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0A" w:rsidRDefault="00803F0A" w:rsidP="00803F0A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النقد الحديث </w:t>
      </w:r>
      <w:proofErr w:type="gramStart"/>
      <w:r>
        <w:rPr>
          <w:sz w:val="32"/>
          <w:szCs w:val="32"/>
          <w:rtl/>
          <w:lang w:bidi="ar-IQ"/>
        </w:rPr>
        <w:t>و المعاصر</w:t>
      </w:r>
      <w:proofErr w:type="gramEnd"/>
    </w:p>
    <w:p w:rsidR="00803F0A" w:rsidRDefault="00803F0A" w:rsidP="00803F0A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ثنائيات النقد </w:t>
      </w:r>
    </w:p>
    <w:p w:rsidR="00803F0A" w:rsidRDefault="00803F0A" w:rsidP="00803F0A">
      <w:pPr>
        <w:jc w:val="right"/>
        <w:rPr>
          <w:sz w:val="28"/>
          <w:szCs w:val="28"/>
          <w:rtl/>
        </w:rPr>
      </w:pP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sz w:val="28"/>
          <w:szCs w:val="28"/>
          <w:rtl/>
        </w:rPr>
        <w:t>النقد و اللغة</w:t>
      </w:r>
      <w:r>
        <w:rPr>
          <w:rFonts w:hint="cs"/>
          <w:rtl/>
        </w:rPr>
        <w:t xml:space="preserve"> </w:t>
      </w:r>
      <w:r>
        <w:rPr>
          <w:sz w:val="28"/>
          <w:szCs w:val="28"/>
          <w:rtl/>
        </w:rPr>
        <w:t>1</w:t>
      </w:r>
      <w:r>
        <w:rPr>
          <w:rtl/>
        </w:rPr>
        <w:t>-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إنّ اللغة هي مجموعة من العلاقات و الأنظمة المتناسقة و التي ينطوي تحتها كل نص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و يشتغل النقد اللغوي على معالجة قضية من قضايا اللغة المتمثلة </w:t>
      </w:r>
      <w:proofErr w:type="gramStart"/>
      <w:r>
        <w:rPr>
          <w:sz w:val="28"/>
          <w:szCs w:val="28"/>
          <w:rtl/>
        </w:rPr>
        <w:t>بـ :</w:t>
      </w:r>
      <w:proofErr w:type="gram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1- المستوى المعجمي</w:t>
      </w:r>
    </w:p>
    <w:p w:rsidR="00803F0A" w:rsidRDefault="00803F0A" w:rsidP="00803F0A">
      <w:pPr>
        <w:jc w:val="right"/>
        <w:rPr>
          <w:sz w:val="28"/>
          <w:szCs w:val="28"/>
          <w:rtl/>
        </w:rPr>
      </w:pPr>
      <w:proofErr w:type="gramStart"/>
      <w:r>
        <w:rPr>
          <w:sz w:val="28"/>
          <w:szCs w:val="28"/>
          <w:rtl/>
        </w:rPr>
        <w:t>2- المستوى</w:t>
      </w:r>
      <w:proofErr w:type="gramEnd"/>
      <w:r>
        <w:rPr>
          <w:sz w:val="28"/>
          <w:szCs w:val="28"/>
          <w:rtl/>
        </w:rPr>
        <w:t xml:space="preserve"> الصرفي</w:t>
      </w:r>
    </w:p>
    <w:p w:rsidR="00803F0A" w:rsidRDefault="00803F0A" w:rsidP="00803F0A">
      <w:pPr>
        <w:widowControl w:val="0"/>
        <w:bidi/>
        <w:rPr>
          <w:sz w:val="28"/>
          <w:szCs w:val="28"/>
          <w:rtl/>
        </w:rPr>
      </w:pPr>
      <w:proofErr w:type="gramStart"/>
      <w:r>
        <w:rPr>
          <w:sz w:val="28"/>
          <w:szCs w:val="28"/>
          <w:rtl/>
        </w:rPr>
        <w:t>3- المستوى</w:t>
      </w:r>
      <w:proofErr w:type="gram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العروضي</w:t>
      </w:r>
      <w:proofErr w:type="spellEnd"/>
      <w:r>
        <w:rPr>
          <w:rFonts w:hint="cs"/>
          <w:sz w:val="28"/>
          <w:szCs w:val="28"/>
        </w:rPr>
        <w:t xml:space="preserve"> </w:t>
      </w:r>
    </w:p>
    <w:p w:rsidR="00803F0A" w:rsidRDefault="00803F0A" w:rsidP="00803F0A">
      <w:pPr>
        <w:jc w:val="right"/>
        <w:rPr>
          <w:sz w:val="28"/>
          <w:szCs w:val="28"/>
          <w:rtl/>
        </w:rPr>
      </w:pPr>
      <w:proofErr w:type="gramStart"/>
      <w:r>
        <w:rPr>
          <w:sz w:val="28"/>
          <w:szCs w:val="28"/>
          <w:rtl/>
        </w:rPr>
        <w:t>4- المستوى</w:t>
      </w:r>
      <w:proofErr w:type="gramEnd"/>
      <w:r>
        <w:rPr>
          <w:sz w:val="28"/>
          <w:szCs w:val="28"/>
          <w:rtl/>
        </w:rPr>
        <w:t xml:space="preserve"> النحوي</w:t>
      </w:r>
    </w:p>
    <w:p w:rsidR="00803F0A" w:rsidRDefault="00803F0A" w:rsidP="00803F0A">
      <w:pPr>
        <w:jc w:val="right"/>
        <w:rPr>
          <w:sz w:val="28"/>
          <w:szCs w:val="28"/>
          <w:rtl/>
        </w:rPr>
      </w:pPr>
      <w:proofErr w:type="gramStart"/>
      <w:r>
        <w:rPr>
          <w:sz w:val="28"/>
          <w:szCs w:val="28"/>
          <w:rtl/>
        </w:rPr>
        <w:t>و بما</w:t>
      </w:r>
      <w:proofErr w:type="gramEnd"/>
      <w:r>
        <w:rPr>
          <w:sz w:val="28"/>
          <w:szCs w:val="28"/>
          <w:rtl/>
        </w:rPr>
        <w:t xml:space="preserve"> أن اللغة هي مادة الكتابة الأولى، فكان لزاماً على أي نقد أن ينطلق منها. و كانت طبيعة النقد اللغوي عند العرب القدامى مرتكزة على التصحيح و التقويم لأخطاء الشعراء المتعلقة بعلوم اللغة، بينما النقد اللغوي الحديث و الذي يعتمد على البنية الأساسية </w:t>
      </w:r>
      <w:proofErr w:type="gramStart"/>
      <w:r>
        <w:rPr>
          <w:sz w:val="28"/>
          <w:szCs w:val="28"/>
          <w:rtl/>
        </w:rPr>
        <w:t>للقديم ،</w:t>
      </w:r>
      <w:proofErr w:type="gramEnd"/>
      <w:r>
        <w:rPr>
          <w:sz w:val="28"/>
          <w:szCs w:val="28"/>
          <w:rtl/>
        </w:rPr>
        <w:t xml:space="preserve"> صار يرتكز على المظهر الجمالي في النص الأدبي، فضلاً عن إهمال المؤلف في بعض المناهج الحديثة و تفكيك عناصره في مناهج نقدية أخرى.</w:t>
      </w:r>
    </w:p>
    <w:p w:rsidR="00803F0A" w:rsidRDefault="00803F0A" w:rsidP="00803F0A">
      <w:pPr>
        <w:jc w:val="right"/>
        <w:rPr>
          <w:sz w:val="28"/>
          <w:szCs w:val="28"/>
          <w:rtl/>
        </w:rPr>
      </w:pPr>
    </w:p>
    <w:p w:rsidR="00803F0A" w:rsidRDefault="00803F0A" w:rsidP="00803F0A">
      <w:pPr>
        <w:jc w:val="right"/>
        <w:rPr>
          <w:sz w:val="28"/>
          <w:szCs w:val="28"/>
          <w:rtl/>
        </w:rPr>
      </w:pP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علاقة</w:t>
      </w:r>
      <w:proofErr w:type="gramEnd"/>
      <w:r>
        <w:rPr>
          <w:sz w:val="28"/>
          <w:szCs w:val="28"/>
          <w:rtl/>
        </w:rPr>
        <w:t xml:space="preserve"> النقد بالأدب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2-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ثمة علاقة وثيقة بين الإبداع و النقد، إذ لا يمكن أن نجد أدباً دون نقد، كما لا يمكن أن نجد نقداً دون إبداع. فالأدب تخيل جمالي مبني على العاطفة، </w:t>
      </w:r>
      <w:proofErr w:type="gramStart"/>
      <w:r>
        <w:rPr>
          <w:sz w:val="28"/>
          <w:szCs w:val="28"/>
          <w:rtl/>
        </w:rPr>
        <w:t>و النقد</w:t>
      </w:r>
      <w:proofErr w:type="gramEnd"/>
      <w:r>
        <w:rPr>
          <w:sz w:val="28"/>
          <w:szCs w:val="28"/>
          <w:rtl/>
        </w:rPr>
        <w:t xml:space="preserve"> جزء من الأدب لكنّه يختلف عنه في الماهية و الموضوع و الجمهور و الهدف. و يمكن إيراد تلك الفروقات من خلال جدول يبينها كما </w:t>
      </w:r>
      <w:proofErr w:type="gramStart"/>
      <w:r>
        <w:rPr>
          <w:sz w:val="28"/>
          <w:szCs w:val="28"/>
          <w:rtl/>
        </w:rPr>
        <w:t>يلي :</w:t>
      </w:r>
      <w:proofErr w:type="gramEnd"/>
      <w:r>
        <w:rPr>
          <w:sz w:val="28"/>
          <w:szCs w:val="28"/>
          <w:rtl/>
        </w:rPr>
        <w:t xml:space="preserve">  </w:t>
      </w:r>
      <w:r>
        <w:rPr>
          <w:sz w:val="28"/>
          <w:szCs w:val="28"/>
        </w:rPr>
        <w:br/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803F0A" w:rsidTr="00803F0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النقد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الأدب</w:t>
            </w:r>
          </w:p>
        </w:tc>
      </w:tr>
      <w:tr w:rsidR="00803F0A" w:rsidTr="00803F0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1- هو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التمييز بين النصوص و دراستها </w:t>
            </w:r>
            <w:proofErr w:type="spell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بالإعتماد</w:t>
            </w:r>
            <w:proofErr w:type="spell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على التحليل و التفسير والحكم و التقييم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1- هو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إستخدام</w:t>
            </w:r>
            <w:proofErr w:type="spell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جمالي للغة متجسد في الفنون و أنواعها </w:t>
            </w:r>
          </w:p>
        </w:tc>
      </w:tr>
      <w:tr w:rsidR="00803F0A" w:rsidTr="00803F0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2- موضوع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النقد هو الأدب</w:t>
            </w:r>
          </w:p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2- موضوع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الأدب هو تصوير </w:t>
            </w:r>
            <w:proofErr w:type="spell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الطبيعةو</w:t>
            </w:r>
            <w:proofErr w:type="spell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الحياة</w:t>
            </w:r>
          </w:p>
        </w:tc>
      </w:tr>
      <w:tr w:rsidR="00803F0A" w:rsidTr="00803F0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3- جمهور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النقد هم نخبة من النقاد و الأدباء</w:t>
            </w:r>
          </w:p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3- جمهور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الأدب هم عامة الناس </w:t>
            </w:r>
          </w:p>
        </w:tc>
      </w:tr>
      <w:tr w:rsidR="00803F0A" w:rsidTr="00803F0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4- وظيفة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النقد تكمن في تقويم الأدب و تحسينه و إثرائه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A" w:rsidRDefault="00803F0A">
            <w:pPr>
              <w:widowControl w:val="0"/>
              <w:bidi/>
              <w:spacing w:line="240" w:lineRule="auto"/>
              <w:jc w:val="both"/>
              <w:rPr>
                <w:color w:val="000000"/>
                <w:sz w:val="28"/>
                <w:szCs w:val="28"/>
                <w:rtl/>
                <w:lang w:eastAsia="ar-SA" w:bidi="ar-DZ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>4- الهدف</w:t>
            </w:r>
            <w:proofErr w:type="gramEnd"/>
            <w:r>
              <w:rPr>
                <w:color w:val="000000"/>
                <w:sz w:val="28"/>
                <w:szCs w:val="28"/>
                <w:rtl/>
                <w:lang w:eastAsia="ar-SA" w:bidi="ar-DZ"/>
              </w:rPr>
              <w:t xml:space="preserve"> أو وظيفة الأدب تقديم صورة و تحسينها للمقابل </w:t>
            </w:r>
          </w:p>
        </w:tc>
      </w:tr>
    </w:tbl>
    <w:p w:rsidR="00803F0A" w:rsidRDefault="00803F0A" w:rsidP="00803F0A">
      <w:pPr>
        <w:jc w:val="center"/>
        <w:rPr>
          <w:sz w:val="32"/>
          <w:szCs w:val="32"/>
          <w:rtl/>
          <w:lang w:bidi="ar-DZ"/>
        </w:rPr>
      </w:pPr>
      <w:bookmarkStart w:id="0" w:name="_GoBack"/>
      <w:bookmarkEnd w:id="0"/>
    </w:p>
    <w:p w:rsidR="00774EDF" w:rsidRDefault="00774EDF" w:rsidP="00195946">
      <w:pPr>
        <w:jc w:val="right"/>
      </w:pPr>
    </w:p>
    <w:sectPr w:rsidR="00774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2C"/>
    <w:rsid w:val="00195946"/>
    <w:rsid w:val="00774EDF"/>
    <w:rsid w:val="00803F0A"/>
    <w:rsid w:val="008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FC6F3-8F83-4BEC-A993-EDAD1234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0A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803F0A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Maysaa</dc:creator>
  <cp:keywords/>
  <dc:description/>
  <cp:lastModifiedBy>Maysaa</cp:lastModifiedBy>
  <cp:revision>3</cp:revision>
  <dcterms:created xsi:type="dcterms:W3CDTF">2023-05-31T07:29:00Z</dcterms:created>
  <dcterms:modified xsi:type="dcterms:W3CDTF">2023-05-31T07:32:00Z</dcterms:modified>
</cp:coreProperties>
</file>