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C9" w:rsidRPr="003F5287" w:rsidRDefault="001F74AE" w:rsidP="001375F7">
      <w:pPr>
        <w:bidi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Experiment No. </w:t>
      </w:r>
      <w:r w:rsidR="001375F7">
        <w:rPr>
          <w:b/>
          <w:bCs/>
          <w:i/>
          <w:iCs/>
          <w:sz w:val="32"/>
          <w:szCs w:val="32"/>
        </w:rPr>
        <w:t>3</w:t>
      </w:r>
    </w:p>
    <w:p w:rsidR="004712E9" w:rsidRPr="00297642" w:rsidRDefault="004712E9" w:rsidP="004712E9">
      <w:pPr>
        <w:bidi w:val="0"/>
        <w:jc w:val="center"/>
        <w:rPr>
          <w:sz w:val="28"/>
          <w:szCs w:val="28"/>
        </w:rPr>
      </w:pPr>
    </w:p>
    <w:p w:rsidR="00A22552" w:rsidRDefault="00A22552" w:rsidP="00EC2240">
      <w:pPr>
        <w:bidi w:val="0"/>
        <w:rPr>
          <w:sz w:val="28"/>
          <w:szCs w:val="28"/>
        </w:rPr>
      </w:pPr>
      <w:r w:rsidRPr="00046061">
        <w:rPr>
          <w:b/>
          <w:bCs/>
          <w:i/>
          <w:iCs/>
          <w:sz w:val="28"/>
          <w:szCs w:val="28"/>
        </w:rPr>
        <w:t>Name</w:t>
      </w:r>
      <w:r w:rsidRPr="00297642">
        <w:rPr>
          <w:sz w:val="28"/>
          <w:szCs w:val="28"/>
        </w:rPr>
        <w:t xml:space="preserve">: </w:t>
      </w:r>
      <w:r w:rsidR="00C76BB0">
        <w:rPr>
          <w:sz w:val="28"/>
          <w:szCs w:val="28"/>
        </w:rPr>
        <w:t xml:space="preserve"> </w:t>
      </w:r>
      <w:r w:rsidRPr="00297642">
        <w:rPr>
          <w:sz w:val="28"/>
          <w:szCs w:val="28"/>
        </w:rPr>
        <w:t>Heat Pump Analysis</w:t>
      </w:r>
    </w:p>
    <w:p w:rsidR="00975AF7" w:rsidRPr="00297642" w:rsidRDefault="00975AF7" w:rsidP="00975AF7">
      <w:pPr>
        <w:bidi w:val="0"/>
        <w:rPr>
          <w:sz w:val="28"/>
          <w:szCs w:val="28"/>
        </w:rPr>
      </w:pPr>
    </w:p>
    <w:p w:rsidR="00A22552" w:rsidRDefault="00A22552" w:rsidP="0029483E">
      <w:pPr>
        <w:bidi w:val="0"/>
        <w:ind w:left="990" w:hanging="990"/>
        <w:rPr>
          <w:sz w:val="28"/>
          <w:szCs w:val="28"/>
          <w:lang w:bidi="ar-IQ"/>
        </w:rPr>
      </w:pPr>
      <w:r w:rsidRPr="00046061">
        <w:rPr>
          <w:b/>
          <w:bCs/>
          <w:sz w:val="28"/>
          <w:szCs w:val="28"/>
          <w:lang w:bidi="ar-IQ"/>
        </w:rPr>
        <w:t>Purpose</w:t>
      </w:r>
      <w:r w:rsidRPr="00297642">
        <w:rPr>
          <w:sz w:val="28"/>
          <w:szCs w:val="28"/>
          <w:lang w:bidi="ar-IQ"/>
        </w:rPr>
        <w:t xml:space="preserve">: to </w:t>
      </w:r>
      <w:r w:rsidR="0029483E">
        <w:rPr>
          <w:sz w:val="28"/>
          <w:szCs w:val="28"/>
          <w:lang w:bidi="ar-IQ"/>
        </w:rPr>
        <w:t xml:space="preserve">understand the heat pump and </w:t>
      </w:r>
      <w:r w:rsidRPr="00297642">
        <w:rPr>
          <w:sz w:val="28"/>
          <w:szCs w:val="28"/>
          <w:lang w:bidi="ar-IQ"/>
        </w:rPr>
        <w:t>evaluate the value of COP</w:t>
      </w:r>
      <w:r w:rsidRPr="00297642">
        <w:rPr>
          <w:sz w:val="28"/>
          <w:szCs w:val="28"/>
          <w:vertAlign w:val="subscript"/>
          <w:lang w:bidi="ar-IQ"/>
        </w:rPr>
        <w:t>HP</w:t>
      </w:r>
      <w:r w:rsidR="001375F7">
        <w:rPr>
          <w:sz w:val="28"/>
          <w:szCs w:val="28"/>
          <w:lang w:bidi="ar-IQ"/>
        </w:rPr>
        <w:t xml:space="preserve"> (Coefficient of Performance of heat pump)</w:t>
      </w:r>
      <w:r w:rsidR="00075388" w:rsidRPr="00297642">
        <w:rPr>
          <w:sz w:val="28"/>
          <w:szCs w:val="28"/>
          <w:lang w:bidi="ar-IQ"/>
        </w:rPr>
        <w:t>.</w:t>
      </w:r>
    </w:p>
    <w:p w:rsidR="00975AF7" w:rsidRPr="00297642" w:rsidRDefault="00046061" w:rsidP="00046061">
      <w:pPr>
        <w:tabs>
          <w:tab w:val="left" w:pos="1125"/>
        </w:tabs>
        <w:bidi w:val="0"/>
        <w:ind w:left="990" w:hanging="99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075388" w:rsidRPr="00297642" w:rsidRDefault="00075388" w:rsidP="004712E9">
      <w:pPr>
        <w:bidi w:val="0"/>
        <w:ind w:left="1320" w:hanging="1320"/>
        <w:rPr>
          <w:sz w:val="28"/>
          <w:szCs w:val="28"/>
          <w:lang w:bidi="ar-IQ"/>
        </w:rPr>
      </w:pPr>
      <w:r w:rsidRPr="00046061">
        <w:rPr>
          <w:b/>
          <w:bCs/>
          <w:i/>
          <w:iCs/>
          <w:sz w:val="28"/>
          <w:szCs w:val="28"/>
          <w:lang w:bidi="ar-IQ"/>
        </w:rPr>
        <w:t>Definition</w:t>
      </w:r>
      <w:r w:rsidRPr="00297642">
        <w:rPr>
          <w:sz w:val="28"/>
          <w:szCs w:val="28"/>
          <w:lang w:bidi="ar-IQ"/>
        </w:rPr>
        <w:t>: Heat Pump is a device used to</w:t>
      </w:r>
      <w:r w:rsidR="000A1CE8" w:rsidRPr="00297642">
        <w:rPr>
          <w:sz w:val="28"/>
          <w:szCs w:val="28"/>
          <w:lang w:bidi="ar-IQ"/>
        </w:rPr>
        <w:t xml:space="preserve"> transfer heat from a low temperature medium to a high temperature one</w:t>
      </w:r>
    </w:p>
    <w:p w:rsidR="00EC2240" w:rsidRPr="00046061" w:rsidRDefault="00EC2240" w:rsidP="004712E9">
      <w:pPr>
        <w:pStyle w:val="Heading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46061">
        <w:rPr>
          <w:rStyle w:val="mw-headline"/>
          <w:rFonts w:ascii="Times New Roman" w:hAnsi="Times New Roman"/>
          <w:i/>
          <w:iCs/>
          <w:sz w:val="28"/>
          <w:szCs w:val="28"/>
        </w:rPr>
        <w:t xml:space="preserve"> </w:t>
      </w:r>
      <w:r w:rsidR="004712E9" w:rsidRPr="00046061">
        <w:rPr>
          <w:rStyle w:val="mw-headline"/>
          <w:rFonts w:ascii="Times New Roman" w:hAnsi="Times New Roman"/>
          <w:i/>
          <w:iCs/>
          <w:color w:val="000000"/>
          <w:sz w:val="28"/>
          <w:szCs w:val="28"/>
        </w:rPr>
        <w:t>H</w:t>
      </w:r>
      <w:r w:rsidRPr="00046061">
        <w:rPr>
          <w:rStyle w:val="mw-headline"/>
          <w:rFonts w:ascii="Times New Roman" w:hAnsi="Times New Roman"/>
          <w:i/>
          <w:iCs/>
          <w:color w:val="000000"/>
          <w:sz w:val="28"/>
          <w:szCs w:val="28"/>
        </w:rPr>
        <w:t>eat pump</w:t>
      </w:r>
      <w:r w:rsidR="004712E9" w:rsidRPr="00046061">
        <w:rPr>
          <w:rStyle w:val="mw-headline"/>
          <w:rFonts w:ascii="Times New Roman" w:hAnsi="Times New Roman"/>
          <w:i/>
          <w:iCs/>
          <w:color w:val="000000"/>
          <w:sz w:val="28"/>
          <w:szCs w:val="28"/>
        </w:rPr>
        <w:t xml:space="preserve"> Classification</w:t>
      </w:r>
      <w:r w:rsidRPr="00046061">
        <w:rPr>
          <w:rStyle w:val="mw-headline"/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EC2240" w:rsidRPr="004712E9" w:rsidRDefault="00EC2240" w:rsidP="004712E9">
      <w:pPr>
        <w:bidi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712E9">
        <w:rPr>
          <w:color w:val="000000"/>
          <w:sz w:val="28"/>
          <w:szCs w:val="28"/>
        </w:rPr>
        <w:t xml:space="preserve">     A) Air–air heat pump </w:t>
      </w:r>
    </w:p>
    <w:p w:rsidR="00EC2240" w:rsidRPr="004712E9" w:rsidRDefault="00EC2240" w:rsidP="004712E9">
      <w:pPr>
        <w:bidi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712E9">
        <w:rPr>
          <w:color w:val="000000"/>
          <w:sz w:val="28"/>
          <w:szCs w:val="28"/>
        </w:rPr>
        <w:t xml:space="preserve">     B) Air–water heat pump  </w:t>
      </w:r>
    </w:p>
    <w:p w:rsidR="00EC2240" w:rsidRPr="004712E9" w:rsidRDefault="00EC2240" w:rsidP="004712E9">
      <w:pPr>
        <w:bidi w:val="0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4712E9">
        <w:rPr>
          <w:color w:val="000000"/>
          <w:sz w:val="28"/>
          <w:szCs w:val="28"/>
        </w:rPr>
        <w:t>C) Water–water heat pump</w:t>
      </w:r>
    </w:p>
    <w:p w:rsidR="000A1CE8" w:rsidRPr="00046061" w:rsidRDefault="00010943" w:rsidP="00EC2240">
      <w:pPr>
        <w:bidi w:val="0"/>
        <w:rPr>
          <w:b/>
          <w:bCs/>
          <w:i/>
          <w:iCs/>
          <w:sz w:val="28"/>
          <w:szCs w:val="28"/>
          <w:lang w:bidi="ar-IQ"/>
        </w:rPr>
      </w:pPr>
      <w:r w:rsidRPr="00046061">
        <w:rPr>
          <w:b/>
          <w:bCs/>
          <w:i/>
          <w:iCs/>
          <w:sz w:val="28"/>
          <w:szCs w:val="28"/>
          <w:lang w:bidi="ar-IQ"/>
        </w:rPr>
        <w:t>Heat Pump Components:</w:t>
      </w:r>
    </w:p>
    <w:p w:rsidR="00010943" w:rsidRPr="00297642" w:rsidRDefault="00010943" w:rsidP="00EC2240">
      <w:pPr>
        <w:bidi w:val="0"/>
        <w:rPr>
          <w:sz w:val="28"/>
          <w:szCs w:val="28"/>
          <w:lang w:bidi="ar-IQ"/>
        </w:rPr>
      </w:pPr>
    </w:p>
    <w:p w:rsidR="00010943" w:rsidRDefault="00010943" w:rsidP="00297642">
      <w:pPr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297642">
        <w:rPr>
          <w:sz w:val="28"/>
          <w:szCs w:val="28"/>
          <w:lang w:bidi="ar-IQ"/>
        </w:rPr>
        <w:t xml:space="preserve">Compressor: </w:t>
      </w:r>
      <w:r w:rsidR="005D4C88" w:rsidRPr="00297642">
        <w:rPr>
          <w:color w:val="000000"/>
          <w:sz w:val="28"/>
          <w:szCs w:val="28"/>
          <w:lang w:eastAsia="en-GB"/>
        </w:rPr>
        <w:t xml:space="preserve">Reciprocating </w:t>
      </w:r>
      <w:r w:rsidR="005D4C88" w:rsidRPr="00297642">
        <w:rPr>
          <w:sz w:val="28"/>
          <w:szCs w:val="28"/>
          <w:lang w:bidi="ar-IQ"/>
        </w:rPr>
        <w:t>(</w:t>
      </w:r>
      <w:r w:rsidRPr="00297642">
        <w:rPr>
          <w:sz w:val="28"/>
          <w:szCs w:val="28"/>
          <w:lang w:bidi="ar-IQ"/>
        </w:rPr>
        <w:t>Hermetic</w:t>
      </w:r>
      <w:r w:rsidR="005D4C88" w:rsidRPr="00297642">
        <w:rPr>
          <w:sz w:val="28"/>
          <w:szCs w:val="28"/>
          <w:lang w:bidi="ar-IQ"/>
        </w:rPr>
        <w:t>)</w:t>
      </w:r>
      <w:r w:rsidR="00297642" w:rsidRPr="00297642">
        <w:rPr>
          <w:sz w:val="28"/>
          <w:szCs w:val="28"/>
          <w:lang w:bidi="ar-IQ"/>
        </w:rPr>
        <w:t>, Rotary</w:t>
      </w:r>
      <w:r w:rsidR="005D4C88" w:rsidRPr="00297642">
        <w:rPr>
          <w:color w:val="000000"/>
          <w:sz w:val="28"/>
          <w:szCs w:val="28"/>
          <w:lang w:eastAsia="en-GB"/>
        </w:rPr>
        <w:t xml:space="preserve"> screw</w:t>
      </w:r>
      <w:r w:rsidR="00297642" w:rsidRPr="00297642">
        <w:rPr>
          <w:sz w:val="28"/>
          <w:szCs w:val="28"/>
          <w:lang w:bidi="ar-IQ"/>
        </w:rPr>
        <w:t xml:space="preserve">, </w:t>
      </w:r>
      <w:r w:rsidR="00297642" w:rsidRPr="00297642">
        <w:rPr>
          <w:color w:val="000000"/>
          <w:sz w:val="28"/>
          <w:szCs w:val="28"/>
          <w:lang w:eastAsia="en-GB"/>
        </w:rPr>
        <w:t>Centrifugal</w:t>
      </w:r>
      <w:r w:rsidR="00297642" w:rsidRPr="00297642">
        <w:rPr>
          <w:sz w:val="28"/>
          <w:szCs w:val="28"/>
          <w:lang w:bidi="ar-IQ"/>
        </w:rPr>
        <w:t xml:space="preserve"> … etc</w:t>
      </w:r>
    </w:p>
    <w:p w:rsidR="00297642" w:rsidRDefault="00297642" w:rsidP="001375F7">
      <w:pPr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Condenser:</w:t>
      </w:r>
      <w:r w:rsidR="001375F7" w:rsidRPr="001375F7">
        <w:rPr>
          <w:sz w:val="28"/>
          <w:szCs w:val="28"/>
          <w:lang w:bidi="ar-IQ"/>
        </w:rPr>
        <w:t xml:space="preserve"> is a heat exchanger in which the working fluid condenses as it rejects heat to the surroundings.</w:t>
      </w:r>
      <w:r>
        <w:rPr>
          <w:sz w:val="28"/>
          <w:szCs w:val="28"/>
          <w:lang w:bidi="ar-IQ"/>
        </w:rPr>
        <w:t xml:space="preserve"> </w:t>
      </w:r>
      <w:r w:rsidR="005056F2">
        <w:rPr>
          <w:sz w:val="28"/>
          <w:szCs w:val="28"/>
          <w:lang w:bidi="ar-IQ"/>
        </w:rPr>
        <w:t>Condenser types are</w:t>
      </w:r>
      <w:r w:rsidR="001375F7">
        <w:rPr>
          <w:sz w:val="28"/>
          <w:szCs w:val="28"/>
          <w:lang w:bidi="ar-IQ"/>
        </w:rPr>
        <w:t xml:space="preserve">: </w:t>
      </w:r>
      <w:r w:rsidR="00766DB0" w:rsidRPr="00DE70EB">
        <w:rPr>
          <w:sz w:val="28"/>
          <w:szCs w:val="28"/>
          <w:lang w:bidi="ar-IQ"/>
        </w:rPr>
        <w:t>Air cooled</w:t>
      </w:r>
      <w:r w:rsidR="00766DB0">
        <w:rPr>
          <w:sz w:val="28"/>
          <w:szCs w:val="28"/>
          <w:lang w:bidi="ar-IQ"/>
        </w:rPr>
        <w:t>,</w:t>
      </w:r>
      <w:r w:rsidR="00766DB0" w:rsidRPr="00DE70EB">
        <w:rPr>
          <w:sz w:val="28"/>
          <w:szCs w:val="28"/>
          <w:lang w:bidi="ar-IQ"/>
        </w:rPr>
        <w:t xml:space="preserve"> Water cooled</w:t>
      </w:r>
      <w:r w:rsidR="00766DB0">
        <w:rPr>
          <w:sz w:val="28"/>
          <w:szCs w:val="28"/>
          <w:lang w:bidi="ar-IQ"/>
        </w:rPr>
        <w:t xml:space="preserve"> … etc.</w:t>
      </w:r>
    </w:p>
    <w:p w:rsidR="00766DB0" w:rsidRDefault="00766DB0" w:rsidP="00766DB0">
      <w:pPr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Expansion (Throttling) Device (valve):</w:t>
      </w:r>
      <w:r w:rsidRPr="00766DB0">
        <w:rPr>
          <w:sz w:val="28"/>
          <w:szCs w:val="28"/>
        </w:rPr>
        <w:t xml:space="preserve"> </w:t>
      </w:r>
      <w:r w:rsidRPr="00386423">
        <w:rPr>
          <w:sz w:val="28"/>
          <w:szCs w:val="28"/>
        </w:rPr>
        <w:t>Hand (manual) expansion valves</w:t>
      </w:r>
      <w:r>
        <w:rPr>
          <w:sz w:val="28"/>
          <w:szCs w:val="28"/>
          <w:lang w:bidi="ar-IQ"/>
        </w:rPr>
        <w:t xml:space="preserve">, </w:t>
      </w:r>
      <w:r w:rsidRPr="00386423">
        <w:rPr>
          <w:sz w:val="28"/>
          <w:szCs w:val="28"/>
        </w:rPr>
        <w:t>Capillary Tubes</w:t>
      </w:r>
      <w:r>
        <w:rPr>
          <w:sz w:val="28"/>
          <w:szCs w:val="28"/>
        </w:rPr>
        <w:t xml:space="preserve">, </w:t>
      </w:r>
      <w:r w:rsidRPr="00386423">
        <w:rPr>
          <w:sz w:val="28"/>
          <w:szCs w:val="28"/>
        </w:rPr>
        <w:t>Orifice</w:t>
      </w:r>
      <w:r>
        <w:rPr>
          <w:sz w:val="28"/>
          <w:szCs w:val="28"/>
          <w:lang w:bidi="ar-IQ"/>
        </w:rPr>
        <w:t xml:space="preserve"> … etc.</w:t>
      </w:r>
    </w:p>
    <w:p w:rsidR="00B020F0" w:rsidRDefault="001A257F" w:rsidP="005056F2">
      <w:pPr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Evaporator:</w:t>
      </w:r>
      <w:r w:rsidR="005056F2">
        <w:rPr>
          <w:sz w:val="28"/>
          <w:szCs w:val="28"/>
          <w:lang w:bidi="ar-IQ"/>
        </w:rPr>
        <w:t xml:space="preserve"> </w:t>
      </w:r>
      <w:r w:rsidR="005056F2" w:rsidRPr="005056F2">
        <w:rPr>
          <w:sz w:val="28"/>
          <w:szCs w:val="28"/>
          <w:lang w:bidi="ar-IQ"/>
        </w:rPr>
        <w:t xml:space="preserve">is a heat exchanger in which the working fluid evaporates as it receives heat from the surroundings. </w:t>
      </w:r>
      <w:r w:rsidR="005056F2">
        <w:rPr>
          <w:sz w:val="28"/>
          <w:szCs w:val="28"/>
          <w:lang w:bidi="ar-IQ"/>
        </w:rPr>
        <w:t xml:space="preserve">Evaporator types are: </w:t>
      </w:r>
      <w:r w:rsidR="005056F2" w:rsidRPr="00DE70EB">
        <w:rPr>
          <w:sz w:val="28"/>
          <w:szCs w:val="28"/>
          <w:lang w:bidi="ar-IQ"/>
        </w:rPr>
        <w:t>Air cooled</w:t>
      </w:r>
      <w:r w:rsidR="005056F2">
        <w:rPr>
          <w:sz w:val="28"/>
          <w:szCs w:val="28"/>
          <w:lang w:bidi="ar-IQ"/>
        </w:rPr>
        <w:t>,</w:t>
      </w:r>
      <w:r w:rsidR="005056F2" w:rsidRPr="00DE70EB">
        <w:rPr>
          <w:sz w:val="28"/>
          <w:szCs w:val="28"/>
          <w:lang w:bidi="ar-IQ"/>
        </w:rPr>
        <w:t xml:space="preserve"> Water cooled</w:t>
      </w:r>
      <w:r w:rsidR="005056F2">
        <w:rPr>
          <w:sz w:val="28"/>
          <w:szCs w:val="28"/>
          <w:lang w:bidi="ar-IQ"/>
        </w:rPr>
        <w:t xml:space="preserve"> … etc.</w:t>
      </w:r>
    </w:p>
    <w:p w:rsidR="005056F2" w:rsidRPr="005056F2" w:rsidRDefault="005056F2" w:rsidP="005056F2">
      <w:pPr>
        <w:bidi w:val="0"/>
        <w:ind w:left="720"/>
        <w:rPr>
          <w:sz w:val="28"/>
          <w:szCs w:val="28"/>
          <w:lang w:bidi="ar-IQ"/>
        </w:rPr>
      </w:pPr>
    </w:p>
    <w:p w:rsidR="001A257F" w:rsidRPr="00B020F0" w:rsidRDefault="001A257F" w:rsidP="00B020F0">
      <w:pPr>
        <w:bidi w:val="0"/>
        <w:ind w:left="720"/>
        <w:rPr>
          <w:sz w:val="10"/>
          <w:szCs w:val="10"/>
          <w:lang w:bidi="ar-IQ"/>
        </w:rPr>
      </w:pPr>
    </w:p>
    <w:p w:rsidR="003F5287" w:rsidRDefault="00137603" w:rsidP="003F5287">
      <w:pPr>
        <w:bidi w:val="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00625" cy="3276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42" w:rsidRDefault="00297642" w:rsidP="00297642">
      <w:pPr>
        <w:bidi w:val="0"/>
        <w:rPr>
          <w:sz w:val="28"/>
          <w:szCs w:val="28"/>
        </w:rPr>
      </w:pPr>
    </w:p>
    <w:p w:rsidR="0029483E" w:rsidRDefault="002270F0" w:rsidP="002270F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</w:p>
    <w:p w:rsidR="002270F0" w:rsidRPr="00297642" w:rsidRDefault="002270F0" w:rsidP="0029483E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Heat exchanger: is a device used to exchange heat between two fluids </w:t>
      </w:r>
    </w:p>
    <w:p w:rsidR="002270F0" w:rsidRDefault="00137603" w:rsidP="00297642">
      <w:pPr>
        <w:bidi w:val="0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noProof/>
          <w:sz w:val="34"/>
          <w:szCs w:val="34"/>
        </w:rPr>
        <w:drawing>
          <wp:inline distT="0" distB="0" distL="0" distR="0">
            <wp:extent cx="2905125" cy="1409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B5" w:rsidRDefault="009B0CB5" w:rsidP="009B0CB5">
      <w:pPr>
        <w:bidi w:val="0"/>
        <w:rPr>
          <w:b/>
          <w:bCs/>
          <w:i/>
          <w:iCs/>
          <w:sz w:val="34"/>
          <w:szCs w:val="34"/>
        </w:rPr>
      </w:pPr>
    </w:p>
    <w:p w:rsidR="009B0CB5" w:rsidRDefault="00137603" w:rsidP="002270F0">
      <w:pPr>
        <w:bidi w:val="0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noProof/>
          <w:sz w:val="34"/>
          <w:szCs w:val="34"/>
        </w:rPr>
        <w:drawing>
          <wp:inline distT="0" distB="0" distL="0" distR="0">
            <wp:extent cx="5924550" cy="3371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42" w:rsidRDefault="002270F0" w:rsidP="00137603">
      <w:pPr>
        <w:bidi w:val="0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br w:type="page"/>
      </w:r>
      <w:r w:rsidR="003C4E9C" w:rsidRPr="00C215C6">
        <w:rPr>
          <w:b/>
          <w:bCs/>
          <w:i/>
          <w:iCs/>
          <w:sz w:val="34"/>
          <w:szCs w:val="34"/>
        </w:rPr>
        <w:lastRenderedPageBreak/>
        <w:t>Calculation:</w:t>
      </w:r>
    </w:p>
    <w:p w:rsidR="00137603" w:rsidRPr="00C215C6" w:rsidRDefault="00137603" w:rsidP="00137603">
      <w:pPr>
        <w:bidi w:val="0"/>
        <w:rPr>
          <w:b/>
          <w:bCs/>
          <w:i/>
          <w:iCs/>
          <w:sz w:val="34"/>
          <w:szCs w:val="34"/>
        </w:rPr>
      </w:pPr>
    </w:p>
    <w:p w:rsidR="003C4E9C" w:rsidRPr="00F85586" w:rsidRDefault="003C4E9C" w:rsidP="003C4E9C">
      <w:pPr>
        <w:bidi w:val="0"/>
        <w:rPr>
          <w:sz w:val="16"/>
          <w:szCs w:val="16"/>
        </w:rPr>
      </w:pPr>
    </w:p>
    <w:p w:rsidR="00137603" w:rsidRDefault="00137603" w:rsidP="00137603">
      <w:pPr>
        <w:bidi w:val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cond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=Heat Supplied to the indor</m:t>
          </m:r>
        </m:oMath>
      </m:oMathPara>
    </w:p>
    <w:p w:rsidR="00137603" w:rsidRDefault="00137603" w:rsidP="00137603">
      <w:pPr>
        <w:bidi w:val="0"/>
        <w:rPr>
          <w:sz w:val="28"/>
          <w:szCs w:val="28"/>
        </w:rPr>
      </w:pPr>
    </w:p>
    <w:p w:rsidR="00137603" w:rsidRPr="00847DB0" w:rsidRDefault="00137603" w:rsidP="00847DB0">
      <w:pPr>
        <w:bidi w:val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comp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=Power input to the compressor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Electrical Power</m:t>
              </m:r>
            </m:e>
          </m:d>
          <m:r>
            <w:rPr>
              <w:rFonts w:ascii="Cambria Math" w:hAnsi="Cambria Math"/>
              <w:sz w:val="28"/>
              <w:szCs w:val="28"/>
            </w:rPr>
            <m:t>=VIcosφ</m:t>
          </m:r>
        </m:oMath>
      </m:oMathPara>
    </w:p>
    <w:p w:rsidR="00847DB0" w:rsidRPr="00847DB0" w:rsidRDefault="00847DB0" w:rsidP="00847DB0">
      <w:pPr>
        <w:bidi w:val="0"/>
        <w:rPr>
          <w:sz w:val="28"/>
          <w:szCs w:val="28"/>
        </w:rPr>
      </w:pPr>
    </w:p>
    <w:p w:rsidR="00847DB0" w:rsidRPr="00847DB0" w:rsidRDefault="00847DB0" w:rsidP="00847DB0">
      <w:pPr>
        <w:bidi w:val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cosφ=Power factor=0.8</m:t>
          </m:r>
        </m:oMath>
      </m:oMathPara>
    </w:p>
    <w:p w:rsidR="003C4E9C" w:rsidRDefault="003C4E9C" w:rsidP="00137603">
      <w:pPr>
        <w:bidi w:val="0"/>
        <w:rPr>
          <w:sz w:val="28"/>
          <w:szCs w:val="28"/>
        </w:rPr>
      </w:pPr>
    </w:p>
    <w:p w:rsidR="00DB43F1" w:rsidRDefault="00DB43F1" w:rsidP="003C4E9C">
      <w:pPr>
        <w:bidi w:val="0"/>
        <w:rPr>
          <w:sz w:val="28"/>
          <w:szCs w:val="28"/>
        </w:rPr>
      </w:pPr>
    </w:p>
    <w:p w:rsidR="008F4D63" w:rsidRDefault="00DB43F1" w:rsidP="008F4D63">
      <w:pPr>
        <w:bidi w:val="0"/>
        <w:spacing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>h</w:t>
      </w:r>
      <w:r w:rsidRPr="008F4D63">
        <w:rPr>
          <w:sz w:val="28"/>
          <w:szCs w:val="28"/>
          <w:vertAlign w:val="subscript"/>
        </w:rPr>
        <w:t>1</w:t>
      </w:r>
      <w:r w:rsidR="00143076">
        <w:rPr>
          <w:sz w:val="28"/>
          <w:szCs w:val="28"/>
        </w:rPr>
        <w:t>:</w:t>
      </w:r>
      <w:r w:rsidR="008F4D63">
        <w:rPr>
          <w:sz w:val="28"/>
          <w:szCs w:val="28"/>
        </w:rPr>
        <w:t xml:space="preserve"> calculated from Evaporator outlet temperature</w:t>
      </w:r>
      <w:r>
        <w:rPr>
          <w:sz w:val="28"/>
          <w:szCs w:val="28"/>
        </w:rPr>
        <w:t xml:space="preserve"> and evaporator </w:t>
      </w:r>
      <w:r w:rsidR="008F4D63">
        <w:rPr>
          <w:sz w:val="28"/>
          <w:szCs w:val="28"/>
        </w:rPr>
        <w:t>(</w:t>
      </w:r>
      <w:r>
        <w:rPr>
          <w:sz w:val="28"/>
          <w:szCs w:val="28"/>
        </w:rPr>
        <w:t>low</w:t>
      </w:r>
      <w:r w:rsidR="008F4D63">
        <w:rPr>
          <w:sz w:val="28"/>
          <w:szCs w:val="28"/>
        </w:rPr>
        <w:t>)</w:t>
      </w:r>
      <w:r>
        <w:rPr>
          <w:sz w:val="28"/>
          <w:szCs w:val="28"/>
        </w:rPr>
        <w:t xml:space="preserve"> pressure</w:t>
      </w:r>
    </w:p>
    <w:p w:rsidR="003C4E9C" w:rsidRDefault="008F4D63" w:rsidP="008F4D63">
      <w:pPr>
        <w:bidi w:val="0"/>
        <w:spacing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 xml:space="preserve">     = </w:t>
      </w:r>
      <w:r w:rsidR="007C292E">
        <w:rPr>
          <w:sz w:val="28"/>
          <w:szCs w:val="28"/>
        </w:rPr>
        <w:t>enthalpy</w:t>
      </w:r>
      <w:r w:rsidR="00DB43F1">
        <w:rPr>
          <w:sz w:val="28"/>
          <w:szCs w:val="28"/>
        </w:rPr>
        <w:t xml:space="preserve"> of refrigerant</w:t>
      </w:r>
      <w:r w:rsidR="004946CE">
        <w:rPr>
          <w:sz w:val="28"/>
          <w:szCs w:val="28"/>
        </w:rPr>
        <w:t xml:space="preserve"> before entering the compressor.</w:t>
      </w:r>
    </w:p>
    <w:p w:rsidR="008F4D63" w:rsidRDefault="00DB43F1" w:rsidP="008F4D63">
      <w:pPr>
        <w:bidi w:val="0"/>
        <w:spacing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>h</w:t>
      </w:r>
      <w:r w:rsidRPr="008F4D63">
        <w:rPr>
          <w:sz w:val="28"/>
          <w:szCs w:val="28"/>
          <w:vertAlign w:val="subscript"/>
        </w:rPr>
        <w:t>2</w:t>
      </w:r>
      <w:r w:rsidR="00143076">
        <w:rPr>
          <w:sz w:val="28"/>
          <w:szCs w:val="28"/>
        </w:rPr>
        <w:t>:</w:t>
      </w:r>
      <w:r>
        <w:rPr>
          <w:sz w:val="28"/>
          <w:szCs w:val="28"/>
        </w:rPr>
        <w:t xml:space="preserve"> calculated from </w:t>
      </w:r>
      <w:r w:rsidR="008F4D63" w:rsidRPr="008F4D63">
        <w:rPr>
          <w:i/>
          <w:iCs/>
          <w:sz w:val="28"/>
          <w:szCs w:val="28"/>
        </w:rPr>
        <w:t xml:space="preserve">condenser </w:t>
      </w:r>
      <w:r w:rsidR="008F4D63">
        <w:rPr>
          <w:i/>
          <w:iCs/>
          <w:sz w:val="28"/>
          <w:szCs w:val="28"/>
        </w:rPr>
        <w:t>in</w:t>
      </w:r>
      <w:r w:rsidR="008F4D63" w:rsidRPr="008F4D63">
        <w:rPr>
          <w:i/>
          <w:iCs/>
          <w:sz w:val="28"/>
          <w:szCs w:val="28"/>
        </w:rPr>
        <w:t>let temperature</w:t>
      </w:r>
      <w:r>
        <w:rPr>
          <w:sz w:val="28"/>
          <w:szCs w:val="28"/>
        </w:rPr>
        <w:t xml:space="preserve"> and condenser </w:t>
      </w:r>
      <w:r w:rsidR="008F4D63">
        <w:rPr>
          <w:sz w:val="28"/>
          <w:szCs w:val="28"/>
        </w:rPr>
        <w:t xml:space="preserve">(high) </w:t>
      </w:r>
      <w:r>
        <w:rPr>
          <w:sz w:val="28"/>
          <w:szCs w:val="28"/>
        </w:rPr>
        <w:t xml:space="preserve">pressure </w:t>
      </w:r>
    </w:p>
    <w:p w:rsidR="00DB43F1" w:rsidRDefault="008F4D63" w:rsidP="008F4D63">
      <w:pPr>
        <w:bidi w:val="0"/>
        <w:spacing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 xml:space="preserve">     = </w:t>
      </w:r>
      <w:r w:rsidR="007C292E">
        <w:rPr>
          <w:sz w:val="28"/>
          <w:szCs w:val="28"/>
        </w:rPr>
        <w:t>enthalpy</w:t>
      </w:r>
      <w:r w:rsidR="00DB43F1">
        <w:rPr>
          <w:sz w:val="28"/>
          <w:szCs w:val="28"/>
        </w:rPr>
        <w:t xml:space="preserve"> of refrigerant after leaving the compressor o</w:t>
      </w:r>
      <w:r>
        <w:rPr>
          <w:sz w:val="28"/>
          <w:szCs w:val="28"/>
        </w:rPr>
        <w:t>r before entering the condenser</w:t>
      </w:r>
    </w:p>
    <w:p w:rsidR="008F4D63" w:rsidRDefault="00DB43F1" w:rsidP="008F4D63">
      <w:pPr>
        <w:bidi w:val="0"/>
        <w:spacing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>h</w:t>
      </w:r>
      <w:r w:rsidRPr="008F4D63">
        <w:rPr>
          <w:sz w:val="28"/>
          <w:szCs w:val="28"/>
          <w:vertAlign w:val="subscript"/>
        </w:rPr>
        <w:t>3</w:t>
      </w:r>
      <w:r w:rsidR="00143076">
        <w:rPr>
          <w:sz w:val="28"/>
          <w:szCs w:val="28"/>
        </w:rPr>
        <w:t>:</w:t>
      </w:r>
      <w:r>
        <w:rPr>
          <w:sz w:val="28"/>
          <w:szCs w:val="28"/>
        </w:rPr>
        <w:t xml:space="preserve"> calculated from </w:t>
      </w:r>
      <w:r w:rsidR="008F4D63" w:rsidRPr="008F4D63">
        <w:rPr>
          <w:i/>
          <w:iCs/>
          <w:sz w:val="28"/>
          <w:szCs w:val="28"/>
        </w:rPr>
        <w:t>condenser outlet temperature</w:t>
      </w:r>
      <w:r>
        <w:rPr>
          <w:sz w:val="28"/>
          <w:szCs w:val="28"/>
        </w:rPr>
        <w:t xml:space="preserve"> and condenser </w:t>
      </w:r>
      <w:r w:rsidR="008F4D63">
        <w:rPr>
          <w:sz w:val="28"/>
          <w:szCs w:val="28"/>
        </w:rPr>
        <w:t>(</w:t>
      </w:r>
      <w:r>
        <w:rPr>
          <w:sz w:val="28"/>
          <w:szCs w:val="28"/>
        </w:rPr>
        <w:t>high</w:t>
      </w:r>
      <w:r w:rsidR="008F4D63">
        <w:rPr>
          <w:sz w:val="28"/>
          <w:szCs w:val="28"/>
        </w:rPr>
        <w:t>)</w:t>
      </w:r>
      <w:r>
        <w:rPr>
          <w:sz w:val="28"/>
          <w:szCs w:val="28"/>
        </w:rPr>
        <w:t xml:space="preserve"> pressure</w:t>
      </w:r>
    </w:p>
    <w:p w:rsidR="00DB43F1" w:rsidRDefault="008F4D63" w:rsidP="008F4D63">
      <w:pPr>
        <w:bidi w:val="0"/>
        <w:spacing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 xml:space="preserve">     =</w:t>
      </w:r>
      <w:r w:rsidR="00DB43F1">
        <w:rPr>
          <w:sz w:val="28"/>
          <w:szCs w:val="28"/>
        </w:rPr>
        <w:t xml:space="preserve"> </w:t>
      </w:r>
      <w:r w:rsidR="007C292E">
        <w:rPr>
          <w:sz w:val="28"/>
          <w:szCs w:val="28"/>
        </w:rPr>
        <w:t>enthalpy</w:t>
      </w:r>
      <w:r w:rsidR="00DB43F1">
        <w:rPr>
          <w:sz w:val="28"/>
          <w:szCs w:val="28"/>
        </w:rPr>
        <w:t xml:space="preserve"> of refriger</w:t>
      </w:r>
      <w:r>
        <w:rPr>
          <w:sz w:val="28"/>
          <w:szCs w:val="28"/>
        </w:rPr>
        <w:t>ant after leaving the condenser</w:t>
      </w:r>
      <w:r w:rsidR="004946CE">
        <w:rPr>
          <w:sz w:val="28"/>
          <w:szCs w:val="28"/>
        </w:rPr>
        <w:t>.</w:t>
      </w:r>
    </w:p>
    <w:p w:rsidR="00297642" w:rsidRDefault="00297642" w:rsidP="00297642">
      <w:pPr>
        <w:bidi w:val="0"/>
        <w:rPr>
          <w:sz w:val="28"/>
          <w:szCs w:val="28"/>
        </w:rPr>
      </w:pPr>
    </w:p>
    <w:p w:rsidR="004946CE" w:rsidRDefault="00847DB0" w:rsidP="00847DB0">
      <w:pPr>
        <w:bidi w:val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Desired output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Required Input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cond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comp</m:t>
                  </m:r>
                </m:sub>
              </m:sSub>
            </m:den>
          </m:f>
        </m:oMath>
      </m:oMathPara>
    </w:p>
    <w:p w:rsidR="00010943" w:rsidRDefault="00010943" w:rsidP="004946CE">
      <w:pPr>
        <w:bidi w:val="0"/>
        <w:rPr>
          <w:sz w:val="28"/>
          <w:szCs w:val="28"/>
        </w:rPr>
      </w:pPr>
    </w:p>
    <w:p w:rsidR="00F85586" w:rsidRPr="00297642" w:rsidRDefault="00F85586" w:rsidP="00F85586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057" w:type="dxa"/>
        <w:tblInd w:w="-459" w:type="dxa"/>
        <w:tblLook w:val="0000"/>
      </w:tblPr>
      <w:tblGrid>
        <w:gridCol w:w="540"/>
        <w:gridCol w:w="808"/>
        <w:gridCol w:w="920"/>
        <w:gridCol w:w="1065"/>
        <w:gridCol w:w="999"/>
        <w:gridCol w:w="1055"/>
        <w:gridCol w:w="850"/>
        <w:gridCol w:w="795"/>
        <w:gridCol w:w="718"/>
        <w:gridCol w:w="718"/>
        <w:gridCol w:w="833"/>
        <w:gridCol w:w="779"/>
        <w:gridCol w:w="977"/>
      </w:tblGrid>
      <w:tr w:rsidR="007C6417" w:rsidRPr="00975AF7" w:rsidTr="00A27F53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6417" w:rsidRPr="00975AF7" w:rsidTr="00A27F53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7C6417" w:rsidRPr="00A27F53" w:rsidRDefault="00A27F53" w:rsidP="00A27F53">
            <w:pPr>
              <w:bidi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27F53"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  <w:t>Table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6417" w:rsidRPr="00975AF7" w:rsidTr="00A27F53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417" w:rsidRPr="00975AF7" w:rsidRDefault="007C6417" w:rsidP="00975AF7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6417" w:rsidRPr="00975AF7" w:rsidTr="00A27F5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975AF7" w:rsidRDefault="007C6417" w:rsidP="00975AF7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AF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</w:rPr>
              <w:t>Time    sec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evap. in °C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evap. out °C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cond. in °C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cond. out 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Cond. Press. (bar)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Evap. Press. (bar)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A27F53" w:rsidRDefault="007C6417" w:rsidP="00975AF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975AF7" w:rsidRDefault="007C6417" w:rsidP="0072169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75AF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Mass (g/s)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6417" w:rsidRPr="0072169A" w:rsidRDefault="007C6417" w:rsidP="007C641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7216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COP</w:t>
            </w:r>
            <w:r w:rsidR="0072169A" w:rsidRPr="007216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HP</w:t>
            </w:r>
          </w:p>
        </w:tc>
      </w:tr>
      <w:tr w:rsidR="007C6417" w:rsidRPr="00975AF7" w:rsidTr="00A27F5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C6417" w:rsidRPr="00975AF7" w:rsidTr="00B00EAF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C6417" w:rsidRPr="00975AF7" w:rsidTr="00B00EA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C6417" w:rsidRPr="00975AF7" w:rsidTr="00B00EA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17" w:rsidRPr="00A27F53" w:rsidRDefault="007C6417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0EAF" w:rsidRPr="00975AF7" w:rsidTr="00B00EA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0EAF" w:rsidRPr="00975AF7" w:rsidTr="00B00EAF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AF" w:rsidRPr="00A27F53" w:rsidRDefault="00B00EAF" w:rsidP="00A27F5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85586" w:rsidRDefault="00F85586" w:rsidP="00737FE3">
      <w:pPr>
        <w:bidi w:val="0"/>
        <w:rPr>
          <w:b/>
          <w:bCs/>
          <w:i/>
          <w:iCs/>
          <w:noProof/>
          <w:color w:val="000000"/>
          <w:sz w:val="34"/>
          <w:szCs w:val="34"/>
        </w:rPr>
      </w:pPr>
    </w:p>
    <w:p w:rsidR="00F85586" w:rsidRDefault="00F85586" w:rsidP="00F85586">
      <w:pPr>
        <w:bidi w:val="0"/>
        <w:rPr>
          <w:b/>
          <w:bCs/>
          <w:i/>
          <w:iCs/>
          <w:noProof/>
          <w:color w:val="000000"/>
          <w:sz w:val="34"/>
          <w:szCs w:val="34"/>
        </w:rPr>
      </w:pPr>
    </w:p>
    <w:p w:rsidR="00F85586" w:rsidRDefault="00F85586" w:rsidP="00F85586">
      <w:pPr>
        <w:bidi w:val="0"/>
        <w:rPr>
          <w:b/>
          <w:bCs/>
          <w:i/>
          <w:iCs/>
          <w:noProof/>
          <w:color w:val="000000"/>
          <w:sz w:val="34"/>
          <w:szCs w:val="34"/>
        </w:rPr>
      </w:pPr>
    </w:p>
    <w:p w:rsidR="00F85586" w:rsidRDefault="00F85586" w:rsidP="00F85586">
      <w:pPr>
        <w:bidi w:val="0"/>
        <w:rPr>
          <w:b/>
          <w:bCs/>
          <w:i/>
          <w:iCs/>
          <w:noProof/>
          <w:color w:val="000000"/>
          <w:sz w:val="34"/>
          <w:szCs w:val="34"/>
        </w:rPr>
      </w:pPr>
    </w:p>
    <w:p w:rsidR="00FA4D60" w:rsidRPr="00684581" w:rsidRDefault="00FA4D60" w:rsidP="00F85586">
      <w:pPr>
        <w:bidi w:val="0"/>
        <w:rPr>
          <w:b/>
          <w:bCs/>
          <w:i/>
          <w:iCs/>
          <w:noProof/>
          <w:color w:val="000000"/>
          <w:sz w:val="34"/>
          <w:szCs w:val="34"/>
        </w:rPr>
      </w:pPr>
      <w:r w:rsidRPr="00684581">
        <w:rPr>
          <w:b/>
          <w:bCs/>
          <w:i/>
          <w:iCs/>
          <w:noProof/>
          <w:color w:val="000000"/>
          <w:sz w:val="34"/>
          <w:szCs w:val="34"/>
        </w:rPr>
        <w:t xml:space="preserve">Graph: </w:t>
      </w:r>
    </w:p>
    <w:p w:rsidR="00FA4D60" w:rsidRPr="000C6328" w:rsidRDefault="00FA4D60" w:rsidP="00592852">
      <w:pPr>
        <w:numPr>
          <w:ilvl w:val="0"/>
          <w:numId w:val="4"/>
        </w:numPr>
        <w:bidi w:val="0"/>
        <w:spacing w:line="360" w:lineRule="auto"/>
        <w:ind w:left="1213" w:hanging="357"/>
        <w:rPr>
          <w:noProof/>
          <w:color w:val="FFFFFF"/>
          <w:sz w:val="28"/>
          <w:szCs w:val="28"/>
        </w:rPr>
      </w:pPr>
      <w:r w:rsidRPr="00684581">
        <w:rPr>
          <w:noProof/>
          <w:color w:val="FFFFFF"/>
          <w:sz w:val="16"/>
          <w:szCs w:val="16"/>
        </w:rPr>
        <w:t>R</w:t>
      </w:r>
      <w:r w:rsidRPr="000C6328">
        <w:rPr>
          <w:noProof/>
          <w:color w:val="FFFFFF"/>
          <w:sz w:val="28"/>
          <w:szCs w:val="28"/>
        </w:rPr>
        <w:t>elation between Time with COP</w:t>
      </w:r>
      <w:r w:rsidRPr="000C6328">
        <w:rPr>
          <w:noProof/>
          <w:color w:val="FFFFFF"/>
          <w:sz w:val="28"/>
          <w:szCs w:val="28"/>
          <w:vertAlign w:val="subscript"/>
        </w:rPr>
        <w:t>HP</w:t>
      </w:r>
      <w:r w:rsidRPr="000C6328">
        <w:rPr>
          <w:noProof/>
          <w:color w:val="FFFFFF"/>
          <w:sz w:val="28"/>
          <w:szCs w:val="28"/>
        </w:rPr>
        <w:t xml:space="preserve"> for.</w:t>
      </w:r>
      <w:r w:rsidR="007323A2">
        <w:rPr>
          <w:noProof/>
          <w:color w:val="FFFFFF"/>
          <w:sz w:val="28"/>
          <w:szCs w:val="28"/>
        </w:rPr>
        <w:t>x</w:t>
      </w:r>
    </w:p>
    <w:p w:rsidR="00FA4D60" w:rsidRPr="00684581" w:rsidRDefault="00FA4D60" w:rsidP="000C6328">
      <w:pPr>
        <w:bidi w:val="0"/>
        <w:spacing w:line="360" w:lineRule="auto"/>
        <w:ind w:left="855"/>
        <w:rPr>
          <w:b/>
          <w:bCs/>
          <w:i/>
          <w:iCs/>
          <w:noProof/>
          <w:color w:val="000000"/>
          <w:sz w:val="34"/>
          <w:szCs w:val="34"/>
        </w:rPr>
      </w:pPr>
      <w:r w:rsidRPr="00684581">
        <w:rPr>
          <w:b/>
          <w:bCs/>
          <w:i/>
          <w:iCs/>
          <w:noProof/>
          <w:color w:val="000000"/>
          <w:sz w:val="34"/>
          <w:szCs w:val="34"/>
        </w:rPr>
        <w:t>Relation between Time with COP</w:t>
      </w:r>
      <w:r w:rsidRPr="00684581">
        <w:rPr>
          <w:b/>
          <w:bCs/>
          <w:i/>
          <w:iCs/>
          <w:noProof/>
          <w:color w:val="000000"/>
          <w:sz w:val="34"/>
          <w:szCs w:val="34"/>
          <w:vertAlign w:val="subscript"/>
        </w:rPr>
        <w:t>HP</w:t>
      </w:r>
      <w:r w:rsidR="00847DB0">
        <w:rPr>
          <w:b/>
          <w:bCs/>
          <w:i/>
          <w:iCs/>
          <w:noProof/>
          <w:color w:val="000000"/>
          <w:sz w:val="34"/>
          <w:szCs w:val="34"/>
        </w:rPr>
        <w:t xml:space="preserve"> .</w:t>
      </w:r>
    </w:p>
    <w:p w:rsidR="00E60659" w:rsidRPr="00684581" w:rsidRDefault="00E60659" w:rsidP="00FA4D60">
      <w:pPr>
        <w:bidi w:val="0"/>
        <w:rPr>
          <w:noProof/>
          <w:color w:val="000000"/>
        </w:rPr>
      </w:pPr>
    </w:p>
    <w:p w:rsidR="00631C70" w:rsidRPr="00684581" w:rsidRDefault="00631C70" w:rsidP="00E60659">
      <w:pPr>
        <w:bidi w:val="0"/>
        <w:rPr>
          <w:b/>
          <w:bCs/>
          <w:i/>
          <w:iCs/>
          <w:noProof/>
          <w:color w:val="000000"/>
          <w:sz w:val="34"/>
          <w:szCs w:val="34"/>
        </w:rPr>
      </w:pPr>
      <w:r w:rsidRPr="00684581">
        <w:rPr>
          <w:b/>
          <w:bCs/>
          <w:i/>
          <w:iCs/>
          <w:noProof/>
          <w:color w:val="000000"/>
          <w:sz w:val="34"/>
          <w:szCs w:val="34"/>
        </w:rPr>
        <w:t>Discussion</w:t>
      </w:r>
    </w:p>
    <w:p w:rsidR="00B03E5D" w:rsidRDefault="00B03E5D" w:rsidP="00B03E5D">
      <w:pPr>
        <w:bidi w:val="0"/>
        <w:rPr>
          <w:noProof/>
          <w:color w:val="000000"/>
          <w:sz w:val="28"/>
          <w:szCs w:val="28"/>
        </w:rPr>
      </w:pPr>
    </w:p>
    <w:p w:rsidR="005C00E4" w:rsidRPr="00684581" w:rsidRDefault="000C6328" w:rsidP="00847DB0">
      <w:pPr>
        <w:numPr>
          <w:ilvl w:val="0"/>
          <w:numId w:val="5"/>
        </w:numPr>
        <w:tabs>
          <w:tab w:val="clear" w:pos="1290"/>
          <w:tab w:val="num" w:pos="993"/>
        </w:tabs>
        <w:bidi w:val="0"/>
        <w:spacing w:line="276" w:lineRule="auto"/>
        <w:ind w:left="993" w:hanging="426"/>
        <w:rPr>
          <w:noProof/>
          <w:color w:val="000000"/>
          <w:sz w:val="34"/>
          <w:szCs w:val="34"/>
        </w:rPr>
      </w:pPr>
      <w:r w:rsidRPr="00684581">
        <w:rPr>
          <w:noProof/>
          <w:color w:val="000000"/>
          <w:sz w:val="34"/>
          <w:szCs w:val="34"/>
        </w:rPr>
        <w:t>Describe the graphe</w:t>
      </w:r>
      <w:r w:rsidR="00592852" w:rsidRPr="00684581">
        <w:rPr>
          <w:noProof/>
          <w:color w:val="000000"/>
          <w:sz w:val="34"/>
          <w:szCs w:val="34"/>
        </w:rPr>
        <w:t>.</w:t>
      </w:r>
    </w:p>
    <w:p w:rsidR="004344B1" w:rsidRPr="00684581" w:rsidRDefault="00592852" w:rsidP="00847DB0">
      <w:pPr>
        <w:numPr>
          <w:ilvl w:val="0"/>
          <w:numId w:val="5"/>
        </w:numPr>
        <w:tabs>
          <w:tab w:val="clear" w:pos="1290"/>
          <w:tab w:val="num" w:pos="993"/>
        </w:tabs>
        <w:bidi w:val="0"/>
        <w:spacing w:line="276" w:lineRule="auto"/>
        <w:ind w:left="993" w:hanging="426"/>
        <w:rPr>
          <w:i/>
          <w:iCs/>
          <w:noProof/>
          <w:sz w:val="42"/>
          <w:szCs w:val="42"/>
          <w:u w:val="double"/>
          <w:lang w:eastAsia="en-GB" w:bidi="ar-IQ"/>
        </w:rPr>
      </w:pPr>
      <w:r w:rsidRPr="00684581">
        <w:rPr>
          <w:noProof/>
          <w:color w:val="000000"/>
          <w:sz w:val="34"/>
          <w:szCs w:val="34"/>
        </w:rPr>
        <w:t>What is the effect of the heat capacity of the absorbent on the amount of heat absorbed by the evaporator</w:t>
      </w:r>
      <w:r w:rsidR="004344B1" w:rsidRPr="00684581">
        <w:rPr>
          <w:noProof/>
          <w:color w:val="000000"/>
          <w:sz w:val="34"/>
          <w:szCs w:val="34"/>
        </w:rPr>
        <w:t>.</w:t>
      </w:r>
    </w:p>
    <w:p w:rsidR="005C00E4" w:rsidRPr="00684581" w:rsidRDefault="004344B1" w:rsidP="00847DB0">
      <w:pPr>
        <w:numPr>
          <w:ilvl w:val="0"/>
          <w:numId w:val="5"/>
        </w:numPr>
        <w:tabs>
          <w:tab w:val="clear" w:pos="1290"/>
          <w:tab w:val="num" w:pos="993"/>
        </w:tabs>
        <w:bidi w:val="0"/>
        <w:spacing w:line="276" w:lineRule="auto"/>
        <w:ind w:left="993" w:hanging="426"/>
        <w:rPr>
          <w:i/>
          <w:iCs/>
          <w:noProof/>
          <w:sz w:val="42"/>
          <w:szCs w:val="42"/>
          <w:u w:val="double"/>
          <w:lang w:eastAsia="en-GB" w:bidi="ar-IQ"/>
        </w:rPr>
      </w:pPr>
      <w:r w:rsidRPr="00684581">
        <w:rPr>
          <w:noProof/>
          <w:color w:val="000000"/>
          <w:sz w:val="34"/>
          <w:szCs w:val="34"/>
        </w:rPr>
        <w:t>In your openion, which is better for indor heating: using a heat pump or an electric heater.</w:t>
      </w:r>
    </w:p>
    <w:p w:rsidR="00107636" w:rsidRPr="00107636" w:rsidRDefault="005C00E4" w:rsidP="00847DB0">
      <w:pPr>
        <w:numPr>
          <w:ilvl w:val="0"/>
          <w:numId w:val="5"/>
        </w:numPr>
        <w:tabs>
          <w:tab w:val="clear" w:pos="1290"/>
          <w:tab w:val="num" w:pos="993"/>
        </w:tabs>
        <w:bidi w:val="0"/>
        <w:spacing w:line="276" w:lineRule="auto"/>
        <w:ind w:left="993" w:hanging="426"/>
        <w:rPr>
          <w:i/>
          <w:iCs/>
          <w:noProof/>
          <w:sz w:val="36"/>
          <w:szCs w:val="36"/>
          <w:u w:val="double"/>
          <w:lang w:eastAsia="en-GB" w:bidi="ar-IQ"/>
        </w:rPr>
      </w:pPr>
      <w:r w:rsidRPr="00684581">
        <w:rPr>
          <w:noProof/>
          <w:color w:val="000000"/>
          <w:sz w:val="34"/>
          <w:szCs w:val="34"/>
        </w:rPr>
        <w:t>How we can to delay water freezing to a value less than  0</w:t>
      </w:r>
      <w:r w:rsidRPr="00684581">
        <w:rPr>
          <w:noProof/>
          <w:color w:val="000000"/>
          <w:sz w:val="34"/>
          <w:szCs w:val="34"/>
          <w:vertAlign w:val="superscript"/>
        </w:rPr>
        <w:sym w:font="Symbol" w:char="F0B0"/>
      </w:r>
      <w:r w:rsidRPr="00684581">
        <w:rPr>
          <w:noProof/>
          <w:color w:val="000000"/>
          <w:sz w:val="34"/>
          <w:szCs w:val="34"/>
        </w:rPr>
        <w:t>C</w:t>
      </w:r>
      <w:r w:rsidR="00684581">
        <w:rPr>
          <w:noProof/>
          <w:color w:val="000000"/>
          <w:sz w:val="34"/>
          <w:szCs w:val="34"/>
        </w:rPr>
        <w:t>.</w:t>
      </w:r>
    </w:p>
    <w:p w:rsidR="00107636" w:rsidRDefault="00107636" w:rsidP="00107636">
      <w:pPr>
        <w:bidi w:val="0"/>
        <w:ind w:left="567"/>
        <w:rPr>
          <w:i/>
          <w:iCs/>
          <w:noProof/>
          <w:sz w:val="36"/>
          <w:szCs w:val="36"/>
          <w:u w:val="double"/>
          <w:lang w:eastAsia="en-GB" w:bidi="ar-IQ"/>
        </w:rPr>
      </w:pPr>
    </w:p>
    <w:p w:rsidR="00107636" w:rsidRDefault="00107636" w:rsidP="00107636">
      <w:pPr>
        <w:bidi w:val="0"/>
        <w:ind w:left="567"/>
        <w:rPr>
          <w:i/>
          <w:iCs/>
          <w:noProof/>
          <w:sz w:val="36"/>
          <w:szCs w:val="36"/>
          <w:u w:val="double"/>
          <w:lang w:eastAsia="en-GB" w:bidi="ar-IQ"/>
        </w:rPr>
      </w:pPr>
    </w:p>
    <w:p w:rsidR="00737FE3" w:rsidRPr="006606E2" w:rsidRDefault="00F85586" w:rsidP="00107636">
      <w:pPr>
        <w:bidi w:val="0"/>
        <w:ind w:left="567"/>
        <w:rPr>
          <w:rFonts w:hint="cs"/>
          <w:i/>
          <w:iCs/>
          <w:noProof/>
          <w:sz w:val="36"/>
          <w:szCs w:val="36"/>
          <w:u w:val="double"/>
          <w:rtl/>
          <w:lang w:eastAsia="en-GB" w:bidi="ar-IQ"/>
        </w:rPr>
      </w:pPr>
      <w:r>
        <w:rPr>
          <w:i/>
          <w:iCs/>
          <w:noProof/>
          <w:sz w:val="36"/>
          <w:szCs w:val="36"/>
          <w:u w:val="double"/>
          <w:lang w:eastAsia="en-GB"/>
        </w:rPr>
        <w:br w:type="page"/>
      </w:r>
      <w:r w:rsidR="00737FE3" w:rsidRPr="00171C63">
        <w:rPr>
          <w:i/>
          <w:iCs/>
          <w:noProof/>
          <w:u w:val="double"/>
          <w:lang w:eastAsia="en-GB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left:0;text-align:left;margin-left:46.4pt;margin-top:98.95pt;width:28.35pt;height:25.65pt;z-index:251658752" adj="42514,14358">
            <v:textbox style="mso-next-textbox:#_x0000_s1042">
              <w:txbxContent>
                <w:p w:rsidR="00737FE3" w:rsidRPr="00254676" w:rsidRDefault="00737FE3" w:rsidP="00737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4676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38" type="#_x0000_t62" style="position:absolute;left:0;text-align:left;margin-left:346.85pt;margin-top:48.45pt;width:24.2pt;height:27.7pt;z-index:251654656" adj="-2722,28735">
            <v:textbox style="mso-next-textbox:#_x0000_s1038">
              <w:txbxContent>
                <w:p w:rsidR="00737FE3" w:rsidRPr="001D7D39" w:rsidRDefault="00737FE3" w:rsidP="00737FE3">
                  <w:pPr>
                    <w:rPr>
                      <w:b/>
                      <w:bCs/>
                    </w:rPr>
                  </w:pPr>
                  <w:r w:rsidRPr="001D7D39">
                    <w:rPr>
                      <w:b/>
                      <w:bCs/>
                    </w:rPr>
                    <w:t>8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39" type="#_x0000_t62" style="position:absolute;left:0;text-align:left;margin-left:214.6pt;margin-top:39.45pt;width:21.5pt;height:22.85pt;z-index:251655680" adj="23258,39135">
            <v:textbox style="mso-next-textbox:#_x0000_s1039">
              <w:txbxContent>
                <w:p w:rsidR="00737FE3" w:rsidRPr="001D7D39" w:rsidRDefault="00737FE3" w:rsidP="00737FE3">
                  <w:pPr>
                    <w:rPr>
                      <w:b/>
                      <w:bCs/>
                    </w:rPr>
                  </w:pPr>
                  <w:r w:rsidRPr="001D7D39">
                    <w:rPr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43" type="#_x0000_t62" style="position:absolute;left:0;text-align:left;margin-left:191.75pt;margin-top:105.9pt;width:29.8pt;height:25.65pt;z-index:251659776" adj="-20839,11579">
            <v:textbox style="mso-next-textbox:#_x0000_s1043">
              <w:txbxContent>
                <w:p w:rsidR="00737FE3" w:rsidRPr="00254676" w:rsidRDefault="00737FE3" w:rsidP="00737FE3">
                  <w:pPr>
                    <w:rPr>
                      <w:rFonts w:hint="cs"/>
                      <w:b/>
                      <w:bCs/>
                      <w:rtl/>
                      <w:lang w:bidi="ar-IQ"/>
                    </w:rPr>
                  </w:pPr>
                  <w:r w:rsidRPr="00254676">
                    <w:rPr>
                      <w:b/>
                      <w:bCs/>
                    </w:rPr>
                    <w:t>10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37" type="#_x0000_t62" style="position:absolute;left:0;text-align:left;margin-left:186.25pt;margin-top:171.7pt;width:19.4pt;height:22.15pt;z-index:251653632" adj="13695,50270">
            <v:textbox style="mso-next-textbox:#_x0000_s1037">
              <w:txbxContent>
                <w:p w:rsidR="00737FE3" w:rsidRPr="008C1907" w:rsidRDefault="00737FE3" w:rsidP="00737FE3">
                  <w:pPr>
                    <w:rPr>
                      <w:b/>
                      <w:bCs/>
                    </w:rPr>
                  </w:pPr>
                  <w:r w:rsidRPr="008C1907">
                    <w:rPr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44" type="#_x0000_t62" style="position:absolute;left:0;text-align:left;margin-left:162pt;margin-top:141.95pt;width:29.75pt;height:21.45pt;z-index:251660800" adj="-9439,21801">
            <v:textbox style="mso-next-textbox:#_x0000_s1044">
              <w:txbxContent>
                <w:p w:rsidR="00737FE3" w:rsidRPr="00254676" w:rsidRDefault="00737FE3" w:rsidP="00737FE3">
                  <w:pPr>
                    <w:rPr>
                      <w:b/>
                      <w:bCs/>
                    </w:rPr>
                  </w:pPr>
                  <w:r w:rsidRPr="00254676">
                    <w:rPr>
                      <w:b/>
                      <w:bCs/>
                    </w:rPr>
                    <w:t>14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45" type="#_x0000_t62" style="position:absolute;left:0;text-align:left;margin-left:65.1pt;margin-top:136.4pt;width:31.15pt;height:21.45pt;z-index:251661824" adj="31135,28045">
            <v:textbox style="mso-next-textbox:#_x0000_s1045">
              <w:txbxContent>
                <w:p w:rsidR="00737FE3" w:rsidRPr="007367EE" w:rsidRDefault="00737FE3" w:rsidP="00737F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40" type="#_x0000_t62" style="position:absolute;left:0;text-align:left;margin-left:65.1pt;margin-top:48.45pt;width:31.15pt;height:27.7pt;z-index:251656704" adj="27286,31191">
            <v:textbox style="mso-next-textbox:#_x0000_s1040">
              <w:txbxContent>
                <w:p w:rsidR="00737FE3" w:rsidRPr="007367EE" w:rsidRDefault="00737FE3" w:rsidP="00737FE3">
                  <w:pPr>
                    <w:rPr>
                      <w:b/>
                      <w:bCs/>
                    </w:rPr>
                  </w:pPr>
                  <w:r w:rsidRPr="007367EE">
                    <w:rPr>
                      <w:b/>
                      <w:bCs/>
                    </w:rPr>
                    <w:t>11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41" type="#_x0000_t62" style="position:absolute;left:0;text-align:left;margin-left:121.2pt;margin-top:39.45pt;width:24.9pt;height:27pt;z-index:251657728" adj="24766,40400">
            <v:textbox style="mso-next-textbox:#_x0000_s1041">
              <w:txbxContent>
                <w:p w:rsidR="00737FE3" w:rsidRPr="007367EE" w:rsidRDefault="00737FE3" w:rsidP="00737FE3">
                  <w:pPr>
                    <w:rPr>
                      <w:b/>
                      <w:bCs/>
                    </w:rPr>
                  </w:pPr>
                  <w:r w:rsidRPr="007367EE">
                    <w:rPr>
                      <w:b/>
                      <w:bCs/>
                    </w:rPr>
                    <w:t>9</w:t>
                  </w:r>
                </w:p>
              </w:txbxContent>
            </v:textbox>
          </v:shape>
        </w:pict>
      </w:r>
      <w:r w:rsidR="00137603">
        <w:rPr>
          <w:i/>
          <w:iCs/>
          <w:noProof/>
          <w:u w:val="double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457200</wp:posOffset>
            </wp:positionV>
            <wp:extent cx="5607685" cy="4211320"/>
            <wp:effectExtent l="19050" t="0" r="0" b="0"/>
            <wp:wrapTopAndBottom/>
            <wp:docPr id="7" name="Picture 0" descr="08012011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8012011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42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32" type="#_x0000_t62" style="position:absolute;left:0;text-align:left;margin-left:54.65pt;margin-top:163.4pt;width:23.55pt;height:22.15pt;z-index:251648512;mso-position-horizontal-relative:text;mso-position-vertical-relative:text" adj="30359,37447">
            <v:textbox style="mso-next-textbox:#_x0000_s1032">
              <w:txbxContent>
                <w:p w:rsidR="00737FE3" w:rsidRPr="00254676" w:rsidRDefault="00737FE3" w:rsidP="00737FE3">
                  <w:pPr>
                    <w:rPr>
                      <w:b/>
                      <w:bCs/>
                    </w:rPr>
                  </w:pPr>
                  <w:r w:rsidRPr="00254676"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 w:rsidR="00737FE3" w:rsidRPr="00171C63">
        <w:rPr>
          <w:i/>
          <w:iCs/>
          <w:noProof/>
          <w:u w:val="double"/>
          <w:lang w:eastAsia="en-GB"/>
        </w:rPr>
        <w:pict>
          <v:shape id="_x0000_s1034" type="#_x0000_t62" style="position:absolute;left:0;text-align:left;margin-left:371.05pt;margin-top:171.7pt;width:28.4pt;height:22.15pt;z-index:251650560;mso-position-horizontal-relative:text;mso-position-vertical-relative:text" adj="-4411,36764">
            <v:textbox style="mso-next-textbox:#_x0000_s1034">
              <w:txbxContent>
                <w:p w:rsidR="00737FE3" w:rsidRPr="004A47F0" w:rsidRDefault="00737FE3" w:rsidP="00737FE3">
                  <w:pPr>
                    <w:rPr>
                      <w:b/>
                      <w:bCs/>
                    </w:rPr>
                  </w:pPr>
                  <w:r w:rsidRPr="004A47F0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737FE3">
        <w:rPr>
          <w:i/>
          <w:iCs/>
          <w:noProof/>
          <w:sz w:val="36"/>
          <w:szCs w:val="36"/>
          <w:u w:val="double"/>
          <w:lang w:eastAsia="en-GB"/>
        </w:rPr>
        <w:pict>
          <v:shape id="_x0000_s1036" type="#_x0000_t62" style="position:absolute;left:0;text-align:left;margin-left:253.4pt;margin-top:185.55pt;width:23.5pt;height:22.85pt;z-index:251652608;mso-position-horizontal-relative:text;mso-position-vertical-relative:text" adj="2941,29446">
            <v:textbox style="mso-next-textbox:#_x0000_s1036">
              <w:txbxContent>
                <w:p w:rsidR="00737FE3" w:rsidRPr="008C1907" w:rsidRDefault="00737FE3" w:rsidP="00737FE3">
                  <w:pPr>
                    <w:rPr>
                      <w:b/>
                      <w:bCs/>
                    </w:rPr>
                  </w:pPr>
                  <w:r w:rsidRPr="008C1907"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 w:rsidR="00737FE3" w:rsidRPr="006606E2">
        <w:rPr>
          <w:i/>
          <w:iCs/>
          <w:noProof/>
          <w:sz w:val="36"/>
          <w:szCs w:val="36"/>
          <w:u w:val="double"/>
          <w:lang w:eastAsia="en-GB"/>
        </w:rPr>
        <w:t>DISCRIPTION OF HEAT PUMP:</w:t>
      </w:r>
    </w:p>
    <w:p w:rsidR="00737FE3" w:rsidRPr="00861171" w:rsidRDefault="00737FE3" w:rsidP="00737FE3">
      <w:pPr>
        <w:bidi w:val="0"/>
        <w:rPr>
          <w:b/>
          <w:bCs/>
        </w:rPr>
      </w:pPr>
      <w:r w:rsidRPr="00171C63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36.85pt;margin-top:184.2pt;width:1.4pt;height:108.75pt;flip:x;z-index:251662848" o:connectortype="straight">
            <v:stroke startarrow="block" endarrow="block"/>
          </v:shape>
        </w:pict>
      </w:r>
      <w:r w:rsidRPr="00171C63">
        <w:rPr>
          <w:noProof/>
          <w:lang w:eastAsia="en-GB"/>
        </w:rPr>
        <w:pict>
          <v:shape id="_x0000_s1047" type="#_x0000_t32" style="position:absolute;margin-left:341.3pt;margin-top:292.9pt;width:74.1pt;height:.05pt;z-index:251663872" o:connectortype="straight">
            <v:stroke startarrow="block" endarrow="block"/>
          </v:shape>
        </w:pict>
      </w:r>
      <w:r w:rsidRPr="00171C63">
        <w:rPr>
          <w:noProof/>
          <w:lang w:eastAsia="en-GB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51" type="#_x0000_t41" style="position:absolute;margin-left:361.85pt;margin-top:297.75pt;width:65.3pt;height:28.4pt;z-index:251667968" adj="3043,-3689,3043,6845,843,-7073,3043,-3689">
            <v:textbox style="mso-next-textbox:#_x0000_s1051">
              <w:txbxContent>
                <w:p w:rsidR="00737FE3" w:rsidRPr="009A7570" w:rsidRDefault="00737FE3" w:rsidP="00737FE3">
                  <w:pPr>
                    <w:rPr>
                      <w:b/>
                      <w:bCs/>
                      <w:i/>
                      <w:iCs/>
                    </w:rPr>
                  </w:pPr>
                  <w:r w:rsidRPr="009A7570">
                    <w:rPr>
                      <w:b/>
                      <w:bCs/>
                      <w:i/>
                      <w:iCs/>
                    </w:rPr>
                    <w:t>L</w:t>
                  </w:r>
                  <w:r>
                    <w:rPr>
                      <w:b/>
                      <w:bCs/>
                      <w:i/>
                      <w:iCs/>
                    </w:rPr>
                    <w:t>2</w:t>
                  </w:r>
                  <w:r w:rsidRPr="009A7570">
                    <w:rPr>
                      <w:b/>
                      <w:bCs/>
                      <w:i/>
                      <w:iCs/>
                    </w:rPr>
                    <w:t>=18cm</w:t>
                  </w:r>
                </w:p>
              </w:txbxContent>
            </v:textbox>
          </v:shape>
        </w:pict>
      </w:r>
      <w:r w:rsidRPr="00171C63">
        <w:rPr>
          <w:noProof/>
          <w:lang w:eastAsia="en-GB"/>
        </w:rPr>
        <w:pict>
          <v:shape id="_x0000_s1049" type="#_x0000_t41" style="position:absolute;margin-left:375.9pt;margin-top:193.2pt;width:59.55pt;height:22.2pt;z-index:251665920" adj="3029,-12114,3029,8757,617,-16443,3029,-12114">
            <v:textbox style="mso-next-textbox:#_x0000_s1049">
              <w:txbxContent>
                <w:p w:rsidR="00737FE3" w:rsidRPr="009A7570" w:rsidRDefault="00737FE3" w:rsidP="00737FE3">
                  <w:pPr>
                    <w:rPr>
                      <w:b/>
                      <w:bCs/>
                      <w:i/>
                      <w:iCs/>
                    </w:rPr>
                  </w:pPr>
                  <w:r w:rsidRPr="009A7570">
                    <w:rPr>
                      <w:b/>
                      <w:bCs/>
                      <w:i/>
                      <w:iCs/>
                    </w:rPr>
                    <w:t>L1=19cm</w:t>
                  </w:r>
                </w:p>
              </w:txbxContent>
            </v:textbox>
          </v:shape>
        </w:pict>
      </w:r>
      <w:r w:rsidRPr="00171C63">
        <w:rPr>
          <w:noProof/>
          <w:lang w:eastAsia="en-GB"/>
        </w:rPr>
        <w:pict>
          <v:shape id="_x0000_s1048" type="#_x0000_t32" style="position:absolute;margin-left:341.3pt;margin-top:184.2pt;width:94.15pt;height:0;z-index:251664896" o:connectortype="straight">
            <v:stroke startarrow="block" endarrow="block"/>
          </v:shape>
        </w:pict>
      </w:r>
      <w:r w:rsidRPr="00171C63">
        <w:rPr>
          <w:noProof/>
          <w:lang w:eastAsia="en-GB"/>
        </w:rPr>
        <w:pict>
          <v:shape id="_x0000_s1050" type="#_x0000_t41" style="position:absolute;margin-left:456.9pt;margin-top:211.95pt;width:82.85pt;height:48pt;z-index:251666944" adj="-5227,4050,-1564,,-6961,2048,-5227,4050">
            <v:textbox style="mso-next-textbox:#_x0000_s1050">
              <w:txbxContent>
                <w:p w:rsidR="00737FE3" w:rsidRPr="009A7570" w:rsidRDefault="00737FE3" w:rsidP="00737FE3">
                  <w:pPr>
                    <w:rPr>
                      <w:b/>
                      <w:bCs/>
                      <w:i/>
                      <w:iCs/>
                    </w:rPr>
                  </w:pPr>
                  <w:r w:rsidRPr="009A7570">
                    <w:rPr>
                      <w:b/>
                      <w:bCs/>
                      <w:i/>
                      <w:iCs/>
                    </w:rPr>
                    <w:t>H=28cm</w:t>
                  </w:r>
                </w:p>
              </w:txbxContent>
            </v:textbox>
          </v:shape>
        </w:pict>
      </w:r>
      <w:r w:rsidRPr="00171C63">
        <w:rPr>
          <w:noProof/>
          <w:lang w:eastAsia="en-GB"/>
        </w:rPr>
        <w:pict>
          <v:shape id="_x0000_s1035" type="#_x0000_t62" style="position:absolute;margin-left:162pt;margin-top:198.8pt;width:20.1pt;height:22.15pt;z-index:251651584" adj="-5427,-16237">
            <v:textbox style="mso-next-textbox:#_x0000_s1035">
              <w:txbxContent>
                <w:p w:rsidR="00737FE3" w:rsidRPr="004A47F0" w:rsidRDefault="00737FE3" w:rsidP="00737FE3">
                  <w:pPr>
                    <w:rPr>
                      <w:b/>
                      <w:bCs/>
                    </w:rPr>
                  </w:pPr>
                  <w:r w:rsidRPr="004A47F0"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Pr="00171C63">
        <w:rPr>
          <w:noProof/>
          <w:lang w:eastAsia="en-GB"/>
        </w:rPr>
        <w:pict>
          <v:shape id="_x0000_s1033" type="#_x0000_t62" style="position:absolute;margin-left:211.15pt;margin-top:215.4pt;width:24.95pt;height:22.15pt;z-index:251649536">
            <v:textbox style="mso-next-textbox:#_x0000_s1033">
              <w:txbxContent>
                <w:p w:rsidR="00737FE3" w:rsidRPr="004A47F0" w:rsidRDefault="00737FE3" w:rsidP="00737FE3">
                  <w:pPr>
                    <w:rPr>
                      <w:b/>
                      <w:bCs/>
                    </w:rPr>
                  </w:pPr>
                  <w:r w:rsidRPr="004A47F0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046061" w:rsidRDefault="00046061" w:rsidP="00737FE3">
      <w:pPr>
        <w:bidi w:val="0"/>
        <w:rPr>
          <w:b/>
          <w:bCs/>
        </w:rPr>
      </w:pPr>
    </w:p>
    <w:p w:rsidR="00737FE3" w:rsidRPr="00861171" w:rsidRDefault="00737FE3" w:rsidP="00046061">
      <w:pPr>
        <w:bidi w:val="0"/>
        <w:rPr>
          <w:b/>
          <w:bCs/>
        </w:rPr>
      </w:pPr>
      <w:r w:rsidRPr="00861171">
        <w:rPr>
          <w:b/>
          <w:bCs/>
        </w:rPr>
        <w:t>THE DEVIC IS COMPOSED OF THE FOLLOWING</w:t>
      </w:r>
      <w:r w:rsidRPr="00FB2DC5">
        <w:rPr>
          <w:b/>
          <w:bCs/>
          <w:i/>
          <w:iCs/>
        </w:rPr>
        <w:t xml:space="preserve"> </w:t>
      </w:r>
      <w:r w:rsidRPr="00FB2DC5">
        <w:rPr>
          <w:b/>
          <w:bCs/>
          <w:i/>
          <w:iCs/>
          <w:color w:val="FF0000"/>
        </w:rPr>
        <w:t>MAIN</w:t>
      </w:r>
      <w:r w:rsidRPr="00861171">
        <w:rPr>
          <w:b/>
          <w:bCs/>
        </w:rPr>
        <w:t xml:space="preserve"> COMPONENTS: 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1171">
        <w:rPr>
          <w:rFonts w:ascii="Times New Roman" w:hAnsi="Times New Roman" w:cs="Times New Roman"/>
        </w:rPr>
        <w:t>COMPRESSOR: It’s a hermetic compressor (FN66Q14G) model, works with refrigerant R1</w:t>
      </w:r>
      <w:r>
        <w:rPr>
          <w:rFonts w:ascii="Times New Roman" w:hAnsi="Times New Roman" w:cs="Times New Roman" w:hint="cs"/>
          <w:rtl/>
        </w:rPr>
        <w:t>34</w:t>
      </w:r>
      <w:r>
        <w:rPr>
          <w:rFonts w:ascii="Times New Roman" w:hAnsi="Times New Roman" w:cs="Times New Roman"/>
        </w:rPr>
        <w:t>a</w:t>
      </w:r>
      <w:r w:rsidRPr="00861171">
        <w:rPr>
          <w:rFonts w:ascii="Times New Roman" w:hAnsi="Times New Roman" w:cs="Times New Roman"/>
        </w:rPr>
        <w:t>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1171">
        <w:rPr>
          <w:rFonts w:ascii="Times New Roman" w:hAnsi="Times New Roman" w:cs="Times New Roman"/>
        </w:rPr>
        <w:t xml:space="preserve">CONDENSER: It’s of </w:t>
      </w:r>
      <w:r>
        <w:rPr>
          <w:rFonts w:ascii="Times New Roman" w:hAnsi="Times New Roman" w:cs="Times New Roman"/>
        </w:rPr>
        <w:t>evaporative</w:t>
      </w:r>
      <w:r w:rsidRPr="00861171">
        <w:rPr>
          <w:rFonts w:ascii="Times New Roman" w:hAnsi="Times New Roman" w:cs="Times New Roman"/>
        </w:rPr>
        <w:t xml:space="preserve"> kind immersed in a tank of water, </w:t>
      </w:r>
      <w:r>
        <w:rPr>
          <w:rFonts w:ascii="Times New Roman" w:hAnsi="Times New Roman" w:cs="Times New Roman"/>
        </w:rPr>
        <w:t>the tank</w:t>
      </w:r>
      <w:r w:rsidRPr="00861171">
        <w:rPr>
          <w:rFonts w:ascii="Times New Roman" w:hAnsi="Times New Roman" w:cs="Times New Roman"/>
        </w:rPr>
        <w:t xml:space="preserve"> has the shape of trapezoidal parallel piped, it has a square base but larger at the top as shown on the picture above with the dimensions. </w:t>
      </w:r>
      <m:oMath>
        <m:d>
          <m:dPr>
            <m:sepChr m:val=""/>
            <m:ctrlPr>
              <w:rPr>
                <w:rFonts w:ascii="Cambria Math" w:hAnsi="Times New Roman" w:cs="Times New Roman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Times New Roman" w:cs="Times New Roman"/>
                  </w:rPr>
                  <m:t>2</m:t>
                </m:r>
              </m:den>
            </m:f>
          </m:e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=</m:t>
            </m:r>
          </m:e>
          <m:e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19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+18</m:t>
                </m:r>
              </m:num>
              <m:den>
                <m:r>
                  <w:rPr>
                    <w:rFonts w:ascii="Cambria Math" w:hAnsi="Times New Roman" w:cs="Times New Roman"/>
                  </w:rPr>
                  <m:t>2</m:t>
                </m:r>
              </m:den>
            </m:f>
          </m:e>
          <m:e/>
          <m:e/>
        </m:d>
      </m:oMath>
      <w:r w:rsidRPr="00861171">
        <w:rPr>
          <w:rFonts w:ascii="Times New Roman" w:eastAsia="Times New Roman" w:hAnsi="Times New Roman" w:cs="Times New Roman"/>
        </w:rPr>
        <w:t>=</w:t>
      </w:r>
      <w:r w:rsidRPr="00861171">
        <w:rPr>
          <w:rFonts w:ascii="Times New Roman" w:eastAsia="Times New Roman" w:hAnsi="Times New Roman" w:cs="Times New Roman"/>
          <w:b/>
          <w:bCs/>
        </w:rPr>
        <w:t>18.5 cm</w:t>
      </w:r>
      <w:r w:rsidRPr="00861171">
        <w:rPr>
          <w:rFonts w:ascii="Times New Roman" w:eastAsia="Times New Roman" w:hAnsi="Times New Roman" w:cs="Times New Roman"/>
        </w:rPr>
        <w:t xml:space="preserve"> (average length), A=L</w:t>
      </w:r>
      <w:r w:rsidRPr="00861171">
        <w:rPr>
          <w:rFonts w:ascii="Times New Roman" w:eastAsia="Times New Roman" w:hAnsi="Times New Roman" w:cs="Times New Roman"/>
          <w:vertAlign w:val="subscript"/>
        </w:rPr>
        <w:t>AV</w:t>
      </w:r>
      <w:r w:rsidRPr="00861171">
        <w:rPr>
          <w:rFonts w:ascii="Times New Roman" w:eastAsia="Times New Roman" w:hAnsi="Times New Roman" w:cs="Times New Roman"/>
        </w:rPr>
        <w:t>*H=18.5*28=</w:t>
      </w:r>
      <w:r w:rsidRPr="00861171">
        <w:rPr>
          <w:rFonts w:ascii="Times New Roman" w:eastAsia="Times New Roman" w:hAnsi="Times New Roman" w:cs="Times New Roman"/>
          <w:b/>
          <w:bCs/>
        </w:rPr>
        <w:t xml:space="preserve">518 </w:t>
      </w:r>
      <w:proofErr w:type="gramStart"/>
      <w:r w:rsidRPr="00861171">
        <w:rPr>
          <w:rFonts w:ascii="Times New Roman" w:eastAsia="Times New Roman" w:hAnsi="Times New Roman" w:cs="Times New Roman"/>
          <w:b/>
          <w:bCs/>
        </w:rPr>
        <w:t>cm</w:t>
      </w:r>
      <w:r w:rsidRPr="00861171"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  <w:r w:rsidRPr="00861171">
        <w:rPr>
          <w:rFonts w:ascii="Times New Roman" w:eastAsia="Times New Roman" w:hAnsi="Times New Roman" w:cs="Times New Roman"/>
        </w:rPr>
        <w:t>(</w:t>
      </w:r>
      <w:proofErr w:type="gramEnd"/>
      <w:r w:rsidRPr="00861171">
        <w:rPr>
          <w:rFonts w:ascii="Times New Roman" w:eastAsia="Times New Roman" w:hAnsi="Times New Roman" w:cs="Times New Roman"/>
        </w:rPr>
        <w:t>area of one face), for volume we multiply the area of one face by the width, since the base and the top are square so width= L</w:t>
      </w:r>
      <w:r w:rsidRPr="00861171">
        <w:rPr>
          <w:rFonts w:ascii="Times New Roman" w:eastAsia="Times New Roman" w:hAnsi="Times New Roman" w:cs="Times New Roman"/>
          <w:vertAlign w:val="subscript"/>
        </w:rPr>
        <w:t>AV</w:t>
      </w:r>
      <w:r w:rsidRPr="00861171">
        <w:rPr>
          <w:rFonts w:ascii="Times New Roman" w:eastAsia="Times New Roman" w:hAnsi="Times New Roman" w:cs="Times New Roman"/>
        </w:rPr>
        <w:t>, then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861171">
        <w:rPr>
          <w:rFonts w:ascii="Times New Roman" w:eastAsia="Times New Roman" w:hAnsi="Times New Roman" w:cs="Times New Roman"/>
        </w:rPr>
        <w:t xml:space="preserve"> volume= 518*18.5=</w:t>
      </w:r>
      <w:r w:rsidRPr="00861171">
        <w:rPr>
          <w:rFonts w:ascii="Times New Roman" w:eastAsia="Times New Roman" w:hAnsi="Times New Roman" w:cs="Times New Roman"/>
          <w:b/>
          <w:bCs/>
        </w:rPr>
        <w:t>9583cm</w:t>
      </w:r>
      <w:r w:rsidRPr="00861171">
        <w:rPr>
          <w:rFonts w:ascii="Times New Roman" w:eastAsia="Times New Roman" w:hAnsi="Times New Roman" w:cs="Times New Roman"/>
          <w:b/>
          <w:bCs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=9.583 litre , but we put 8 litres of water </w:t>
      </w:r>
      <w:r w:rsidRPr="00861171">
        <w:rPr>
          <w:rFonts w:ascii="Times New Roman" w:eastAsia="Times New Roman" w:hAnsi="Times New Roman" w:cs="Times New Roman"/>
        </w:rPr>
        <w:t>.</w:t>
      </w:r>
    </w:p>
    <w:p w:rsidR="00737FE3" w:rsidRPr="006606E2" w:rsidRDefault="00737FE3" w:rsidP="00737F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FB2DC5">
        <w:rPr>
          <w:rFonts w:ascii="Times New Roman" w:hAnsi="Times New Roman" w:cs="Times New Roman"/>
        </w:rPr>
        <w:t>EXPANSION VALVE (</w:t>
      </w:r>
      <w:r w:rsidRPr="00FB2DC5">
        <w:rPr>
          <w:rFonts w:ascii="Times New Roman" w:hAnsi="Times New Roman" w:cs="Times New Roman"/>
          <w:color w:val="FF0000"/>
        </w:rPr>
        <w:t>capillary tube</w:t>
      </w:r>
      <w:r w:rsidRPr="00FB2DC5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06E2">
        <w:rPr>
          <w:rFonts w:ascii="Times New Roman" w:hAnsi="Times New Roman" w:cs="Times New Roman"/>
          <w:i/>
          <w:iCs/>
        </w:rPr>
        <w:t>Reduce pressure from condenser pressure to evaporator pressure, and regulate the refrigerant flow from the high-pressure liquid line into the evaporator at a rate equal to the evaporation rate in the evaporator.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2DC5">
        <w:rPr>
          <w:rFonts w:ascii="Times New Roman" w:hAnsi="Times New Roman" w:cs="Times New Roman"/>
        </w:rPr>
        <w:t>EVAPORATOR: It’s of bare tube kind immersed in a tank of water of the same shape and volume of the condenser.</w:t>
      </w:r>
    </w:p>
    <w:p w:rsidR="00737FE3" w:rsidRPr="00861171" w:rsidRDefault="00737FE3" w:rsidP="00737FE3">
      <w:pPr>
        <w:pStyle w:val="ListParagraph"/>
        <w:rPr>
          <w:rFonts w:ascii="Times New Roman" w:hAnsi="Times New Roman" w:cs="Times New Roman"/>
        </w:rPr>
      </w:pPr>
    </w:p>
    <w:p w:rsidR="00737FE3" w:rsidRPr="00861171" w:rsidRDefault="00737FE3" w:rsidP="00737FE3">
      <w:pPr>
        <w:pStyle w:val="ListParagraph"/>
        <w:rPr>
          <w:rFonts w:ascii="Times New Roman" w:hAnsi="Times New Roman" w:cs="Times New Roman"/>
          <w:b/>
          <w:bCs/>
        </w:rPr>
      </w:pPr>
      <w:r w:rsidRPr="00861171">
        <w:rPr>
          <w:rFonts w:ascii="Times New Roman" w:hAnsi="Times New Roman" w:cs="Times New Roman"/>
          <w:b/>
          <w:bCs/>
        </w:rPr>
        <w:t xml:space="preserve">THERE ARE OTHER COMPONENTS IN THE </w:t>
      </w:r>
      <w:r>
        <w:rPr>
          <w:rFonts w:ascii="Times New Roman" w:hAnsi="Times New Roman" w:cs="Times New Roman"/>
          <w:b/>
          <w:bCs/>
        </w:rPr>
        <w:t>C</w:t>
      </w:r>
      <w:r w:rsidRPr="00861171">
        <w:rPr>
          <w:rFonts w:ascii="Times New Roman" w:hAnsi="Times New Roman" w:cs="Times New Roman"/>
          <w:b/>
          <w:bCs/>
        </w:rPr>
        <w:t>YCLE OF THE DEVICE;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Sight glass</w:t>
      </w:r>
      <w:r w:rsidRPr="00861171">
        <w:rPr>
          <w:rFonts w:ascii="Times New Roman" w:hAnsi="Times New Roman" w:cs="Times New Roman"/>
          <w:sz w:val="28"/>
          <w:szCs w:val="28"/>
        </w:rPr>
        <w:t xml:space="preserve"> </w:t>
      </w:r>
      <w:r w:rsidRPr="00861171">
        <w:rPr>
          <w:rFonts w:ascii="Times New Roman" w:hAnsi="Times New Roman" w:cs="Times New Roman"/>
        </w:rPr>
        <w:t xml:space="preserve">after the condenser, to control the gas if it’s </w:t>
      </w:r>
      <w:r>
        <w:rPr>
          <w:rFonts w:ascii="Times New Roman" w:hAnsi="Times New Roman" w:cs="Times New Roman"/>
        </w:rPr>
        <w:t>decreased or not</w:t>
      </w:r>
      <w:r w:rsidRPr="00861171">
        <w:rPr>
          <w:rFonts w:ascii="Times New Roman" w:hAnsi="Times New Roman" w:cs="Times New Roman"/>
        </w:rPr>
        <w:t>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Filter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61171">
        <w:rPr>
          <w:rFonts w:ascii="Times New Roman" w:hAnsi="Times New Roman" w:cs="Times New Roman"/>
          <w:sz w:val="24"/>
          <w:szCs w:val="24"/>
        </w:rPr>
        <w:t>to prevent any particle to enter the evaporator.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Low pressure gauge: </w:t>
      </w:r>
      <w:r w:rsidRPr="00861171">
        <w:rPr>
          <w:rFonts w:ascii="Times New Roman" w:hAnsi="Times New Roman" w:cs="Times New Roman"/>
          <w:sz w:val="24"/>
          <w:szCs w:val="24"/>
        </w:rPr>
        <w:t>Reads the pressure of the refrigerant at the compressor input.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High pressure gauge: </w:t>
      </w:r>
      <w:r w:rsidRPr="00861171">
        <w:rPr>
          <w:rFonts w:ascii="Times New Roman" w:hAnsi="Times New Roman" w:cs="Times New Roman"/>
          <w:sz w:val="24"/>
          <w:szCs w:val="24"/>
        </w:rPr>
        <w:t>Reads the pressure of the refrigerant at the compressor output.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Condenser temperature in:</w:t>
      </w:r>
      <w:r w:rsidRPr="00861171">
        <w:rPr>
          <w:rFonts w:ascii="Times New Roman" w:hAnsi="Times New Roman" w:cs="Times New Roman"/>
          <w:sz w:val="24"/>
          <w:szCs w:val="24"/>
        </w:rPr>
        <w:t xml:space="preserve"> It’s a LED screen reads the temperature of the refrigerant at the inlet of the condenser.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Condenser temperature out:</w:t>
      </w:r>
      <w:r w:rsidRPr="00861171">
        <w:rPr>
          <w:rFonts w:ascii="Times New Roman" w:hAnsi="Times New Roman" w:cs="Times New Roman"/>
          <w:sz w:val="24"/>
          <w:szCs w:val="24"/>
        </w:rPr>
        <w:t xml:space="preserve"> It’s a LED screen reads the temperature of the refrigerant at the outlet of the condenser.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Evaporator temperature in: </w:t>
      </w:r>
      <w:r w:rsidRPr="00861171">
        <w:rPr>
          <w:rFonts w:ascii="Times New Roman" w:hAnsi="Times New Roman" w:cs="Times New Roman"/>
          <w:sz w:val="24"/>
          <w:szCs w:val="24"/>
        </w:rPr>
        <w:t>It’s a LED screen reads the temperature of the refrigerant at the inlet of the evaporator.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Evaporator temperature out: </w:t>
      </w:r>
      <w:r w:rsidRPr="00861171">
        <w:rPr>
          <w:rFonts w:ascii="Times New Roman" w:hAnsi="Times New Roman" w:cs="Times New Roman"/>
          <w:sz w:val="24"/>
          <w:szCs w:val="24"/>
        </w:rPr>
        <w:t>It’s a LED screen reads the temperature of the refrigerant at the outlet of the evaporator.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Ammeter:</w:t>
      </w:r>
      <w:r w:rsidRPr="00861171">
        <w:rPr>
          <w:rFonts w:ascii="Times New Roman" w:hAnsi="Times New Roman" w:cs="Times New Roman"/>
          <w:sz w:val="24"/>
          <w:szCs w:val="24"/>
        </w:rPr>
        <w:t xml:space="preserve"> Reads the current amount given to the cycle.</w:t>
      </w:r>
    </w:p>
    <w:p w:rsidR="00737FE3" w:rsidRPr="00861171" w:rsidRDefault="00737FE3" w:rsidP="00737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Voltmeter:</w:t>
      </w:r>
      <w:r w:rsidRPr="00861171">
        <w:rPr>
          <w:rFonts w:ascii="Times New Roman" w:hAnsi="Times New Roman" w:cs="Times New Roman"/>
          <w:sz w:val="24"/>
          <w:szCs w:val="24"/>
        </w:rPr>
        <w:t xml:space="preserve">  the voltage amount given to the cycle.</w:t>
      </w:r>
    </w:p>
    <w:p w:rsidR="00737FE3" w:rsidRPr="00861171" w:rsidRDefault="00737FE3" w:rsidP="00737FE3">
      <w:pPr>
        <w:pStyle w:val="ListParagraph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737FE3" w:rsidRPr="00861171" w:rsidRDefault="00737FE3" w:rsidP="00737FE3">
      <w:pPr>
        <w:bidi w:val="0"/>
        <w:rPr>
          <w:b/>
          <w:bCs/>
          <w:i/>
          <w:iCs/>
          <w:sz w:val="28"/>
          <w:szCs w:val="28"/>
        </w:rPr>
      </w:pPr>
      <w:r w:rsidRPr="00861171">
        <w:rPr>
          <w:b/>
          <w:bCs/>
          <w:i/>
          <w:iCs/>
          <w:sz w:val="28"/>
          <w:szCs w:val="28"/>
        </w:rPr>
        <w:t>The overall dimensions of the device are as follows:</w:t>
      </w:r>
    </w:p>
    <w:p w:rsidR="00737FE3" w:rsidRPr="00861171" w:rsidRDefault="00737FE3" w:rsidP="00737FE3">
      <w:pPr>
        <w:bidi w:val="0"/>
        <w:rPr>
          <w:sz w:val="28"/>
          <w:szCs w:val="28"/>
        </w:rPr>
      </w:pPr>
      <w:r w:rsidRPr="00861171">
        <w:rPr>
          <w:sz w:val="28"/>
          <w:szCs w:val="28"/>
        </w:rPr>
        <w:t>(Length= 101 cm, width= 71 cm, height= 138 cm)</w:t>
      </w:r>
    </w:p>
    <w:p w:rsidR="00737FE3" w:rsidRPr="00861171" w:rsidRDefault="00737FE3" w:rsidP="00737FE3">
      <w:pPr>
        <w:pStyle w:val="ListParagraph"/>
        <w:ind w:left="64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37FE3" w:rsidRPr="00861171" w:rsidRDefault="00737FE3" w:rsidP="00737FE3">
      <w:pPr>
        <w:pStyle w:val="ListParagraph"/>
        <w:ind w:left="64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1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 this is the cycle diagram of the device:</w:t>
      </w:r>
    </w:p>
    <w:p w:rsidR="00737FE3" w:rsidRPr="00861171" w:rsidRDefault="00137603" w:rsidP="00737FE3">
      <w:pPr>
        <w:pStyle w:val="ListParagraph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876800" cy="3657600"/>
            <wp:effectExtent l="19050" t="0" r="0" b="0"/>
            <wp:docPr id="8" name="Picture 1" descr="08012011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012011(00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E3" w:rsidRPr="00861171" w:rsidRDefault="00737FE3" w:rsidP="00737FE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107636" w:rsidRDefault="00137603" w:rsidP="00B27D69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609600</wp:posOffset>
            </wp:positionV>
            <wp:extent cx="6097905" cy="4579620"/>
            <wp:effectExtent l="19050" t="0" r="0" b="0"/>
            <wp:wrapTopAndBottom/>
            <wp:docPr id="28" name="Picture 0" descr="08012011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8012011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4DC">
        <w:rPr>
          <w:sz w:val="28"/>
          <w:szCs w:val="28"/>
          <w:lang w:bidi="ar-IQ"/>
        </w:rPr>
        <w:t xml:space="preserve"> </w:t>
      </w:r>
    </w:p>
    <w:p w:rsidR="00107636" w:rsidRDefault="00107636" w:rsidP="00107636">
      <w:pPr>
        <w:bidi w:val="0"/>
        <w:rPr>
          <w:sz w:val="28"/>
          <w:szCs w:val="28"/>
        </w:rPr>
        <w:sectPr w:rsidR="00107636" w:rsidSect="008F4D63">
          <w:pgSz w:w="12240" w:h="15840"/>
          <w:pgMar w:top="719" w:right="1041" w:bottom="899" w:left="1100" w:header="720" w:footer="720" w:gutter="0"/>
          <w:cols w:space="708"/>
          <w:docGrid w:linePitch="360"/>
        </w:sectPr>
      </w:pPr>
    </w:p>
    <w:p w:rsidR="00107636" w:rsidRPr="00297642" w:rsidRDefault="00107636" w:rsidP="00107636">
      <w:pPr>
        <w:bidi w:val="0"/>
        <w:rPr>
          <w:sz w:val="28"/>
          <w:szCs w:val="28"/>
        </w:rPr>
      </w:pPr>
    </w:p>
    <w:p w:rsidR="00107636" w:rsidRDefault="00107636" w:rsidP="00107636">
      <w:pPr>
        <w:bidi w:val="0"/>
        <w:rPr>
          <w:noProof/>
          <w:color w:val="000000"/>
          <w:sz w:val="28"/>
          <w:szCs w:val="28"/>
        </w:rPr>
      </w:pPr>
    </w:p>
    <w:tbl>
      <w:tblPr>
        <w:tblW w:w="13341" w:type="dxa"/>
        <w:jc w:val="center"/>
        <w:tblInd w:w="-459" w:type="dxa"/>
        <w:tblLook w:val="0000"/>
      </w:tblPr>
      <w:tblGrid>
        <w:gridCol w:w="641"/>
        <w:gridCol w:w="959"/>
        <w:gridCol w:w="1092"/>
        <w:gridCol w:w="1264"/>
        <w:gridCol w:w="1185"/>
        <w:gridCol w:w="1254"/>
        <w:gridCol w:w="1005"/>
        <w:gridCol w:w="943"/>
        <w:gridCol w:w="1029"/>
        <w:gridCol w:w="992"/>
        <w:gridCol w:w="992"/>
        <w:gridCol w:w="980"/>
        <w:gridCol w:w="1005"/>
      </w:tblGrid>
      <w:tr w:rsidR="006F6250" w:rsidRPr="00975AF7" w:rsidTr="006F6250">
        <w:trPr>
          <w:trHeight w:val="373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6250" w:rsidRPr="00975AF7" w:rsidTr="006F6250">
        <w:trPr>
          <w:trHeight w:val="373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27F53"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  <w:t>Table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6250" w:rsidRPr="00975AF7" w:rsidTr="006F6250">
        <w:trPr>
          <w:trHeight w:val="373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636" w:rsidRPr="00975AF7" w:rsidRDefault="00107636" w:rsidP="006F6250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6250" w:rsidRPr="00975AF7" w:rsidTr="006F6250">
        <w:trPr>
          <w:trHeight w:val="117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975AF7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AF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</w:rPr>
              <w:t>Time    sec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evap. in °C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evap. out °C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cond. in °C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Temp. cond. out °C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Cond. Press. (bar)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Evap.</w:t>
            </w:r>
            <w:r w:rsidR="006F62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Press. (bar)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7F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975AF7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75AF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Mass (g/s)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636" w:rsidRPr="0072169A" w:rsidRDefault="00107636" w:rsidP="006F625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7216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COP</w:t>
            </w:r>
            <w:r w:rsidRPr="007216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HP</w:t>
            </w:r>
          </w:p>
        </w:tc>
      </w:tr>
      <w:tr w:rsidR="006F6250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250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250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250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A27F5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250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250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36" w:rsidRPr="00A27F53" w:rsidRDefault="00107636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E5B03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E5B03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E5B03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E5B03" w:rsidRPr="00975AF7" w:rsidTr="006F6250">
        <w:trPr>
          <w:trHeight w:val="5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B03" w:rsidRPr="00A27F53" w:rsidRDefault="00AE5B03" w:rsidP="006F6250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07636" w:rsidRDefault="00107636" w:rsidP="00107636">
      <w:pPr>
        <w:bidi w:val="0"/>
        <w:rPr>
          <w:noProof/>
          <w:color w:val="000000"/>
          <w:sz w:val="28"/>
          <w:szCs w:val="28"/>
        </w:rPr>
      </w:pPr>
    </w:p>
    <w:p w:rsidR="00074D90" w:rsidRPr="00297642" w:rsidRDefault="00074D90" w:rsidP="002B20E8">
      <w:pPr>
        <w:bidi w:val="0"/>
        <w:rPr>
          <w:sz w:val="28"/>
          <w:szCs w:val="28"/>
          <w:lang w:bidi="ar-IQ"/>
        </w:rPr>
      </w:pPr>
    </w:p>
    <w:sectPr w:rsidR="00074D90" w:rsidRPr="00297642" w:rsidSect="008C3EB4">
      <w:pgSz w:w="15840" w:h="12240" w:orient="landscape"/>
      <w:pgMar w:top="1100" w:right="720" w:bottom="1797" w:left="90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41A"/>
    <w:multiLevelType w:val="hybridMultilevel"/>
    <w:tmpl w:val="A934CC3E"/>
    <w:lvl w:ilvl="0" w:tplc="0736ECE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31250FBE"/>
    <w:multiLevelType w:val="hybridMultilevel"/>
    <w:tmpl w:val="D27EC88A"/>
    <w:lvl w:ilvl="0" w:tplc="D1F4114E">
      <w:start w:val="1"/>
      <w:numFmt w:val="decimal"/>
      <w:lvlText w:val="%1-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D4EE3E8E">
      <w:start w:val="2"/>
      <w:numFmt w:val="decimal"/>
      <w:lvlText w:val="%2"/>
      <w:lvlJc w:val="left"/>
      <w:pPr>
        <w:tabs>
          <w:tab w:val="num" w:pos="1935"/>
        </w:tabs>
        <w:ind w:left="1935" w:hanging="360"/>
      </w:pPr>
      <w:rPr>
        <w:rFonts w:hint="default"/>
        <w:i w:val="0"/>
        <w:color w:val="000000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4AF6697"/>
    <w:multiLevelType w:val="multilevel"/>
    <w:tmpl w:val="0AEA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168F4"/>
    <w:multiLevelType w:val="hybridMultilevel"/>
    <w:tmpl w:val="863E6D90"/>
    <w:lvl w:ilvl="0" w:tplc="A49A49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FF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4BCE"/>
    <w:multiLevelType w:val="hybridMultilevel"/>
    <w:tmpl w:val="994C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stylePaneFormatFilter w:val="3F01"/>
  <w:defaultTabStop w:val="0"/>
  <w:drawingGridHorizontalSpacing w:val="120"/>
  <w:displayHorizontalDrawingGridEvery w:val="2"/>
  <w:displayVerticalDrawingGridEvery w:val="2"/>
  <w:characterSpacingControl w:val="doNotCompress"/>
  <w:compat/>
  <w:rsids>
    <w:rsidRoot w:val="00A22552"/>
    <w:rsid w:val="00010943"/>
    <w:rsid w:val="00046061"/>
    <w:rsid w:val="00074D90"/>
    <w:rsid w:val="00075388"/>
    <w:rsid w:val="00094DB9"/>
    <w:rsid w:val="000A1CE8"/>
    <w:rsid w:val="000C6328"/>
    <w:rsid w:val="000F11E0"/>
    <w:rsid w:val="00107636"/>
    <w:rsid w:val="00111CC5"/>
    <w:rsid w:val="001375F7"/>
    <w:rsid w:val="00137603"/>
    <w:rsid w:val="00143076"/>
    <w:rsid w:val="001531D8"/>
    <w:rsid w:val="00153C7B"/>
    <w:rsid w:val="001A257F"/>
    <w:rsid w:val="001B5502"/>
    <w:rsid w:val="001D2C78"/>
    <w:rsid w:val="001D640C"/>
    <w:rsid w:val="001F74AE"/>
    <w:rsid w:val="002270F0"/>
    <w:rsid w:val="00292B0D"/>
    <w:rsid w:val="0029483E"/>
    <w:rsid w:val="00297642"/>
    <w:rsid w:val="002B20E8"/>
    <w:rsid w:val="002C6C52"/>
    <w:rsid w:val="003047BB"/>
    <w:rsid w:val="00347939"/>
    <w:rsid w:val="00396296"/>
    <w:rsid w:val="003C4E9C"/>
    <w:rsid w:val="003F5287"/>
    <w:rsid w:val="0042335F"/>
    <w:rsid w:val="004344B1"/>
    <w:rsid w:val="004712E9"/>
    <w:rsid w:val="004946CE"/>
    <w:rsid w:val="004A32A4"/>
    <w:rsid w:val="004B1FE4"/>
    <w:rsid w:val="004F1179"/>
    <w:rsid w:val="004F7788"/>
    <w:rsid w:val="005056F2"/>
    <w:rsid w:val="0051428F"/>
    <w:rsid w:val="00567B0C"/>
    <w:rsid w:val="0058032C"/>
    <w:rsid w:val="00592852"/>
    <w:rsid w:val="005A1433"/>
    <w:rsid w:val="005B2C96"/>
    <w:rsid w:val="005C00E4"/>
    <w:rsid w:val="005D4C88"/>
    <w:rsid w:val="006273A5"/>
    <w:rsid w:val="00631C70"/>
    <w:rsid w:val="00645FEE"/>
    <w:rsid w:val="00684581"/>
    <w:rsid w:val="006F6250"/>
    <w:rsid w:val="0072169A"/>
    <w:rsid w:val="0072525A"/>
    <w:rsid w:val="007323A2"/>
    <w:rsid w:val="00737FE3"/>
    <w:rsid w:val="00747F2F"/>
    <w:rsid w:val="00766DB0"/>
    <w:rsid w:val="007C01D6"/>
    <w:rsid w:val="007C292E"/>
    <w:rsid w:val="007C6417"/>
    <w:rsid w:val="008174DC"/>
    <w:rsid w:val="00842815"/>
    <w:rsid w:val="00847DB0"/>
    <w:rsid w:val="008C3EB4"/>
    <w:rsid w:val="008F4D63"/>
    <w:rsid w:val="00946B84"/>
    <w:rsid w:val="00975AF7"/>
    <w:rsid w:val="009951ED"/>
    <w:rsid w:val="009B0CB5"/>
    <w:rsid w:val="009E074A"/>
    <w:rsid w:val="009F253A"/>
    <w:rsid w:val="00A22552"/>
    <w:rsid w:val="00A27F53"/>
    <w:rsid w:val="00A919C2"/>
    <w:rsid w:val="00AE0927"/>
    <w:rsid w:val="00AE5B03"/>
    <w:rsid w:val="00B00EAF"/>
    <w:rsid w:val="00B020F0"/>
    <w:rsid w:val="00B03E5D"/>
    <w:rsid w:val="00B27D69"/>
    <w:rsid w:val="00BA3E73"/>
    <w:rsid w:val="00C215C6"/>
    <w:rsid w:val="00C234D7"/>
    <w:rsid w:val="00C40C82"/>
    <w:rsid w:val="00C76BB0"/>
    <w:rsid w:val="00C95AE0"/>
    <w:rsid w:val="00CD0B99"/>
    <w:rsid w:val="00CF32E9"/>
    <w:rsid w:val="00D76BCF"/>
    <w:rsid w:val="00DB43F1"/>
    <w:rsid w:val="00E2419E"/>
    <w:rsid w:val="00E340EB"/>
    <w:rsid w:val="00E3419F"/>
    <w:rsid w:val="00E463DF"/>
    <w:rsid w:val="00E60659"/>
    <w:rsid w:val="00E74E46"/>
    <w:rsid w:val="00E755CA"/>
    <w:rsid w:val="00EC2240"/>
    <w:rsid w:val="00F131BA"/>
    <w:rsid w:val="00F341C9"/>
    <w:rsid w:val="00F61B30"/>
    <w:rsid w:val="00F71712"/>
    <w:rsid w:val="00F831AF"/>
    <w:rsid w:val="00F85586"/>
    <w:rsid w:val="00FA4D60"/>
    <w:rsid w:val="00FF08EC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2b2b2,#969696,gray"/>
      <o:colormenu v:ext="edit" fillcolor="#969696" strokecolor="none [2749]"/>
    </o:shapedefaults>
    <o:shapelayout v:ext="edit">
      <o:idmap v:ext="edit" data="1"/>
      <o:rules v:ext="edit">
        <o:r id="V:Rule4" type="callout" idref="#_x0000_s1042"/>
        <o:r id="V:Rule5" type="callout" idref="#_x0000_s1038"/>
        <o:r id="V:Rule6" type="callout" idref="#_x0000_s1039"/>
        <o:r id="V:Rule7" type="callout" idref="#_x0000_s1043"/>
        <o:r id="V:Rule8" type="callout" idref="#_x0000_s1037"/>
        <o:r id="V:Rule9" type="callout" idref="#_x0000_s1044"/>
        <o:r id="V:Rule10" type="callout" idref="#_x0000_s1045"/>
        <o:r id="V:Rule11" type="callout" idref="#_x0000_s1040"/>
        <o:r id="V:Rule12" type="callout" idref="#_x0000_s1041"/>
        <o:r id="V:Rule13" type="callout" idref="#_x0000_s1032"/>
        <o:r id="V:Rule14" type="callout" idref="#_x0000_s1034"/>
        <o:r id="V:Rule15" type="callout" idref="#_x0000_s1036"/>
        <o:r id="V:Rule16" type="callout" idref="#_x0000_s1051"/>
        <o:r id="V:Rule17" type="callout" idref="#_x0000_s1049"/>
        <o:r id="V:Rule18" type="callout" idref="#_x0000_s1050"/>
        <o:r id="V:Rule19" type="callout" idref="#_x0000_s1035"/>
        <o:r id="V:Rule20" type="callout" idref="#_x0000_s1033"/>
        <o:r id="V:Rule21" type="connector" idref="#_x0000_s1047"/>
        <o:r id="V:Rule22" type="connector" idref="#_x0000_s1046"/>
        <o:r id="V:Rule23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2240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nhideWhenUsed/>
    <w:rsid w:val="00EC2240"/>
    <w:rPr>
      <w:color w:val="0000FF"/>
      <w:u w:val="single"/>
    </w:rPr>
  </w:style>
  <w:style w:type="paragraph" w:styleId="NormalWeb">
    <w:name w:val="Normal (Web)"/>
    <w:basedOn w:val="Normal"/>
    <w:unhideWhenUsed/>
    <w:rsid w:val="00EC2240"/>
    <w:pPr>
      <w:bidi w:val="0"/>
      <w:spacing w:before="100" w:beforeAutospacing="1" w:after="100" w:afterAutospacing="1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EC2240"/>
    <w:rPr>
      <w:rFonts w:ascii="Cambria" w:hAnsi="Cambria"/>
      <w:b/>
      <w:bCs/>
      <w:color w:val="4F81BD"/>
      <w:sz w:val="26"/>
      <w:szCs w:val="26"/>
      <w:lang w:val="en-GB" w:eastAsia="en-US" w:bidi="ar-SA"/>
    </w:rPr>
  </w:style>
  <w:style w:type="character" w:customStyle="1" w:styleId="mw-headline">
    <w:name w:val="mw-headline"/>
    <w:basedOn w:val="DefaultParagraphFont"/>
    <w:rsid w:val="00EC2240"/>
  </w:style>
  <w:style w:type="paragraph" w:customStyle="1" w:styleId="Default">
    <w:name w:val="Default"/>
    <w:rsid w:val="00766D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qFormat/>
    <w:rsid w:val="00737FE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3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6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6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52EB-7F95-4001-98A0-2424AA99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No</vt:lpstr>
    </vt:vector>
  </TitlesOfParts>
  <Company>Microsoft Corporation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No</dc:title>
  <dc:subject/>
  <dc:creator>PC001</dc:creator>
  <cp:keywords/>
  <cp:lastModifiedBy>ROZH</cp:lastModifiedBy>
  <cp:revision>3</cp:revision>
  <dcterms:created xsi:type="dcterms:W3CDTF">2014-12-12T17:29:00Z</dcterms:created>
  <dcterms:modified xsi:type="dcterms:W3CDTF">2014-12-12T17:38:00Z</dcterms:modified>
</cp:coreProperties>
</file>