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BCA63A9">
                <wp:simplePos x="0" y="0"/>
                <wp:positionH relativeFrom="column">
                  <wp:posOffset>4543425</wp:posOffset>
                </wp:positionH>
                <wp:positionV relativeFrom="paragraph">
                  <wp:posOffset>381000</wp:posOffset>
                </wp:positionV>
                <wp:extent cx="1381125" cy="1424940"/>
                <wp:effectExtent l="0" t="0" r="28575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357.75pt;margin-top:30pt;width:108.75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1125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" path="m,l1381125,r,1424940l,1424940,,xm49665,49665r,1325610l1331460,1375275r,-1325610l49665,49665xe" fillcolor="#4472c4 [3204]" strokecolor="#1f3763 [1604]" strokeweight=".5pt">
                <v:stroke joinstyle="miter"/>
                <v:path arrowok="t" o:connecttype="custom" o:connectlocs="0,0;1381125,0;1381125,1424940;0,1424940;0,0;49665,49665;49665,1375275;1331460,1375275;1331460,49665;49665,49665" o:connectangles="0,0,0,0,0,0,0,0,0,0"/>
              </v:shape>
            </w:pict>
          </mc:Fallback>
        </mc:AlternateContent>
      </w:r>
    </w:p>
    <w:p w14:paraId="5F15D7D8" w14:textId="7076173B" w:rsidR="008F39C1" w:rsidRPr="00D47951" w:rsidRDefault="008F39C1" w:rsidP="001B2380">
      <w:pPr>
        <w:jc w:val="right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</w:t>
      </w:r>
      <w:r w:rsidR="001B2380">
        <w:rPr>
          <w:b/>
          <w:bCs/>
          <w:sz w:val="40"/>
          <w:szCs w:val="40"/>
        </w:rPr>
        <w:t xml:space="preserve">                                    </w:t>
      </w:r>
      <w:r w:rsidR="0052246C">
        <w:rPr>
          <w:b/>
          <w:bCs/>
          <w:noProof/>
          <w:sz w:val="40"/>
          <w:szCs w:val="40"/>
        </w:rPr>
        <w:drawing>
          <wp:inline distT="0" distB="0" distL="0" distR="0" wp14:anchorId="09EE79FE" wp14:editId="4A038B1C">
            <wp:extent cx="1323974" cy="1339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01" cy="133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2380">
        <w:rPr>
          <w:b/>
          <w:bCs/>
          <w:sz w:val="40"/>
          <w:szCs w:val="40"/>
        </w:rPr>
        <w:t xml:space="preserve">        </w:t>
      </w:r>
      <w:r w:rsidRPr="00D47951">
        <w:rPr>
          <w:b/>
          <w:bCs/>
          <w:sz w:val="40"/>
          <w:szCs w:val="40"/>
        </w:rPr>
        <w:t>:</w:t>
      </w:r>
      <w:r w:rsidR="001B2380" w:rsidRPr="001B2380">
        <w:rPr>
          <w:noProof/>
          <w:sz w:val="26"/>
          <w:szCs w:val="26"/>
        </w:rPr>
        <w:t xml:space="preserve"> </w:t>
      </w:r>
    </w:p>
    <w:p w14:paraId="47D00F6D" w14:textId="71B5DB8E" w:rsidR="00142031" w:rsidRPr="008F39C1" w:rsidRDefault="00142031" w:rsidP="001B2380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D74786">
        <w:rPr>
          <w:sz w:val="26"/>
          <w:szCs w:val="26"/>
        </w:rPr>
        <w:t xml:space="preserve"> Mohammed Hussein </w:t>
      </w:r>
      <w:proofErr w:type="spellStart"/>
      <w:proofErr w:type="gramStart"/>
      <w:r w:rsidR="00D74786">
        <w:rPr>
          <w:sz w:val="26"/>
          <w:szCs w:val="26"/>
        </w:rPr>
        <w:t>mohammed</w:t>
      </w:r>
      <w:proofErr w:type="spellEnd"/>
      <w:proofErr w:type="gramEnd"/>
    </w:p>
    <w:p w14:paraId="01C50924" w14:textId="0B5EB5AC" w:rsidR="00142031" w:rsidRPr="008F39C1" w:rsidRDefault="00142031" w:rsidP="00D7478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D74786">
        <w:rPr>
          <w:sz w:val="26"/>
          <w:szCs w:val="26"/>
        </w:rPr>
        <w:t xml:space="preserve"> Assistant Professor</w:t>
      </w:r>
    </w:p>
    <w:p w14:paraId="608D9FC0" w14:textId="1191E761" w:rsidR="00142031" w:rsidRPr="008F39C1" w:rsidRDefault="00142031" w:rsidP="00D7478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r w:rsidR="00D74786">
        <w:rPr>
          <w:sz w:val="26"/>
          <w:szCs w:val="26"/>
        </w:rPr>
        <w:t>mohammed.mohammed1@su.edu.krd</w:t>
      </w:r>
      <w:r w:rsidRPr="008F39C1">
        <w:rPr>
          <w:sz w:val="26"/>
          <w:szCs w:val="26"/>
        </w:rPr>
        <w:t>)</w:t>
      </w:r>
    </w:p>
    <w:p w14:paraId="03B22A1F" w14:textId="25663162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D74786">
        <w:rPr>
          <w:sz w:val="26"/>
          <w:szCs w:val="26"/>
        </w:rPr>
        <w:t xml:space="preserve"> 07504038426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63CE8A0" w14:textId="77777777" w:rsidR="002E48F9" w:rsidRPr="002E48F9" w:rsidRDefault="002E48F9" w:rsidP="002E48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E48F9">
        <w:rPr>
          <w:rFonts w:ascii="Times New Roman" w:eastAsia="Times New Roman" w:hAnsi="Times New Roman" w:cs="Times New Roman"/>
          <w:sz w:val="24"/>
          <w:szCs w:val="24"/>
          <w:lang w:val="en-GB"/>
        </w:rPr>
        <w:t>2006-2009</w:t>
      </w:r>
      <w:r w:rsidRPr="002E48F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Baghdad University, </w:t>
      </w:r>
      <w:proofErr w:type="gramStart"/>
      <w:r w:rsidRPr="002E48F9">
        <w:rPr>
          <w:rFonts w:ascii="Times New Roman" w:eastAsia="Times New Roman" w:hAnsi="Times New Roman" w:cs="Times New Roman"/>
          <w:sz w:val="24"/>
          <w:szCs w:val="24"/>
          <w:lang w:val="en-GB"/>
        </w:rPr>
        <w:t>PhD  in</w:t>
      </w:r>
      <w:proofErr w:type="gramEnd"/>
      <w:r w:rsidRPr="002E48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Sociology department </w:t>
      </w:r>
      <w:r w:rsidRPr="002E48F9">
        <w:rPr>
          <w:rFonts w:ascii="Times New Roman" w:eastAsia="Arial Unicode MS" w:hAnsi="Times New Roman" w:cs="Times New Roman"/>
          <w:sz w:val="24"/>
          <w:szCs w:val="24"/>
          <w:lang w:val="en-GB"/>
        </w:rPr>
        <w:t>collage of Arts</w:t>
      </w:r>
    </w:p>
    <w:p w14:paraId="19B54939" w14:textId="77777777" w:rsidR="002E48F9" w:rsidRPr="002E48F9" w:rsidRDefault="002E48F9" w:rsidP="002E48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40" w:hanging="1440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2E48F9">
        <w:rPr>
          <w:rFonts w:ascii="Times New Roman" w:eastAsia="Arial Unicode MS" w:hAnsi="Times New Roman" w:cs="Times New Roman"/>
          <w:sz w:val="24"/>
          <w:szCs w:val="24"/>
          <w:lang w:val="en-GB"/>
        </w:rPr>
        <w:t>2003-2005</w:t>
      </w:r>
      <w:r w:rsidRPr="002E48F9">
        <w:rPr>
          <w:rFonts w:ascii="Times New Roman" w:eastAsia="Arial Unicode MS" w:hAnsi="Times New Roman" w:cs="Times New Roman"/>
          <w:sz w:val="24"/>
          <w:szCs w:val="24"/>
          <w:lang w:val="en-GB"/>
        </w:rPr>
        <w:tab/>
        <w:t>Mosul University, Master in Sociology department collage of Arts</w:t>
      </w:r>
    </w:p>
    <w:p w14:paraId="5AC6D65D" w14:textId="77777777" w:rsidR="002E48F9" w:rsidRPr="002E48F9" w:rsidRDefault="002E48F9" w:rsidP="002E48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40" w:hanging="1440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2E48F9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1996--2001       </w:t>
      </w:r>
      <w:proofErr w:type="spellStart"/>
      <w:r w:rsidRPr="002E48F9">
        <w:rPr>
          <w:rFonts w:ascii="Times New Roman" w:eastAsia="Arial Unicode MS" w:hAnsi="Times New Roman" w:cs="Times New Roman"/>
          <w:sz w:val="24"/>
          <w:szCs w:val="24"/>
          <w:lang w:val="en-GB"/>
        </w:rPr>
        <w:t>Salahaddin</w:t>
      </w:r>
      <w:proofErr w:type="spellEnd"/>
      <w:r w:rsidRPr="002E48F9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University BSc in Sociology department collage of Arts.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5BBCAE3" w14:textId="77777777" w:rsidR="009B4CB2" w:rsidRPr="009B4CB2" w:rsidRDefault="009B4CB2" w:rsidP="009B4CB2">
      <w:pPr>
        <w:rPr>
          <w:sz w:val="26"/>
          <w:szCs w:val="26"/>
        </w:rPr>
      </w:pPr>
      <w:r w:rsidRPr="009B4CB2">
        <w:rPr>
          <w:sz w:val="26"/>
          <w:szCs w:val="26"/>
        </w:rPr>
        <w:t xml:space="preserve">On January 10, 2002, he was appointed as a research assistant at the Faculty of Arts, </w:t>
      </w:r>
      <w:proofErr w:type="spellStart"/>
      <w:r w:rsidRPr="009B4CB2">
        <w:rPr>
          <w:sz w:val="26"/>
          <w:szCs w:val="26"/>
        </w:rPr>
        <w:t>Salahaddin</w:t>
      </w:r>
      <w:proofErr w:type="spellEnd"/>
      <w:r w:rsidRPr="009B4CB2">
        <w:rPr>
          <w:sz w:val="26"/>
          <w:szCs w:val="26"/>
        </w:rPr>
        <w:t xml:space="preserve"> University</w:t>
      </w:r>
    </w:p>
    <w:p w14:paraId="2063574F" w14:textId="77777777" w:rsidR="009B4CB2" w:rsidRPr="009B4CB2" w:rsidRDefault="009B4CB2" w:rsidP="009B4CB2">
      <w:pPr>
        <w:rPr>
          <w:sz w:val="26"/>
          <w:szCs w:val="26"/>
        </w:rPr>
      </w:pPr>
      <w:r w:rsidRPr="009B4CB2">
        <w:rPr>
          <w:sz w:val="26"/>
          <w:szCs w:val="26"/>
        </w:rPr>
        <w:t>He completed his master's degree and became an assistant teacher on 11/27/2005</w:t>
      </w:r>
    </w:p>
    <w:p w14:paraId="1E193A4F" w14:textId="77777777" w:rsidR="009B4CB2" w:rsidRPr="009B4CB2" w:rsidRDefault="009B4CB2" w:rsidP="009B4CB2">
      <w:pPr>
        <w:rPr>
          <w:sz w:val="26"/>
          <w:szCs w:val="26"/>
        </w:rPr>
      </w:pPr>
      <w:r w:rsidRPr="009B4CB2">
        <w:rPr>
          <w:sz w:val="26"/>
          <w:szCs w:val="26"/>
        </w:rPr>
        <w:t>He completed his Ph.D. and became a teacher on 1/26/2010</w:t>
      </w:r>
    </w:p>
    <w:p w14:paraId="1F289B60" w14:textId="77777777" w:rsidR="009B4CB2" w:rsidRDefault="009B4CB2" w:rsidP="009B4CB2">
      <w:pPr>
        <w:rPr>
          <w:sz w:val="26"/>
          <w:szCs w:val="26"/>
        </w:rPr>
      </w:pPr>
      <w:r w:rsidRPr="009B4CB2">
        <w:rPr>
          <w:sz w:val="26"/>
          <w:szCs w:val="26"/>
        </w:rPr>
        <w:t>He became an assistant professor on February 23, 2014</w:t>
      </w:r>
    </w:p>
    <w:p w14:paraId="58B5A90F" w14:textId="7F100630" w:rsidR="00ED7B88" w:rsidRDefault="00ED7B88" w:rsidP="00ED7B88">
      <w:pPr>
        <w:rPr>
          <w:sz w:val="26"/>
          <w:szCs w:val="26"/>
        </w:rPr>
      </w:pPr>
      <w:r>
        <w:rPr>
          <w:sz w:val="26"/>
          <w:szCs w:val="26"/>
        </w:rPr>
        <w:t xml:space="preserve">He became a professor on August 23- 2021  </w:t>
      </w:r>
    </w:p>
    <w:p w14:paraId="1AF44964" w14:textId="73DD76A8" w:rsidR="00C36DAD" w:rsidRPr="00D47951" w:rsidRDefault="00875D80" w:rsidP="009B4CB2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lastRenderedPageBreak/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8469F06" w14:textId="77777777" w:rsidR="00BA0522" w:rsidRPr="00BA0522" w:rsidRDefault="00BA0522" w:rsidP="00BA0522">
      <w:pPr>
        <w:bidi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30"/>
          <w:rtl/>
          <w:lang w:bidi="ar-IQ"/>
        </w:rPr>
      </w:pPr>
      <w:r w:rsidRPr="00BA0522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>أ-باللغة العربية :</w:t>
      </w:r>
      <w:r w:rsidRPr="00BA0522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cr/>
        <w:t>1-التنوع الاثني والديني في كركوك(كتاب) 2006.</w:t>
      </w:r>
      <w:r w:rsidRPr="00BA0522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cr/>
        <w:t>2-تجربة رعاية النازحين في اقليم كردستان العراق (بحث)2008</w:t>
      </w:r>
      <w:r w:rsidRPr="00BA0522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cr/>
        <w:t>3-التلوث البصري في المدن المعاصرة (بحث) 2008</w:t>
      </w:r>
      <w:r w:rsidRPr="00BA0522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cr/>
        <w:t>4-دور الصحافة في ترسيخ القيم الديمقراطية (جريدة الاتحاد) 1994</w:t>
      </w:r>
      <w:r w:rsidRPr="00BA0522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cr/>
        <w:t>5-جمعية زانستي ودورها في تعليم الكبار في كركوك(جريدة الاتحاد) 2005</w:t>
      </w:r>
      <w:r w:rsidRPr="00BA0522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cr/>
        <w:t>6-ألآثار الاجتماعية للواقع الصحي في اقليم كردستان العراق (بحث)-2013</w:t>
      </w:r>
      <w:r w:rsidRPr="00BA0522">
        <w:rPr>
          <w:rFonts w:ascii="Times New Roman" w:eastAsia="Times New Roman" w:hAnsi="Times New Roman" w:cs="Times New Roman"/>
          <w:sz w:val="24"/>
          <w:szCs w:val="30"/>
          <w:rtl/>
          <w:lang w:bidi="ar-IQ"/>
        </w:rPr>
        <w:t xml:space="preserve"> جامعة</w:t>
      </w:r>
      <w:r w:rsidRPr="00BA0522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 xml:space="preserve"> القاهرة- مصر </w:t>
      </w:r>
    </w:p>
    <w:p w14:paraId="684F6F76" w14:textId="77777777" w:rsidR="00BA0522" w:rsidRPr="00BA0522" w:rsidRDefault="00BA0522" w:rsidP="00BA0522">
      <w:pPr>
        <w:bidi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30"/>
          <w:rtl/>
          <w:lang w:bidi="ar-IQ"/>
        </w:rPr>
      </w:pPr>
      <w:r w:rsidRPr="00BA0522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 xml:space="preserve"> 7-العوامل الآجتماعية المؤدية للعنف لدى الشباب العراقي (بحث مقدم الى مؤتمر العنف في العالم العربي المنعقد في جامعة المنصورة بمصر 25-26/3/2015.   </w:t>
      </w:r>
    </w:p>
    <w:p w14:paraId="4A73EA3E" w14:textId="77777777" w:rsidR="00BA0522" w:rsidRPr="00BA0522" w:rsidRDefault="00BA0522" w:rsidP="00BA0522">
      <w:pPr>
        <w:bidi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30"/>
          <w:rtl/>
          <w:lang w:bidi="ar-IQ"/>
        </w:rPr>
      </w:pPr>
      <w:r w:rsidRPr="00BA0522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 xml:space="preserve">8- العوامل المجتمعية المحفزة للأنتماء (بحث) منشور في وقائع المؤتمر (الهوية والأنتماء في العالم العربي) </w:t>
      </w:r>
      <w:r w:rsidRPr="00BA0522">
        <w:rPr>
          <w:rFonts w:ascii="Times New Roman" w:eastAsia="Times New Roman" w:hAnsi="Times New Roman" w:cs="Times New Roman"/>
          <w:sz w:val="24"/>
          <w:szCs w:val="30"/>
          <w:rtl/>
          <w:lang w:bidi="ar-IQ"/>
        </w:rPr>
        <w:t>–</w:t>
      </w:r>
      <w:r w:rsidRPr="00BA0522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 xml:space="preserve">جامعة المنصورة / مصر_2016 </w:t>
      </w:r>
    </w:p>
    <w:p w14:paraId="5BEE2756" w14:textId="77777777" w:rsidR="00BA0522" w:rsidRPr="00BA0522" w:rsidRDefault="00BA0522" w:rsidP="00BA0522">
      <w:pPr>
        <w:bidi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30"/>
          <w:rtl/>
          <w:lang w:bidi="ar-IQ"/>
        </w:rPr>
      </w:pPr>
      <w:r w:rsidRPr="00BA0522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>9-صورة الأخر في المتخيل الجمعي : العرب والكورد في العراق نموذجا : بحث القي في مؤتمر (الكرد والعرب) في الدوحة/ القطر /نظمه المركز العربي لدراسة السياسات: مايس 2017.</w:t>
      </w:r>
    </w:p>
    <w:p w14:paraId="5A67EDC6" w14:textId="77777777" w:rsidR="00BA0522" w:rsidRPr="00BA0522" w:rsidRDefault="00BA0522" w:rsidP="00BA0522">
      <w:pPr>
        <w:bidi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30"/>
          <w:rtl/>
          <w:lang w:bidi="ar-IQ"/>
        </w:rPr>
      </w:pPr>
      <w:r w:rsidRPr="00BA0522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>10-ظاهرة الأنطواء القومي والمذهبي في العراق و سبل معالجتمها بحث مقدم الى مؤتمر جامعة بغداد 2018..</w:t>
      </w:r>
    </w:p>
    <w:p w14:paraId="6019B578" w14:textId="77777777" w:rsidR="00BA0522" w:rsidRPr="00BA0522" w:rsidRDefault="00BA0522" w:rsidP="00BA0522">
      <w:pPr>
        <w:bidi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30"/>
          <w:rtl/>
          <w:lang w:bidi="ar-IQ"/>
        </w:rPr>
      </w:pPr>
      <w:r w:rsidRPr="00BA0522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>11-الفكر الأجتماعي في الحكم والأمثال الكردية بحث منشور مجلة كلية الأداب جامعة بغداد 2019</w:t>
      </w:r>
    </w:p>
    <w:p w14:paraId="5553B60D" w14:textId="77777777" w:rsidR="00BA0522" w:rsidRPr="00BA0522" w:rsidRDefault="00BA0522" w:rsidP="00BA0522">
      <w:pPr>
        <w:bidi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30"/>
          <w:lang w:bidi="ar-IQ"/>
        </w:rPr>
      </w:pPr>
      <w:r w:rsidRPr="00BA0522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>12-مؤشرات الحراك الأجتماعي في المجتمع الكردي  بحث منشور مجلة الأداب جامعة المستنصرية  2020,</w:t>
      </w:r>
    </w:p>
    <w:p w14:paraId="077BFB6D" w14:textId="77777777" w:rsidR="00BA0522" w:rsidRPr="00BA0522" w:rsidRDefault="00BA0522" w:rsidP="00BA0522">
      <w:pPr>
        <w:bidi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30"/>
          <w:rtl/>
          <w:lang w:bidi="ar-IQ"/>
        </w:rPr>
      </w:pPr>
      <w:r w:rsidRPr="00BA0522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>13-الأثار الأجتماعية لظاهرة النزوح السكاني ... دراسة ميدانية بين العوائل الناحة الى مدينة اربيل .2019.</w:t>
      </w:r>
    </w:p>
    <w:p w14:paraId="3A692AE3" w14:textId="77777777" w:rsidR="00BA0522" w:rsidRPr="00BA0522" w:rsidRDefault="00BA0522" w:rsidP="00BA0522">
      <w:pPr>
        <w:bidi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30"/>
          <w:rtl/>
          <w:lang w:bidi="ar-IQ"/>
        </w:rPr>
      </w:pPr>
    </w:p>
    <w:p w14:paraId="6F9F1955" w14:textId="77777777" w:rsidR="00BA0522" w:rsidRPr="00BA0522" w:rsidRDefault="00BA0522" w:rsidP="00BA0522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  <w:lang w:bidi="ar-IQ"/>
        </w:rPr>
      </w:pPr>
      <w:r w:rsidRPr="00BA0522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>ب- بحث واحد باللغة الأنجليزية  بعنوان (</w:t>
      </w:r>
      <w:r w:rsidRPr="00BA0522">
        <w:rPr>
          <w:rFonts w:ascii="Calibri" w:eastAsia="Times New Roman" w:hAnsi="Calibri" w:cs="Arial"/>
          <w:sz w:val="28"/>
          <w:szCs w:val="28"/>
        </w:rPr>
        <w:t>Population growth levels between</w:t>
      </w:r>
      <w:r w:rsidRPr="00BA0522">
        <w:rPr>
          <w:rFonts w:ascii="Calibri" w:eastAsia="Times New Roman" w:hAnsi="Calibri" w:cs="Arial"/>
          <w:sz w:val="28"/>
          <w:szCs w:val="28"/>
          <w:lang w:bidi="ar-IQ"/>
        </w:rPr>
        <w:t>…..</w:t>
      </w:r>
    </w:p>
    <w:p w14:paraId="459BCE09" w14:textId="77777777" w:rsidR="00BA0522" w:rsidRPr="00BA0522" w:rsidRDefault="00BA0522" w:rsidP="00BA0522">
      <w:pPr>
        <w:bidi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30"/>
          <w:rtl/>
          <w:lang w:bidi="ar-IQ"/>
        </w:rPr>
      </w:pPr>
      <w:r w:rsidRPr="00BA0522">
        <w:rPr>
          <w:rFonts w:ascii="Calibri" w:eastAsia="Times New Roman" w:hAnsi="Calibri" w:cs="Arial"/>
          <w:sz w:val="28"/>
          <w:szCs w:val="28"/>
        </w:rPr>
        <w:t xml:space="preserve">Anthropological study in </w:t>
      </w:r>
      <w:proofErr w:type="gramStart"/>
      <w:r w:rsidRPr="00BA0522">
        <w:rPr>
          <w:rFonts w:ascii="Calibri" w:eastAsia="Times New Roman" w:hAnsi="Calibri" w:cs="Arial"/>
          <w:sz w:val="28"/>
          <w:szCs w:val="28"/>
        </w:rPr>
        <w:t xml:space="preserve">Kirkuk  </w:t>
      </w:r>
      <w:r w:rsidRPr="00BA0522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>)</w:t>
      </w:r>
      <w:proofErr w:type="gramEnd"/>
      <w:r w:rsidRPr="00BA0522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 xml:space="preserve"> في جامعة ميدلسيكس حزيران 2019.</w:t>
      </w:r>
    </w:p>
    <w:p w14:paraId="053C085D" w14:textId="77777777" w:rsidR="00BA0522" w:rsidRPr="00BA0522" w:rsidRDefault="00BA0522" w:rsidP="00BA0522">
      <w:pPr>
        <w:bidi/>
        <w:spacing w:after="200" w:line="276" w:lineRule="auto"/>
        <w:rPr>
          <w:rFonts w:ascii="Times New Roman" w:eastAsia="Times New Roman" w:hAnsi="Times New Roman" w:cs="Times New Roman"/>
          <w:sz w:val="24"/>
          <w:szCs w:val="30"/>
          <w:rtl/>
          <w:lang w:bidi="ar-IQ"/>
        </w:rPr>
      </w:pPr>
      <w:r w:rsidRPr="00BA0522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>ج-الأشراف على بحث واحد باللغة الفارسية بعنوان (فلكلور كرد در حوزة حلبجة) في جامعة خوارزمي طهران -2019</w:t>
      </w:r>
    </w:p>
    <w:p w14:paraId="3D9DF30C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 w:rsidRPr="00BA0522">
        <w:rPr>
          <w:rFonts w:ascii="Calibri" w:eastAsia="Times New Roman" w:hAnsi="Calibri" w:cs="Arial"/>
          <w:b/>
          <w:bCs/>
          <w:sz w:val="28"/>
          <w:szCs w:val="28"/>
          <w:rtl/>
        </w:rPr>
        <w:t>باللغ</w:t>
      </w:r>
      <w:r w:rsidRPr="00BA0522">
        <w:rPr>
          <w:rFonts w:ascii="Calibri" w:eastAsia="Times New Roman" w:hAnsi="Calibri" w:cs="Arial" w:hint="cs"/>
          <w:b/>
          <w:bCs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الكرد</w:t>
      </w:r>
      <w:r w:rsidRPr="00BA0522">
        <w:rPr>
          <w:rFonts w:ascii="Calibri" w:eastAsia="Times New Roman" w:hAnsi="Calibri" w:cs="Arial" w:hint="cs"/>
          <w:b/>
          <w:bCs/>
          <w:sz w:val="28"/>
          <w:szCs w:val="28"/>
          <w:rtl/>
        </w:rPr>
        <w:t>یە</w:t>
      </w:r>
      <w:r w:rsidRPr="00BA0522">
        <w:rPr>
          <w:rFonts w:ascii="Calibri" w:eastAsia="Times New Roman" w:hAnsi="Calibri" w:cs="Arial"/>
          <w:b/>
          <w:bCs/>
          <w:sz w:val="28"/>
          <w:szCs w:val="28"/>
          <w:rtl/>
        </w:rPr>
        <w:t xml:space="preserve"> :</w:t>
      </w:r>
    </w:p>
    <w:p w14:paraId="6F81E661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اولا</w:t>
      </w:r>
      <w:r w:rsidRPr="00BA0522">
        <w:rPr>
          <w:rFonts w:ascii="Calibri" w:eastAsia="Times New Roman" w:hAnsi="Calibri" w:cs="Arial"/>
          <w:b/>
          <w:bCs/>
          <w:sz w:val="28"/>
          <w:szCs w:val="28"/>
          <w:rtl/>
        </w:rPr>
        <w:t>: الكتب الم</w:t>
      </w:r>
      <w:r w:rsidRPr="00BA0522">
        <w:rPr>
          <w:rFonts w:ascii="Calibri" w:eastAsia="Times New Roman" w:hAnsi="Calibri" w:cs="Arial" w:hint="cs"/>
          <w:b/>
          <w:bCs/>
          <w:sz w:val="28"/>
          <w:szCs w:val="28"/>
          <w:rtl/>
        </w:rPr>
        <w:t>ۆ</w:t>
      </w:r>
      <w:r w:rsidRPr="00BA0522">
        <w:rPr>
          <w:rFonts w:ascii="Calibri" w:eastAsia="Times New Roman" w:hAnsi="Calibri" w:cs="Arial" w:hint="eastAsia"/>
          <w:b/>
          <w:bCs/>
          <w:sz w:val="28"/>
          <w:szCs w:val="28"/>
          <w:rtl/>
        </w:rPr>
        <w:t>لف</w:t>
      </w:r>
      <w:r w:rsidRPr="00BA0522">
        <w:rPr>
          <w:rFonts w:ascii="Calibri" w:eastAsia="Times New Roman" w:hAnsi="Calibri" w:cs="Arial" w:hint="cs"/>
          <w:b/>
          <w:bCs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" 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 xml:space="preserve"> </w:t>
      </w:r>
    </w:p>
    <w:p w14:paraId="656FFAF7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/>
          <w:sz w:val="28"/>
          <w:szCs w:val="28"/>
          <w:rtl/>
        </w:rPr>
        <w:lastRenderedPageBreak/>
        <w:t>1-سوس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وَلوَژ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كوَم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ەڵ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ت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كان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2011</w:t>
      </w:r>
    </w:p>
    <w:p w14:paraId="13FBCCF2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/>
          <w:sz w:val="28"/>
          <w:szCs w:val="28"/>
          <w:rtl/>
        </w:rPr>
        <w:t>2-ئ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نتروَپوَلوَژ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دان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شتوان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2013</w:t>
      </w:r>
    </w:p>
    <w:p w14:paraId="3DF21304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/>
          <w:sz w:val="28"/>
          <w:szCs w:val="28"/>
          <w:rtl/>
        </w:rPr>
        <w:t>3-د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رواز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كوَم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ەڵ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ناس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، ب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هاوب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ش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2013</w:t>
      </w:r>
    </w:p>
    <w:p w14:paraId="0AD055A6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/>
          <w:sz w:val="28"/>
          <w:szCs w:val="28"/>
          <w:rtl/>
        </w:rPr>
        <w:t>4- س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تا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ك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بوَ نوس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تو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ێ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ژ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ل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كوَم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ەڵ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ناس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دا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2015</w:t>
      </w:r>
    </w:p>
    <w:p w14:paraId="757288EF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/>
          <w:sz w:val="28"/>
          <w:szCs w:val="28"/>
          <w:rtl/>
        </w:rPr>
        <w:t>5-بنچ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كان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ئ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نتر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ۆ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پ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ۆ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ل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ۆ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ژ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گشت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ب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رگ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ك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م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2017.</w:t>
      </w:r>
    </w:p>
    <w:p w14:paraId="45FC2B8A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 w:hint="cs"/>
          <w:sz w:val="28"/>
          <w:szCs w:val="28"/>
          <w:rtl/>
        </w:rPr>
        <w:t>6-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بنچ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كان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ئ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نتر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ۆ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پ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ۆ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ل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ۆ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ژ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گشت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ب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رگ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دووە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م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201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9</w:t>
      </w:r>
    </w:p>
    <w:p w14:paraId="761F2A91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 w:hint="cs"/>
          <w:sz w:val="28"/>
          <w:szCs w:val="28"/>
          <w:rtl/>
        </w:rPr>
        <w:t>7-</w:t>
      </w:r>
      <w:r w:rsidRPr="00BA0522">
        <w:rPr>
          <w:rFonts w:ascii="Calibri" w:eastAsia="Times New Roman" w:hAnsi="Calibri" w:cs="Arial" w:hint="cs"/>
          <w:sz w:val="28"/>
          <w:szCs w:val="28"/>
          <w:rtl/>
          <w:lang w:bidi="ar-JO"/>
        </w:rPr>
        <w:t xml:space="preserve">مه‌ینه‌تیه‌كانی 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 xml:space="preserve"> گوندنشینانی كورد له‌ سایه‌ی ده‌سه‌ڵاتی دیكتاتۆریدا به‌رگی یه‌كه‌م قه‌زای دوبز به‌ نمونه‌ 2020</w:t>
      </w:r>
    </w:p>
    <w:p w14:paraId="24B0E9EC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پان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</w:t>
      </w:r>
      <w:r w:rsidRPr="00BA0522">
        <w:rPr>
          <w:rFonts w:ascii="Calibri" w:eastAsia="Times New Roman" w:hAnsi="Calibri" w:cs="Arial"/>
          <w:sz w:val="28"/>
          <w:szCs w:val="28"/>
          <w:rtl/>
        </w:rPr>
        <w:t>: الكتب المترجم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>:</w:t>
      </w:r>
    </w:p>
    <w:p w14:paraId="320AD648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/>
          <w:sz w:val="28"/>
          <w:szCs w:val="28"/>
          <w:rtl/>
        </w:rPr>
        <w:t>1-م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توَد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كان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تو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ێ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ژ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ل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كوَم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ەڵ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ناس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دا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، 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رگ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ێڕ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ان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2011</w:t>
      </w:r>
    </w:p>
    <w:p w14:paraId="64CB4FF0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/>
          <w:sz w:val="28"/>
          <w:szCs w:val="28"/>
          <w:rtl/>
        </w:rPr>
        <w:t>2-ر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ێ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باز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س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اس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و ئاكار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ك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توَماس هوَبز 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رگ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ێڕ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ان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2011</w:t>
      </w:r>
    </w:p>
    <w:p w14:paraId="66C68479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/>
          <w:sz w:val="28"/>
          <w:szCs w:val="28"/>
          <w:rtl/>
        </w:rPr>
        <w:t>3-باب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ت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كان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ت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وَردانان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ل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كوَم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ەڵ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ناس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دا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رگ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ێڕ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ان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2011</w:t>
      </w:r>
    </w:p>
    <w:p w14:paraId="68D51170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/>
          <w:sz w:val="28"/>
          <w:szCs w:val="28"/>
          <w:rtl/>
        </w:rPr>
        <w:t>4-كوَم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ەڵ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ناس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باب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ت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و م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توَد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رگ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ێڕ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ان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ب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هاوب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ش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2011</w:t>
      </w:r>
    </w:p>
    <w:p w14:paraId="510ADCB7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/>
          <w:sz w:val="28"/>
          <w:szCs w:val="28"/>
          <w:rtl/>
        </w:rPr>
        <w:t>5- ت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وَر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كوَم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ەڵ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ت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هاوچ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رخ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كان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پ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ێ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داچوون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2012</w:t>
      </w:r>
    </w:p>
    <w:p w14:paraId="28C228F5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/>
          <w:sz w:val="28"/>
          <w:szCs w:val="28"/>
          <w:rtl/>
        </w:rPr>
        <w:t>6- م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ت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ۆ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دى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زانستى و پراكت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كردن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كان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ل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زانست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ك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ۆ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م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لآ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ت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ییە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كاندا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، پ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ێ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داچون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2013</w:t>
      </w:r>
    </w:p>
    <w:p w14:paraId="3BA9F5A1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/>
          <w:sz w:val="28"/>
          <w:szCs w:val="28"/>
          <w:rtl/>
        </w:rPr>
        <w:t>7- ك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ۆ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م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ەڵ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ناس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ى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شار ، پ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ێ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داچوون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،2013.</w:t>
      </w:r>
    </w:p>
    <w:p w14:paraId="0240E4EE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/>
          <w:sz w:val="28"/>
          <w:szCs w:val="28"/>
          <w:rtl/>
        </w:rPr>
        <w:t>8-كوَم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ەڵ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ناس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،پ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ێ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داچون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-2013</w:t>
      </w:r>
    </w:p>
    <w:p w14:paraId="0E9B1DDC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/>
          <w:sz w:val="28"/>
          <w:szCs w:val="28"/>
          <w:rtl/>
        </w:rPr>
        <w:t>9-ت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یۆ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هاوچ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رخ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ل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ك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ۆ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م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ەڵ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ناس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دا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2017. </w:t>
      </w:r>
    </w:p>
    <w:p w14:paraId="6FD53885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دوو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م</w:t>
      </w:r>
      <w:r w:rsidRPr="00BA0522">
        <w:rPr>
          <w:rFonts w:ascii="Calibri" w:eastAsia="Times New Roman" w:hAnsi="Calibri" w:cs="Arial"/>
          <w:sz w:val="28"/>
          <w:szCs w:val="28"/>
          <w:rtl/>
        </w:rPr>
        <w:t>: تو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ێ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ژ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>:</w:t>
      </w:r>
    </w:p>
    <w:p w14:paraId="61E62E9D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/>
          <w:sz w:val="28"/>
          <w:szCs w:val="28"/>
          <w:rtl/>
        </w:rPr>
        <w:t>1-گار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گ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ئ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نفال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ل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س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ر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سامان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مرو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كورد (تو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ێ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ژ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>) گوَ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ڤ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س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نت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برا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ت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2002 2-بن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ما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كوَم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ەڵ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ت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كان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چار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نوس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هاوب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ش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ل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ێ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وان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كوردو توركمان(تو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ێ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ژ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>)گوَ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ڤ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تو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ێ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ژ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2007</w:t>
      </w:r>
    </w:p>
    <w:p w14:paraId="5697373E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/>
          <w:sz w:val="28"/>
          <w:szCs w:val="28"/>
          <w:rtl/>
        </w:rPr>
        <w:t>3- ئ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زمون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چاو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ێ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پ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ناب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ران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ل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ك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ركوك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–تو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ێ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ژ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–گوَ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ڤ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زانكوَ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كوَ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.2010.</w:t>
      </w:r>
    </w:p>
    <w:p w14:paraId="022F292F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/>
          <w:sz w:val="28"/>
          <w:szCs w:val="28"/>
          <w:rtl/>
        </w:rPr>
        <w:t>4-كوردو كلدوئاشوورو ئا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ند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ەیە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ك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هاوب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ش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–تو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ێ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ژ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>- گوَ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ڤ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زانكوَ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س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لاح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د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-2010.</w:t>
      </w:r>
    </w:p>
    <w:p w14:paraId="664B9383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/>
          <w:sz w:val="28"/>
          <w:szCs w:val="28"/>
          <w:rtl/>
        </w:rPr>
        <w:t>5-روَ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ڵی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ناو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ند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ل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پ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ێ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ك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نان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س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ما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ت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ەییە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كاندا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–تو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ێ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ژ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و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>- گوَ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ڤ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زانكوَ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سل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ێ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مان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-2011.</w:t>
      </w:r>
    </w:p>
    <w:p w14:paraId="7C670592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/>
          <w:sz w:val="28"/>
          <w:szCs w:val="28"/>
          <w:rtl/>
        </w:rPr>
        <w:lastRenderedPageBreak/>
        <w:t>6-ئ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نتروَپوَلوَژ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زمان و زمان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كورد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ب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نمون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–گوَ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ڤ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زانكوَ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ك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ركوك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-2012 7-كار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گ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راگواستن ل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س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ر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بون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اد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كوَم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ەڵ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ت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گوند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كورد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كان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–شوان ب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نمون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>-2013 گوَ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ڤ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زانكوَ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گ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رم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ان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.</w:t>
      </w:r>
    </w:p>
    <w:p w14:paraId="174DA1FC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/>
          <w:sz w:val="28"/>
          <w:szCs w:val="28"/>
          <w:rtl/>
        </w:rPr>
        <w:t>8-ر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ۆڵی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بازار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م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ل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كان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ل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ێ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كخستن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ك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ۆ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م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ەڵ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ت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دا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(بازار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ك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ۆیە</w:t>
      </w:r>
      <w:r w:rsidRPr="00BA0522">
        <w:rPr>
          <w:rFonts w:ascii="Calibri" w:eastAsia="Times New Roman" w:hAnsi="Calibri" w:cs="Arial"/>
          <w:sz w:val="28"/>
          <w:szCs w:val="28"/>
          <w:rtl/>
        </w:rPr>
        <w:t>) ب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نمون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 گ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ۆڤ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ئ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كاد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م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/ سل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ێ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مان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، 2016.</w:t>
      </w:r>
    </w:p>
    <w:p w14:paraId="184C0269" w14:textId="77777777" w:rsidR="00BA0522" w:rsidRPr="00BA0522" w:rsidRDefault="00BA0522" w:rsidP="00BA0522">
      <w:pPr>
        <w:bidi/>
        <w:spacing w:after="200" w:line="276" w:lineRule="auto"/>
        <w:rPr>
          <w:rFonts w:ascii="Calibri" w:eastAsia="Times New Roman" w:hAnsi="Calibri" w:cs="Arial"/>
          <w:sz w:val="28"/>
          <w:szCs w:val="28"/>
          <w:rtl/>
        </w:rPr>
      </w:pPr>
      <w:r w:rsidRPr="00BA0522">
        <w:rPr>
          <w:rFonts w:ascii="Calibri" w:eastAsia="Times New Roman" w:hAnsi="Calibri" w:cs="Arial"/>
          <w:sz w:val="28"/>
          <w:szCs w:val="28"/>
          <w:rtl/>
        </w:rPr>
        <w:t>9-كار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گ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یە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ك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ۆ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م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لا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ت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كان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ئاوار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بون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..گ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ۆڤ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ار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زانك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ۆی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گ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ە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رم</w:t>
      </w:r>
      <w:r w:rsidRPr="00BA0522">
        <w:rPr>
          <w:rFonts w:ascii="Calibri" w:eastAsia="Times New Roman" w:hAnsi="Calibri" w:cs="Arial" w:hint="cs"/>
          <w:sz w:val="28"/>
          <w:szCs w:val="28"/>
          <w:rtl/>
        </w:rPr>
        <w:t>ی</w:t>
      </w:r>
      <w:r w:rsidRPr="00BA0522">
        <w:rPr>
          <w:rFonts w:ascii="Calibri" w:eastAsia="Times New Roman" w:hAnsi="Calibri" w:cs="Arial" w:hint="eastAsia"/>
          <w:sz w:val="28"/>
          <w:szCs w:val="28"/>
          <w:rtl/>
        </w:rPr>
        <w:t>ان</w:t>
      </w:r>
      <w:r w:rsidRPr="00BA0522">
        <w:rPr>
          <w:rFonts w:ascii="Calibri" w:eastAsia="Times New Roman" w:hAnsi="Calibri" w:cs="Arial"/>
          <w:sz w:val="28"/>
          <w:szCs w:val="28"/>
          <w:rtl/>
        </w:rPr>
        <w:t xml:space="preserve"> 2020.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5DB5813A" w14:textId="77777777" w:rsidR="00142E97" w:rsidRPr="00142E97" w:rsidRDefault="00142E97" w:rsidP="00142E97">
      <w:pPr>
        <w:bidi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30"/>
          <w:rtl/>
          <w:lang w:bidi="ar-IQ"/>
        </w:rPr>
      </w:pPr>
      <w:r w:rsidRPr="00142E97">
        <w:rPr>
          <w:rFonts w:ascii="Times New Roman" w:eastAsia="Times New Roman" w:hAnsi="Times New Roman" w:cs="Times New Roman" w:hint="cs"/>
          <w:b/>
          <w:bCs/>
          <w:sz w:val="24"/>
          <w:szCs w:val="30"/>
          <w:rtl/>
          <w:lang w:bidi="ar-IQ"/>
        </w:rPr>
        <w:t>: المشاركة في المؤتمرات والندوات العلمية .</w:t>
      </w:r>
      <w:r w:rsidRPr="00142E97">
        <w:rPr>
          <w:rFonts w:ascii="Times New Roman" w:eastAsia="Times New Roman" w:hAnsi="Times New Roman" w:cs="Times New Roman"/>
          <w:b/>
          <w:bCs/>
          <w:sz w:val="24"/>
          <w:szCs w:val="30"/>
          <w:lang w:bidi="ar-IQ"/>
        </w:rPr>
        <w:cr/>
      </w:r>
      <w:r w:rsidRPr="00142E97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>1-المشاركة في مؤتمر الانفال في اربيل 2002</w:t>
      </w:r>
      <w:r w:rsidRPr="00142E97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cr/>
        <w:t>2_المشاركة في مؤتمر تطوير  التعليم العالي في اربيل 2007</w:t>
      </w:r>
      <w:r w:rsidRPr="00142E97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cr/>
        <w:t>3_المشاركة في ورشة العمل لفتح قسم الخدمة الاجتماعية النموذجية في العراق وبالتعاون مع جامعة ستوكهولم السويدية في اربيل2007</w:t>
      </w:r>
      <w:r w:rsidRPr="00142E97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cr/>
        <w:t>4_المشاركة في ملتقى البيئي الثاني مع منظمة معا من اجل بيئة أنظف في ربوع جامعة دهوك 2008</w:t>
      </w:r>
      <w:r w:rsidRPr="00142E97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cr/>
        <w:t>. 5-المشاركة في المؤتمر العلمي لكلية التربية جامعة كركوك 22-24/5/2012</w:t>
      </w:r>
    </w:p>
    <w:p w14:paraId="172B6DE8" w14:textId="77777777" w:rsidR="00142E97" w:rsidRPr="00142E97" w:rsidRDefault="00142E97" w:rsidP="00142E97">
      <w:pPr>
        <w:bidi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30"/>
          <w:rtl/>
          <w:lang w:bidi="ar-IQ"/>
        </w:rPr>
      </w:pPr>
      <w:r w:rsidRPr="00142E97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>6-المشاركة في المؤتمر العلمي لجامعة كرميان 17-18/4/2013 .</w:t>
      </w:r>
    </w:p>
    <w:p w14:paraId="78241CF8" w14:textId="77777777" w:rsidR="00142E97" w:rsidRPr="00142E97" w:rsidRDefault="00142E97" w:rsidP="00142E97">
      <w:pPr>
        <w:bidi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30"/>
          <w:rtl/>
          <w:lang w:bidi="ar-IQ"/>
        </w:rPr>
      </w:pPr>
      <w:r w:rsidRPr="00142E97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 xml:space="preserve">7-المشاركة في مؤتمر (العنف في العالم العربي ) المنعقد في جامعة المنصورة بمصر-أذار  2015 </w:t>
      </w:r>
    </w:p>
    <w:p w14:paraId="1C783F12" w14:textId="77777777" w:rsidR="00142E97" w:rsidRPr="00142E97" w:rsidRDefault="00142E97" w:rsidP="00142E97">
      <w:pPr>
        <w:bidi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30"/>
          <w:rtl/>
          <w:lang w:bidi="ar-IQ"/>
        </w:rPr>
      </w:pPr>
      <w:r w:rsidRPr="00142E97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>8-المشاركة في المؤتمر الكرد والعرب المنعقد في الدوحة / القطر/  مايس 2017.</w:t>
      </w:r>
    </w:p>
    <w:p w14:paraId="4C185B72" w14:textId="77777777" w:rsidR="00142E97" w:rsidRPr="00142E97" w:rsidRDefault="00142E97" w:rsidP="00142E97">
      <w:pPr>
        <w:bidi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30"/>
          <w:rtl/>
          <w:lang w:bidi="ar-IQ"/>
        </w:rPr>
      </w:pPr>
      <w:r w:rsidRPr="00142E97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>9-المشاركة في مؤتمر جامعة بغداد حول (العراق ما بعد 2003) المنعقد في بغداد كانون الأول 2018</w:t>
      </w:r>
    </w:p>
    <w:p w14:paraId="5D79104F" w14:textId="77777777" w:rsidR="00142E97" w:rsidRPr="00142E97" w:rsidRDefault="00142E97" w:rsidP="00142E97">
      <w:pPr>
        <w:bidi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30"/>
          <w:rtl/>
          <w:lang w:bidi="ar-IQ"/>
        </w:rPr>
      </w:pPr>
      <w:r w:rsidRPr="00142E97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>10-المشاركة في مؤتمر الدراسات الكردية لجامعة ميدلسيكس في لندن حزيران  2019</w:t>
      </w:r>
    </w:p>
    <w:p w14:paraId="0873961F" w14:textId="77777777" w:rsidR="00142E97" w:rsidRPr="00142E97" w:rsidRDefault="00142E97" w:rsidP="00142E97">
      <w:pPr>
        <w:bidi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30"/>
          <w:rtl/>
          <w:lang w:bidi="ar-IQ"/>
        </w:rPr>
      </w:pPr>
      <w:r w:rsidRPr="00142E97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 xml:space="preserve">11-المشاركة في مؤتمر جامعة (كرميان </w:t>
      </w:r>
      <w:r w:rsidRPr="00142E97">
        <w:rPr>
          <w:rFonts w:ascii="Times New Roman" w:eastAsia="Times New Roman" w:hAnsi="Times New Roman" w:cs="Times New Roman"/>
          <w:sz w:val="24"/>
          <w:szCs w:val="30"/>
          <w:rtl/>
          <w:lang w:bidi="ar-IQ"/>
        </w:rPr>
        <w:t>–</w:t>
      </w:r>
      <w:r w:rsidRPr="00142E97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 xml:space="preserve">كلار)حول الأسرة الكردية المنعقد في أوكتوبر 2019. </w:t>
      </w:r>
    </w:p>
    <w:p w14:paraId="3B1990A6" w14:textId="2CFDDDA8" w:rsidR="00D47951" w:rsidRDefault="00ED7B88" w:rsidP="00ED7B88">
      <w:pPr>
        <w:spacing w:after="0"/>
        <w:jc w:val="right"/>
        <w:rPr>
          <w:rFonts w:hint="cs"/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12-</w:t>
      </w:r>
      <w:r w:rsidRPr="00ED7B88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 xml:space="preserve"> </w:t>
      </w:r>
      <w:r w:rsidRPr="00142E97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 xml:space="preserve">المشاركة في مؤتمر الدراسات </w:t>
      </w:r>
      <w:r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 xml:space="preserve">الأجتماعية </w:t>
      </w:r>
      <w:r w:rsidRPr="00142E97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 xml:space="preserve"> لجامعة </w:t>
      </w:r>
      <w:r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 xml:space="preserve">فينا- النمسا </w:t>
      </w:r>
      <w:r w:rsidRPr="00142E97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 xml:space="preserve">شباط </w:t>
      </w:r>
      <w:r w:rsidRPr="00142E97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 xml:space="preserve">   20</w:t>
      </w:r>
      <w:r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>23</w:t>
      </w:r>
      <w:bookmarkStart w:id="0" w:name="_GoBack"/>
      <w:bookmarkEnd w:id="0"/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00B6D896" w14:textId="08BA2EB6" w:rsidR="00142E97" w:rsidRPr="00142E97" w:rsidRDefault="00142E97" w:rsidP="00142E97">
      <w:pPr>
        <w:bidi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30"/>
          <w:rtl/>
          <w:lang w:bidi="ar-IQ"/>
        </w:rPr>
      </w:pPr>
      <w:r>
        <w:rPr>
          <w:rFonts w:ascii="Times New Roman" w:eastAsia="Times New Roman" w:hAnsi="Times New Roman" w:cs="Times New Roman"/>
          <w:sz w:val="24"/>
          <w:szCs w:val="30"/>
          <w:lang w:bidi="ar-IQ"/>
        </w:rPr>
        <w:t>1</w:t>
      </w:r>
      <w:r w:rsidRPr="00142E97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>-عضو مؤسس في جمعية الباحثين الاجتماعيين في كوردستان</w:t>
      </w:r>
      <w:r w:rsidRPr="00142E97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cr/>
        <w:t>2- عضو مؤسس في جمعية مرحلي كركوك و ممثل الجمعية في منظمة الهلال الأحمر العراقي 1996</w:t>
      </w:r>
      <w:r w:rsidRPr="00142E97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cr/>
        <w:t>3-عضو ومسؤل اللجنة الثقافية في منظمة رعاية حقوق الأمومة والطفولة في كردستان 1999-2003..</w:t>
      </w:r>
    </w:p>
    <w:p w14:paraId="019F90FE" w14:textId="77777777" w:rsidR="00142E97" w:rsidRPr="00142E97" w:rsidRDefault="00142E97" w:rsidP="00142E97">
      <w:pPr>
        <w:bidi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30"/>
          <w:rtl/>
          <w:lang w:bidi="ar-IQ"/>
        </w:rPr>
      </w:pPr>
      <w:r w:rsidRPr="00142E97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>4-عضو مؤسس في جمعية الانسايكلوبيديا كردستان 2007 .</w:t>
      </w:r>
    </w:p>
    <w:p w14:paraId="618A10FA" w14:textId="77777777" w:rsidR="00142E97" w:rsidRPr="00142E97" w:rsidRDefault="00142E97" w:rsidP="00142E97">
      <w:pPr>
        <w:bidi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30"/>
          <w:rtl/>
          <w:lang w:bidi="ar-IQ"/>
        </w:rPr>
      </w:pPr>
      <w:r w:rsidRPr="00142E97">
        <w:rPr>
          <w:rFonts w:ascii="Times New Roman" w:eastAsia="Times New Roman" w:hAnsi="Times New Roman" w:cs="Times New Roman" w:hint="cs"/>
          <w:sz w:val="24"/>
          <w:szCs w:val="30"/>
          <w:rtl/>
          <w:lang w:bidi="ar-IQ"/>
        </w:rPr>
        <w:t>5-صاحب متياز مجلة تين منذ 2021.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  <w:lang w:bidi="ar-IQ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1E0D5C50" w:rsidR="00E617CC" w:rsidRDefault="008F016B" w:rsidP="00E617CC">
      <w:pPr>
        <w:spacing w:after="0"/>
        <w:rPr>
          <w:sz w:val="26"/>
          <w:szCs w:val="26"/>
          <w:rtl/>
        </w:rPr>
      </w:pPr>
      <w:hyperlink r:id="rId10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C5D29" w14:textId="77777777" w:rsidR="008F016B" w:rsidRDefault="008F016B" w:rsidP="00E617CC">
      <w:pPr>
        <w:spacing w:after="0" w:line="240" w:lineRule="auto"/>
      </w:pPr>
      <w:r>
        <w:separator/>
      </w:r>
    </w:p>
  </w:endnote>
  <w:endnote w:type="continuationSeparator" w:id="0">
    <w:p w14:paraId="609B84FA" w14:textId="77777777" w:rsidR="008F016B" w:rsidRDefault="008F016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B8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7B8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3E4FE" w14:textId="77777777" w:rsidR="008F016B" w:rsidRDefault="008F016B" w:rsidP="00E617CC">
      <w:pPr>
        <w:spacing w:after="0" w:line="240" w:lineRule="auto"/>
      </w:pPr>
      <w:r>
        <w:separator/>
      </w:r>
    </w:p>
  </w:footnote>
  <w:footnote w:type="continuationSeparator" w:id="0">
    <w:p w14:paraId="46E9F741" w14:textId="77777777" w:rsidR="008F016B" w:rsidRDefault="008F016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142E97"/>
    <w:rsid w:val="001B2380"/>
    <w:rsid w:val="001E2774"/>
    <w:rsid w:val="002274A7"/>
    <w:rsid w:val="002E48F9"/>
    <w:rsid w:val="00355DCF"/>
    <w:rsid w:val="003B5DC4"/>
    <w:rsid w:val="003C12EF"/>
    <w:rsid w:val="004E4DC6"/>
    <w:rsid w:val="005009FF"/>
    <w:rsid w:val="0052246C"/>
    <w:rsid w:val="00577682"/>
    <w:rsid w:val="005E5628"/>
    <w:rsid w:val="00654F0E"/>
    <w:rsid w:val="00784D2F"/>
    <w:rsid w:val="007E54E6"/>
    <w:rsid w:val="00842A86"/>
    <w:rsid w:val="00875D80"/>
    <w:rsid w:val="008C15A1"/>
    <w:rsid w:val="008F016B"/>
    <w:rsid w:val="008F39C1"/>
    <w:rsid w:val="009B4CB2"/>
    <w:rsid w:val="009E0364"/>
    <w:rsid w:val="00A336A3"/>
    <w:rsid w:val="00AF346B"/>
    <w:rsid w:val="00BA0522"/>
    <w:rsid w:val="00BB7D32"/>
    <w:rsid w:val="00C36DAD"/>
    <w:rsid w:val="00D47951"/>
    <w:rsid w:val="00D74786"/>
    <w:rsid w:val="00D87EF7"/>
    <w:rsid w:val="00D95B99"/>
    <w:rsid w:val="00DE00C5"/>
    <w:rsid w:val="00E617CC"/>
    <w:rsid w:val="00E873F6"/>
    <w:rsid w:val="00ED7B88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areer-advice.jobs.ac.uk/cv-and-cover-letter-advice/academic-cover-lett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Active</cp:lastModifiedBy>
  <cp:revision>19</cp:revision>
  <dcterms:created xsi:type="dcterms:W3CDTF">2022-06-05T08:58:00Z</dcterms:created>
  <dcterms:modified xsi:type="dcterms:W3CDTF">2024-04-01T10:32:00Z</dcterms:modified>
</cp:coreProperties>
</file>