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86" w:rsidRPr="009761AE" w:rsidRDefault="007F1A86" w:rsidP="002B6044">
      <w:pPr>
        <w:bidi/>
        <w:jc w:val="center"/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>پاشخان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ی</w:t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 ک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ۆ</w:t>
      </w:r>
      <w:r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م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ەڵ</w:t>
      </w:r>
      <w:r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ا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یە</w:t>
      </w:r>
      <w:r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ت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ی</w:t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 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ڕ</w:t>
      </w:r>
      <w:r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ا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ی</w:t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 گشت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ی</w:t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 و پ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ەی</w:t>
      </w:r>
      <w:r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و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ە</w:t>
      </w:r>
      <w:r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ند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ی</w:t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 ب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ە</w:t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 نا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ڕە</w:t>
      </w:r>
      <w:r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زا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یی</w:t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 و پ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ێ</w:t>
      </w:r>
      <w:r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داو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ی</w:t>
      </w:r>
      <w:r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ست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ییە</w:t>
      </w:r>
      <w:r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کان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ی</w:t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 ک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ۆ</w:t>
      </w:r>
      <w:r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م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ەڵ</w:t>
      </w:r>
      <w:r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گا</w:t>
      </w:r>
    </w:p>
    <w:p w:rsidR="007F1A86" w:rsidRPr="009761AE" w:rsidRDefault="007F1A86" w:rsidP="002B6044">
      <w:pPr>
        <w:bidi/>
        <w:jc w:val="center"/>
        <w:rPr>
          <w:rFonts w:ascii="Noto Naskh Arabic" w:hAnsi="Noto Naskh Arabic" w:cs="Noto Naskh Arabic"/>
          <w:sz w:val="28"/>
          <w:szCs w:val="28"/>
          <w:rtl/>
          <w:lang w:bidi="ar-KW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توێژینه‌وه‌یه‌كی مه‌یدانییه‌ له‌ 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هەرێمی کوردستان</w:t>
      </w:r>
    </w:p>
    <w:p w:rsidR="00800664" w:rsidRPr="00851C50" w:rsidRDefault="007F1A86" w:rsidP="002B6044">
      <w:pPr>
        <w:bidi/>
        <w:jc w:val="center"/>
        <w:rPr>
          <w:rFonts w:ascii="Noto Naskh Arabic" w:hAnsi="Noto Naskh Arabic" w:cs="Noto Naskh Arabic"/>
          <w:b/>
          <w:bCs/>
          <w:sz w:val="28"/>
          <w:szCs w:val="28"/>
          <w:rtl/>
          <w:lang w:bidi="ar-KW"/>
        </w:rPr>
      </w:pPr>
      <w:r w:rsidRPr="00851C50">
        <w:rPr>
          <w:rFonts w:ascii="Noto Naskh Arabic" w:hAnsi="Noto Naskh Arabic" w:cs="Noto Naskh Arabic"/>
          <w:b/>
          <w:bCs/>
          <w:sz w:val="28"/>
          <w:szCs w:val="28"/>
          <w:rtl/>
          <w:lang w:bidi="ar-KW"/>
        </w:rPr>
        <w:t>پلان</w:t>
      </w:r>
      <w:r w:rsidRPr="00851C50">
        <w:rPr>
          <w:rFonts w:ascii="Noto Naskh Arabic" w:hAnsi="Noto Naskh Arabic" w:cs="Noto Naskh Arabic" w:hint="cs"/>
          <w:b/>
          <w:bCs/>
          <w:sz w:val="28"/>
          <w:szCs w:val="28"/>
          <w:rtl/>
          <w:lang w:bidi="ar-KW"/>
        </w:rPr>
        <w:t>ی</w:t>
      </w:r>
      <w:r w:rsidRPr="00851C50">
        <w:rPr>
          <w:rFonts w:ascii="Noto Naskh Arabic" w:hAnsi="Noto Naskh Arabic" w:cs="Noto Naskh Arabic"/>
          <w:b/>
          <w:bCs/>
          <w:sz w:val="28"/>
          <w:szCs w:val="28"/>
          <w:rtl/>
          <w:lang w:bidi="ar-KW"/>
        </w:rPr>
        <w:t xml:space="preserve"> تو</w:t>
      </w:r>
      <w:r w:rsidRPr="00851C50">
        <w:rPr>
          <w:rFonts w:ascii="Noto Naskh Arabic" w:hAnsi="Noto Naskh Arabic" w:cs="Noto Naskh Arabic" w:hint="cs"/>
          <w:b/>
          <w:bCs/>
          <w:sz w:val="28"/>
          <w:szCs w:val="28"/>
          <w:rtl/>
          <w:lang w:bidi="ar-KW"/>
        </w:rPr>
        <w:t>ێ</w:t>
      </w:r>
      <w:r w:rsidRPr="00851C50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KW"/>
        </w:rPr>
        <w:t>ژ</w:t>
      </w:r>
      <w:r w:rsidRPr="00851C50">
        <w:rPr>
          <w:rFonts w:ascii="Noto Naskh Arabic" w:hAnsi="Noto Naskh Arabic" w:cs="Noto Naskh Arabic" w:hint="cs"/>
          <w:b/>
          <w:bCs/>
          <w:sz w:val="28"/>
          <w:szCs w:val="28"/>
          <w:rtl/>
          <w:lang w:bidi="ar-KW"/>
        </w:rPr>
        <w:t>ی</w:t>
      </w:r>
      <w:r w:rsidRPr="00851C50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KW"/>
        </w:rPr>
        <w:t>ن</w:t>
      </w:r>
      <w:r w:rsidRPr="00851C50">
        <w:rPr>
          <w:rFonts w:ascii="Noto Naskh Arabic" w:hAnsi="Noto Naskh Arabic" w:cs="Noto Naskh Arabic" w:hint="cs"/>
          <w:b/>
          <w:bCs/>
          <w:sz w:val="28"/>
          <w:szCs w:val="28"/>
          <w:rtl/>
          <w:lang w:bidi="ar-KW"/>
        </w:rPr>
        <w:t>ە</w:t>
      </w:r>
      <w:r w:rsidRPr="00851C50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KW"/>
        </w:rPr>
        <w:t>و</w:t>
      </w:r>
      <w:r w:rsidRPr="00851C50">
        <w:rPr>
          <w:rFonts w:ascii="Noto Naskh Arabic" w:hAnsi="Noto Naskh Arabic" w:cs="Noto Naskh Arabic" w:hint="cs"/>
          <w:b/>
          <w:bCs/>
          <w:sz w:val="28"/>
          <w:szCs w:val="28"/>
          <w:rtl/>
          <w:lang w:bidi="ar-KW"/>
        </w:rPr>
        <w:t>ە</w:t>
      </w:r>
    </w:p>
    <w:p w:rsidR="007F1A86" w:rsidRPr="009761AE" w:rsidRDefault="007F1A86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rtl/>
          <w:lang w:bidi="ar-KW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KW"/>
        </w:rPr>
        <w:t>پ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KW"/>
        </w:rPr>
        <w:t>ێ</w:t>
      </w:r>
      <w:r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KW"/>
        </w:rPr>
        <w:t>ش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KW"/>
        </w:rPr>
        <w:t>ە</w:t>
      </w:r>
      <w:r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KW"/>
        </w:rPr>
        <w:t>ک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KW"/>
        </w:rPr>
        <w:t>ی:</w:t>
      </w:r>
    </w:p>
    <w:p w:rsidR="007F1A86" w:rsidRPr="009761AE" w:rsidRDefault="007F1A86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KW"/>
        </w:rPr>
      </w:pPr>
      <w:r w:rsidRPr="009761AE">
        <w:rPr>
          <w:rFonts w:ascii="Noto Naskh Arabic" w:hAnsi="Noto Naskh Arabic" w:cs="Noto Naskh Arabic"/>
          <w:sz w:val="28"/>
          <w:szCs w:val="28"/>
          <w:rtl/>
        </w:rPr>
        <w:t>رای گشتی  تا رادەیەکی زۆر ئاراستەکەری جوڵەی کۆمەڵگا و گۆرانکاریەکانە، توانای دروستکردنی سیاسەتی کۆمەڵگای هەیە ، بۆیە رای گشتی یەکێکە لە بابەتە گرنگەکانی کۆمەڵناسی  و بە تایبەت لە هەردوو لقی دەرونزانی کۆمەڵایەتی و کۆمەلناسی سیاسیدا بایەخی زۆری پێ دەدرێت، بە هۆی ئەو رۆڵ و کاریگەریەی  رای گشتی هەیەتی لە ئاراستەکردنی کۆمەڵگادا، لە لایەکی دیکەوەش گرنگیدان بە رای گشنی بە مانای لاێزگرنم دێت لە راوبۆچونی تاکەکانی کۆمەڵگاو لەبەرچاوگرتنی ئاراستەی بیرکردنەوەیان لە بارەی پرسە نەتەوەیی و نیشتمانیەکان، لێرەوە گرنگی باگراوند و پاشخانی کۆمەڵایەتی ئەندامانی کۆمەڵگا دەردەکەوێت کە رۆڵێکی کاریگەری هەیە لە پرۆسەی دروستکردنی رای گشتی سەبارەت بە بابەت و پرسە گرنگەکانی کۆمەڵگا کە خۆیاندەبیننەوە لە بابەتی نارەزاییەتی و پێداویستییەکانی کۆمەڵگا لە پارێزگاکانی باشووری کوردستان وەک پرسە نەتەوەیی و ئابووری و سیاسی و ئاینیی و کۆمەڵایەتییە جۆراوجۆرەکانە لە پارێزگاکانی هەریمی کوردستان.</w:t>
      </w:r>
      <w:r w:rsidRPr="009761AE">
        <w:rPr>
          <w:rFonts w:ascii="Unikurd Goran" w:hAnsi="Unikurd Goran" w:cs="Unikurd Goran" w:hint="cs"/>
          <w:sz w:val="28"/>
          <w:szCs w:val="28"/>
          <w:rtl/>
          <w:lang w:bidi="ar-JO"/>
        </w:rPr>
        <w:t xml:space="preserve"> 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KW"/>
        </w:rPr>
        <w:t xml:space="preserve"> </w:t>
      </w:r>
    </w:p>
    <w:p w:rsidR="007F1A86" w:rsidRPr="009761AE" w:rsidRDefault="007F1A86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rtl/>
          <w:lang w:bidi="ar-KW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KW"/>
        </w:rPr>
        <w:t>پوخت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KW"/>
        </w:rPr>
        <w:t>ە:</w:t>
      </w:r>
    </w:p>
    <w:p w:rsidR="007F1A86" w:rsidRPr="009761AE" w:rsidRDefault="007F1A86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KW"/>
        </w:rPr>
      </w:pPr>
      <w:r w:rsidRPr="009761AE">
        <w:rPr>
          <w:rFonts w:ascii="Noto Naskh Arabic" w:hAnsi="Noto Naskh Arabic" w:cs="Noto Naskh Arabic"/>
          <w:sz w:val="28"/>
          <w:szCs w:val="28"/>
          <w:rtl/>
          <w:lang w:val="en-US"/>
        </w:rPr>
        <w:t>ئەم توێژینەوەیە بە ناونیشانی پاشخانی کۆمەلایەتی رای گشتی و پەیوەندی بە نارەزایی و پێداویستیەکانی کۆمەڵگاوە، توژینەوەیەکی مەیدانیە لە هەرێمی کوردستان،  بە دووای روونکردنەویە ئەو پاشخانە کۆمەڵایەتیەدا دەگەڕێت کە زەمینەی دروستبوونی رای گشتین لە ناو کۆمەڵگادا لە بارەی پرسە نەتەوەیی و نیشتمانیەکانی وەکو سەربەخۆیی و مافە نەتەوەییەکان و ئایندەی هەرێمی کوردستان و ئاڵاو سرودی نیشتمانی و ئاین و دەسەڵات و پێکەوە ژیان و پرسی ناوچەکوردستانیەکانی دەرەوەی دەسەڵاتی هەرێم و چەندین پرسی دیکە کە تا رادەیەک کۆدەنگیان لەسەرە رای گشتی کۆمەڵگا پیویستە روون بێت ئەم توێژینەوەیە بە دووای ئەو جیاوازیانەدا دەگەرێت کە پیی وردەکلتوری کۆمەڵگا و پارێزگاکانی هەرێم ئەگەری جیاوازی هەیە، ئای</w:t>
      </w:r>
      <w:r w:rsidRPr="009761AE">
        <w:rPr>
          <w:rFonts w:ascii="Noto Naskh Arabic" w:hAnsi="Noto Naskh Arabic" w:cs="Noto Naskh Arabic"/>
          <w:sz w:val="28"/>
          <w:szCs w:val="28"/>
          <w:rtl/>
          <w:lang w:val="en-US" w:bidi="ar-KW"/>
        </w:rPr>
        <w:t>ا</w:t>
      </w:r>
      <w:r w:rsidRPr="009761AE">
        <w:rPr>
          <w:rFonts w:ascii="Noto Naskh Arabic" w:hAnsi="Noto Naskh Arabic" w:cs="Noto Naskh Arabic"/>
          <w:sz w:val="28"/>
          <w:szCs w:val="28"/>
          <w:rtl/>
          <w:lang w:val="en-US"/>
        </w:rPr>
        <w:t xml:space="preserve"> تا چەند ئەو جیاوازیانە پەیوەندیان بە نارەزایی لە شێوازی بەرێوەبردن و گەندەڵی و نەبوونی موچەو پێویستی هاوڵاتیانەوە هەیە لە رووی خزمەتگوزاری و دابین نەکردنی پێویستیەکانەوە هەیە ...دەکرێ لە رێگای نمونەیەکی لە پارێزگاکانی کوردستان ئەو راستیەمان بۆ روون ببێتەوە ..لە لایەک جیاوازی نێوان پاشخانی کۆمەلایەتی و لە لایەک ئەگەر جیاوازی لە رای گشتی هەبێت بەرامبەر هەندێک پرسی دیاریکراو  چ پەیوەندیەکیان بە نارەزاییەکانی خەڵکەوە هەیە، ئایا جیاوازی شێوازی بەکۆمەڵایەتیکردن و بابەتی وردە کولتور  و جیاوازی بونیادی کۆمەڵایەتی پارێزگاکان و ناوچە جیاوازەکانی هەرێمی کوردستان تاچەند رۆڵیان هەیە لە دروستکردنی رایگشتی ئەم کۆمەڵگا خۆجێییانە و پاشان کام ئاراستەیە زاڵدەبێت بەسەر رای گشتی کۆمەڵگای کوردستانی باشوور سەبارەت بە پرسە نەتەوەیی و ئاینی و کۆمەڵایەتی و سیاسییەکانی باشووری کوردستان.</w:t>
      </w:r>
    </w:p>
    <w:p w:rsidR="007F1A86" w:rsidRPr="009761AE" w:rsidRDefault="007F1A86" w:rsidP="002B6044">
      <w:pPr>
        <w:bidi/>
        <w:jc w:val="both"/>
        <w:rPr>
          <w:rFonts w:ascii="Noto Naskh Arabic" w:hAnsi="Noto Naskh Arabic" w:cs="Noto Naskh Arabic"/>
          <w:sz w:val="28"/>
          <w:szCs w:val="28"/>
          <w:lang w:bidi="ar-JO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</w:rPr>
        <w:lastRenderedPageBreak/>
        <w:t>یه‌كه‌م:</w:t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 xml:space="preserve"> ڕەهەندەكانی توێژینەوەكە و دیاریكردنی چەمكەكان:</w:t>
      </w:r>
    </w:p>
    <w:p w:rsidR="00DB0BFC" w:rsidRPr="009761AE" w:rsidRDefault="00DB0BFC" w:rsidP="002B6044">
      <w:pPr>
        <w:bidi/>
        <w:jc w:val="both"/>
        <w:rPr>
          <w:rFonts w:cs="Calibri"/>
          <w:sz w:val="28"/>
          <w:szCs w:val="28"/>
          <w:lang w:bidi="ar-KW"/>
        </w:rPr>
      </w:pP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لەم بەشەدا كە بە رەهەندەكانی تویژینەوەكە و دیاریكردنی چەمكەكان ناسراوە، لە دوو باس پێكهاتووە، لە باسی یەكەمدا واتا ڕەهەندەكانی تویژینەوەكە، باس لە كێشە و گرنگی و ئامانجی توێژینەوەكە دەكرێت.</w:t>
      </w:r>
      <w:r w:rsidRPr="009761AE">
        <w:rPr>
          <w:rFonts w:ascii="Noto Naskh Arabic" w:hAnsi="Noto Naskh Arabic" w:cs="Noto Naskh Arabic"/>
          <w:sz w:val="28"/>
          <w:szCs w:val="28"/>
          <w:lang w:bidi="ar-IQ"/>
        </w:rPr>
        <w:t xml:space="preserve"> 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باسی دووەم، دیاریكردنی چەمكەكان، ئەو چەمكانە دەگرێتەوە كە ناونیشانی تویژینەوەكە پێكدەهێنن</w:t>
      </w:r>
      <w:r w:rsidRPr="009761AE">
        <w:rPr>
          <w:rFonts w:cs="Calibri" w:hint="cs"/>
          <w:sz w:val="28"/>
          <w:szCs w:val="28"/>
          <w:rtl/>
          <w:lang w:bidi="ar-KW"/>
        </w:rPr>
        <w:t>.</w:t>
      </w:r>
    </w:p>
    <w:p w:rsidR="00DB0BFC" w:rsidRPr="009761AE" w:rsidRDefault="00DB0BFC" w:rsidP="002B6044">
      <w:pPr>
        <w:pStyle w:val="ListParagraph"/>
        <w:bidi/>
        <w:ind w:left="0"/>
        <w:jc w:val="both"/>
        <w:rPr>
          <w:rFonts w:ascii="Noto Naskh Arabic" w:hAnsi="Noto Naskh Arabic" w:cs="Noto Naskh Arabic"/>
          <w:b/>
          <w:bCs/>
          <w:sz w:val="28"/>
          <w:szCs w:val="28"/>
          <w:lang w:bidi="ar-IQ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>1-ڕەهەندەكانی توێژینەوەكە :-</w:t>
      </w:r>
    </w:p>
    <w:p w:rsidR="00DB0BFC" w:rsidRPr="009761AE" w:rsidRDefault="00DB0BFC" w:rsidP="00B7477A">
      <w:pPr>
        <w:jc w:val="right"/>
        <w:rPr>
          <w:rFonts w:ascii="Noto Naskh Arabic" w:hAnsi="Noto Naskh Arabic" w:cs="Noto Naskh Arabic"/>
          <w:b/>
          <w:bCs/>
          <w:sz w:val="28"/>
          <w:szCs w:val="28"/>
          <w:lang w:bidi="ar-JO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>1-1-</w:t>
      </w:r>
      <w:commentRangeStart w:id="0"/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>کێشەی توێژینەوە:-</w:t>
      </w:r>
      <w:commentRangeEnd w:id="0"/>
      <w:r w:rsidR="007B2BDC">
        <w:rPr>
          <w:rStyle w:val="CommentReference"/>
        </w:rPr>
        <w:commentReference w:id="0"/>
      </w:r>
    </w:p>
    <w:p w:rsidR="009A6E45" w:rsidRPr="009761AE" w:rsidRDefault="00DB0BFC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IQ"/>
        </w:rPr>
      </w:pP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دەستنیشانكردنی كێشەی تویژینەوە، بە بنەمایەكی گرنگ دادەنرێت، چونكە توێژەر دەزانێت بەدوای چارەسەركردن یاخود ڕوونكردنەوەی چ </w:t>
      </w:r>
      <w:commentRangeStart w:id="1"/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گرفتێكەوەیە</w:t>
      </w:r>
      <w:commentRangeEnd w:id="1"/>
      <w:r w:rsidR="00BE6040">
        <w:rPr>
          <w:rStyle w:val="CommentReference"/>
          <w:rtl/>
        </w:rPr>
        <w:commentReference w:id="1"/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، پێویستە توانا ماددی و هزری و جەستەیی و كاتی گونجاو رەچاو بکات. لێرەوە دەتوانین گرفتی ئەم تویژینەوەیە لە میان</w:t>
      </w:r>
      <w:r w:rsidR="00DD4035">
        <w:rPr>
          <w:rFonts w:ascii="Noto Naskh Arabic" w:hAnsi="Noto Naskh Arabic" w:cs="Noto Naskh Arabic" w:hint="cs"/>
          <w:sz w:val="28"/>
          <w:szCs w:val="28"/>
          <w:rtl/>
          <w:lang w:bidi="ar-IQ"/>
        </w:rPr>
        <w:t>ەی پرسێکی سەرەکی بخ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 xml:space="preserve">ەینە روو ئەویش بریتییە لە، 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د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ۆ</w:t>
      </w:r>
      <w:r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ز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ی</w:t>
      </w:r>
      <w:r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ن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ە</w:t>
      </w:r>
      <w:r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و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ەی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پ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ەی</w:t>
      </w:r>
      <w:r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و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ە</w:t>
      </w:r>
      <w:r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ند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ی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ل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ە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ن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ێ</w:t>
      </w:r>
      <w:r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وان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،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پاشخان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ی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ک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ۆ</w:t>
      </w:r>
      <w:r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م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ەڵ</w:t>
      </w:r>
      <w:r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ا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یە</w:t>
      </w:r>
      <w:r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ت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ی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ڕ</w:t>
      </w:r>
      <w:r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ا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ی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گشت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ی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و نا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ڕە</w:t>
      </w:r>
      <w:r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زا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یە</w:t>
      </w:r>
      <w:r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ت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ی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و پ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ێ</w:t>
      </w:r>
      <w:r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داو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ی</w:t>
      </w:r>
      <w:r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ست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ییە</w:t>
      </w:r>
      <w:r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کان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ی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ک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ۆ</w:t>
      </w:r>
      <w:r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م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ەڵ</w:t>
      </w:r>
      <w:r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گا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ل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ە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ه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ە</w:t>
      </w:r>
      <w:r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ر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ێ</w:t>
      </w:r>
      <w:r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م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ی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کوردستاندا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.</w:t>
      </w:r>
    </w:p>
    <w:p w:rsidR="009A6E45" w:rsidRPr="009761AE" w:rsidRDefault="009A6E45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lang w:bidi="ar-IQ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>1-2-  گرنگی توێژینە</w:t>
      </w:r>
      <w:commentRangeStart w:id="2"/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 xml:space="preserve">وە </w:t>
      </w:r>
      <w:commentRangeEnd w:id="2"/>
      <w:r w:rsidR="00BE6040">
        <w:rPr>
          <w:rStyle w:val="CommentReference"/>
          <w:rtl/>
        </w:rPr>
        <w:commentReference w:id="2"/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>:-</w:t>
      </w:r>
    </w:p>
    <w:p w:rsidR="009D14D2" w:rsidRPr="009761AE" w:rsidRDefault="009A6E45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JO"/>
        </w:rPr>
      </w:pPr>
      <w:r w:rsidRPr="009761AE">
        <w:rPr>
          <w:rFonts w:ascii="Noto Naskh Arabic" w:hAnsi="Noto Naskh Arabic" w:cs="Noto Naskh Arabic"/>
          <w:sz w:val="28"/>
          <w:szCs w:val="28"/>
          <w:rtl/>
          <w:lang w:bidi="ar-JO"/>
        </w:rPr>
        <w:t>بێگومان هەر توێژینەوەیەکی زانستی لە دوو بواردا گرنگی خۆی هەیە یەکەیمان لە رووی تیۆریەوە دەبێتە هۆی دەوڵەمەندی زمان و روونکردنەوەی چەمکەکان و گەشەپێدانی تیۆرەکانی ئەو کایە زانستیە ئەمەش لە پرۆسەی کەڵەکە بوونی زانیاری تیۆری سەبارەت بە بابەتێکی هەستیاری وەک ڕای گشتی زۆر پێویستە و گرنگی خۆی هەیە، دووەمیان لە رووی پراکتیکیەوە چارەسەری یەکێک لە گرفتەکانی کۆمەڵگا دەکات ئەم تویژینەوەیەش لە کایەی کۆمەڵناسی سیاسی و دەرونزانی کۆمەلایەتیدا چەمکەکانی رای گشتی و نارەزایی و پیویستیەکان روون دەکاتەوە کە تیۆرەکانی کۆمەڵناسی و دەرونزانی و سیاسیش جەختیان لەسەر دەکەنەوە ..لە رووی پراکتیکیەوە چارەسەری بەشێک لە جیاوازی و پەرشوبلاوی رای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JO"/>
        </w:rPr>
        <w:t xml:space="preserve"> گشتی لە هەرێمی کوردستاندا.</w:t>
      </w:r>
    </w:p>
    <w:p w:rsidR="009D14D2" w:rsidRPr="009761AE" w:rsidRDefault="009D14D2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lang w:bidi="ar-IQ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 xml:space="preserve">1-3- ئامانجی </w:t>
      </w:r>
      <w:commentRangeStart w:id="3"/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>توێژینەوە :-</w:t>
      </w:r>
      <w:commentRangeEnd w:id="3"/>
      <w:r w:rsidR="00BE6040">
        <w:rPr>
          <w:rStyle w:val="CommentReference"/>
          <w:rtl/>
        </w:rPr>
        <w:commentReference w:id="3"/>
      </w:r>
    </w:p>
    <w:p w:rsidR="009D14D2" w:rsidRPr="009761AE" w:rsidRDefault="009D14D2" w:rsidP="002B6044">
      <w:pPr>
        <w:bidi/>
        <w:jc w:val="both"/>
        <w:rPr>
          <w:rFonts w:ascii="Noto Naskh Arabic" w:hAnsi="Noto Naskh Arabic" w:cs="Noto Naskh Arabic"/>
          <w:sz w:val="28"/>
          <w:szCs w:val="28"/>
          <w:lang w:bidi="ar-IQ"/>
        </w:rPr>
      </w:pP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پێویستە توێژینەوەی زانستی چەند ئامانجێكی هەبێت، كە دەخوازریت لە میانەی </w:t>
      </w:r>
      <w:commentRangeStart w:id="4"/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توێژینەوەەیدا </w:t>
      </w:r>
      <w:commentRangeEnd w:id="4"/>
      <w:r w:rsidR="00BE6040">
        <w:rPr>
          <w:rStyle w:val="CommentReference"/>
          <w:rtl/>
        </w:rPr>
        <w:commentReference w:id="4"/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پێی بگات، بۆیه‌ ئامانجه‌كانی ئه‌م توێژینه‌وه‌یه‌ له‌ شێوه‌ی چه‌ند خاڵیكدا ده‌خه‌ینه‌ ڕوو:</w:t>
      </w:r>
    </w:p>
    <w:p w:rsidR="00DB0BFC" w:rsidRPr="009761AE" w:rsidRDefault="009D14D2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IQ"/>
        </w:rPr>
      </w:pP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١- خستنە رووی پاشخانی کۆمەڵایەتی ڕای گشتی بە پێی ناوچە جیاوازەکانی هەرێمی کوردستان.</w:t>
      </w:r>
      <w:r w:rsidR="00DB0BFC"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</w:t>
      </w:r>
    </w:p>
    <w:p w:rsidR="009D14D2" w:rsidRPr="009761AE" w:rsidRDefault="009D14D2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IQ"/>
        </w:rPr>
      </w:pP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٢- ڕوونکردنەوەی جیاوازی ڕایگشتی لەسەر بنەمای جیاوازی پاشخانی کۆمەڵایەتی لە هەرێمی کوردستاندا.</w:t>
      </w:r>
    </w:p>
    <w:p w:rsidR="00CB7D9A" w:rsidRDefault="00CB7D9A" w:rsidP="002B6044">
      <w:pPr>
        <w:bidi/>
        <w:jc w:val="both"/>
        <w:rPr>
          <w:rFonts w:ascii="Noto Naskh Arabic" w:hAnsi="Noto Naskh Arabic" w:cs="Noto Naskh Arabic"/>
          <w:sz w:val="28"/>
          <w:szCs w:val="28"/>
          <w:lang w:bidi="ar-IQ"/>
        </w:rPr>
      </w:pP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٣- دۆزینەوەی پەیوەندی لە نێوان پاشخانی کۆمەڵایەتی ڕای گشتی و ناڕەزایەتی و پێداویستییەکانی کۆمەڵگا لە هەرێمی کوردستاندا.</w:t>
      </w:r>
    </w:p>
    <w:p w:rsidR="00D01C88" w:rsidRPr="009761AE" w:rsidRDefault="00D01C88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lang w:bidi="ar-IQ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lastRenderedPageBreak/>
        <w:t xml:space="preserve">دووەم: دیاریكردنی چەمكەكانی </w:t>
      </w:r>
      <w:commentRangeStart w:id="5"/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>توێژینەوە:-</w:t>
      </w:r>
      <w:commentRangeEnd w:id="5"/>
      <w:r w:rsidR="00BE6040">
        <w:rPr>
          <w:rStyle w:val="CommentReference"/>
          <w:rtl/>
        </w:rPr>
        <w:commentReference w:id="5"/>
      </w:r>
    </w:p>
    <w:p w:rsidR="00D01C88" w:rsidRPr="009761AE" w:rsidRDefault="009761AE" w:rsidP="002B7151">
      <w:pPr>
        <w:bidi/>
        <w:jc w:val="both"/>
        <w:rPr>
          <w:rFonts w:ascii="Noto Naskh Arabic" w:hAnsi="Noto Naskh Arabic" w:cs="Calibri"/>
          <w:b/>
          <w:bCs/>
          <w:sz w:val="28"/>
          <w:szCs w:val="28"/>
          <w:rtl/>
          <w:lang w:bidi="ar-JO"/>
        </w:rPr>
      </w:pPr>
      <w:r>
        <w:rPr>
          <w:rFonts w:ascii="Calibri" w:hAnsi="Calibri" w:cs="Calibri"/>
          <w:sz w:val="28"/>
          <w:szCs w:val="28"/>
          <w:lang w:bidi="ar-IQ"/>
        </w:rPr>
        <w:t>)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 xml:space="preserve"> پاشخانی</w:t>
      </w:r>
      <w:r w:rsidR="00D01C88"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 ک</w:t>
      </w:r>
      <w:r w:rsidR="00D01C88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ۆ</w:t>
      </w:r>
      <w:r w:rsidR="00D01C88"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م</w:t>
      </w:r>
      <w:r w:rsidR="00D01C88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ەڵ</w:t>
      </w:r>
      <w:r w:rsidR="00D01C88"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ا</w:t>
      </w:r>
      <w:r w:rsidR="00D01C88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یە</w:t>
      </w:r>
      <w:r w:rsidR="00D01C88"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ت</w:t>
      </w:r>
      <w:r w:rsidR="00D01C88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ی</w:t>
      </w:r>
      <w:r>
        <w:rPr>
          <w:rFonts w:ascii="Calibri" w:hAnsi="Calibri" w:cs="Times New Roman" w:hint="cs"/>
          <w:b/>
          <w:bCs/>
          <w:sz w:val="28"/>
          <w:szCs w:val="28"/>
          <w:rtl/>
          <w:lang w:bidi="ar-KW"/>
        </w:rPr>
        <w:t xml:space="preserve">، </w:t>
      </w:r>
      <w:r w:rsidR="00D01C88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ڕ</w:t>
      </w:r>
      <w:r w:rsidR="00D01C88"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ا</w:t>
      </w:r>
      <w:r w:rsidR="00D01C88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ی</w:t>
      </w:r>
      <w:r w:rsidR="00D01C88"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 گشت</w:t>
      </w:r>
      <w:r w:rsidR="00D01C88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ی</w:t>
      </w:r>
      <w:r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 xml:space="preserve">، </w:t>
      </w:r>
      <w:r w:rsidR="00D01C88"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>پ</w:t>
      </w:r>
      <w:r w:rsidR="00D01C88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ێ</w:t>
      </w:r>
      <w:r w:rsidR="00D01C88"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داو</w:t>
      </w:r>
      <w:r w:rsidR="00D01C88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ی</w:t>
      </w:r>
      <w:r w:rsidR="00D01C88"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ست</w:t>
      </w:r>
      <w:r w:rsidR="00D01C88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ییە</w:t>
      </w:r>
      <w:r w:rsidR="00D01C88"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کان</w:t>
      </w:r>
      <w:r>
        <w:rPr>
          <w:rFonts w:ascii="Noto Naskh Arabic" w:hAnsi="Noto Naskh Arabic" w:cs="Calibri" w:hint="cs"/>
          <w:b/>
          <w:bCs/>
          <w:sz w:val="28"/>
          <w:szCs w:val="28"/>
          <w:rtl/>
          <w:lang w:bidi="ar-JO"/>
        </w:rPr>
        <w:t>)</w:t>
      </w:r>
    </w:p>
    <w:p w:rsidR="009761AE" w:rsidRDefault="00CF58EE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>سێیەم:  توێژینه‌وه‌كانی پێشوو</w:t>
      </w:r>
    </w:p>
    <w:p w:rsidR="00CF58EE" w:rsidRPr="009761AE" w:rsidRDefault="00CF58EE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lang w:bidi="ar-JO"/>
        </w:rPr>
      </w:pP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لەخستنەڕووی توێژینەوەكانی پێشوو توێژەر دەتوانێت سوودمەندبێت لەو زانیاری و ڕێوشوین و میتۆد و بوارەكانی توێژینەوە و نموونە و  گرنگترین ئەو دەرەنجام و ڕاسپاردانەی پێیگەیشتوون بخەینە ڕوو، . تاوەكو وەک بنەمایەك سوودیان لێببینیین؛ لێره‌دا بە کورتی دیانخەینە ڕوو:</w:t>
      </w:r>
    </w:p>
    <w:p w:rsidR="00CF58EE" w:rsidRPr="009761AE" w:rsidRDefault="00CF58EE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lang w:bidi="ar-IQ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>چوارەم: تا</w:t>
      </w:r>
      <w:r w:rsidR="002B6044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>وتوێكردنی توێژینه‌وه‌كانی پێشوو</w:t>
      </w:r>
      <w:r w:rsidR="002B6044">
        <w:rPr>
          <w:rFonts w:ascii="Noto Naskh Arabic" w:hAnsi="Noto Naskh Arabic" w:cs="Noto Naskh Arabic" w:hint="cs"/>
          <w:b/>
          <w:bCs/>
          <w:sz w:val="28"/>
          <w:szCs w:val="28"/>
          <w:rtl/>
          <w:lang w:bidi="ar-IQ"/>
        </w:rPr>
        <w:t>.</w:t>
      </w:r>
    </w:p>
    <w:p w:rsidR="001C31DF" w:rsidRPr="009761AE" w:rsidRDefault="00CF58EE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>پێنجەم</w:t>
      </w:r>
      <w:r w:rsidR="001C31DF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 xml:space="preserve">: </w:t>
      </w:r>
      <w:r w:rsidR="001C31DF"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>چوارچ</w:t>
      </w:r>
      <w:r w:rsidR="001C31DF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ێ</w:t>
      </w:r>
      <w:r w:rsidR="001C31DF"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و</w:t>
      </w:r>
      <w:r w:rsidR="001C31DF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ەی</w:t>
      </w:r>
      <w:r w:rsidR="001C31DF"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 ت</w:t>
      </w:r>
      <w:r w:rsidR="001C31DF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یۆ</w:t>
      </w:r>
      <w:r w:rsidR="001C31DF"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ر</w:t>
      </w:r>
      <w:r w:rsidR="001C31DF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ی</w:t>
      </w:r>
      <w:r w:rsidR="001C31DF"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 تو</w:t>
      </w:r>
      <w:r w:rsidR="001C31DF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ێ</w:t>
      </w:r>
      <w:r w:rsidR="001C31DF"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ژ</w:t>
      </w:r>
      <w:r w:rsidR="001C31DF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ی</w:t>
      </w:r>
      <w:r w:rsidR="001C31DF"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ن</w:t>
      </w:r>
      <w:r w:rsidR="001C31DF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ە</w:t>
      </w:r>
      <w:r w:rsidR="001C31DF"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و</w:t>
      </w:r>
      <w:r w:rsidR="001C31DF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ە</w:t>
      </w:r>
      <w:r w:rsidR="001C31DF"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ک</w:t>
      </w:r>
      <w:r w:rsidR="001C31DF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ە</w:t>
      </w:r>
      <w:r w:rsidR="002B6044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.</w:t>
      </w:r>
    </w:p>
    <w:p w:rsidR="00D01C88" w:rsidRPr="009761AE" w:rsidRDefault="001C31DF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باسی یەکەم/ </w:t>
      </w:r>
      <w:commentRangeStart w:id="6"/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>لایەنە</w:t>
      </w:r>
      <w:commentRangeEnd w:id="6"/>
      <w:r w:rsidR="00BE6040">
        <w:rPr>
          <w:rStyle w:val="CommentReference"/>
          <w:rtl/>
        </w:rPr>
        <w:commentReference w:id="6"/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 پێکهێنەرەکانی پاشخانی کۆمەڵایەتی</w:t>
      </w:r>
    </w:p>
    <w:p w:rsidR="001C31DF" w:rsidRPr="00851C50" w:rsidRDefault="001C31DF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JO"/>
        </w:rPr>
      </w:pPr>
      <w:r w:rsidRPr="00851C50">
        <w:rPr>
          <w:rFonts w:ascii="Noto Naskh Arabic" w:hAnsi="Noto Naskh Arabic" w:cs="Noto Naskh Arabic"/>
          <w:sz w:val="28"/>
          <w:szCs w:val="28"/>
          <w:rtl/>
          <w:lang w:bidi="ar-JO"/>
        </w:rPr>
        <w:t>١-</w:t>
      </w:r>
      <w:commentRangeStart w:id="7"/>
      <w:r w:rsidRPr="00851C50">
        <w:rPr>
          <w:rFonts w:ascii="Noto Naskh Arabic" w:hAnsi="Noto Naskh Arabic" w:cs="Noto Naskh Arabic"/>
          <w:sz w:val="28"/>
          <w:szCs w:val="28"/>
          <w:rtl/>
          <w:lang w:bidi="ar-JO"/>
        </w:rPr>
        <w:t>کلتوور</w:t>
      </w:r>
      <w:commentRangeEnd w:id="7"/>
      <w:r w:rsidR="00BE6040">
        <w:rPr>
          <w:rStyle w:val="CommentReference"/>
          <w:rtl/>
        </w:rPr>
        <w:commentReference w:id="7"/>
      </w:r>
      <w:r w:rsidRPr="00851C50">
        <w:rPr>
          <w:rFonts w:ascii="Noto Naskh Arabic" w:hAnsi="Noto Naskh Arabic" w:cs="Noto Naskh Arabic"/>
          <w:sz w:val="28"/>
          <w:szCs w:val="28"/>
          <w:rtl/>
          <w:lang w:bidi="ar-JO"/>
        </w:rPr>
        <w:t xml:space="preserve"> و وردە کلتوور</w:t>
      </w:r>
      <w:r w:rsidR="00851C50">
        <w:rPr>
          <w:rFonts w:ascii="Noto Naskh Arabic" w:hAnsi="Noto Naskh Arabic" w:cs="Noto Naskh Arabic" w:hint="cs"/>
          <w:sz w:val="28"/>
          <w:szCs w:val="28"/>
          <w:rtl/>
          <w:lang w:bidi="ar-JO"/>
        </w:rPr>
        <w:t>.</w:t>
      </w:r>
    </w:p>
    <w:p w:rsidR="001C31DF" w:rsidRPr="00851C50" w:rsidRDefault="001C31DF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JO"/>
        </w:rPr>
      </w:pPr>
      <w:r w:rsidRPr="00851C50">
        <w:rPr>
          <w:rFonts w:ascii="Noto Naskh Arabic" w:hAnsi="Noto Naskh Arabic" w:cs="Noto Naskh Arabic"/>
          <w:sz w:val="28"/>
          <w:szCs w:val="28"/>
          <w:rtl/>
          <w:lang w:bidi="ar-JO"/>
        </w:rPr>
        <w:t>٢- ئایین</w:t>
      </w:r>
      <w:r w:rsidR="00851C50">
        <w:rPr>
          <w:rFonts w:ascii="Noto Naskh Arabic" w:hAnsi="Noto Naskh Arabic" w:cs="Noto Naskh Arabic" w:hint="cs"/>
          <w:sz w:val="28"/>
          <w:szCs w:val="28"/>
          <w:rtl/>
          <w:lang w:bidi="ar-JO"/>
        </w:rPr>
        <w:t>.</w:t>
      </w:r>
    </w:p>
    <w:p w:rsidR="001C31DF" w:rsidRPr="00851C50" w:rsidRDefault="001C31DF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JO"/>
        </w:rPr>
      </w:pPr>
      <w:commentRangeStart w:id="8"/>
      <w:r w:rsidRPr="00851C50">
        <w:rPr>
          <w:rFonts w:ascii="Noto Naskh Arabic" w:hAnsi="Noto Naskh Arabic" w:cs="Noto Naskh Arabic"/>
          <w:sz w:val="28"/>
          <w:szCs w:val="28"/>
          <w:rtl/>
          <w:lang w:bidi="ar-JO"/>
        </w:rPr>
        <w:t>٣- سنووری جوگرافی</w:t>
      </w:r>
      <w:r w:rsidR="00851C50">
        <w:rPr>
          <w:rFonts w:ascii="Noto Naskh Arabic" w:hAnsi="Noto Naskh Arabic" w:cs="Noto Naskh Arabic" w:hint="cs"/>
          <w:sz w:val="28"/>
          <w:szCs w:val="28"/>
          <w:rtl/>
          <w:lang w:bidi="ar-JO"/>
        </w:rPr>
        <w:t>.</w:t>
      </w:r>
      <w:commentRangeEnd w:id="8"/>
      <w:r w:rsidR="00BE6040">
        <w:rPr>
          <w:rStyle w:val="CommentReference"/>
          <w:rtl/>
        </w:rPr>
        <w:commentReference w:id="8"/>
      </w:r>
    </w:p>
    <w:p w:rsidR="001C31DF" w:rsidRPr="00851C50" w:rsidRDefault="001C31DF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JO"/>
        </w:rPr>
      </w:pPr>
      <w:r w:rsidRPr="00851C50">
        <w:rPr>
          <w:rFonts w:ascii="Noto Naskh Arabic" w:hAnsi="Noto Naskh Arabic" w:cs="Noto Naskh Arabic"/>
          <w:sz w:val="28"/>
          <w:szCs w:val="28"/>
          <w:rtl/>
          <w:lang w:bidi="ar-JO"/>
        </w:rPr>
        <w:t>٤- بونیاد و ژینگەی کۆمەڵایەتی</w:t>
      </w:r>
      <w:r w:rsidR="00851C50">
        <w:rPr>
          <w:rFonts w:ascii="Noto Naskh Arabic" w:hAnsi="Noto Naskh Arabic" w:cs="Noto Naskh Arabic" w:hint="cs"/>
          <w:sz w:val="28"/>
          <w:szCs w:val="28"/>
          <w:rtl/>
          <w:lang w:bidi="ar-JO"/>
        </w:rPr>
        <w:t>.</w:t>
      </w:r>
    </w:p>
    <w:p w:rsidR="001C31DF" w:rsidRPr="009761AE" w:rsidRDefault="003C58DF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>باسی دووەم/ رای گشتی</w:t>
      </w:r>
    </w:p>
    <w:p w:rsidR="003C58DF" w:rsidRPr="002B6044" w:rsidRDefault="003C58DF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JO"/>
        </w:rPr>
      </w:pPr>
      <w:r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 xml:space="preserve">١- </w:t>
      </w:r>
      <w:commentRangeStart w:id="9"/>
      <w:r w:rsidR="005F4875"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 xml:space="preserve">لایەنە </w:t>
      </w:r>
      <w:commentRangeEnd w:id="9"/>
      <w:r w:rsidR="00BE6040">
        <w:rPr>
          <w:rStyle w:val="CommentReference"/>
          <w:rtl/>
        </w:rPr>
        <w:commentReference w:id="9"/>
      </w:r>
      <w:r w:rsidR="005F4875"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>پێکهێنەرەکانی رای گشتی</w:t>
      </w:r>
    </w:p>
    <w:p w:rsidR="005F4875" w:rsidRPr="002B6044" w:rsidRDefault="005F4875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JO"/>
        </w:rPr>
      </w:pPr>
      <w:r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>٢- جۆرەکانی رای گشتی</w:t>
      </w:r>
    </w:p>
    <w:p w:rsidR="005F4875" w:rsidRPr="002B6044" w:rsidRDefault="005F4875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JO"/>
        </w:rPr>
      </w:pPr>
      <w:r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>٣- رای گشتی وەک ئامرازێکی کۆنترۆلی کۆمەڵایەتی</w:t>
      </w:r>
    </w:p>
    <w:p w:rsidR="002C6BA7" w:rsidRPr="009761AE" w:rsidRDefault="005F4875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>باسی سێیەم/</w:t>
      </w:r>
      <w:r w:rsidR="002C6BA7"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 شێوازەکانی نارەزایەتی جەماوەری</w:t>
      </w:r>
    </w:p>
    <w:p w:rsidR="002C6BA7" w:rsidRPr="002B6044" w:rsidRDefault="002C6BA7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JO"/>
        </w:rPr>
      </w:pPr>
      <w:r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>١- خۆپێشاندان</w:t>
      </w:r>
    </w:p>
    <w:p w:rsidR="002C6BA7" w:rsidRPr="002B6044" w:rsidRDefault="002C6BA7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JO"/>
        </w:rPr>
      </w:pPr>
      <w:r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>٢- مانگرتن</w:t>
      </w:r>
    </w:p>
    <w:p w:rsidR="002C6BA7" w:rsidRPr="002B6044" w:rsidRDefault="002C6BA7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JO"/>
        </w:rPr>
      </w:pPr>
      <w:r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>٣- .......</w:t>
      </w:r>
      <w:r w:rsidR="005F4875"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 xml:space="preserve"> </w:t>
      </w:r>
    </w:p>
    <w:p w:rsidR="005F4875" w:rsidRDefault="002C6BA7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باسی چوارەم/ </w:t>
      </w:r>
      <w:r w:rsidR="005F4875"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>تیۆری ماسلۆ و پێداویستییەکان</w:t>
      </w:r>
    </w:p>
    <w:p w:rsidR="002B6044" w:rsidRDefault="002B6044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</w:pPr>
    </w:p>
    <w:p w:rsidR="002B6044" w:rsidRDefault="002B6044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</w:pPr>
    </w:p>
    <w:p w:rsidR="002B6044" w:rsidRDefault="002B6044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</w:pPr>
    </w:p>
    <w:p w:rsidR="002B6044" w:rsidRPr="009761AE" w:rsidRDefault="002B6044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</w:pPr>
      <w:commentRangeStart w:id="10"/>
    </w:p>
    <w:p w:rsidR="001F032D" w:rsidRPr="009761AE" w:rsidRDefault="001F032D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>تەوەری دووەم / لایەنی مەیدانی توێژینەوە</w:t>
      </w:r>
    </w:p>
    <w:p w:rsidR="001F032D" w:rsidRPr="009761AE" w:rsidRDefault="001F032D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>باسی یەکەم/ چوارچێوەی تیۆری لایەنی مەیدانی توێژینەوە</w:t>
      </w:r>
    </w:p>
    <w:p w:rsidR="00A039DE" w:rsidRPr="009761AE" w:rsidRDefault="001F032D" w:rsidP="002B6044">
      <w:pPr>
        <w:bidi/>
        <w:spacing w:after="100"/>
        <w:jc w:val="both"/>
        <w:rPr>
          <w:rFonts w:ascii="Noto Naskh Arabic" w:hAnsi="Noto Naskh Arabic" w:cs="Noto Naskh Arabic"/>
          <w:sz w:val="28"/>
          <w:szCs w:val="28"/>
          <w:rtl/>
          <w:lang w:bidi="ar-IQ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>1</w:t>
      </w:r>
      <w:r w:rsidR="009761AE">
        <w:rPr>
          <w:rFonts w:ascii="Noto Naskh Arabic" w:hAnsi="Noto Naskh Arabic" w:cs="Calibri" w:hint="cs"/>
          <w:b/>
          <w:bCs/>
          <w:sz w:val="28"/>
          <w:szCs w:val="28"/>
          <w:rtl/>
          <w:lang w:bidi="ar-KW"/>
        </w:rPr>
        <w:t>-</w:t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>كۆمه‌ڵگای توێژینه‌وه‌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 xml:space="preserve">: </w:t>
      </w:r>
      <w:r w:rsidR="00A039DE"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كۆمەڵگای توێژینەوە، كۆی گشتی یەكەكانی توێژینەوەیە كە توێژینەوەیان لەبارەوە دەكرێت، كە تایبەتمەندی هاوبەشیان هەیە.(عمر. 1983: 118). جۆر و چۆنیەتی تویژینەوەكە كۆمەڵگای توێژینەوەكە دیاریدەكان.(عودة. 1992: 160)</w:t>
      </w:r>
    </w:p>
    <w:p w:rsidR="001F032D" w:rsidRPr="002B6044" w:rsidRDefault="00A039DE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JO"/>
        </w:rPr>
      </w:pPr>
      <w:r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>پاشخان</w:t>
      </w:r>
      <w:r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ی</w:t>
      </w:r>
      <w:r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 xml:space="preserve"> ک</w:t>
      </w:r>
      <w:r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ۆ</w:t>
      </w:r>
      <w:r w:rsidRPr="002B6044">
        <w:rPr>
          <w:rFonts w:ascii="Noto Naskh Arabic" w:hAnsi="Noto Naskh Arabic" w:cs="Noto Naskh Arabic" w:hint="eastAsia"/>
          <w:sz w:val="28"/>
          <w:szCs w:val="28"/>
          <w:rtl/>
          <w:lang w:bidi="ar-JO"/>
        </w:rPr>
        <w:t>م</w:t>
      </w:r>
      <w:r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ەڵ</w:t>
      </w:r>
      <w:r w:rsidRPr="002B6044">
        <w:rPr>
          <w:rFonts w:ascii="Noto Naskh Arabic" w:hAnsi="Noto Naskh Arabic" w:cs="Noto Naskh Arabic" w:hint="eastAsia"/>
          <w:sz w:val="28"/>
          <w:szCs w:val="28"/>
          <w:rtl/>
          <w:lang w:bidi="ar-JO"/>
        </w:rPr>
        <w:t>ا</w:t>
      </w:r>
      <w:r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یە</w:t>
      </w:r>
      <w:r w:rsidRPr="002B6044">
        <w:rPr>
          <w:rFonts w:ascii="Noto Naskh Arabic" w:hAnsi="Noto Naskh Arabic" w:cs="Noto Naskh Arabic" w:hint="eastAsia"/>
          <w:sz w:val="28"/>
          <w:szCs w:val="28"/>
          <w:rtl/>
          <w:lang w:bidi="ar-JO"/>
        </w:rPr>
        <w:t>ت</w:t>
      </w:r>
      <w:r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ی</w:t>
      </w:r>
      <w:r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 xml:space="preserve"> </w:t>
      </w:r>
      <w:r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ڕ</w:t>
      </w:r>
      <w:r w:rsidRPr="002B6044">
        <w:rPr>
          <w:rFonts w:ascii="Noto Naskh Arabic" w:hAnsi="Noto Naskh Arabic" w:cs="Noto Naskh Arabic" w:hint="eastAsia"/>
          <w:sz w:val="28"/>
          <w:szCs w:val="28"/>
          <w:rtl/>
          <w:lang w:bidi="ar-JO"/>
        </w:rPr>
        <w:t>ا</w:t>
      </w:r>
      <w:r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ی</w:t>
      </w:r>
      <w:r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 xml:space="preserve"> گشت</w:t>
      </w:r>
      <w:r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ی</w:t>
      </w:r>
      <w:r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 xml:space="preserve"> و پ</w:t>
      </w:r>
      <w:r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ەی</w:t>
      </w:r>
      <w:r w:rsidRPr="002B6044">
        <w:rPr>
          <w:rFonts w:ascii="Noto Naskh Arabic" w:hAnsi="Noto Naskh Arabic" w:cs="Noto Naskh Arabic" w:hint="eastAsia"/>
          <w:sz w:val="28"/>
          <w:szCs w:val="28"/>
          <w:rtl/>
          <w:lang w:bidi="ar-JO"/>
        </w:rPr>
        <w:t>و</w:t>
      </w:r>
      <w:r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ە</w:t>
      </w:r>
      <w:r w:rsidRPr="002B6044">
        <w:rPr>
          <w:rFonts w:ascii="Noto Naskh Arabic" w:hAnsi="Noto Naskh Arabic" w:cs="Noto Naskh Arabic" w:hint="eastAsia"/>
          <w:sz w:val="28"/>
          <w:szCs w:val="28"/>
          <w:rtl/>
          <w:lang w:bidi="ar-JO"/>
        </w:rPr>
        <w:t>ند</w:t>
      </w:r>
      <w:r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ی</w:t>
      </w:r>
      <w:r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 xml:space="preserve"> ب</w:t>
      </w:r>
      <w:r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ە</w:t>
      </w:r>
      <w:r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 xml:space="preserve"> نا</w:t>
      </w:r>
      <w:r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ڕە</w:t>
      </w:r>
      <w:r w:rsidRPr="002B6044">
        <w:rPr>
          <w:rFonts w:ascii="Noto Naskh Arabic" w:hAnsi="Noto Naskh Arabic" w:cs="Noto Naskh Arabic" w:hint="eastAsia"/>
          <w:sz w:val="28"/>
          <w:szCs w:val="28"/>
          <w:rtl/>
          <w:lang w:bidi="ar-JO"/>
        </w:rPr>
        <w:t>زا</w:t>
      </w:r>
      <w:r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یی</w:t>
      </w:r>
      <w:r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 xml:space="preserve"> و پ</w:t>
      </w:r>
      <w:r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ێ</w:t>
      </w:r>
      <w:r w:rsidRPr="002B6044">
        <w:rPr>
          <w:rFonts w:ascii="Noto Naskh Arabic" w:hAnsi="Noto Naskh Arabic" w:cs="Noto Naskh Arabic" w:hint="eastAsia"/>
          <w:sz w:val="28"/>
          <w:szCs w:val="28"/>
          <w:rtl/>
          <w:lang w:bidi="ar-JO"/>
        </w:rPr>
        <w:t>داو</w:t>
      </w:r>
      <w:r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ی</w:t>
      </w:r>
      <w:r w:rsidRPr="002B6044">
        <w:rPr>
          <w:rFonts w:ascii="Noto Naskh Arabic" w:hAnsi="Noto Naskh Arabic" w:cs="Noto Naskh Arabic" w:hint="eastAsia"/>
          <w:sz w:val="28"/>
          <w:szCs w:val="28"/>
          <w:rtl/>
          <w:lang w:bidi="ar-JO"/>
        </w:rPr>
        <w:t>ست</w:t>
      </w:r>
      <w:r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ییە</w:t>
      </w:r>
      <w:r w:rsidRPr="002B6044">
        <w:rPr>
          <w:rFonts w:ascii="Noto Naskh Arabic" w:hAnsi="Noto Naskh Arabic" w:cs="Noto Naskh Arabic" w:hint="eastAsia"/>
          <w:sz w:val="28"/>
          <w:szCs w:val="28"/>
          <w:rtl/>
          <w:lang w:bidi="ar-JO"/>
        </w:rPr>
        <w:t>کان</w:t>
      </w:r>
      <w:r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ی</w:t>
      </w:r>
      <w:r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 xml:space="preserve"> ک</w:t>
      </w:r>
      <w:r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ۆ</w:t>
      </w:r>
      <w:r w:rsidRPr="002B6044">
        <w:rPr>
          <w:rFonts w:ascii="Noto Naskh Arabic" w:hAnsi="Noto Naskh Arabic" w:cs="Noto Naskh Arabic" w:hint="eastAsia"/>
          <w:sz w:val="28"/>
          <w:szCs w:val="28"/>
          <w:rtl/>
          <w:lang w:bidi="ar-JO"/>
        </w:rPr>
        <w:t>م</w:t>
      </w:r>
      <w:r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ەڵ</w:t>
      </w:r>
      <w:r w:rsidRPr="002B6044">
        <w:rPr>
          <w:rFonts w:ascii="Noto Naskh Arabic" w:hAnsi="Noto Naskh Arabic" w:cs="Noto Naskh Arabic" w:hint="eastAsia"/>
          <w:sz w:val="28"/>
          <w:szCs w:val="28"/>
          <w:rtl/>
          <w:lang w:bidi="ar-JO"/>
        </w:rPr>
        <w:t>گا</w:t>
      </w:r>
      <w:r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 xml:space="preserve">، </w:t>
      </w:r>
      <w:r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 xml:space="preserve">توێژینه‌وه‌یه‌كی مه‌یدانییه‌ له‌ </w:t>
      </w:r>
      <w:r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 xml:space="preserve">هەرێمی کوردستان، </w:t>
      </w:r>
      <w:r w:rsidR="001F032D"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>ک</w:t>
      </w:r>
      <w:r w:rsidR="001F032D"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ۆ</w:t>
      </w:r>
      <w:r w:rsidR="001F032D" w:rsidRPr="002B6044">
        <w:rPr>
          <w:rFonts w:ascii="Noto Naskh Arabic" w:hAnsi="Noto Naskh Arabic" w:cs="Noto Naskh Arabic" w:hint="eastAsia"/>
          <w:sz w:val="28"/>
          <w:szCs w:val="28"/>
          <w:rtl/>
          <w:lang w:bidi="ar-JO"/>
        </w:rPr>
        <w:t>م</w:t>
      </w:r>
      <w:r w:rsidR="001F032D"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ەڵ</w:t>
      </w:r>
      <w:r w:rsidR="001F032D" w:rsidRPr="002B6044">
        <w:rPr>
          <w:rFonts w:ascii="Noto Naskh Arabic" w:hAnsi="Noto Naskh Arabic" w:cs="Noto Naskh Arabic" w:hint="eastAsia"/>
          <w:sz w:val="28"/>
          <w:szCs w:val="28"/>
          <w:rtl/>
          <w:lang w:bidi="ar-JO"/>
        </w:rPr>
        <w:t>گا</w:t>
      </w:r>
      <w:r w:rsidR="001F032D"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ی</w:t>
      </w:r>
      <w:r w:rsidR="001F032D"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 xml:space="preserve"> تو</w:t>
      </w:r>
      <w:r w:rsidR="001F032D"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ێ</w:t>
      </w:r>
      <w:r w:rsidR="001F032D" w:rsidRPr="002B6044">
        <w:rPr>
          <w:rFonts w:ascii="Noto Naskh Arabic" w:hAnsi="Noto Naskh Arabic" w:cs="Noto Naskh Arabic" w:hint="eastAsia"/>
          <w:sz w:val="28"/>
          <w:szCs w:val="28"/>
          <w:rtl/>
          <w:lang w:bidi="ar-JO"/>
        </w:rPr>
        <w:t>ژ</w:t>
      </w:r>
      <w:r w:rsidR="001F032D"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ی</w:t>
      </w:r>
      <w:r w:rsidR="001F032D" w:rsidRPr="002B6044">
        <w:rPr>
          <w:rFonts w:ascii="Noto Naskh Arabic" w:hAnsi="Noto Naskh Arabic" w:cs="Noto Naskh Arabic" w:hint="eastAsia"/>
          <w:sz w:val="28"/>
          <w:szCs w:val="28"/>
          <w:rtl/>
          <w:lang w:bidi="ar-JO"/>
        </w:rPr>
        <w:t>ن</w:t>
      </w:r>
      <w:r w:rsidR="001F032D"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ە</w:t>
      </w:r>
      <w:r w:rsidR="001F032D" w:rsidRPr="002B6044">
        <w:rPr>
          <w:rFonts w:ascii="Noto Naskh Arabic" w:hAnsi="Noto Naskh Arabic" w:cs="Noto Naskh Arabic" w:hint="eastAsia"/>
          <w:sz w:val="28"/>
          <w:szCs w:val="28"/>
          <w:rtl/>
          <w:lang w:bidi="ar-JO"/>
        </w:rPr>
        <w:t>و</w:t>
      </w:r>
      <w:r w:rsidR="001F032D"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ە</w:t>
      </w:r>
      <w:r w:rsidR="001F032D" w:rsidRPr="002B6044">
        <w:rPr>
          <w:rFonts w:ascii="Noto Naskh Arabic" w:hAnsi="Noto Naskh Arabic" w:cs="Noto Naskh Arabic" w:hint="eastAsia"/>
          <w:sz w:val="28"/>
          <w:szCs w:val="28"/>
          <w:rtl/>
          <w:lang w:bidi="ar-JO"/>
        </w:rPr>
        <w:t>ک</w:t>
      </w:r>
      <w:r w:rsidR="001F032D"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ە</w:t>
      </w:r>
      <w:r w:rsidR="001F032D" w:rsidRPr="002B6044">
        <w:rPr>
          <w:rFonts w:ascii="Noto Naskh Arabic" w:hAnsi="Noto Naskh Arabic" w:cs="Noto Naskh Arabic" w:hint="eastAsia"/>
          <w:sz w:val="28"/>
          <w:szCs w:val="28"/>
          <w:rtl/>
          <w:lang w:bidi="ar-JO"/>
        </w:rPr>
        <w:t>م</w:t>
      </w:r>
      <w:r w:rsidR="001F032D"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ان</w:t>
      </w:r>
      <w:r w:rsidR="001F032D"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 xml:space="preserve"> ه</w:t>
      </w:r>
      <w:r w:rsidR="001F032D"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ە</w:t>
      </w:r>
      <w:r w:rsidR="001F032D" w:rsidRPr="002B6044">
        <w:rPr>
          <w:rFonts w:ascii="Noto Naskh Arabic" w:hAnsi="Noto Naskh Arabic" w:cs="Noto Naskh Arabic" w:hint="eastAsia"/>
          <w:sz w:val="28"/>
          <w:szCs w:val="28"/>
          <w:rtl/>
          <w:lang w:bidi="ar-JO"/>
        </w:rPr>
        <w:t>ر</w:t>
      </w:r>
      <w:r w:rsidR="001F032D"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ێ</w:t>
      </w:r>
      <w:r w:rsidR="001F032D" w:rsidRPr="002B6044">
        <w:rPr>
          <w:rFonts w:ascii="Noto Naskh Arabic" w:hAnsi="Noto Naskh Arabic" w:cs="Noto Naskh Arabic" w:hint="eastAsia"/>
          <w:sz w:val="28"/>
          <w:szCs w:val="28"/>
          <w:rtl/>
          <w:lang w:bidi="ar-JO"/>
        </w:rPr>
        <w:t>م</w:t>
      </w:r>
      <w:r w:rsidR="001F032D"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ی</w:t>
      </w:r>
      <w:r w:rsidR="001F032D"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 xml:space="preserve"> کوردستان</w:t>
      </w:r>
      <w:r w:rsidR="001F032D"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ی</w:t>
      </w:r>
      <w:r w:rsidR="001F032D" w:rsidRPr="002B6044">
        <w:rPr>
          <w:rFonts w:ascii="Noto Naskh Arabic" w:hAnsi="Noto Naskh Arabic" w:cs="Noto Naskh Arabic"/>
          <w:sz w:val="28"/>
          <w:szCs w:val="28"/>
          <w:rtl/>
          <w:lang w:bidi="ar-JO"/>
        </w:rPr>
        <w:t xml:space="preserve"> ع</w:t>
      </w:r>
      <w:r w:rsidR="001F032D"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ێ</w:t>
      </w:r>
      <w:r w:rsidR="001F032D" w:rsidRPr="002B6044">
        <w:rPr>
          <w:rFonts w:ascii="Noto Naskh Arabic" w:hAnsi="Noto Naskh Arabic" w:cs="Noto Naskh Arabic" w:hint="eastAsia"/>
          <w:sz w:val="28"/>
          <w:szCs w:val="28"/>
          <w:rtl/>
          <w:lang w:bidi="ar-JO"/>
        </w:rPr>
        <w:t>راق</w:t>
      </w:r>
      <w:r w:rsidR="001F032D" w:rsidRPr="002B6044">
        <w:rPr>
          <w:rFonts w:ascii="Noto Naskh Arabic" w:hAnsi="Noto Naskh Arabic" w:cs="Noto Naskh Arabic" w:hint="cs"/>
          <w:sz w:val="28"/>
          <w:szCs w:val="28"/>
          <w:rtl/>
          <w:lang w:bidi="ar-JO"/>
        </w:rPr>
        <w:t>ە.</w:t>
      </w:r>
    </w:p>
    <w:p w:rsidR="001F032D" w:rsidRPr="009761AE" w:rsidRDefault="001F032D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IQ"/>
        </w:rPr>
      </w:pPr>
      <w:r w:rsidRPr="009761AE">
        <w:rPr>
          <w:rFonts w:ascii="Noto Naskh Arabic" w:hAnsi="Noto Naskh Arabic"/>
          <w:b/>
          <w:bCs/>
          <w:sz w:val="28"/>
          <w:szCs w:val="28"/>
          <w:lang w:bidi="ar-IQ"/>
        </w:rPr>
        <w:t>2</w:t>
      </w:r>
      <w:r w:rsidRPr="009761AE">
        <w:rPr>
          <w:rFonts w:ascii="Noto Naskh Arabic" w:hAnsi="Noto Naskh Arabic"/>
          <w:b/>
          <w:bCs/>
          <w:sz w:val="28"/>
          <w:szCs w:val="28"/>
          <w:rtl/>
          <w:lang w:bidi="ar-IQ"/>
        </w:rPr>
        <w:t>-</w:t>
      </w:r>
      <w:r w:rsidR="00B407F9"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>هه‌ڵبژاردنی</w:t>
      </w:r>
      <w:r w:rsidR="00B407F9" w:rsidRPr="009761AE">
        <w:rPr>
          <w:rFonts w:ascii="Noto Naskh Arabic" w:hAnsi="Noto Naskh Arabic" w:cs="Noto Naskh Arabic"/>
          <w:b/>
          <w:bCs/>
          <w:sz w:val="28"/>
          <w:szCs w:val="28"/>
          <w:lang w:bidi="ar-IQ"/>
        </w:rPr>
        <w:t xml:space="preserve"> </w:t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>نموونه‌:</w:t>
      </w:r>
      <w:r w:rsidR="00A039DE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IQ"/>
        </w:rPr>
        <w:t xml:space="preserve"> </w:t>
      </w:r>
      <w:r w:rsidR="00A039DE"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نموونەی تویژینەوە لەكۆمەڵە كەسێك پێكدێت كە هەمان ئەو خسڵەت و تایبەتمەندییانەیان هەیە كە لەكۆمەڵگای تویژینەوەدا هەیە</w:t>
      </w:r>
      <w:proofErr w:type="gramStart"/>
      <w:r w:rsidR="00A039DE"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.(</w:t>
      </w:r>
      <w:proofErr w:type="gramEnd"/>
      <w:r w:rsidR="00A039DE"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عمر. 1983: 118).سروشتی تویژینەوەكە</w:t>
      </w:r>
      <w:r w:rsidR="0017076D"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ی ئێمە واپێویستی کردوو لەسەرمان</w:t>
      </w:r>
      <w:r w:rsidR="0017076D"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.</w:t>
      </w:r>
    </w:p>
    <w:p w:rsidR="00A039DE" w:rsidRPr="009761AE" w:rsidRDefault="001F032D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IQ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>3-دیاریكردنی قەبارەی نموونەی توێژینەوە</w:t>
      </w:r>
      <w:r w:rsidR="00A039DE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IQ"/>
        </w:rPr>
        <w:t xml:space="preserve">: </w:t>
      </w:r>
      <w:r w:rsidR="00A039DE"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توێژەر پێویستە، هەستێت بە وەرگرتنی نموونەیەك كە قەبارەكەی نوێنەرایەتی نموونەی توێژینەوەكە بكات. (الزیباری. 2011: 118). لەم توێژینەوەیەدا(</w:t>
      </w:r>
      <w:r w:rsidR="00A039DE" w:rsidRPr="009761AE">
        <w:rPr>
          <w:rFonts w:ascii="Noto Naskh Arabic" w:hAnsi="Noto Naskh Arabic" w:cs="Noto Naskh Arabic"/>
          <w:sz w:val="28"/>
          <w:szCs w:val="28"/>
          <w:lang w:bidi="ar-IQ"/>
        </w:rPr>
        <w:t>450</w:t>
      </w:r>
      <w:r w:rsidR="00A039DE"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) كەس، كە خ</w:t>
      </w:r>
      <w:r w:rsidR="00A039DE"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ەڵ</w:t>
      </w:r>
      <w:r w:rsidR="00A039DE"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ک</w:t>
      </w:r>
      <w:r w:rsidR="00A039DE"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ی</w:t>
      </w:r>
      <w:r w:rsidR="00A039DE"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ناوچ</w:t>
      </w:r>
      <w:r w:rsidR="00A039DE"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ە</w:t>
      </w:r>
      <w:r w:rsidR="00A039DE"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ج</w:t>
      </w:r>
      <w:r w:rsidR="00A039DE"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ی</w:t>
      </w:r>
      <w:r w:rsidR="00A039DE"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اواز</w:t>
      </w:r>
      <w:r w:rsidR="00A039DE"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ە</w:t>
      </w:r>
      <w:r w:rsidR="00A039DE"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کان</w:t>
      </w:r>
      <w:r w:rsidR="00A039DE"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ی</w:t>
      </w:r>
      <w:r w:rsidR="00A039DE"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کوردستانن ل</w:t>
      </w:r>
      <w:r w:rsidR="00A039DE"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ە</w:t>
      </w:r>
      <w:r w:rsidR="00A039DE"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وان</w:t>
      </w:r>
      <w:r w:rsidR="00A039DE"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ە</w:t>
      </w:r>
      <w:r w:rsidR="00A039DE"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ناو</w:t>
      </w:r>
      <w:r w:rsidR="00A039DE"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ە</w:t>
      </w:r>
      <w:r w:rsidR="00A039DE"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ند</w:t>
      </w:r>
      <w:r w:rsidR="00A039DE"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ی</w:t>
      </w:r>
      <w:r w:rsidR="00A039DE"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ق</w:t>
      </w:r>
      <w:r w:rsidR="00A039DE"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ە</w:t>
      </w:r>
      <w:r w:rsidR="00A039DE"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زا</w:t>
      </w:r>
      <w:r w:rsidR="00A039DE"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ی</w:t>
      </w:r>
      <w:r w:rsidR="00A039DE" w:rsidRPr="009761AE">
        <w:rPr>
          <w:rFonts w:ascii="Calibri" w:hAnsi="Calibri" w:cs="Calibri"/>
          <w:sz w:val="28"/>
          <w:szCs w:val="28"/>
          <w:lang w:bidi="ar-IQ"/>
        </w:rPr>
        <w:t>)</w:t>
      </w:r>
      <w:r w:rsidR="00A039DE"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ه</w:t>
      </w:r>
      <w:r w:rsidR="00A039DE"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ە</w:t>
      </w:r>
      <w:r w:rsidR="00A039DE"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ول</w:t>
      </w:r>
      <w:r w:rsidR="00A039DE"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ێ</w:t>
      </w:r>
      <w:r w:rsidR="00A039DE"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ر</w:t>
      </w:r>
      <w:r w:rsidR="00A039DE" w:rsidRPr="009761AE">
        <w:rPr>
          <w:rFonts w:ascii="Calibri" w:hAnsi="Calibri" w:cs="Times New Roman" w:hint="cs"/>
          <w:sz w:val="28"/>
          <w:szCs w:val="28"/>
          <w:rtl/>
          <w:lang w:bidi="ar-KW"/>
        </w:rPr>
        <w:t>،</w:t>
      </w:r>
      <w:r w:rsidR="00A039DE"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سل</w:t>
      </w:r>
      <w:r w:rsidR="00A039DE"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ێ</w:t>
      </w:r>
      <w:r w:rsidR="00A039DE"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مان</w:t>
      </w:r>
      <w:r w:rsidR="00A039DE"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 xml:space="preserve">ی، </w:t>
      </w:r>
      <w:r w:rsidR="00A039DE"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ده</w:t>
      </w:r>
      <w:r w:rsidR="00A039DE"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>ۆ</w:t>
      </w:r>
      <w:r w:rsidR="00A039DE" w:rsidRPr="009761AE">
        <w:rPr>
          <w:rFonts w:ascii="Noto Naskh Arabic" w:hAnsi="Noto Naskh Arabic" w:cs="Noto Naskh Arabic" w:hint="eastAsia"/>
          <w:sz w:val="28"/>
          <w:szCs w:val="28"/>
          <w:rtl/>
          <w:lang w:bidi="ar-IQ"/>
        </w:rPr>
        <w:t>ک</w:t>
      </w:r>
      <w:r w:rsidR="00A039DE" w:rsidRPr="009761AE">
        <w:rPr>
          <w:rFonts w:ascii="Noto Naskh Arabic" w:hAnsi="Noto Naskh Arabic" w:cs="Calibri" w:hint="cs"/>
          <w:sz w:val="28"/>
          <w:szCs w:val="28"/>
          <w:rtl/>
          <w:lang w:bidi="ar-IQ"/>
        </w:rPr>
        <w:t>)</w:t>
      </w:r>
      <w:r w:rsidR="00A039DE"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بەنموونە وەرگیراون.</w:t>
      </w:r>
    </w:p>
    <w:p w:rsidR="007A1B8B" w:rsidRDefault="007A1B8B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IQ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lang w:bidi="ar-IQ"/>
        </w:rPr>
        <w:t>4</w:t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>- میتۆدی توێژینه‌وه‌: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 xml:space="preserve"> 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JO"/>
        </w:rPr>
        <w:t>میتۆدی زانستی كۆمه‌ڵیك ڕێسا و ڕێگا و سیسته‌می گشتییه‌ له‌پێناو گه‌یشتن به‌ ده‌ره‌نجام و ڕاستییه‌كی په‌سه‌ندكراودا له‌لایه‌ن توێژه‌رانه‌وه‌ ده‌گیریته‌به‌ر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. (شوانی، </w:t>
      </w:r>
      <w:r w:rsidRPr="009761AE">
        <w:rPr>
          <w:rFonts w:ascii="Noto Naskh Arabic" w:hAnsi="Noto Naskh Arabic" w:cs="Noto Naskh Arabic"/>
          <w:sz w:val="28"/>
          <w:szCs w:val="28"/>
          <w:lang w:bidi="ar-IQ"/>
        </w:rPr>
        <w:t>2015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: 35)</w:t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 xml:space="preserve">. 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JO"/>
        </w:rPr>
        <w:t xml:space="preserve">بۆ گه‌یشتن به‌ وه‌ڵامی ئه‌و پرسیارانه‌ی كه‌ گرفتی بابه‌تی توێژینه‌وه‌ ده‌وروژێنێت.(ئه‌براش، 2013: 100). 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میتۆدی ده‌ستنیشانكراو بۆ ئه‌م تویژینه‌وه‌یه‌‌، میتۆدی ڕووپێوی كۆمەڵایەتییە، </w:t>
      </w:r>
      <w:r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 xml:space="preserve">میتۆدی بەراوردکارییە، 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چونكه‌ شێوازێكی گونجاوه‌ بۆ ئه‌م تویژینه‌وه‌یه‌.</w:t>
      </w:r>
    </w:p>
    <w:p w:rsidR="002B6044" w:rsidRDefault="002B6044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IQ"/>
        </w:rPr>
      </w:pPr>
    </w:p>
    <w:p w:rsidR="002B6044" w:rsidRDefault="002B6044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IQ"/>
        </w:rPr>
      </w:pPr>
    </w:p>
    <w:p w:rsidR="002B6044" w:rsidRPr="009761AE" w:rsidRDefault="002B6044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IQ"/>
        </w:rPr>
      </w:pPr>
    </w:p>
    <w:p w:rsidR="0017076D" w:rsidRPr="009761AE" w:rsidRDefault="0017076D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lang w:bidi="ar-IQ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lang w:bidi="ar-IQ"/>
        </w:rPr>
        <w:t>5</w:t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>-بواره‌كانی توێژینه‌وه‌:</w:t>
      </w:r>
    </w:p>
    <w:p w:rsidR="0017076D" w:rsidRPr="009761AE" w:rsidRDefault="0017076D" w:rsidP="002B6044">
      <w:pPr>
        <w:bidi/>
        <w:spacing w:after="0" w:line="240" w:lineRule="auto"/>
        <w:jc w:val="both"/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</w:pPr>
      <w:r w:rsidRPr="009761AE">
        <w:rPr>
          <w:rFonts w:ascii="Noto Naskh Arabic" w:eastAsia="Times New Roman" w:hAnsi="Noto Naskh Arabic" w:cs="Noto Naskh Arabic" w:hint="cs"/>
          <w:b/>
          <w:bCs/>
          <w:sz w:val="28"/>
          <w:szCs w:val="28"/>
          <w:rtl/>
          <w:lang w:bidi="ar-IQ"/>
        </w:rPr>
        <w:t>ا</w:t>
      </w:r>
      <w:r w:rsidRPr="009761AE">
        <w:rPr>
          <w:rFonts w:ascii="Noto Naskh Arabic" w:eastAsia="Times New Roman" w:hAnsi="Noto Naskh Arabic" w:cs="Calibri" w:hint="cs"/>
          <w:b/>
          <w:bCs/>
          <w:sz w:val="28"/>
          <w:szCs w:val="28"/>
          <w:rtl/>
          <w:lang w:bidi="ar-IQ"/>
        </w:rPr>
        <w:t xml:space="preserve">- </w:t>
      </w:r>
      <w:r w:rsidRPr="009761AE">
        <w:rPr>
          <w:rFonts w:ascii="Noto Naskh Arabic" w:eastAsia="Times New Roman" w:hAnsi="Noto Naskh Arabic" w:cs="Noto Naskh Arabic"/>
          <w:b/>
          <w:bCs/>
          <w:sz w:val="28"/>
          <w:szCs w:val="28"/>
          <w:rtl/>
          <w:lang w:bidi="ar-IQ"/>
        </w:rPr>
        <w:t>بواری شوین</w:t>
      </w:r>
      <w:r w:rsidRPr="009761AE"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  <w:t>: بواری شوێنی تویژینەوەكەمان</w:t>
      </w:r>
      <w:r w:rsidRPr="009761AE">
        <w:rPr>
          <w:rFonts w:ascii="Noto Naskh Arabic" w:eastAsia="Times New Roman" w:hAnsi="Noto Naskh Arabic" w:cs="Noto Naskh Arabic" w:hint="cs"/>
          <w:sz w:val="28"/>
          <w:szCs w:val="28"/>
          <w:rtl/>
          <w:lang w:bidi="ar-IQ"/>
        </w:rPr>
        <w:t>،</w:t>
      </w:r>
      <w:r w:rsidRPr="009761AE"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  <w:t xml:space="preserve"> </w:t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>ه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ە</w:t>
      </w:r>
      <w:r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ر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ێ</w:t>
      </w:r>
      <w:r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م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ی</w:t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 کوردستان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ی</w:t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 ع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ێ</w:t>
      </w:r>
      <w:r w:rsidRPr="009761AE">
        <w:rPr>
          <w:rFonts w:ascii="Noto Naskh Arabic" w:hAnsi="Noto Naskh Arabic" w:cs="Noto Naskh Arabic" w:hint="eastAsia"/>
          <w:b/>
          <w:bCs/>
          <w:sz w:val="28"/>
          <w:szCs w:val="28"/>
          <w:rtl/>
          <w:lang w:bidi="ar-JO"/>
        </w:rPr>
        <w:t>راق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ە</w:t>
      </w:r>
      <w:r w:rsidRPr="009761AE"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  <w:t xml:space="preserve">. </w:t>
      </w:r>
    </w:p>
    <w:p w:rsidR="0017076D" w:rsidRPr="009761AE" w:rsidRDefault="0017076D" w:rsidP="002B6044">
      <w:pPr>
        <w:bidi/>
        <w:spacing w:after="0" w:line="240" w:lineRule="auto"/>
        <w:contextualSpacing/>
        <w:jc w:val="both"/>
        <w:rPr>
          <w:rFonts w:ascii="Noto Naskh Arabic" w:eastAsia="Times New Roman" w:hAnsi="Noto Naskh Arabic" w:cs="Noto Naskh Arabic"/>
          <w:b/>
          <w:bCs/>
          <w:sz w:val="28"/>
          <w:szCs w:val="28"/>
          <w:lang w:bidi="ar-IQ"/>
        </w:rPr>
      </w:pPr>
      <w:r w:rsidRPr="009761AE">
        <w:rPr>
          <w:rFonts w:ascii="Noto Naskh Arabic" w:eastAsia="Times New Roman" w:hAnsi="Noto Naskh Arabic" w:cs="Noto Naskh Arabic" w:hint="cs"/>
          <w:b/>
          <w:bCs/>
          <w:sz w:val="28"/>
          <w:szCs w:val="28"/>
          <w:rtl/>
          <w:lang w:bidi="ar-IQ"/>
        </w:rPr>
        <w:t>ب</w:t>
      </w:r>
      <w:r w:rsidRPr="009761AE">
        <w:rPr>
          <w:rFonts w:ascii="Noto Naskh Arabic" w:eastAsia="Times New Roman" w:hAnsi="Noto Naskh Arabic" w:cs="Calibri" w:hint="cs"/>
          <w:b/>
          <w:bCs/>
          <w:sz w:val="28"/>
          <w:szCs w:val="28"/>
          <w:rtl/>
          <w:lang w:bidi="ar-IQ"/>
        </w:rPr>
        <w:t xml:space="preserve">- </w:t>
      </w:r>
      <w:r w:rsidRPr="009761AE">
        <w:rPr>
          <w:rFonts w:ascii="Noto Naskh Arabic" w:eastAsia="Times New Roman" w:hAnsi="Noto Naskh Arabic" w:cs="Noto Naskh Arabic"/>
          <w:b/>
          <w:bCs/>
          <w:sz w:val="28"/>
          <w:szCs w:val="28"/>
          <w:rtl/>
          <w:lang w:bidi="ar-IQ"/>
        </w:rPr>
        <w:t xml:space="preserve">بواری كات: </w:t>
      </w:r>
      <w:r w:rsidRPr="009761AE"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  <w:t xml:space="preserve">كاری مەیدانی تویژینەوەكەمان، لە بەرواری، </w:t>
      </w:r>
      <w:r w:rsidRPr="009761AE">
        <w:rPr>
          <w:rFonts w:ascii="Noto Naskh Arabic" w:eastAsia="Times New Roman" w:hAnsi="Noto Naskh Arabic" w:cs="Noto Naskh Arabic"/>
          <w:sz w:val="28"/>
          <w:szCs w:val="28"/>
          <w:rtl/>
          <w:lang w:bidi="ar-JO"/>
        </w:rPr>
        <w:t>(</w:t>
      </w:r>
      <w:r w:rsidRPr="009761AE"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  <w:t>)، ده‌ستكراوه‌ به‌ كۆكردنه‌وه‌ی زانیاری له‌ بواری تیۆری و له</w:t>
      </w:r>
      <w:r w:rsidRPr="009761AE">
        <w:rPr>
          <w:rFonts w:ascii="Noto Naskh Arabic" w:eastAsia="Times New Roman" w:hAnsi="Noto Naskh Arabic" w:cs="Noto Naskh Arabic"/>
          <w:sz w:val="28"/>
          <w:szCs w:val="28"/>
          <w:rtl/>
          <w:lang w:bidi="ar-JO"/>
        </w:rPr>
        <w:t>(</w:t>
      </w:r>
      <w:r w:rsidRPr="009761AE"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  <w:t>)، كۆتایی هاتووه‌، له‌ بواری مه‌یدانی(پراكتیكی)، له(‌)، تاوه‌كو ()، ئەنجام دراوە.</w:t>
      </w:r>
    </w:p>
    <w:p w:rsidR="0017076D" w:rsidRPr="009761AE" w:rsidRDefault="0017076D" w:rsidP="002B6044">
      <w:pPr>
        <w:bidi/>
        <w:spacing w:after="0" w:line="240" w:lineRule="auto"/>
        <w:contextualSpacing/>
        <w:jc w:val="both"/>
        <w:rPr>
          <w:rFonts w:ascii="Noto Naskh Arabic" w:eastAsia="Times New Roman" w:hAnsi="Noto Naskh Arabic" w:cs="Noto Naskh Arabic"/>
          <w:sz w:val="28"/>
          <w:szCs w:val="28"/>
        </w:rPr>
      </w:pPr>
      <w:r w:rsidRPr="009761AE">
        <w:rPr>
          <w:rFonts w:ascii="Noto Naskh Arabic" w:eastAsia="Times New Roman" w:hAnsi="Noto Naskh Arabic" w:cs="Noto Naskh Arabic" w:hint="cs"/>
          <w:b/>
          <w:bCs/>
          <w:sz w:val="28"/>
          <w:szCs w:val="28"/>
          <w:rtl/>
          <w:lang w:bidi="ar-IQ"/>
        </w:rPr>
        <w:lastRenderedPageBreak/>
        <w:t>ج</w:t>
      </w:r>
      <w:r w:rsidRPr="009761AE">
        <w:rPr>
          <w:rFonts w:ascii="Noto Naskh Arabic" w:eastAsia="Times New Roman" w:hAnsi="Noto Naskh Arabic" w:cs="Calibri" w:hint="cs"/>
          <w:b/>
          <w:bCs/>
          <w:sz w:val="28"/>
          <w:szCs w:val="28"/>
          <w:rtl/>
          <w:lang w:bidi="ar-IQ"/>
        </w:rPr>
        <w:t xml:space="preserve">- </w:t>
      </w:r>
      <w:r w:rsidRPr="009761AE">
        <w:rPr>
          <w:rFonts w:ascii="Noto Naskh Arabic" w:eastAsia="Times New Roman" w:hAnsi="Noto Naskh Arabic" w:cs="Noto Naskh Arabic"/>
          <w:b/>
          <w:bCs/>
          <w:sz w:val="28"/>
          <w:szCs w:val="28"/>
          <w:rtl/>
          <w:lang w:bidi="ar-IQ"/>
        </w:rPr>
        <w:t>بواری مرۆیی:</w:t>
      </w:r>
      <w:r w:rsidRPr="009761AE"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  <w:t xml:space="preserve"> ئه‌م توێژینه‌وه‌یه‌ </w:t>
      </w:r>
      <w:r w:rsidR="005A575A" w:rsidRPr="009761AE">
        <w:rPr>
          <w:rFonts w:ascii="Noto Naskh Arabic" w:eastAsia="Times New Roman" w:hAnsi="Noto Naskh Arabic" w:cs="Noto Naskh Arabic" w:hint="cs"/>
          <w:sz w:val="28"/>
          <w:szCs w:val="28"/>
          <w:rtl/>
          <w:lang w:bidi="ar-KW"/>
        </w:rPr>
        <w:t>دانیشتوانی ناوەندی قەزای هەرسێ پارێزگای</w:t>
      </w:r>
      <w:r w:rsidR="005A575A" w:rsidRPr="009761AE">
        <w:rPr>
          <w:rFonts w:ascii="Noto Naskh Arabic" w:eastAsia="Times New Roman" w:hAnsi="Noto Naskh Arabic" w:cs="Calibri" w:hint="cs"/>
          <w:sz w:val="28"/>
          <w:szCs w:val="28"/>
          <w:rtl/>
          <w:lang w:bidi="ar-KW"/>
        </w:rPr>
        <w:t>(</w:t>
      </w:r>
      <w:r w:rsidR="005A575A" w:rsidRPr="009761AE">
        <w:rPr>
          <w:rFonts w:ascii="Noto Naskh Arabic" w:eastAsia="Times New Roman" w:hAnsi="Noto Naskh Arabic" w:cs="Times New Roman" w:hint="cs"/>
          <w:sz w:val="28"/>
          <w:szCs w:val="28"/>
          <w:rtl/>
          <w:lang w:bidi="ar-KW"/>
        </w:rPr>
        <w:t>هەولێر، سلێمانی، دهۆک</w:t>
      </w:r>
      <w:r w:rsidR="005A575A" w:rsidRPr="009761AE">
        <w:rPr>
          <w:rFonts w:ascii="Noto Naskh Arabic" w:eastAsia="Times New Roman" w:hAnsi="Noto Naskh Arabic" w:cs="Calibri" w:hint="cs"/>
          <w:sz w:val="28"/>
          <w:szCs w:val="28"/>
          <w:rtl/>
          <w:lang w:bidi="ar-KW"/>
        </w:rPr>
        <w:t>)</w:t>
      </w:r>
      <w:r w:rsidRPr="009761AE"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  <w:t xml:space="preserve"> ده‌گرێته‌وه‌، كه‌ بریتیین له‌ (</w:t>
      </w:r>
      <w:r w:rsidR="005A575A" w:rsidRPr="009761AE">
        <w:rPr>
          <w:rFonts w:ascii="Noto Naskh Arabic" w:eastAsia="Times New Roman" w:hAnsi="Noto Naskh Arabic" w:cs="Noto Naskh Arabic"/>
          <w:color w:val="000000"/>
          <w:sz w:val="28"/>
          <w:szCs w:val="28"/>
        </w:rPr>
        <w:t>450</w:t>
      </w:r>
      <w:r w:rsidR="005A575A" w:rsidRPr="009761AE"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  <w:t>)كه‌س</w:t>
      </w:r>
      <w:r w:rsidR="001F780B" w:rsidRPr="009761AE">
        <w:rPr>
          <w:rFonts w:ascii="Noto Naskh Arabic" w:eastAsia="Times New Roman" w:hAnsi="Noto Naskh Arabic" w:cs="Noto Naskh Arabic" w:hint="cs"/>
          <w:sz w:val="28"/>
          <w:szCs w:val="28"/>
          <w:rtl/>
          <w:lang w:bidi="ar-IQ"/>
        </w:rPr>
        <w:t xml:space="preserve">، </w:t>
      </w:r>
      <w:r w:rsidR="001F780B" w:rsidRPr="009761AE"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  <w:t>کە (</w:t>
      </w:r>
      <w:r w:rsidR="001F780B" w:rsidRPr="009761AE">
        <w:rPr>
          <w:rFonts w:ascii="Noto Naskh Arabic" w:eastAsia="Times New Roman" w:hAnsi="Noto Naskh Arabic" w:cs="Noto Naskh Arabic"/>
          <w:sz w:val="28"/>
          <w:szCs w:val="28"/>
          <w:lang w:val="en-US" w:bidi="ar-IQ"/>
        </w:rPr>
        <w:t>200</w:t>
      </w:r>
      <w:r w:rsidR="001F780B" w:rsidRPr="009761AE"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  <w:t>) کەس لە ناوەندی قەزای هەولێر، (</w:t>
      </w:r>
      <w:r w:rsidR="001F780B" w:rsidRPr="009761AE">
        <w:rPr>
          <w:rFonts w:ascii="Noto Naskh Arabic" w:eastAsia="Times New Roman" w:hAnsi="Noto Naskh Arabic" w:cs="Noto Naskh Arabic"/>
          <w:sz w:val="28"/>
          <w:szCs w:val="28"/>
          <w:lang w:bidi="ar-IQ"/>
        </w:rPr>
        <w:t>150</w:t>
      </w:r>
      <w:r w:rsidR="001F780B" w:rsidRPr="009761AE"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  <w:t>)کەس لە ناوەندی قەزای سلێمانی، (</w:t>
      </w:r>
      <w:r w:rsidR="001F780B" w:rsidRPr="009761AE">
        <w:rPr>
          <w:rFonts w:ascii="Noto Naskh Arabic" w:eastAsia="Times New Roman" w:hAnsi="Noto Naskh Arabic" w:cs="Noto Naskh Arabic"/>
          <w:sz w:val="28"/>
          <w:szCs w:val="28"/>
          <w:lang w:bidi="ar-IQ"/>
        </w:rPr>
        <w:t>100</w:t>
      </w:r>
      <w:r w:rsidR="001F780B" w:rsidRPr="009761AE"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  <w:t>) کەس لە ناوەندی قەزای دهۆک</w:t>
      </w:r>
      <w:r w:rsidRPr="009761AE">
        <w:rPr>
          <w:rFonts w:ascii="Noto Naskh Arabic" w:eastAsia="Times New Roman" w:hAnsi="Noto Naskh Arabic" w:cs="Noto Naskh Arabic"/>
          <w:sz w:val="28"/>
          <w:szCs w:val="28"/>
          <w:rtl/>
        </w:rPr>
        <w:t>.</w:t>
      </w:r>
    </w:p>
    <w:p w:rsidR="00C97191" w:rsidRPr="009761AE" w:rsidRDefault="00C97191" w:rsidP="002B6044">
      <w:pPr>
        <w:bidi/>
        <w:spacing w:after="0" w:line="240" w:lineRule="auto"/>
        <w:contextualSpacing/>
        <w:jc w:val="both"/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</w:pPr>
    </w:p>
    <w:p w:rsidR="00DF1E73" w:rsidRPr="009761AE" w:rsidRDefault="00DF1E73" w:rsidP="002B6044">
      <w:pPr>
        <w:bidi/>
        <w:spacing w:after="0" w:line="240" w:lineRule="auto"/>
        <w:contextualSpacing/>
        <w:jc w:val="both"/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lang w:bidi="ar-IQ"/>
        </w:rPr>
        <w:t>6</w:t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>- ئامرازه‌كانی كۆكردنه‌وه‌ی زانیاری و كه‌ره‌سته‌ ئامارییه‌كان.</w:t>
      </w:r>
    </w:p>
    <w:p w:rsidR="00DF1E73" w:rsidRPr="009761AE" w:rsidRDefault="00DF1E73" w:rsidP="002B6044">
      <w:pPr>
        <w:bidi/>
        <w:spacing w:after="0" w:line="240" w:lineRule="auto"/>
        <w:jc w:val="both"/>
        <w:rPr>
          <w:rFonts w:ascii="Noto Naskh Arabic" w:hAnsi="Noto Naskh Arabic" w:cs="Noto Naskh Arabic"/>
          <w:b/>
          <w:bCs/>
          <w:sz w:val="28"/>
          <w:szCs w:val="28"/>
          <w:lang w:bidi="ar-IQ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>ئامرازه‌كانی كۆكردنه‌وه‌ی زانیاری: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IQ"/>
        </w:rPr>
        <w:t xml:space="preserve"> 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لەم توێژینەوەیەدا(فۆرمی ڕاپرسی</w:t>
      </w:r>
      <w:r w:rsidRPr="009761AE">
        <w:rPr>
          <w:rFonts w:ascii="Noto Naskh Arabic" w:hAnsi="Noto Naskh Arabic" w:cs="Calibri" w:hint="cs"/>
          <w:sz w:val="28"/>
          <w:szCs w:val="28"/>
          <w:rtl/>
          <w:lang w:bidi="ar-IQ"/>
        </w:rPr>
        <w:t>-</w:t>
      </w:r>
      <w:r w:rsidR="00CB69F6" w:rsidRPr="009761AE">
        <w:rPr>
          <w:rFonts w:cs="Calibri"/>
          <w:sz w:val="28"/>
          <w:szCs w:val="28"/>
          <w:lang w:bidi="ar-IQ"/>
        </w:rPr>
        <w:t>Questionnaires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)</w:t>
      </w:r>
      <w:r w:rsidR="00D03C28" w:rsidRPr="009761AE">
        <w:rPr>
          <w:rFonts w:ascii="Noto Naskh Arabic" w:hAnsi="Noto Naskh Arabic" w:cs="Noto Naskh Arabic" w:hint="cs"/>
          <w:sz w:val="28"/>
          <w:szCs w:val="28"/>
          <w:rtl/>
          <w:lang w:bidi="ar-IQ"/>
        </w:rPr>
        <w:t xml:space="preserve">، چاوپێکەوتن، </w:t>
      </w:r>
      <w:r w:rsidR="00D03C28"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>بەكارهاتووە، وەك ئامراز</w:t>
      </w:r>
      <w:r w:rsidRPr="009761AE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ی كۆكردنەوەی زانیاری گونجاو بۆ توێژینەوەكە. </w:t>
      </w:r>
    </w:p>
    <w:p w:rsidR="00DF1E73" w:rsidRPr="009761AE" w:rsidRDefault="00DF1E73" w:rsidP="002B6044">
      <w:pPr>
        <w:bidi/>
        <w:spacing w:after="0" w:line="240" w:lineRule="auto"/>
        <w:contextualSpacing/>
        <w:jc w:val="both"/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</w:pPr>
    </w:p>
    <w:p w:rsidR="00DF1E73" w:rsidRPr="009761AE" w:rsidRDefault="005A722D" w:rsidP="002B6044">
      <w:pPr>
        <w:bidi/>
        <w:spacing w:after="0" w:line="240" w:lineRule="auto"/>
        <w:jc w:val="both"/>
        <w:rPr>
          <w:rFonts w:ascii="Noto Naskh Arabic" w:eastAsia="Times New Roman" w:hAnsi="Noto Naskh Arabic" w:cs="Noto Naskh Arabic"/>
          <w:sz w:val="28"/>
          <w:szCs w:val="28"/>
          <w:lang w:bidi="ar-IQ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lang w:val="en-US" w:bidi="ar-IQ"/>
        </w:rPr>
        <w:t>7</w:t>
      </w:r>
      <w:r w:rsidRPr="009761AE">
        <w:rPr>
          <w:rFonts w:ascii="Noto Naskh Arabic" w:hAnsi="Noto Naskh Arabic" w:cs="Calibri" w:hint="cs"/>
          <w:b/>
          <w:bCs/>
          <w:sz w:val="28"/>
          <w:szCs w:val="28"/>
          <w:rtl/>
          <w:lang w:val="en-US" w:bidi="ar-KW"/>
        </w:rPr>
        <w:t xml:space="preserve">- </w:t>
      </w:r>
      <w:r w:rsidR="00DF1E73"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>كه‌ره‌سته‌ ئامارییه‌ به‌كارهاتووه‌كان:</w:t>
      </w:r>
      <w:r w:rsidR="00D03C28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IQ"/>
        </w:rPr>
        <w:t xml:space="preserve"> </w:t>
      </w:r>
      <w:r w:rsidR="00DF1E73" w:rsidRPr="009761AE"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  <w:t xml:space="preserve">هەستاین بە </w:t>
      </w:r>
      <w:r w:rsidR="00F866C0" w:rsidRPr="009761AE"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  <w:t>بەکارهێنانی</w:t>
      </w:r>
      <w:r w:rsidR="00867A61" w:rsidRPr="009761AE">
        <w:rPr>
          <w:rFonts w:ascii="Noto Naskh Arabic" w:eastAsia="Times New Roman" w:hAnsi="Noto Naskh Arabic" w:cs="Noto Naskh Arabic" w:hint="cs"/>
          <w:sz w:val="28"/>
          <w:szCs w:val="28"/>
          <w:rtl/>
          <w:lang w:bidi="ar-IQ"/>
        </w:rPr>
        <w:t xml:space="preserve"> </w:t>
      </w:r>
      <w:proofErr w:type="gramStart"/>
      <w:r w:rsidR="00DF1E73" w:rsidRPr="009761AE"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  <w:t>بەرنامەی(</w:t>
      </w:r>
      <w:proofErr w:type="gramEnd"/>
      <w:r w:rsidR="00DF1E73" w:rsidRPr="009761AE"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  <w:t>هەگبەی ئاماری بۆ توێژینەوە كۆمەڵایەتییەكان -</w:t>
      </w:r>
      <w:r w:rsidR="00DF1E73" w:rsidRPr="009761AE">
        <w:rPr>
          <w:rFonts w:eastAsia="Times New Roman" w:cs="Calibri"/>
          <w:sz w:val="28"/>
          <w:szCs w:val="28"/>
          <w:lang w:bidi="ar-IQ"/>
        </w:rPr>
        <w:t>Statistical package for the Social Sciences</w:t>
      </w:r>
      <w:r w:rsidR="00DF1E73" w:rsidRPr="009761AE"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  <w:t>)، كە بە كورتكراوەی(</w:t>
      </w:r>
      <w:r w:rsidR="00DF1E73" w:rsidRPr="009761AE">
        <w:rPr>
          <w:rFonts w:ascii="Noto Naskh Arabic" w:eastAsia="Times New Roman" w:hAnsi="Noto Naskh Arabic" w:cs="Noto Naskh Arabic"/>
          <w:sz w:val="28"/>
          <w:szCs w:val="28"/>
          <w:lang w:bidi="ar-IQ"/>
        </w:rPr>
        <w:t>S.P.S.S</w:t>
      </w:r>
      <w:r w:rsidR="00DF1E73" w:rsidRPr="009761AE"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  <w:t>) ئاماژەی پێدەكرێت. توێژەر ئەم ئامرازە ئاماریانەی بەكارهێناوە:</w:t>
      </w:r>
      <w:r w:rsidR="00DF1E73" w:rsidRPr="009761AE">
        <w:rPr>
          <w:rFonts w:ascii="Noto Naskh Arabic" w:eastAsia="Times New Roman" w:hAnsi="Noto Naskh Arabic" w:cs="Noto Naskh Arabic"/>
          <w:sz w:val="28"/>
          <w:szCs w:val="28"/>
          <w:rtl/>
          <w:lang w:bidi="ar-JO"/>
        </w:rPr>
        <w:t xml:space="preserve"> </w:t>
      </w:r>
      <w:r w:rsidR="00DF1E73" w:rsidRPr="009761AE"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  <w:t>( ڕێژەی سەدی، ناوەندی ژمێر</w:t>
      </w:r>
      <w:r w:rsidR="00745012" w:rsidRPr="009761AE"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  <w:t>ەیی، لادانی پێوەری</w:t>
      </w:r>
      <w:r w:rsidR="00745012" w:rsidRPr="009761AE">
        <w:rPr>
          <w:rFonts w:ascii="Noto Naskh Arabic" w:eastAsia="Times New Roman" w:hAnsi="Noto Naskh Arabic" w:cs="Noto Naskh Arabic" w:hint="cs"/>
          <w:sz w:val="28"/>
          <w:szCs w:val="28"/>
          <w:rtl/>
          <w:lang w:bidi="ar-IQ"/>
        </w:rPr>
        <w:t>،</w:t>
      </w:r>
      <w:r w:rsidR="00745012" w:rsidRPr="009761AE">
        <w:rPr>
          <w:rFonts w:eastAsia="Times New Roman" w:cs="Calibri" w:hint="cs"/>
          <w:sz w:val="28"/>
          <w:szCs w:val="28"/>
          <w:rtl/>
          <w:lang w:bidi="ar-KW"/>
        </w:rPr>
        <w:t xml:space="preserve"> </w:t>
      </w:r>
      <w:r w:rsidR="00C142B0" w:rsidRPr="009761AE">
        <w:rPr>
          <w:rFonts w:ascii="Noto Naskh Arabic" w:eastAsia="Times New Roman" w:hAnsi="Noto Naskh Arabic" w:cs="Noto Naskh Arabic"/>
          <w:sz w:val="28"/>
          <w:szCs w:val="28"/>
          <w:rtl/>
          <w:lang w:bidi="ar-KW"/>
        </w:rPr>
        <w:t>ئەنۆڤە، ئامرازەکانی پەیوەستی-معامل الارتباط</w:t>
      </w:r>
      <w:r w:rsidR="00DF1E73" w:rsidRPr="009761AE">
        <w:rPr>
          <w:rFonts w:ascii="Noto Naskh Arabic" w:eastAsia="Times New Roman" w:hAnsi="Noto Naskh Arabic" w:cs="Noto Naskh Arabic"/>
          <w:sz w:val="28"/>
          <w:szCs w:val="28"/>
          <w:rtl/>
          <w:lang w:bidi="ar-IQ"/>
        </w:rPr>
        <w:t>).</w:t>
      </w:r>
    </w:p>
    <w:p w:rsidR="00C97191" w:rsidRPr="009761AE" w:rsidRDefault="00C97191" w:rsidP="002B6044">
      <w:pPr>
        <w:bidi/>
        <w:spacing w:after="0" w:line="240" w:lineRule="auto"/>
        <w:jc w:val="both"/>
        <w:rPr>
          <w:rFonts w:ascii="Noto Naskh Arabic" w:hAnsi="Noto Naskh Arabic" w:cs="Noto Naskh Arabic"/>
          <w:b/>
          <w:bCs/>
          <w:sz w:val="28"/>
          <w:szCs w:val="28"/>
          <w:lang w:bidi="ar-IQ"/>
        </w:rPr>
      </w:pPr>
    </w:p>
    <w:p w:rsidR="0017076D" w:rsidRPr="009761AE" w:rsidRDefault="00171A18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>حەوتەم: خستنه‌ ڕوو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 xml:space="preserve"> شیکردنەوەی</w:t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 زانیارییه‌ به‌ده‌ستهاتووه‌كان</w:t>
      </w:r>
      <w:r w:rsidR="00504107"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.</w:t>
      </w:r>
    </w:p>
    <w:p w:rsidR="00E57A23" w:rsidRPr="009761AE" w:rsidRDefault="00E57A23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>خستنه‌ ڕوو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 xml:space="preserve"> شیکردنەوەی</w:t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 زانیارییه‌ 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تایبەتییەکان</w:t>
      </w:r>
    </w:p>
    <w:p w:rsidR="00E57A23" w:rsidRPr="009761AE" w:rsidRDefault="00E57A23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>خستنه‌ ڕوو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 xml:space="preserve"> شیکردنەوەی</w:t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 زانیارییه‌ 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گشتییەکان</w:t>
      </w:r>
    </w:p>
    <w:p w:rsidR="00E57A23" w:rsidRPr="009761AE" w:rsidRDefault="00E57A23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>خستنه‌ ڕوو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 xml:space="preserve"> شیکردنەوەی</w:t>
      </w:r>
      <w:r w:rsidRPr="009761AE">
        <w:rPr>
          <w:rFonts w:ascii="Noto Naskh Arabic" w:hAnsi="Noto Naskh Arabic" w:cs="Noto Naskh Arabic"/>
          <w:b/>
          <w:bCs/>
          <w:sz w:val="28"/>
          <w:szCs w:val="28"/>
          <w:rtl/>
          <w:lang w:bidi="ar-JO"/>
        </w:rPr>
        <w:t xml:space="preserve"> زانیارییه‌ به‌ده‌ستهاتووه‌كا</w:t>
      </w: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ن لە شێوازی چاوپێکەوتن</w:t>
      </w:r>
    </w:p>
    <w:p w:rsidR="00E57A23" w:rsidRPr="009761AE" w:rsidRDefault="00E57A23" w:rsidP="002B6044">
      <w:pPr>
        <w:bidi/>
        <w:jc w:val="both"/>
        <w:rPr>
          <w:rFonts w:ascii="Noto Naskh Arabic" w:hAnsi="Noto Naskh Arabic" w:cs="Noto Naskh Arabic"/>
          <w:b/>
          <w:bCs/>
          <w:sz w:val="28"/>
          <w:szCs w:val="28"/>
          <w:lang w:bidi="ar-JO"/>
        </w:rPr>
      </w:pPr>
      <w:r w:rsidRPr="009761AE">
        <w:rPr>
          <w:rFonts w:ascii="Noto Naskh Arabic" w:hAnsi="Noto Naskh Arabic" w:cs="Noto Naskh Arabic" w:hint="cs"/>
          <w:b/>
          <w:bCs/>
          <w:sz w:val="28"/>
          <w:szCs w:val="28"/>
          <w:rtl/>
          <w:lang w:bidi="ar-JO"/>
        </w:rPr>
        <w:t>بەراوردکردنی زانیارییە بەدەستهاتووەکان لە هەردوو شێوازی چەندێتی و چۆنیەتی</w:t>
      </w:r>
    </w:p>
    <w:p w:rsidR="001F032D" w:rsidRPr="009761AE" w:rsidRDefault="00171A18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IQ"/>
        </w:rPr>
      </w:pPr>
      <w:r w:rsidRPr="009761AE">
        <w:rPr>
          <w:rFonts w:ascii="Noto Naskh Arabic" w:hAnsi="Noto Naskh Arabic" w:cs="Noto Naskh Arabic"/>
          <w:b/>
          <w:bCs/>
          <w:sz w:val="28"/>
          <w:szCs w:val="28"/>
          <w:rtl/>
        </w:rPr>
        <w:t>ئه‌‌‌نجام و راسپارده‌‌‌ و پێشنیاره‌‌‌كانی توێژینه‌‌‌وه‌‌‌</w:t>
      </w:r>
    </w:p>
    <w:commentRangeEnd w:id="10"/>
    <w:p w:rsidR="001F032D" w:rsidRPr="009761AE" w:rsidRDefault="00BE6040" w:rsidP="002B6044">
      <w:pPr>
        <w:bidi/>
        <w:jc w:val="both"/>
        <w:rPr>
          <w:rFonts w:ascii="Noto Naskh Arabic" w:hAnsi="Noto Naskh Arabic" w:cs="Calibri"/>
          <w:b/>
          <w:bCs/>
          <w:sz w:val="28"/>
          <w:szCs w:val="28"/>
          <w:rtl/>
          <w:lang w:bidi="ar-JO"/>
        </w:rPr>
      </w:pPr>
      <w:r>
        <w:rPr>
          <w:rStyle w:val="CommentReference"/>
          <w:rtl/>
        </w:rPr>
        <w:commentReference w:id="10"/>
      </w:r>
    </w:p>
    <w:p w:rsidR="007F1A86" w:rsidRPr="009761AE" w:rsidRDefault="007F1A86" w:rsidP="002B6044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KW"/>
        </w:rPr>
      </w:pPr>
      <w:bookmarkStart w:id="11" w:name="_GoBack"/>
      <w:bookmarkEnd w:id="11"/>
    </w:p>
    <w:sectPr w:rsidR="007F1A86" w:rsidRPr="009761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ctive" w:date="2024-06-02T23:39:00Z" w:initials="A">
    <w:p w:rsidR="007B2BDC" w:rsidRDefault="007B2BDC" w:rsidP="007B2BDC">
      <w:pPr>
        <w:pStyle w:val="CommentText"/>
        <w:rPr>
          <w:rFonts w:hint="cs"/>
          <w:rtl/>
          <w:lang w:bidi="ar-IQ"/>
        </w:rPr>
      </w:pPr>
      <w:r>
        <w:rPr>
          <w:rStyle w:val="CommentReference"/>
        </w:rPr>
        <w:annotationRef/>
      </w:r>
      <w:r>
        <w:rPr>
          <w:rFonts w:hint="cs"/>
          <w:rtl/>
          <w:lang w:bidi="ar-IQ"/>
        </w:rPr>
        <w:t xml:space="preserve">گرفتی تویژینەوەکە </w:t>
      </w:r>
    </w:p>
  </w:comment>
  <w:comment w:id="1" w:author="Active" w:date="2024-06-02T23:40:00Z" w:initials="A">
    <w:p w:rsidR="00BE6040" w:rsidRDefault="00BE604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پرسێکەوەیە</w:t>
      </w:r>
    </w:p>
  </w:comment>
  <w:comment w:id="2" w:author="Active" w:date="2024-06-02T23:41:00Z" w:initials="A">
    <w:p w:rsidR="00BE6040" w:rsidRDefault="00BE604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تویژینەوەکە</w:t>
      </w:r>
    </w:p>
  </w:comment>
  <w:comment w:id="3" w:author="Active" w:date="2024-06-02T23:41:00Z" w:initials="A">
    <w:p w:rsidR="00BE6040" w:rsidRDefault="00BE6040">
      <w:pPr>
        <w:pStyle w:val="CommentText"/>
      </w:pPr>
      <w:r>
        <w:rPr>
          <w:rStyle w:val="CommentReference"/>
        </w:rPr>
        <w:annotationRef/>
      </w:r>
    </w:p>
  </w:comment>
  <w:comment w:id="4" w:author="Active" w:date="2024-06-02T23:41:00Z" w:initials="A">
    <w:p w:rsidR="00BE6040" w:rsidRDefault="00BE6040">
      <w:pPr>
        <w:pStyle w:val="CommentText"/>
      </w:pPr>
      <w:r>
        <w:rPr>
          <w:rStyle w:val="CommentReference"/>
        </w:rPr>
        <w:annotationRef/>
      </w:r>
    </w:p>
  </w:comment>
  <w:comment w:id="5" w:author="Active" w:date="2024-06-02T23:43:00Z" w:initials="A">
    <w:p w:rsidR="00BE6040" w:rsidRDefault="00BE6040">
      <w:pPr>
        <w:pStyle w:val="CommentText"/>
      </w:pPr>
      <w:r>
        <w:rPr>
          <w:rStyle w:val="CommentReference"/>
        </w:rPr>
        <w:annotationRef/>
      </w:r>
    </w:p>
  </w:comment>
  <w:comment w:id="6" w:author="Active" w:date="2024-06-02T23:44:00Z" w:initials="A">
    <w:p w:rsidR="00BE6040" w:rsidRDefault="00BE604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رەگەزە </w:t>
      </w:r>
    </w:p>
  </w:comment>
  <w:comment w:id="7" w:author="Active" w:date="2024-06-02T23:44:00Z" w:initials="A">
    <w:p w:rsidR="00BE6040" w:rsidRDefault="00BE604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کلتور</w:t>
      </w:r>
    </w:p>
  </w:comment>
  <w:comment w:id="8" w:author="Active" w:date="2024-06-02T23:45:00Z" w:initials="A">
    <w:p w:rsidR="00BE6040" w:rsidRDefault="00BE604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ءەمە بسرەوە</w:t>
      </w:r>
    </w:p>
  </w:comment>
  <w:comment w:id="9" w:author="Active" w:date="2024-06-02T23:45:00Z" w:initials="A">
    <w:p w:rsidR="00BE6040" w:rsidRDefault="00BE604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رەگەزە</w:t>
      </w:r>
    </w:p>
  </w:comment>
  <w:comment w:id="10" w:author="Active" w:date="2024-06-02T23:47:00Z" w:initials="A">
    <w:p w:rsidR="00BE6040" w:rsidRDefault="00BE604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دەست خۆش بء ئەمە بەلام جاریک پەلە مەکە </w:t>
      </w:r>
      <w:r w:rsidR="00046D58">
        <w:rPr>
          <w:rFonts w:hint="cs"/>
          <w:rtl/>
        </w:rPr>
        <w:t xml:space="preserve">لایەنی مەیدانی دوواتر دەستکاری دەکەین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Naskh Arabic">
    <w:altName w:val="Segoe UI"/>
    <w:charset w:val="00"/>
    <w:family w:val="swiss"/>
    <w:pitch w:val="variable"/>
    <w:sig w:usb0="00000000" w:usb1="80000000" w:usb2="00000008" w:usb3="00000000" w:csb0="00000041" w:csb1="00000000"/>
  </w:font>
  <w:font w:name="Unikurd Goran">
    <w:altName w:val="Tahoma"/>
    <w:charset w:val="00"/>
    <w:family w:val="swiss"/>
    <w:pitch w:val="variable"/>
    <w:sig w:usb0="00000000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1AE7"/>
    <w:multiLevelType w:val="hybridMultilevel"/>
    <w:tmpl w:val="8392FDC8"/>
    <w:lvl w:ilvl="0" w:tplc="5352D23A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86"/>
    <w:rsid w:val="00046D58"/>
    <w:rsid w:val="0015427E"/>
    <w:rsid w:val="0017076D"/>
    <w:rsid w:val="00171A18"/>
    <w:rsid w:val="001C31DF"/>
    <w:rsid w:val="001F032D"/>
    <w:rsid w:val="001F780B"/>
    <w:rsid w:val="002B6044"/>
    <w:rsid w:val="002B7151"/>
    <w:rsid w:val="002C6BA7"/>
    <w:rsid w:val="003C58DF"/>
    <w:rsid w:val="00504107"/>
    <w:rsid w:val="005A575A"/>
    <w:rsid w:val="005A722D"/>
    <w:rsid w:val="005F4875"/>
    <w:rsid w:val="0071370E"/>
    <w:rsid w:val="00745012"/>
    <w:rsid w:val="007A1B8B"/>
    <w:rsid w:val="007B2BDC"/>
    <w:rsid w:val="007F1A86"/>
    <w:rsid w:val="00851C50"/>
    <w:rsid w:val="00867A61"/>
    <w:rsid w:val="009761AE"/>
    <w:rsid w:val="009A6E45"/>
    <w:rsid w:val="009B4747"/>
    <w:rsid w:val="009C0C49"/>
    <w:rsid w:val="009D14D2"/>
    <w:rsid w:val="00A039DE"/>
    <w:rsid w:val="00A551E0"/>
    <w:rsid w:val="00B407F9"/>
    <w:rsid w:val="00B7477A"/>
    <w:rsid w:val="00BD2647"/>
    <w:rsid w:val="00BE6040"/>
    <w:rsid w:val="00C142B0"/>
    <w:rsid w:val="00C40FD0"/>
    <w:rsid w:val="00C97191"/>
    <w:rsid w:val="00CB69F6"/>
    <w:rsid w:val="00CB7D9A"/>
    <w:rsid w:val="00CF58EE"/>
    <w:rsid w:val="00D01C88"/>
    <w:rsid w:val="00D03C28"/>
    <w:rsid w:val="00DB0BFC"/>
    <w:rsid w:val="00DD4035"/>
    <w:rsid w:val="00DF1E73"/>
    <w:rsid w:val="00E57A23"/>
    <w:rsid w:val="00F8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BFC"/>
    <w:pPr>
      <w:spacing w:after="200" w:line="276" w:lineRule="auto"/>
      <w:ind w:left="720"/>
      <w:contextualSpacing/>
    </w:pPr>
    <w:rPr>
      <w:rFonts w:ascii="Calibri" w:eastAsia="Calibri" w:hAnsi="Calibri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2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B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B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B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BFC"/>
    <w:pPr>
      <w:spacing w:after="200" w:line="276" w:lineRule="auto"/>
      <w:ind w:left="720"/>
      <w:contextualSpacing/>
    </w:pPr>
    <w:rPr>
      <w:rFonts w:ascii="Calibri" w:eastAsia="Calibri" w:hAnsi="Calibri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2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B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B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B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Active</cp:lastModifiedBy>
  <cp:revision>42</cp:revision>
  <dcterms:created xsi:type="dcterms:W3CDTF">2024-05-04T10:07:00Z</dcterms:created>
  <dcterms:modified xsi:type="dcterms:W3CDTF">2024-06-02T20:47:00Z</dcterms:modified>
</cp:coreProperties>
</file>