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375F6F" w14:textId="145B6FAD" w:rsidR="00C60820" w:rsidRPr="00953EA1" w:rsidRDefault="004C0D52" w:rsidP="00C60820">
      <w:pPr>
        <w:bidi/>
        <w:spacing w:line="276" w:lineRule="auto"/>
        <w:rPr>
          <w:rFonts w:cstheme="minorHAnsi"/>
          <w:b/>
          <w:bCs/>
          <w:sz w:val="28"/>
          <w:szCs w:val="28"/>
          <w:rtl/>
        </w:rPr>
      </w:pPr>
      <w:r w:rsidRPr="00953EA1">
        <w:rPr>
          <w:rFonts w:eastAsia="Calibri" w:cstheme="minorHAnsi"/>
          <w:b/>
          <w:bCs/>
          <w:noProof/>
          <w:sz w:val="28"/>
          <w:szCs w:val="28"/>
        </w:rPr>
        <mc:AlternateContent>
          <mc:Choice Requires="wps">
            <w:drawing>
              <wp:anchor distT="0" distB="0" distL="114300" distR="114300" simplePos="0" relativeHeight="251662336" behindDoc="0" locked="0" layoutInCell="1" allowOverlap="1" wp14:anchorId="26200108" wp14:editId="324742B7">
                <wp:simplePos x="0" y="0"/>
                <wp:positionH relativeFrom="column">
                  <wp:posOffset>-91017</wp:posOffset>
                </wp:positionH>
                <wp:positionV relativeFrom="paragraph">
                  <wp:posOffset>1341755</wp:posOffset>
                </wp:positionV>
                <wp:extent cx="6296025" cy="9525"/>
                <wp:effectExtent l="19050" t="19050" r="9525" b="28575"/>
                <wp:wrapNone/>
                <wp:docPr id="11" name="Straight Connector 11"/>
                <wp:cNvGraphicFramePr/>
                <a:graphic xmlns:a="http://schemas.openxmlformats.org/drawingml/2006/main">
                  <a:graphicData uri="http://schemas.microsoft.com/office/word/2010/wordprocessingShape">
                    <wps:wsp>
                      <wps:cNvCnPr/>
                      <wps:spPr>
                        <a:xfrm flipH="1">
                          <a:off x="0" y="0"/>
                          <a:ext cx="6296025" cy="9525"/>
                        </a:xfrm>
                        <a:prstGeom prst="line">
                          <a:avLst/>
                        </a:prstGeom>
                        <a:noFill/>
                        <a:ln w="28575"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5D4DEC" id="Straight Connector 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05.65pt" to="488.6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" strokecolor="#ed7d31" strokeweight="2.25pt">
                <v:stroke joinstyle="miter"/>
              </v:line>
            </w:pict>
          </mc:Fallback>
        </mc:AlternateContent>
      </w:r>
      <w:r w:rsidR="00C60820" w:rsidRPr="00953EA1">
        <w:rPr>
          <w:rFonts w:eastAsia="Times New Roman" w:cstheme="minorHAnsi"/>
          <w:b/>
          <w:bCs/>
          <w:noProof/>
          <w:sz w:val="28"/>
          <w:szCs w:val="28"/>
        </w:rPr>
        <mc:AlternateContent>
          <mc:Choice Requires="wps">
            <w:drawing>
              <wp:anchor distT="0" distB="0" distL="114300" distR="114300" simplePos="0" relativeHeight="251660288" behindDoc="1" locked="0" layoutInCell="1" allowOverlap="1" wp14:anchorId="4088CD74" wp14:editId="5B3EB474">
                <wp:simplePos x="0" y="0"/>
                <wp:positionH relativeFrom="margin">
                  <wp:posOffset>-123825</wp:posOffset>
                </wp:positionH>
                <wp:positionV relativeFrom="paragraph">
                  <wp:posOffset>0</wp:posOffset>
                </wp:positionV>
                <wp:extent cx="2676525" cy="1149350"/>
                <wp:effectExtent l="0" t="0" r="9525" b="0"/>
                <wp:wrapTight wrapText="bothSides">
                  <wp:wrapPolygon edited="0">
                    <wp:start x="0" y="0"/>
                    <wp:lineTo x="0" y="21123"/>
                    <wp:lineTo x="21523" y="21123"/>
                    <wp:lineTo x="21523" y="0"/>
                    <wp:lineTo x="0" y="0"/>
                  </wp:wrapPolygon>
                </wp:wrapTight>
                <wp:docPr id="713399275" name="Rectangle 713399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6525" cy="1149350"/>
                        </a:xfrm>
                        <a:prstGeom prst="rect">
                          <a:avLst/>
                        </a:prstGeom>
                        <a:solidFill>
                          <a:sysClr val="window" lastClr="FFFFFF"/>
                        </a:solidFill>
                        <a:ln w="12700" cap="flat" cmpd="sng" algn="ctr">
                          <a:noFill/>
                          <a:prstDash val="solid"/>
                          <a:miter lim="800000"/>
                        </a:ln>
                        <a:effectLst/>
                      </wps:spPr>
                      <wps:txbx>
                        <w:txbxContent>
                          <w:p w14:paraId="58C5E86B" w14:textId="77777777" w:rsidR="00C60820" w:rsidRPr="00BD1A37" w:rsidRDefault="00C60820" w:rsidP="00C60820">
                            <w:pPr>
                              <w:spacing w:after="0" w:line="240" w:lineRule="auto"/>
                              <w:rPr>
                                <w:rFonts w:ascii="Times New Roman" w:hAnsi="Times New Roman" w:cs="Times New Roman"/>
                                <w:b/>
                                <w:bCs/>
                                <w:color w:val="000000"/>
                                <w:sz w:val="24"/>
                              </w:rPr>
                            </w:pPr>
                            <w:r w:rsidRPr="00BD1A37">
                              <w:rPr>
                                <w:rFonts w:ascii="Times New Roman" w:hAnsi="Times New Roman" w:cs="Times New Roman"/>
                                <w:b/>
                                <w:bCs/>
                                <w:color w:val="000000"/>
                                <w:sz w:val="24"/>
                              </w:rPr>
                              <w:t>Salahaddin University-Erbil</w:t>
                            </w:r>
                            <w:r w:rsidRPr="00BD1A37">
                              <w:rPr>
                                <w:rFonts w:ascii="Times New Roman" w:hAnsi="Times New Roman" w:cs="Times New Roman"/>
                                <w:b/>
                                <w:bCs/>
                                <w:color w:val="000000"/>
                                <w:sz w:val="24"/>
                              </w:rPr>
                              <w:cr/>
                              <w:t>College of Administration and Economics</w:t>
                            </w:r>
                          </w:p>
                          <w:p w14:paraId="3B7241A4" w14:textId="77777777" w:rsidR="00C60820" w:rsidRPr="00BD1A37" w:rsidRDefault="00C60820" w:rsidP="00C60820">
                            <w:pPr>
                              <w:spacing w:after="0" w:line="240" w:lineRule="auto"/>
                              <w:rPr>
                                <w:rFonts w:ascii="Times New Roman" w:hAnsi="Times New Roman" w:cs="Times New Roman"/>
                                <w:b/>
                                <w:bCs/>
                                <w:color w:val="000000"/>
                                <w:sz w:val="24"/>
                              </w:rPr>
                            </w:pPr>
                            <w:r w:rsidRPr="00BD1A37">
                              <w:rPr>
                                <w:rFonts w:ascii="Times New Roman" w:hAnsi="Times New Roman" w:cs="Times New Roman"/>
                                <w:b/>
                                <w:bCs/>
                                <w:color w:val="000000"/>
                                <w:sz w:val="24"/>
                              </w:rPr>
                              <w:t>Dept. Business Administration</w:t>
                            </w:r>
                          </w:p>
                          <w:p w14:paraId="294CF238" w14:textId="77777777" w:rsidR="00C60820" w:rsidRPr="00BD1A37" w:rsidRDefault="00C60820" w:rsidP="00C60820">
                            <w:pPr>
                              <w:spacing w:after="0" w:line="240" w:lineRule="auto"/>
                              <w:rPr>
                                <w:rFonts w:ascii="Times New Roman" w:hAnsi="Times New Roman" w:cs="Times New Roman"/>
                                <w:b/>
                                <w:bCs/>
                                <w:color w:val="000000"/>
                                <w:sz w:val="24"/>
                              </w:rPr>
                            </w:pPr>
                            <w:r w:rsidRPr="00BD1A37">
                              <w:rPr>
                                <w:rFonts w:ascii="Times New Roman" w:hAnsi="Times New Roman" w:cs="Times New Roman"/>
                                <w:b/>
                                <w:bCs/>
                                <w:color w:val="000000"/>
                                <w:sz w:val="24"/>
                              </w:rPr>
                              <w:t xml:space="preserve">Higher Studies / </w:t>
                            </w:r>
                            <w:r>
                              <w:rPr>
                                <w:rFonts w:ascii="Times New Roman" w:hAnsi="Times New Roman" w:cs="Times New Roman"/>
                                <w:b/>
                                <w:bCs/>
                                <w:color w:val="000000"/>
                                <w:sz w:val="24"/>
                              </w:rPr>
                              <w:t>PhD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88CD74" id="Rectangle 713399275" o:spid="_x0000_s1026" style="position:absolute;left:0;text-align:left;margin-left:-9.75pt;margin-top:0;width:210.75pt;height:9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" fillcolor="window" stroked="f" strokeweight="1pt">
                <v:textbox>
                  <w:txbxContent>
                    <w:p w14:paraId="58C5E86B" w14:textId="77777777" w:rsidR="00C60820" w:rsidRPr="00BD1A37" w:rsidRDefault="00C60820" w:rsidP="00C60820">
                      <w:pPr>
                        <w:spacing w:after="0" w:line="240" w:lineRule="auto"/>
                        <w:rPr>
                          <w:rFonts w:ascii="Times New Roman" w:hAnsi="Times New Roman" w:cs="Times New Roman"/>
                          <w:b/>
                          <w:bCs/>
                          <w:color w:val="000000"/>
                          <w:sz w:val="24"/>
                        </w:rPr>
                      </w:pPr>
                      <w:r w:rsidRPr="00BD1A37">
                        <w:rPr>
                          <w:rFonts w:ascii="Times New Roman" w:hAnsi="Times New Roman" w:cs="Times New Roman"/>
                          <w:b/>
                          <w:bCs/>
                          <w:color w:val="000000"/>
                          <w:sz w:val="24"/>
                        </w:rPr>
                        <w:t>Salahaddin University-Erbil</w:t>
                      </w:r>
                      <w:r w:rsidRPr="00BD1A37">
                        <w:rPr>
                          <w:rFonts w:ascii="Times New Roman" w:hAnsi="Times New Roman" w:cs="Times New Roman"/>
                          <w:b/>
                          <w:bCs/>
                          <w:color w:val="000000"/>
                          <w:sz w:val="24"/>
                        </w:rPr>
                        <w:cr/>
                        <w:t>College of Administration and Economics</w:t>
                      </w:r>
                    </w:p>
                    <w:p w14:paraId="3B7241A4" w14:textId="77777777" w:rsidR="00C60820" w:rsidRPr="00BD1A37" w:rsidRDefault="00C60820" w:rsidP="00C60820">
                      <w:pPr>
                        <w:spacing w:after="0" w:line="240" w:lineRule="auto"/>
                        <w:rPr>
                          <w:rFonts w:ascii="Times New Roman" w:hAnsi="Times New Roman" w:cs="Times New Roman"/>
                          <w:b/>
                          <w:bCs/>
                          <w:color w:val="000000"/>
                          <w:sz w:val="24"/>
                        </w:rPr>
                      </w:pPr>
                      <w:r w:rsidRPr="00BD1A37">
                        <w:rPr>
                          <w:rFonts w:ascii="Times New Roman" w:hAnsi="Times New Roman" w:cs="Times New Roman"/>
                          <w:b/>
                          <w:bCs/>
                          <w:color w:val="000000"/>
                          <w:sz w:val="24"/>
                        </w:rPr>
                        <w:t>Dept. Business Administration</w:t>
                      </w:r>
                    </w:p>
                    <w:p w14:paraId="294CF238" w14:textId="77777777" w:rsidR="00C60820" w:rsidRPr="00BD1A37" w:rsidRDefault="00C60820" w:rsidP="00C60820">
                      <w:pPr>
                        <w:spacing w:after="0" w:line="240" w:lineRule="auto"/>
                        <w:rPr>
                          <w:rFonts w:ascii="Times New Roman" w:hAnsi="Times New Roman" w:cs="Times New Roman"/>
                          <w:b/>
                          <w:bCs/>
                          <w:color w:val="000000"/>
                          <w:sz w:val="24"/>
                        </w:rPr>
                      </w:pPr>
                      <w:r w:rsidRPr="00BD1A37">
                        <w:rPr>
                          <w:rFonts w:ascii="Times New Roman" w:hAnsi="Times New Roman" w:cs="Times New Roman"/>
                          <w:b/>
                          <w:bCs/>
                          <w:color w:val="000000"/>
                          <w:sz w:val="24"/>
                        </w:rPr>
                        <w:t xml:space="preserve">Higher Studies / </w:t>
                      </w:r>
                      <w:r>
                        <w:rPr>
                          <w:rFonts w:ascii="Times New Roman" w:hAnsi="Times New Roman" w:cs="Times New Roman"/>
                          <w:b/>
                          <w:bCs/>
                          <w:color w:val="000000"/>
                          <w:sz w:val="24"/>
                        </w:rPr>
                        <w:t>PhD</w:t>
                      </w:r>
                    </w:p>
                  </w:txbxContent>
                </v:textbox>
                <w10:wrap type="tight" anchorx="margin"/>
              </v:rect>
            </w:pict>
          </mc:Fallback>
        </mc:AlternateContent>
      </w:r>
      <w:r w:rsidR="00C60820" w:rsidRPr="00953EA1">
        <w:rPr>
          <w:rFonts w:eastAsia="Calibri" w:cstheme="minorHAnsi"/>
          <w:b/>
          <w:bCs/>
          <w:noProof/>
          <w:sz w:val="28"/>
          <w:szCs w:val="28"/>
        </w:rPr>
        <w:drawing>
          <wp:anchor distT="0" distB="0" distL="114300" distR="114300" simplePos="0" relativeHeight="251661312" behindDoc="0" locked="0" layoutInCell="1" allowOverlap="1" wp14:anchorId="0F9DB3C4" wp14:editId="30060FB7">
            <wp:simplePos x="0" y="0"/>
            <wp:positionH relativeFrom="page">
              <wp:posOffset>3232150</wp:posOffset>
            </wp:positionH>
            <wp:positionV relativeFrom="paragraph">
              <wp:posOffset>0</wp:posOffset>
            </wp:positionV>
            <wp:extent cx="1314450" cy="1238250"/>
            <wp:effectExtent l="0" t="0" r="0" b="0"/>
            <wp:wrapSquare wrapText="bothSides"/>
            <wp:docPr id="16" name="Picture 16" descr="ARM Zanco Nwe 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Zanco Nwe As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820" w:rsidRPr="00953EA1">
        <w:rPr>
          <w:rFonts w:eastAsia="Times New Roman" w:cstheme="minorHAnsi"/>
          <w:b/>
          <w:bCs/>
          <w:noProof/>
          <w:sz w:val="28"/>
          <w:szCs w:val="28"/>
        </w:rPr>
        <mc:AlternateContent>
          <mc:Choice Requires="wps">
            <w:drawing>
              <wp:anchor distT="0" distB="0" distL="114300" distR="114300" simplePos="0" relativeHeight="251659264" behindDoc="0" locked="0" layoutInCell="1" allowOverlap="1" wp14:anchorId="7395AB15" wp14:editId="4FD12908">
                <wp:simplePos x="0" y="0"/>
                <wp:positionH relativeFrom="margin">
                  <wp:posOffset>4131310</wp:posOffset>
                </wp:positionH>
                <wp:positionV relativeFrom="paragraph">
                  <wp:posOffset>0</wp:posOffset>
                </wp:positionV>
                <wp:extent cx="2034540" cy="1129030"/>
                <wp:effectExtent l="0" t="0" r="3810" b="0"/>
                <wp:wrapThrough wrapText="bothSides">
                  <wp:wrapPolygon edited="0">
                    <wp:start x="0" y="0"/>
                    <wp:lineTo x="0" y="21138"/>
                    <wp:lineTo x="21438" y="21138"/>
                    <wp:lineTo x="21438" y="0"/>
                    <wp:lineTo x="0" y="0"/>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4540" cy="1129030"/>
                        </a:xfrm>
                        <a:prstGeom prst="rect">
                          <a:avLst/>
                        </a:prstGeom>
                        <a:solidFill>
                          <a:sysClr val="window" lastClr="FFFFFF"/>
                        </a:solidFill>
                        <a:ln w="12700" cap="flat" cmpd="sng" algn="ctr">
                          <a:noFill/>
                          <a:prstDash val="solid"/>
                          <a:miter lim="800000"/>
                        </a:ln>
                        <a:effectLst/>
                      </wps:spPr>
                      <wps:txbx>
                        <w:txbxContent>
                          <w:p w14:paraId="5E001F33" w14:textId="77777777" w:rsidR="00C60820" w:rsidRPr="00953EA1" w:rsidRDefault="00C60820" w:rsidP="00C60820">
                            <w:pPr>
                              <w:bidi/>
                              <w:spacing w:after="0" w:line="240" w:lineRule="auto"/>
                              <w:rPr>
                                <w:rFonts w:cstheme="minorHAnsi"/>
                                <w:b/>
                                <w:bCs/>
                                <w:color w:val="000000"/>
                                <w:sz w:val="28"/>
                                <w:szCs w:val="28"/>
                              </w:rPr>
                            </w:pPr>
                            <w:r w:rsidRPr="00953EA1">
                              <w:rPr>
                                <w:rFonts w:cstheme="minorHAnsi"/>
                                <w:b/>
                                <w:bCs/>
                                <w:color w:val="000000"/>
                                <w:sz w:val="28"/>
                                <w:szCs w:val="28"/>
                                <w:rtl/>
                              </w:rPr>
                              <w:t>جامعة صلاح الدين - اربيل</w:t>
                            </w:r>
                          </w:p>
                          <w:p w14:paraId="45B9D632" w14:textId="77777777" w:rsidR="00C60820" w:rsidRPr="00953EA1" w:rsidRDefault="00C60820" w:rsidP="00C60820">
                            <w:pPr>
                              <w:bidi/>
                              <w:spacing w:after="0" w:line="240" w:lineRule="auto"/>
                              <w:rPr>
                                <w:rFonts w:cstheme="minorHAnsi"/>
                                <w:b/>
                                <w:bCs/>
                                <w:color w:val="000000"/>
                                <w:sz w:val="28"/>
                                <w:szCs w:val="28"/>
                              </w:rPr>
                            </w:pPr>
                            <w:r w:rsidRPr="00953EA1">
                              <w:rPr>
                                <w:rFonts w:cstheme="minorHAnsi"/>
                                <w:b/>
                                <w:bCs/>
                                <w:color w:val="000000"/>
                                <w:sz w:val="28"/>
                                <w:szCs w:val="28"/>
                                <w:rtl/>
                              </w:rPr>
                              <w:t>كلية الادارة والاقتصاد</w:t>
                            </w:r>
                          </w:p>
                          <w:p w14:paraId="055B20DF" w14:textId="77777777" w:rsidR="00C60820" w:rsidRPr="00953EA1" w:rsidRDefault="00C60820" w:rsidP="00C60820">
                            <w:pPr>
                              <w:bidi/>
                              <w:spacing w:after="0" w:line="240" w:lineRule="auto"/>
                              <w:rPr>
                                <w:rFonts w:cstheme="minorHAnsi"/>
                                <w:b/>
                                <w:bCs/>
                                <w:color w:val="000000"/>
                                <w:sz w:val="28"/>
                                <w:szCs w:val="28"/>
                              </w:rPr>
                            </w:pPr>
                            <w:r w:rsidRPr="00953EA1">
                              <w:rPr>
                                <w:rFonts w:cstheme="minorHAnsi"/>
                                <w:b/>
                                <w:bCs/>
                                <w:color w:val="000000"/>
                                <w:sz w:val="28"/>
                                <w:szCs w:val="28"/>
                                <w:rtl/>
                              </w:rPr>
                              <w:t>قسم ادارة الاعمال</w:t>
                            </w:r>
                          </w:p>
                          <w:p w14:paraId="1408C349" w14:textId="77777777" w:rsidR="00C60820" w:rsidRPr="00953EA1" w:rsidRDefault="00C60820" w:rsidP="00C60820">
                            <w:pPr>
                              <w:bidi/>
                              <w:spacing w:after="0" w:line="240" w:lineRule="auto"/>
                              <w:rPr>
                                <w:rFonts w:cstheme="minorHAnsi"/>
                                <w:b/>
                                <w:bCs/>
                                <w:color w:val="000000"/>
                                <w:sz w:val="28"/>
                                <w:szCs w:val="28"/>
                                <w:rtl/>
                                <w:lang w:bidi="ar-IQ"/>
                              </w:rPr>
                            </w:pPr>
                            <w:r w:rsidRPr="00953EA1">
                              <w:rPr>
                                <w:rFonts w:cstheme="minorHAnsi"/>
                                <w:b/>
                                <w:bCs/>
                                <w:color w:val="000000"/>
                                <w:sz w:val="28"/>
                                <w:szCs w:val="28"/>
                                <w:rtl/>
                              </w:rPr>
                              <w:t xml:space="preserve">الدراسات العليا/ </w:t>
                            </w:r>
                            <w:r w:rsidRPr="00953EA1">
                              <w:rPr>
                                <w:rFonts w:cstheme="minorHAnsi"/>
                                <w:b/>
                                <w:bCs/>
                                <w:color w:val="000000"/>
                                <w:sz w:val="28"/>
                                <w:szCs w:val="28"/>
                                <w:rtl/>
                                <w:lang w:bidi="ar-KW"/>
                              </w:rPr>
                              <w:t>ال</w:t>
                            </w:r>
                            <w:r w:rsidRPr="00953EA1">
                              <w:rPr>
                                <w:rFonts w:cstheme="minorHAnsi"/>
                                <w:b/>
                                <w:bCs/>
                                <w:color w:val="000000"/>
                                <w:sz w:val="28"/>
                                <w:szCs w:val="28"/>
                                <w:rtl/>
                                <w:lang w:bidi="ar-IQ"/>
                              </w:rPr>
                              <w:t xml:space="preserve">دكتوراه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95AB15" id="Rectangle 10" o:spid="_x0000_s1027" style="position:absolute;left:0;text-align:left;margin-left:325.3pt;margin-top:0;width:160.2pt;height:88.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" fillcolor="window" stroked="f" strokeweight="1pt">
                <v:textbox>
                  <w:txbxContent>
                    <w:p w14:paraId="5E001F33" w14:textId="77777777" w:rsidR="00C60820" w:rsidRPr="00953EA1" w:rsidRDefault="00C60820" w:rsidP="00C60820">
                      <w:pPr>
                        <w:bidi/>
                        <w:spacing w:after="0" w:line="240" w:lineRule="auto"/>
                        <w:rPr>
                          <w:rFonts w:cstheme="minorHAnsi"/>
                          <w:b/>
                          <w:bCs/>
                          <w:color w:val="000000"/>
                          <w:sz w:val="28"/>
                          <w:szCs w:val="28"/>
                        </w:rPr>
                      </w:pPr>
                      <w:r w:rsidRPr="00953EA1">
                        <w:rPr>
                          <w:rFonts w:cstheme="minorHAnsi"/>
                          <w:b/>
                          <w:bCs/>
                          <w:color w:val="000000"/>
                          <w:sz w:val="28"/>
                          <w:szCs w:val="28"/>
                          <w:rtl/>
                        </w:rPr>
                        <w:t>جامعة صلاح الدين - اربيل</w:t>
                      </w:r>
                    </w:p>
                    <w:p w14:paraId="45B9D632" w14:textId="77777777" w:rsidR="00C60820" w:rsidRPr="00953EA1" w:rsidRDefault="00C60820" w:rsidP="00C60820">
                      <w:pPr>
                        <w:bidi/>
                        <w:spacing w:after="0" w:line="240" w:lineRule="auto"/>
                        <w:rPr>
                          <w:rFonts w:cstheme="minorHAnsi"/>
                          <w:b/>
                          <w:bCs/>
                          <w:color w:val="000000"/>
                          <w:sz w:val="28"/>
                          <w:szCs w:val="28"/>
                        </w:rPr>
                      </w:pPr>
                      <w:r w:rsidRPr="00953EA1">
                        <w:rPr>
                          <w:rFonts w:cstheme="minorHAnsi"/>
                          <w:b/>
                          <w:bCs/>
                          <w:color w:val="000000"/>
                          <w:sz w:val="28"/>
                          <w:szCs w:val="28"/>
                          <w:rtl/>
                        </w:rPr>
                        <w:t>كلية الادارة والاقتصاد</w:t>
                      </w:r>
                    </w:p>
                    <w:p w14:paraId="055B20DF" w14:textId="77777777" w:rsidR="00C60820" w:rsidRPr="00953EA1" w:rsidRDefault="00C60820" w:rsidP="00C60820">
                      <w:pPr>
                        <w:bidi/>
                        <w:spacing w:after="0" w:line="240" w:lineRule="auto"/>
                        <w:rPr>
                          <w:rFonts w:cstheme="minorHAnsi"/>
                          <w:b/>
                          <w:bCs/>
                          <w:color w:val="000000"/>
                          <w:sz w:val="28"/>
                          <w:szCs w:val="28"/>
                        </w:rPr>
                      </w:pPr>
                      <w:r w:rsidRPr="00953EA1">
                        <w:rPr>
                          <w:rFonts w:cstheme="minorHAnsi"/>
                          <w:b/>
                          <w:bCs/>
                          <w:color w:val="000000"/>
                          <w:sz w:val="28"/>
                          <w:szCs w:val="28"/>
                          <w:rtl/>
                        </w:rPr>
                        <w:t>قسم ادارة الاعمال</w:t>
                      </w:r>
                    </w:p>
                    <w:p w14:paraId="1408C349" w14:textId="77777777" w:rsidR="00C60820" w:rsidRPr="00953EA1" w:rsidRDefault="00C60820" w:rsidP="00C60820">
                      <w:pPr>
                        <w:bidi/>
                        <w:spacing w:after="0" w:line="240" w:lineRule="auto"/>
                        <w:rPr>
                          <w:rFonts w:cstheme="minorHAnsi"/>
                          <w:b/>
                          <w:bCs/>
                          <w:color w:val="000000"/>
                          <w:sz w:val="28"/>
                          <w:szCs w:val="28"/>
                          <w:rtl/>
                          <w:lang w:bidi="ar-IQ"/>
                        </w:rPr>
                      </w:pPr>
                      <w:r w:rsidRPr="00953EA1">
                        <w:rPr>
                          <w:rFonts w:cstheme="minorHAnsi"/>
                          <w:b/>
                          <w:bCs/>
                          <w:color w:val="000000"/>
                          <w:sz w:val="28"/>
                          <w:szCs w:val="28"/>
                          <w:rtl/>
                        </w:rPr>
                        <w:t xml:space="preserve">الدراسات العليا/ </w:t>
                      </w:r>
                      <w:r w:rsidRPr="00953EA1">
                        <w:rPr>
                          <w:rFonts w:cstheme="minorHAnsi"/>
                          <w:b/>
                          <w:bCs/>
                          <w:color w:val="000000"/>
                          <w:sz w:val="28"/>
                          <w:szCs w:val="28"/>
                          <w:rtl/>
                          <w:lang w:bidi="ar-KW"/>
                        </w:rPr>
                        <w:t>ال</w:t>
                      </w:r>
                      <w:r w:rsidRPr="00953EA1">
                        <w:rPr>
                          <w:rFonts w:cstheme="minorHAnsi"/>
                          <w:b/>
                          <w:bCs/>
                          <w:color w:val="000000"/>
                          <w:sz w:val="28"/>
                          <w:szCs w:val="28"/>
                          <w:rtl/>
                          <w:lang w:bidi="ar-IQ"/>
                        </w:rPr>
                        <w:t xml:space="preserve">دكتوراه </w:t>
                      </w:r>
                    </w:p>
                  </w:txbxContent>
                </v:textbox>
                <w10:wrap type="through" anchorx="margin"/>
              </v:rect>
            </w:pict>
          </mc:Fallback>
        </mc:AlternateContent>
      </w:r>
    </w:p>
    <w:p w14:paraId="1B550D54" w14:textId="7AB8041F" w:rsidR="00C60820" w:rsidRPr="00953EA1" w:rsidRDefault="00C60820" w:rsidP="00C60820">
      <w:pPr>
        <w:bidi/>
        <w:spacing w:after="120" w:line="240" w:lineRule="auto"/>
        <w:jc w:val="center"/>
        <w:rPr>
          <w:rFonts w:eastAsia="Calibri" w:cstheme="minorHAnsi"/>
          <w:b/>
          <w:bCs/>
          <w:color w:val="0000FF"/>
          <w:sz w:val="32"/>
          <w:szCs w:val="32"/>
          <w:rtl/>
        </w:rPr>
      </w:pPr>
    </w:p>
    <w:p w14:paraId="28ED077D" w14:textId="55392712" w:rsidR="00C60820" w:rsidRPr="00953EA1" w:rsidRDefault="00C60820" w:rsidP="00C60820">
      <w:pPr>
        <w:bidi/>
        <w:spacing w:after="120" w:line="240" w:lineRule="auto"/>
        <w:jc w:val="center"/>
        <w:rPr>
          <w:rFonts w:eastAsia="Calibri" w:cstheme="minorHAnsi"/>
          <w:b/>
          <w:bCs/>
          <w:color w:val="0000FF"/>
          <w:sz w:val="32"/>
          <w:szCs w:val="32"/>
          <w:rtl/>
        </w:rPr>
      </w:pPr>
    </w:p>
    <w:p w14:paraId="28451430" w14:textId="53E54134" w:rsidR="00C60820" w:rsidRPr="00953EA1" w:rsidRDefault="00C60820" w:rsidP="00C60820">
      <w:pPr>
        <w:bidi/>
        <w:spacing w:after="120" w:line="240" w:lineRule="auto"/>
        <w:rPr>
          <w:rFonts w:eastAsia="Calibri" w:cstheme="minorHAnsi"/>
          <w:b/>
          <w:bCs/>
          <w:color w:val="0000FF"/>
          <w:sz w:val="32"/>
          <w:szCs w:val="32"/>
          <w:rtl/>
        </w:rPr>
      </w:pPr>
    </w:p>
    <w:p w14:paraId="227A6C35" w14:textId="3840431D" w:rsidR="00C60820" w:rsidRPr="006704FA" w:rsidRDefault="00C60820" w:rsidP="004C0D52">
      <w:pPr>
        <w:bidi/>
        <w:spacing w:after="120" w:line="240" w:lineRule="auto"/>
        <w:jc w:val="center"/>
        <w:rPr>
          <w:rFonts w:cstheme="minorHAnsi"/>
          <w:sz w:val="24"/>
          <w:szCs w:val="24"/>
          <w:rtl/>
        </w:rPr>
      </w:pPr>
      <w:bookmarkStart w:id="1" w:name="_Hlk150011213"/>
    </w:p>
    <w:p w14:paraId="4D95F09D" w14:textId="77777777" w:rsidR="00C60820" w:rsidRPr="006704FA" w:rsidRDefault="00C60820" w:rsidP="00C60820">
      <w:pPr>
        <w:bidi/>
        <w:rPr>
          <w:rFonts w:cstheme="minorHAnsi"/>
          <w:sz w:val="24"/>
          <w:szCs w:val="24"/>
          <w:rtl/>
        </w:rPr>
      </w:pPr>
    </w:p>
    <w:p w14:paraId="0C3C9C31" w14:textId="77777777" w:rsidR="00C60820" w:rsidRPr="006704FA" w:rsidRDefault="00C60820" w:rsidP="00C60820">
      <w:pPr>
        <w:bidi/>
        <w:rPr>
          <w:rFonts w:cstheme="minorHAnsi"/>
          <w:sz w:val="24"/>
          <w:szCs w:val="24"/>
          <w:rtl/>
        </w:rPr>
      </w:pPr>
    </w:p>
    <w:p w14:paraId="0C40BF86" w14:textId="77777777" w:rsidR="00C60820" w:rsidRPr="006704FA" w:rsidRDefault="00C60820" w:rsidP="00C60820">
      <w:pPr>
        <w:bidi/>
        <w:jc w:val="center"/>
        <w:rPr>
          <w:rFonts w:cstheme="minorHAnsi"/>
          <w:sz w:val="56"/>
          <w:szCs w:val="56"/>
          <w:rtl/>
        </w:rPr>
      </w:pPr>
      <w:r>
        <w:rPr>
          <w:rFonts w:cstheme="minorHAnsi" w:hint="cs"/>
          <w:sz w:val="56"/>
          <w:szCs w:val="56"/>
          <w:rtl/>
        </w:rPr>
        <w:t>إدارة الموارد البشرية</w:t>
      </w:r>
    </w:p>
    <w:p w14:paraId="2B00223E" w14:textId="77777777" w:rsidR="00C60820" w:rsidRPr="006704FA" w:rsidRDefault="00C60820" w:rsidP="00C60820">
      <w:pPr>
        <w:bidi/>
        <w:jc w:val="center"/>
        <w:rPr>
          <w:rFonts w:cstheme="minorHAnsi"/>
          <w:sz w:val="56"/>
          <w:szCs w:val="56"/>
          <w:rtl/>
        </w:rPr>
      </w:pPr>
      <w:r>
        <w:rPr>
          <w:rFonts w:cstheme="minorHAnsi" w:hint="cs"/>
          <w:sz w:val="56"/>
          <w:szCs w:val="56"/>
          <w:rtl/>
        </w:rPr>
        <w:t>المحاضرة</w:t>
      </w:r>
      <w:r w:rsidRPr="006704FA">
        <w:rPr>
          <w:rFonts w:cstheme="minorHAnsi"/>
          <w:sz w:val="56"/>
          <w:szCs w:val="56"/>
          <w:rtl/>
        </w:rPr>
        <w:t>: (</w:t>
      </w:r>
      <w:r>
        <w:rPr>
          <w:rFonts w:cstheme="minorHAnsi" w:hint="cs"/>
          <w:sz w:val="56"/>
          <w:szCs w:val="56"/>
          <w:rtl/>
        </w:rPr>
        <w:t>إدارة الأداء</w:t>
      </w:r>
      <w:r w:rsidRPr="006704FA">
        <w:rPr>
          <w:rFonts w:cstheme="minorHAnsi"/>
          <w:sz w:val="56"/>
          <w:szCs w:val="56"/>
          <w:rtl/>
        </w:rPr>
        <w:t>)</w:t>
      </w:r>
    </w:p>
    <w:p w14:paraId="3F2E5E98" w14:textId="77777777" w:rsidR="00C60820" w:rsidRPr="006704FA" w:rsidRDefault="00C60820" w:rsidP="00C60820">
      <w:pPr>
        <w:bidi/>
        <w:rPr>
          <w:rFonts w:cstheme="minorHAnsi"/>
          <w:sz w:val="24"/>
          <w:szCs w:val="24"/>
          <w:rtl/>
        </w:rPr>
      </w:pPr>
    </w:p>
    <w:p w14:paraId="70EFBE4A" w14:textId="77777777" w:rsidR="00C60820" w:rsidRPr="00953EA1" w:rsidRDefault="002A53B4" w:rsidP="00C60820">
      <w:pPr>
        <w:bidi/>
        <w:jc w:val="center"/>
        <w:rPr>
          <w:rFonts w:cstheme="minorHAnsi"/>
          <w:sz w:val="48"/>
          <w:szCs w:val="48"/>
          <w:rtl/>
        </w:rPr>
      </w:pPr>
      <w:r>
        <w:rPr>
          <w:rFonts w:cstheme="minorHAnsi"/>
          <w:sz w:val="48"/>
          <w:szCs w:val="48"/>
        </w:rPr>
        <w:t>Performance Management</w:t>
      </w:r>
    </w:p>
    <w:p w14:paraId="38640B41" w14:textId="77777777" w:rsidR="00C60820" w:rsidRPr="006704FA" w:rsidRDefault="00C60820" w:rsidP="00C60820">
      <w:pPr>
        <w:bidi/>
        <w:rPr>
          <w:rFonts w:cstheme="minorHAnsi"/>
          <w:sz w:val="24"/>
          <w:szCs w:val="24"/>
          <w:rtl/>
        </w:rPr>
      </w:pPr>
    </w:p>
    <w:p w14:paraId="71108584" w14:textId="77777777" w:rsidR="00C60820" w:rsidRPr="006704FA" w:rsidRDefault="00C60820" w:rsidP="00C60820">
      <w:pPr>
        <w:bidi/>
        <w:jc w:val="center"/>
        <w:rPr>
          <w:rFonts w:cstheme="minorHAnsi"/>
          <w:sz w:val="40"/>
          <w:szCs w:val="40"/>
          <w:rtl/>
          <w:lang w:bidi="ar-IQ"/>
        </w:rPr>
      </w:pPr>
      <w:r w:rsidRPr="006704FA">
        <w:rPr>
          <w:rFonts w:cstheme="minorHAnsi"/>
          <w:sz w:val="40"/>
          <w:szCs w:val="40"/>
          <w:rtl/>
          <w:lang w:bidi="ar-IQ"/>
        </w:rPr>
        <w:t>كاروان هشيار سعيد</w:t>
      </w:r>
    </w:p>
    <w:p w14:paraId="21DF0F0B" w14:textId="77777777" w:rsidR="00C60820" w:rsidRPr="00953EA1" w:rsidRDefault="00C60820" w:rsidP="00C60820">
      <w:pPr>
        <w:bidi/>
        <w:jc w:val="center"/>
        <w:rPr>
          <w:rFonts w:cstheme="minorHAnsi"/>
          <w:sz w:val="40"/>
          <w:szCs w:val="40"/>
          <w:lang w:bidi="ar-IQ"/>
        </w:rPr>
      </w:pPr>
      <w:r w:rsidRPr="00953EA1">
        <w:rPr>
          <w:rFonts w:cstheme="minorHAnsi" w:hint="cs"/>
          <w:sz w:val="40"/>
          <w:szCs w:val="40"/>
          <w:rtl/>
          <w:lang w:bidi="ar-IQ"/>
        </w:rPr>
        <w:t xml:space="preserve">بإشراف أ. م. د. </w:t>
      </w:r>
      <w:r>
        <w:rPr>
          <w:rFonts w:cstheme="minorHAnsi" w:hint="cs"/>
          <w:sz w:val="40"/>
          <w:szCs w:val="40"/>
          <w:rtl/>
          <w:lang w:bidi="ar-IQ"/>
        </w:rPr>
        <w:t>مظفر حمد علي</w:t>
      </w:r>
    </w:p>
    <w:p w14:paraId="0550D6AA" w14:textId="77777777" w:rsidR="00C60820" w:rsidRPr="006704FA" w:rsidRDefault="00C60820" w:rsidP="00C60820">
      <w:pPr>
        <w:bidi/>
        <w:rPr>
          <w:rFonts w:cstheme="minorHAnsi"/>
          <w:sz w:val="24"/>
          <w:szCs w:val="24"/>
          <w:rtl/>
        </w:rPr>
      </w:pPr>
    </w:p>
    <w:p w14:paraId="0947FE0B" w14:textId="77777777" w:rsidR="00C60820" w:rsidRPr="006704FA" w:rsidRDefault="00C60820" w:rsidP="00C60820">
      <w:pPr>
        <w:bidi/>
        <w:rPr>
          <w:rFonts w:cstheme="minorHAnsi"/>
          <w:sz w:val="24"/>
          <w:szCs w:val="24"/>
          <w:rtl/>
        </w:rPr>
      </w:pPr>
    </w:p>
    <w:p w14:paraId="29E9AE02" w14:textId="77777777" w:rsidR="00C60820" w:rsidRPr="006704FA" w:rsidRDefault="00C60820" w:rsidP="00C60820">
      <w:pPr>
        <w:bidi/>
        <w:rPr>
          <w:rFonts w:cstheme="minorHAnsi"/>
          <w:sz w:val="24"/>
          <w:szCs w:val="24"/>
          <w:rtl/>
        </w:rPr>
      </w:pPr>
    </w:p>
    <w:p w14:paraId="04C55D8B" w14:textId="7E73FDA3" w:rsidR="00C60820" w:rsidRDefault="00C60820" w:rsidP="00C60820">
      <w:pPr>
        <w:bidi/>
        <w:jc w:val="center"/>
        <w:rPr>
          <w:rFonts w:cstheme="minorHAnsi"/>
          <w:sz w:val="24"/>
          <w:szCs w:val="24"/>
          <w:rtl/>
        </w:rPr>
      </w:pPr>
      <w:r w:rsidRPr="006704FA">
        <w:rPr>
          <w:rFonts w:cstheme="minorHAnsi"/>
          <w:sz w:val="24"/>
          <w:szCs w:val="24"/>
        </w:rPr>
        <w:t>2023</w:t>
      </w:r>
    </w:p>
    <w:p w14:paraId="42D661A8" w14:textId="77777777" w:rsidR="004C0D52" w:rsidRPr="006704FA" w:rsidRDefault="004C0D52" w:rsidP="004C0D52">
      <w:pPr>
        <w:bidi/>
        <w:jc w:val="center"/>
        <w:rPr>
          <w:rFonts w:cstheme="minorHAnsi"/>
          <w:sz w:val="24"/>
          <w:szCs w:val="24"/>
        </w:rPr>
      </w:pPr>
    </w:p>
    <w:bookmarkEnd w:id="1"/>
    <w:p w14:paraId="367E27E0" w14:textId="77777777" w:rsidR="002A53B4" w:rsidRPr="00CA4D7A" w:rsidRDefault="002A53B4" w:rsidP="002A53B4">
      <w:pPr>
        <w:pStyle w:val="ListParagraph"/>
        <w:numPr>
          <w:ilvl w:val="0"/>
          <w:numId w:val="1"/>
        </w:numPr>
        <w:bidi/>
        <w:rPr>
          <w:rFonts w:ascii="Calibri" w:hAnsi="Calibri" w:cs="Calibri"/>
          <w:b/>
          <w:bCs/>
          <w:color w:val="2F5496" w:themeColor="accent1" w:themeShade="BF"/>
          <w:sz w:val="28"/>
          <w:szCs w:val="28"/>
          <w:rtl/>
          <w:lang w:bidi="ar-IQ"/>
        </w:rPr>
      </w:pPr>
      <w:r w:rsidRPr="00CA4D7A">
        <w:rPr>
          <w:rFonts w:ascii="Calibri" w:hAnsi="Calibri" w:cs="Calibri"/>
          <w:b/>
          <w:bCs/>
          <w:color w:val="2F5496" w:themeColor="accent1" w:themeShade="BF"/>
          <w:sz w:val="28"/>
          <w:szCs w:val="28"/>
          <w:rtl/>
          <w:lang w:bidi="ar-IQ"/>
        </w:rPr>
        <w:lastRenderedPageBreak/>
        <w:t>مفهوم ونشاءة</w:t>
      </w:r>
    </w:p>
    <w:p w14:paraId="20CC8907" w14:textId="07D208BB" w:rsidR="00F322F2" w:rsidRDefault="00F707E9" w:rsidP="00672532">
      <w:pPr>
        <w:bidi/>
        <w:rPr>
          <w:rFonts w:ascii="Calibri" w:hAnsi="Calibri" w:cs="Calibri"/>
          <w:sz w:val="28"/>
          <w:szCs w:val="28"/>
          <w:rtl/>
          <w:lang w:bidi="ar-IQ"/>
        </w:rPr>
      </w:pPr>
      <w:r w:rsidRPr="00F707E9">
        <w:rPr>
          <w:rFonts w:ascii="Calibri" w:hAnsi="Calibri" w:cs="Calibri"/>
          <w:sz w:val="28"/>
          <w:szCs w:val="28"/>
          <w:rtl/>
          <w:lang w:bidi="ar-IQ"/>
        </w:rPr>
        <w:t>يتضح من الأدبيات أن التركيز قد تحول من تقييم الأداء وإدار</w:t>
      </w:r>
      <w:r>
        <w:rPr>
          <w:rFonts w:ascii="Calibri" w:hAnsi="Calibri" w:cs="Calibri" w:hint="cs"/>
          <w:sz w:val="28"/>
          <w:szCs w:val="28"/>
          <w:rtl/>
          <w:lang w:bidi="ar-IQ"/>
        </w:rPr>
        <w:t>ة</w:t>
      </w:r>
      <w:r w:rsidRPr="00F707E9">
        <w:rPr>
          <w:rFonts w:ascii="Calibri" w:hAnsi="Calibri" w:cs="Calibri"/>
          <w:sz w:val="28"/>
          <w:szCs w:val="28"/>
          <w:rtl/>
          <w:lang w:bidi="ar-IQ"/>
        </w:rPr>
        <w:t xml:space="preserve"> </w:t>
      </w:r>
      <w:r>
        <w:rPr>
          <w:rFonts w:ascii="Calibri" w:hAnsi="Calibri" w:cs="Calibri" w:hint="cs"/>
          <w:sz w:val="28"/>
          <w:szCs w:val="28"/>
          <w:rtl/>
          <w:lang w:bidi="ar-IQ"/>
        </w:rPr>
        <w:t>ب</w:t>
      </w:r>
      <w:r w:rsidRPr="00F707E9">
        <w:rPr>
          <w:rFonts w:ascii="Calibri" w:hAnsi="Calibri" w:cs="Calibri"/>
          <w:sz w:val="28"/>
          <w:szCs w:val="28"/>
          <w:rtl/>
          <w:lang w:bidi="ar-IQ"/>
        </w:rPr>
        <w:t>ال</w:t>
      </w:r>
      <w:r>
        <w:rPr>
          <w:rFonts w:ascii="Calibri" w:hAnsi="Calibri" w:cs="Calibri" w:hint="cs"/>
          <w:sz w:val="28"/>
          <w:szCs w:val="28"/>
          <w:rtl/>
          <w:lang w:bidi="ar-IQ"/>
        </w:rPr>
        <w:t>أ</w:t>
      </w:r>
      <w:r w:rsidRPr="00F707E9">
        <w:rPr>
          <w:rFonts w:ascii="Calibri" w:hAnsi="Calibri" w:cs="Calibri"/>
          <w:sz w:val="28"/>
          <w:szCs w:val="28"/>
          <w:rtl/>
          <w:lang w:bidi="ar-IQ"/>
        </w:rPr>
        <w:t>هد</w:t>
      </w:r>
      <w:r>
        <w:rPr>
          <w:rFonts w:ascii="Calibri" w:hAnsi="Calibri" w:cs="Calibri" w:hint="cs"/>
          <w:sz w:val="28"/>
          <w:szCs w:val="28"/>
          <w:rtl/>
          <w:lang w:bidi="ar-IQ"/>
        </w:rPr>
        <w:t>ا</w:t>
      </w:r>
      <w:r w:rsidRPr="00F707E9">
        <w:rPr>
          <w:rFonts w:ascii="Calibri" w:hAnsi="Calibri" w:cs="Calibri"/>
          <w:sz w:val="28"/>
          <w:szCs w:val="28"/>
          <w:rtl/>
          <w:lang w:bidi="ar-IQ"/>
        </w:rPr>
        <w:t>ف</w:t>
      </w:r>
      <w:r>
        <w:rPr>
          <w:rFonts w:ascii="Calibri" w:hAnsi="Calibri" w:cs="Calibri" w:hint="cs"/>
          <w:sz w:val="28"/>
          <w:szCs w:val="28"/>
          <w:rtl/>
          <w:lang w:bidi="ar-IQ"/>
        </w:rPr>
        <w:t xml:space="preserve"> </w:t>
      </w:r>
      <w:r>
        <w:rPr>
          <w:rFonts w:ascii="Calibri" w:hAnsi="Calibri" w:cs="Calibri"/>
          <w:sz w:val="28"/>
          <w:szCs w:val="28"/>
          <w:lang w:bidi="ar-IQ"/>
        </w:rPr>
        <w:t>(Management by Objective)</w:t>
      </w:r>
      <w:r>
        <w:rPr>
          <w:rFonts w:ascii="Calibri" w:hAnsi="Calibri" w:cs="Calibri" w:hint="cs"/>
          <w:sz w:val="28"/>
          <w:szCs w:val="28"/>
          <w:rtl/>
          <w:lang w:bidi="ar-IQ"/>
        </w:rPr>
        <w:t xml:space="preserve"> </w:t>
      </w:r>
      <w:r w:rsidRPr="00F707E9">
        <w:rPr>
          <w:rFonts w:ascii="Calibri" w:hAnsi="Calibri" w:cs="Calibri"/>
          <w:sz w:val="28"/>
          <w:szCs w:val="28"/>
          <w:lang w:bidi="ar-IQ"/>
        </w:rPr>
        <w:t>MBO</w:t>
      </w:r>
      <w:r w:rsidRPr="00F707E9">
        <w:rPr>
          <w:rFonts w:ascii="Calibri" w:hAnsi="Calibri" w:cs="Calibri"/>
          <w:sz w:val="28"/>
          <w:szCs w:val="28"/>
          <w:rtl/>
          <w:lang w:bidi="ar-IQ"/>
        </w:rPr>
        <w:t xml:space="preserve"> إلى إدارة الأداء (</w:t>
      </w:r>
      <w:r w:rsidRPr="00F707E9">
        <w:rPr>
          <w:rFonts w:ascii="Calibri" w:hAnsi="Calibri" w:cs="Calibri"/>
          <w:sz w:val="28"/>
          <w:szCs w:val="28"/>
          <w:lang w:bidi="ar-IQ"/>
        </w:rPr>
        <w:t>Toppo &amp; Prusty, 2012</w:t>
      </w:r>
      <w:r w:rsidRPr="00F707E9">
        <w:rPr>
          <w:rFonts w:ascii="Calibri" w:hAnsi="Calibri" w:cs="Calibri"/>
          <w:sz w:val="28"/>
          <w:szCs w:val="28"/>
          <w:rtl/>
          <w:lang w:bidi="ar-IQ"/>
        </w:rPr>
        <w:t>). وقد أدى الاعتراف المتزايد بالمشاكل المتعلقة بتقييم الأداء إلى تحول التركيز من تقييم الأداء إلى إدارة الأداء (</w:t>
      </w:r>
      <w:r w:rsidRPr="00F707E9">
        <w:rPr>
          <w:rFonts w:ascii="Calibri" w:hAnsi="Calibri" w:cs="Calibri"/>
          <w:sz w:val="28"/>
          <w:szCs w:val="28"/>
          <w:lang w:bidi="ar-IQ"/>
        </w:rPr>
        <w:t>Armstrong, 20</w:t>
      </w:r>
      <w:r w:rsidR="008D1C4D">
        <w:rPr>
          <w:rFonts w:ascii="Calibri" w:hAnsi="Calibri" w:cs="Calibri"/>
          <w:sz w:val="28"/>
          <w:szCs w:val="28"/>
          <w:lang w:bidi="ar-IQ"/>
        </w:rPr>
        <w:t>22</w:t>
      </w:r>
      <w:r w:rsidRPr="00F707E9">
        <w:rPr>
          <w:rFonts w:ascii="Calibri" w:hAnsi="Calibri" w:cs="Calibri"/>
          <w:sz w:val="28"/>
          <w:szCs w:val="28"/>
          <w:rtl/>
          <w:lang w:bidi="ar-IQ"/>
        </w:rPr>
        <w:t>).</w:t>
      </w:r>
      <w:r w:rsidR="00EB1832">
        <w:rPr>
          <w:rFonts w:ascii="Calibri" w:hAnsi="Calibri" w:cs="Calibri"/>
          <w:sz w:val="28"/>
          <w:szCs w:val="28"/>
          <w:lang w:bidi="ar-IQ"/>
        </w:rPr>
        <w:t xml:space="preserve"> </w:t>
      </w:r>
      <w:r w:rsidR="00EB1832" w:rsidRPr="00EB1832">
        <w:rPr>
          <w:rFonts w:ascii="Calibri" w:hAnsi="Calibri" w:cs="Calibri"/>
          <w:sz w:val="28"/>
          <w:szCs w:val="28"/>
          <w:rtl/>
          <w:lang w:bidi="ar-IQ"/>
        </w:rPr>
        <w:t>تعود ممارسة تقييم الأداء إلى آلاف السنين. إن أول ممارسة معروفة لتقييم الأداء حدثت خلال عهد أسرة وي</w:t>
      </w:r>
      <w:r w:rsidR="00EB1832">
        <w:rPr>
          <w:rFonts w:ascii="Calibri" w:hAnsi="Calibri" w:cs="Calibri" w:hint="cs"/>
          <w:sz w:val="28"/>
          <w:szCs w:val="28"/>
          <w:rtl/>
          <w:lang w:bidi="ar-IQ"/>
        </w:rPr>
        <w:t xml:space="preserve"> في الصين لتقيم الاداء موظفين للحكومة</w:t>
      </w:r>
      <w:r w:rsidR="00EB1832" w:rsidRPr="00EB1832">
        <w:rPr>
          <w:rFonts w:ascii="Calibri" w:hAnsi="Calibri" w:cs="Calibri"/>
          <w:sz w:val="28"/>
          <w:szCs w:val="28"/>
          <w:rtl/>
          <w:lang w:bidi="ar-IQ"/>
        </w:rPr>
        <w:t xml:space="preserve"> (221-65 م). ومع ذلك، فقد تم استخدام مصطلح إدارة الأداء لأول مرة في عام 1970 وأصبح شائعًا بين عامي 1980-1990.</w:t>
      </w:r>
      <w:r w:rsidR="00F322F2">
        <w:rPr>
          <w:rFonts w:ascii="Calibri" w:hAnsi="Calibri" w:cs="Calibri" w:hint="cs"/>
          <w:sz w:val="28"/>
          <w:szCs w:val="28"/>
          <w:rtl/>
          <w:lang w:bidi="ar-IQ"/>
        </w:rPr>
        <w:t xml:space="preserve"> </w:t>
      </w:r>
      <w:r w:rsidR="00F322F2" w:rsidRPr="00F322F2">
        <w:rPr>
          <w:rFonts w:ascii="Calibri" w:hAnsi="Calibri" w:cs="Calibri"/>
          <w:sz w:val="28"/>
          <w:szCs w:val="28"/>
          <w:rtl/>
          <w:lang w:bidi="ar-IQ"/>
        </w:rPr>
        <w:t xml:space="preserve">في الوقت الحاضر، أصبحت التكنولوجيا والحوسبة السحابية وإدارة الموارد البشرية الرقمية أحد العوامل التي تسهل تنفيذ أنظمة إدارة الأداء </w:t>
      </w:r>
      <w:r w:rsidR="00F322F2">
        <w:rPr>
          <w:rFonts w:ascii="Calibri" w:hAnsi="Calibri" w:cs="Calibri" w:hint="cs"/>
          <w:sz w:val="28"/>
          <w:szCs w:val="28"/>
          <w:rtl/>
          <w:lang w:bidi="ar-IQ"/>
        </w:rPr>
        <w:t xml:space="preserve">بشكل </w:t>
      </w:r>
      <w:r w:rsidR="00F322F2" w:rsidRPr="00F322F2">
        <w:rPr>
          <w:rFonts w:ascii="Calibri" w:hAnsi="Calibri" w:cs="Calibri"/>
          <w:sz w:val="28"/>
          <w:szCs w:val="28"/>
          <w:rtl/>
          <w:lang w:bidi="ar-IQ"/>
        </w:rPr>
        <w:t>اقتصادي</w:t>
      </w:r>
      <w:r w:rsidR="00F322F2">
        <w:rPr>
          <w:rFonts w:ascii="Calibri" w:hAnsi="Calibri" w:cs="Calibri" w:hint="cs"/>
          <w:sz w:val="28"/>
          <w:szCs w:val="28"/>
          <w:rtl/>
          <w:lang w:bidi="ar-IQ"/>
        </w:rPr>
        <w:t xml:space="preserve"> </w:t>
      </w:r>
      <w:r w:rsidR="00F322F2" w:rsidRPr="00F322F2">
        <w:rPr>
          <w:rFonts w:ascii="Calibri" w:hAnsi="Calibri" w:cs="Calibri"/>
          <w:sz w:val="28"/>
          <w:szCs w:val="28"/>
          <w:rtl/>
          <w:lang w:bidi="ar-IQ"/>
        </w:rPr>
        <w:t>وشفاف وباتصال سريع. كما أنه يساعد المديرين على التحقق من أداء موظفيهم بشكل أسهل.</w:t>
      </w:r>
      <w:r w:rsidR="00482816">
        <w:rPr>
          <w:rFonts w:ascii="Calibri" w:hAnsi="Calibri" w:cs="Calibri" w:hint="cs"/>
          <w:sz w:val="28"/>
          <w:szCs w:val="28"/>
          <w:rtl/>
          <w:lang w:bidi="ar-IQ"/>
        </w:rPr>
        <w:t xml:space="preserve"> </w:t>
      </w:r>
    </w:p>
    <w:p w14:paraId="1FD99054" w14:textId="102E0570" w:rsidR="00AC1B43" w:rsidRDefault="00AC1B43" w:rsidP="00AC1B43">
      <w:pPr>
        <w:bidi/>
        <w:rPr>
          <w:rFonts w:ascii="Calibri" w:hAnsi="Calibri" w:cs="Calibri"/>
          <w:sz w:val="28"/>
          <w:szCs w:val="28"/>
          <w:rtl/>
          <w:lang w:bidi="ar-IQ"/>
        </w:rPr>
      </w:pPr>
      <w:r w:rsidRPr="00AC1B43">
        <w:rPr>
          <w:rFonts w:ascii="Calibri" w:hAnsi="Calibri" w:cs="Calibri" w:hint="cs"/>
          <w:b/>
          <w:bCs/>
          <w:sz w:val="28"/>
          <w:szCs w:val="28"/>
          <w:rtl/>
          <w:lang w:bidi="ar-IQ"/>
        </w:rPr>
        <w:t xml:space="preserve">تعريف </w:t>
      </w:r>
      <w:r w:rsidRPr="00AC1B43">
        <w:rPr>
          <w:rFonts w:ascii="Calibri" w:hAnsi="Calibri" w:cs="Calibri"/>
          <w:b/>
          <w:bCs/>
          <w:sz w:val="28"/>
          <w:szCs w:val="28"/>
          <w:rtl/>
          <w:lang w:bidi="ar-IQ"/>
        </w:rPr>
        <w:t>الأداء الوظيفي</w:t>
      </w:r>
      <w:r w:rsidRPr="00AC1B43">
        <w:rPr>
          <w:rFonts w:ascii="Calibri" w:hAnsi="Calibri" w:cs="Calibri"/>
          <w:sz w:val="28"/>
          <w:szCs w:val="28"/>
          <w:rtl/>
          <w:lang w:bidi="ar-IQ"/>
        </w:rPr>
        <w:t xml:space="preserve"> هو الأنشطة المرتبطة بالوظيفة (النتائج والسلوك) المتوقعة من الموظف ومدى جودة تنفيذ تلك الأنشطة</w:t>
      </w:r>
      <w:r>
        <w:rPr>
          <w:rFonts w:ascii="Calibri" w:hAnsi="Calibri" w:cs="Calibri" w:hint="cs"/>
          <w:sz w:val="28"/>
          <w:szCs w:val="28"/>
          <w:rtl/>
          <w:lang w:bidi="ar-IQ"/>
        </w:rPr>
        <w:t>.</w:t>
      </w:r>
    </w:p>
    <w:p w14:paraId="61B1A469" w14:textId="77777777" w:rsidR="00D65A47" w:rsidRDefault="00D65A47" w:rsidP="00D65A47">
      <w:pPr>
        <w:bidi/>
        <w:rPr>
          <w:rFonts w:ascii="Calibri" w:hAnsi="Calibri" w:cs="Calibri"/>
          <w:sz w:val="28"/>
          <w:szCs w:val="28"/>
          <w:rtl/>
          <w:lang w:bidi="ar-IQ"/>
        </w:rPr>
      </w:pPr>
      <w:r w:rsidRPr="00D65A47">
        <w:rPr>
          <w:rFonts w:ascii="Calibri" w:hAnsi="Calibri" w:cs="Calibri" w:hint="cs"/>
          <w:b/>
          <w:bCs/>
          <w:sz w:val="28"/>
          <w:szCs w:val="28"/>
          <w:rtl/>
          <w:lang w:bidi="ar-IQ"/>
        </w:rPr>
        <w:t>تعريف</w:t>
      </w:r>
      <w:r>
        <w:rPr>
          <w:rFonts w:ascii="Calibri" w:hAnsi="Calibri" w:cs="Calibri" w:hint="cs"/>
          <w:sz w:val="28"/>
          <w:szCs w:val="28"/>
          <w:rtl/>
          <w:lang w:bidi="ar-IQ"/>
        </w:rPr>
        <w:t xml:space="preserve"> </w:t>
      </w:r>
      <w:r w:rsidRPr="00AC1B43">
        <w:rPr>
          <w:rFonts w:ascii="Calibri" w:hAnsi="Calibri" w:cs="Calibri" w:hint="cs"/>
          <w:b/>
          <w:bCs/>
          <w:sz w:val="28"/>
          <w:szCs w:val="28"/>
          <w:rtl/>
          <w:lang w:bidi="ar-IQ"/>
        </w:rPr>
        <w:t>إدارة الأداء</w:t>
      </w:r>
      <w:r>
        <w:rPr>
          <w:rFonts w:ascii="Calibri" w:hAnsi="Calibri" w:cs="Calibri" w:hint="cs"/>
          <w:sz w:val="28"/>
          <w:szCs w:val="28"/>
          <w:rtl/>
          <w:lang w:bidi="ar-IQ"/>
        </w:rPr>
        <w:t xml:space="preserve"> هو </w:t>
      </w:r>
      <w:r w:rsidRPr="00D65A47">
        <w:rPr>
          <w:rFonts w:ascii="Calibri" w:hAnsi="Calibri" w:cs="Calibri"/>
          <w:sz w:val="28"/>
          <w:szCs w:val="28"/>
          <w:rtl/>
          <w:lang w:bidi="ar-IQ"/>
        </w:rPr>
        <w:t>عملية مستمرة لتحديد وقياس وتطوير أداء الأفراد وفرق العمل لتحسين الأداء التنظيمي ومواءمة أهداف الأفراد وفرق العمل مع الأهداف الاستراتيجية للمنظمة</w:t>
      </w:r>
      <w:r>
        <w:rPr>
          <w:rFonts w:ascii="Calibri" w:hAnsi="Calibri" w:cs="Calibri" w:hint="cs"/>
          <w:sz w:val="28"/>
          <w:szCs w:val="28"/>
          <w:rtl/>
          <w:lang w:bidi="ar-IQ"/>
        </w:rPr>
        <w:t xml:space="preserve"> </w:t>
      </w:r>
      <w:r>
        <w:rPr>
          <w:rFonts w:ascii="Calibri" w:hAnsi="Calibri" w:cs="Calibri"/>
          <w:sz w:val="28"/>
          <w:szCs w:val="28"/>
          <w:lang w:bidi="ar-IQ"/>
        </w:rPr>
        <w:t>(Aguinis, 2023)</w:t>
      </w:r>
      <w:r w:rsidR="008D1C4D">
        <w:rPr>
          <w:rFonts w:ascii="Calibri" w:hAnsi="Calibri" w:cs="Calibri" w:hint="cs"/>
          <w:sz w:val="28"/>
          <w:szCs w:val="28"/>
          <w:rtl/>
          <w:lang w:bidi="ar-IQ"/>
        </w:rPr>
        <w:t xml:space="preserve">. </w:t>
      </w:r>
    </w:p>
    <w:p w14:paraId="76FD4C4C" w14:textId="7F869565" w:rsidR="00F322F2" w:rsidRDefault="008D1C4D" w:rsidP="00672532">
      <w:pPr>
        <w:bidi/>
        <w:rPr>
          <w:rFonts w:ascii="Calibri" w:hAnsi="Calibri" w:cs="Calibri"/>
          <w:sz w:val="28"/>
          <w:szCs w:val="28"/>
          <w:rtl/>
          <w:lang w:bidi="ar-IQ"/>
        </w:rPr>
      </w:pPr>
      <w:r>
        <w:rPr>
          <w:rFonts w:ascii="Calibri" w:hAnsi="Calibri" w:cs="Calibri" w:hint="cs"/>
          <w:sz w:val="28"/>
          <w:szCs w:val="28"/>
          <w:rtl/>
          <w:lang w:bidi="ar-IQ"/>
        </w:rPr>
        <w:t xml:space="preserve">وحسب </w:t>
      </w:r>
      <w:r>
        <w:rPr>
          <w:rFonts w:ascii="Calibri" w:hAnsi="Calibri" w:cs="Calibri"/>
          <w:sz w:val="28"/>
          <w:szCs w:val="28"/>
          <w:lang w:bidi="ar-IQ"/>
        </w:rPr>
        <w:t>(Armstrong, 2022)</w:t>
      </w:r>
      <w:r>
        <w:rPr>
          <w:rFonts w:ascii="Calibri" w:hAnsi="Calibri" w:cs="Calibri" w:hint="cs"/>
          <w:sz w:val="28"/>
          <w:szCs w:val="28"/>
          <w:rtl/>
          <w:lang w:bidi="ar-IQ"/>
        </w:rPr>
        <w:t xml:space="preserve"> </w:t>
      </w:r>
      <w:r w:rsidR="00F322F2">
        <w:rPr>
          <w:rFonts w:ascii="Calibri" w:hAnsi="Calibri" w:cs="Calibri" w:hint="cs"/>
          <w:sz w:val="28"/>
          <w:szCs w:val="28"/>
          <w:rtl/>
          <w:lang w:bidi="ar-IQ"/>
        </w:rPr>
        <w:t xml:space="preserve">إدارة الأداء </w:t>
      </w:r>
      <w:r>
        <w:rPr>
          <w:rFonts w:ascii="Calibri" w:hAnsi="Calibri" w:cs="Calibri" w:hint="cs"/>
          <w:sz w:val="28"/>
          <w:szCs w:val="28"/>
          <w:rtl/>
          <w:lang w:bidi="ar-IQ"/>
        </w:rPr>
        <w:t xml:space="preserve">هو </w:t>
      </w:r>
      <w:r w:rsidRPr="008D1C4D">
        <w:rPr>
          <w:rFonts w:ascii="Calibri" w:hAnsi="Calibri" w:cs="Calibri"/>
          <w:sz w:val="28"/>
          <w:szCs w:val="28"/>
          <w:rtl/>
          <w:lang w:bidi="ar-IQ"/>
        </w:rPr>
        <w:t>عملية إنشاء فهم مشترك حول ما يجب تحقيقه وكيفية تحقيقه، ونهج لإدارة وتطوير الأشخاص الذي يعمل على تحسين الأداء الفردي والجماعي والتنظيمي</w:t>
      </w:r>
      <w:r>
        <w:rPr>
          <w:rFonts w:ascii="Calibri" w:hAnsi="Calibri" w:cs="Calibri" w:hint="cs"/>
          <w:sz w:val="28"/>
          <w:szCs w:val="28"/>
          <w:rtl/>
          <w:lang w:bidi="ar-IQ"/>
        </w:rPr>
        <w:t>.</w:t>
      </w:r>
    </w:p>
    <w:p w14:paraId="691E42C5" w14:textId="77777777" w:rsidR="004C0D52" w:rsidRDefault="004C0D52" w:rsidP="004C0D52">
      <w:pPr>
        <w:bidi/>
        <w:rPr>
          <w:rFonts w:ascii="Calibri" w:hAnsi="Calibri" w:cs="Calibri"/>
          <w:sz w:val="28"/>
          <w:szCs w:val="28"/>
          <w:rtl/>
          <w:lang w:bidi="ar-IQ"/>
        </w:rPr>
      </w:pPr>
    </w:p>
    <w:p w14:paraId="6E64FEFC" w14:textId="77777777" w:rsidR="00EB1832" w:rsidRPr="00CA4D7A" w:rsidRDefault="00EB1832" w:rsidP="008D1C4D">
      <w:pPr>
        <w:pStyle w:val="ListParagraph"/>
        <w:numPr>
          <w:ilvl w:val="0"/>
          <w:numId w:val="1"/>
        </w:numPr>
        <w:bidi/>
        <w:rPr>
          <w:rFonts w:ascii="Calibri" w:hAnsi="Calibri" w:cs="Calibri"/>
          <w:b/>
          <w:bCs/>
          <w:color w:val="2F5496" w:themeColor="accent1" w:themeShade="BF"/>
          <w:sz w:val="28"/>
          <w:szCs w:val="28"/>
          <w:rtl/>
          <w:lang w:bidi="ar-IQ"/>
        </w:rPr>
      </w:pPr>
      <w:r w:rsidRPr="00CA4D7A">
        <w:rPr>
          <w:rFonts w:ascii="Calibri" w:hAnsi="Calibri" w:cs="Calibri" w:hint="cs"/>
          <w:b/>
          <w:bCs/>
          <w:color w:val="2F5496" w:themeColor="accent1" w:themeShade="BF"/>
          <w:sz w:val="28"/>
          <w:szCs w:val="28"/>
          <w:rtl/>
          <w:lang w:bidi="ar-IQ"/>
        </w:rPr>
        <w:t>الفرق بين التقيي</w:t>
      </w:r>
      <w:r w:rsidRPr="00CA4D7A">
        <w:rPr>
          <w:rFonts w:ascii="Calibri" w:hAnsi="Calibri" w:cs="Calibri" w:hint="eastAsia"/>
          <w:b/>
          <w:bCs/>
          <w:color w:val="2F5496" w:themeColor="accent1" w:themeShade="BF"/>
          <w:sz w:val="28"/>
          <w:szCs w:val="28"/>
          <w:rtl/>
          <w:lang w:bidi="ar-IQ"/>
        </w:rPr>
        <w:t>م</w:t>
      </w:r>
      <w:r w:rsidRPr="00CA4D7A">
        <w:rPr>
          <w:rFonts w:ascii="Calibri" w:hAnsi="Calibri" w:cs="Calibri" w:hint="cs"/>
          <w:b/>
          <w:bCs/>
          <w:color w:val="2F5496" w:themeColor="accent1" w:themeShade="BF"/>
          <w:sz w:val="28"/>
          <w:szCs w:val="28"/>
          <w:rtl/>
          <w:lang w:bidi="ar-IQ"/>
        </w:rPr>
        <w:t xml:space="preserve"> الأداء وإدارة الأداء</w:t>
      </w:r>
    </w:p>
    <w:tbl>
      <w:tblPr>
        <w:tblStyle w:val="TableGrid"/>
        <w:bidiVisual/>
        <w:tblW w:w="0" w:type="auto"/>
        <w:tblLook w:val="04A0" w:firstRow="1" w:lastRow="0" w:firstColumn="1" w:lastColumn="0" w:noHBand="0" w:noVBand="1"/>
      </w:tblPr>
      <w:tblGrid>
        <w:gridCol w:w="3124"/>
        <w:gridCol w:w="3124"/>
        <w:gridCol w:w="3124"/>
      </w:tblGrid>
      <w:tr w:rsidR="00EB1832" w14:paraId="6B130057" w14:textId="77777777" w:rsidTr="00EB1832">
        <w:tc>
          <w:tcPr>
            <w:tcW w:w="3124" w:type="dxa"/>
          </w:tcPr>
          <w:p w14:paraId="339701A8" w14:textId="77777777" w:rsidR="00EB1832" w:rsidRPr="00AC1B43" w:rsidRDefault="00EB1832" w:rsidP="00EB1832">
            <w:pPr>
              <w:bidi/>
              <w:rPr>
                <w:rFonts w:ascii="Calibri" w:hAnsi="Calibri" w:cs="Calibri"/>
                <w:b/>
                <w:bCs/>
                <w:sz w:val="28"/>
                <w:szCs w:val="28"/>
                <w:rtl/>
                <w:lang w:bidi="ar-IQ"/>
              </w:rPr>
            </w:pPr>
            <w:r w:rsidRPr="00AC1B43">
              <w:rPr>
                <w:rFonts w:ascii="Calibri" w:hAnsi="Calibri" w:cs="Calibri" w:hint="cs"/>
                <w:b/>
                <w:bCs/>
                <w:sz w:val="28"/>
                <w:szCs w:val="28"/>
                <w:rtl/>
                <w:lang w:bidi="ar-IQ"/>
              </w:rPr>
              <w:t>الفرق/ الخصائص</w:t>
            </w:r>
          </w:p>
        </w:tc>
        <w:tc>
          <w:tcPr>
            <w:tcW w:w="3124" w:type="dxa"/>
          </w:tcPr>
          <w:p w14:paraId="43276A77" w14:textId="77777777" w:rsidR="00EB1832" w:rsidRDefault="00EB1832" w:rsidP="00EB1832">
            <w:pPr>
              <w:bidi/>
              <w:rPr>
                <w:rFonts w:ascii="Calibri" w:hAnsi="Calibri" w:cs="Calibri"/>
                <w:sz w:val="28"/>
                <w:szCs w:val="28"/>
                <w:rtl/>
                <w:lang w:bidi="ar-IQ"/>
              </w:rPr>
            </w:pPr>
            <w:r w:rsidRPr="00EB1832">
              <w:rPr>
                <w:rFonts w:ascii="Calibri" w:hAnsi="Calibri" w:cs="Calibri" w:hint="cs"/>
                <w:b/>
                <w:bCs/>
                <w:sz w:val="28"/>
                <w:szCs w:val="28"/>
                <w:rtl/>
                <w:lang w:bidi="ar-IQ"/>
              </w:rPr>
              <w:t xml:space="preserve">إدارة </w:t>
            </w:r>
            <w:r>
              <w:rPr>
                <w:rFonts w:ascii="Calibri" w:hAnsi="Calibri" w:cs="Calibri" w:hint="cs"/>
                <w:b/>
                <w:bCs/>
                <w:sz w:val="28"/>
                <w:szCs w:val="28"/>
                <w:rtl/>
                <w:lang w:bidi="ar-IQ"/>
              </w:rPr>
              <w:t>الأداء</w:t>
            </w:r>
          </w:p>
        </w:tc>
        <w:tc>
          <w:tcPr>
            <w:tcW w:w="3124" w:type="dxa"/>
          </w:tcPr>
          <w:p w14:paraId="5A2C284D" w14:textId="77777777" w:rsidR="00EB1832" w:rsidRDefault="00EB1832" w:rsidP="00EB1832">
            <w:pPr>
              <w:bidi/>
              <w:rPr>
                <w:rFonts w:ascii="Calibri" w:hAnsi="Calibri" w:cs="Calibri"/>
                <w:sz w:val="28"/>
                <w:szCs w:val="28"/>
                <w:rtl/>
                <w:lang w:bidi="ar-IQ"/>
              </w:rPr>
            </w:pPr>
            <w:r w:rsidRPr="00EB1832">
              <w:rPr>
                <w:rFonts w:ascii="Calibri" w:hAnsi="Calibri" w:cs="Calibri" w:hint="cs"/>
                <w:b/>
                <w:bCs/>
                <w:sz w:val="28"/>
                <w:szCs w:val="28"/>
                <w:rtl/>
                <w:lang w:bidi="ar-IQ"/>
              </w:rPr>
              <w:t>التقيي</w:t>
            </w:r>
            <w:r w:rsidRPr="00EB1832">
              <w:rPr>
                <w:rFonts w:ascii="Calibri" w:hAnsi="Calibri" w:cs="Calibri" w:hint="eastAsia"/>
                <w:b/>
                <w:bCs/>
                <w:sz w:val="28"/>
                <w:szCs w:val="28"/>
                <w:rtl/>
                <w:lang w:bidi="ar-IQ"/>
              </w:rPr>
              <w:t>م</w:t>
            </w:r>
            <w:r w:rsidRPr="00EB1832">
              <w:rPr>
                <w:rFonts w:ascii="Calibri" w:hAnsi="Calibri" w:cs="Calibri" w:hint="cs"/>
                <w:b/>
                <w:bCs/>
                <w:sz w:val="28"/>
                <w:szCs w:val="28"/>
                <w:rtl/>
                <w:lang w:bidi="ar-IQ"/>
              </w:rPr>
              <w:t xml:space="preserve"> الأداء</w:t>
            </w:r>
          </w:p>
        </w:tc>
      </w:tr>
      <w:tr w:rsidR="007F482A" w14:paraId="21CE069E" w14:textId="77777777" w:rsidTr="00EB1832">
        <w:tc>
          <w:tcPr>
            <w:tcW w:w="3124" w:type="dxa"/>
          </w:tcPr>
          <w:p w14:paraId="5300F8CC" w14:textId="27ED0787" w:rsidR="007F482A" w:rsidRPr="00AC1B43" w:rsidRDefault="007F482A" w:rsidP="007F482A">
            <w:pPr>
              <w:bidi/>
              <w:rPr>
                <w:rFonts w:ascii="Calibri" w:hAnsi="Calibri" w:cs="Calibri"/>
                <w:b/>
                <w:bCs/>
                <w:sz w:val="28"/>
                <w:szCs w:val="28"/>
                <w:rtl/>
                <w:lang w:bidi="ar-IQ"/>
              </w:rPr>
            </w:pPr>
            <w:r w:rsidRPr="00AC1B43">
              <w:rPr>
                <w:rFonts w:ascii="Calibri" w:hAnsi="Calibri" w:cs="Calibri" w:hint="cs"/>
                <w:b/>
                <w:bCs/>
                <w:sz w:val="28"/>
                <w:szCs w:val="28"/>
                <w:rtl/>
                <w:lang w:bidi="ar-IQ"/>
              </w:rPr>
              <w:t>إدارة</w:t>
            </w:r>
            <w:r w:rsidR="00D96C38">
              <w:rPr>
                <w:rFonts w:ascii="Calibri" w:hAnsi="Calibri" w:cs="Calibri" w:hint="cs"/>
                <w:b/>
                <w:bCs/>
                <w:sz w:val="28"/>
                <w:szCs w:val="28"/>
                <w:rtl/>
                <w:lang w:bidi="ar-IQ"/>
              </w:rPr>
              <w:t xml:space="preserve"> و الدور المهم</w:t>
            </w:r>
          </w:p>
        </w:tc>
        <w:tc>
          <w:tcPr>
            <w:tcW w:w="3124" w:type="dxa"/>
          </w:tcPr>
          <w:p w14:paraId="6755993A" w14:textId="66B99295" w:rsidR="007F482A" w:rsidRPr="007F482A" w:rsidRDefault="007F482A" w:rsidP="007F482A">
            <w:pPr>
              <w:bidi/>
              <w:rPr>
                <w:rFonts w:ascii="Calibri" w:hAnsi="Calibri" w:cs="Calibri"/>
                <w:sz w:val="28"/>
                <w:szCs w:val="28"/>
                <w:lang w:bidi="ar-IQ"/>
              </w:rPr>
            </w:pPr>
            <w:r w:rsidRPr="007F482A">
              <w:rPr>
                <w:rFonts w:ascii="Calibri" w:hAnsi="Calibri" w:cs="Calibri"/>
                <w:sz w:val="28"/>
                <w:szCs w:val="28"/>
                <w:rtl/>
                <w:lang w:bidi="ar-IQ"/>
              </w:rPr>
              <w:t xml:space="preserve">يقودها </w:t>
            </w:r>
            <w:r w:rsidR="00D96C38">
              <w:rPr>
                <w:rFonts w:ascii="Calibri" w:hAnsi="Calibri" w:cs="Calibri" w:hint="cs"/>
                <w:sz w:val="28"/>
                <w:szCs w:val="28"/>
                <w:rtl/>
                <w:lang w:bidi="ar-IQ"/>
              </w:rPr>
              <w:t>ال</w:t>
            </w:r>
            <w:r w:rsidRPr="007F482A">
              <w:rPr>
                <w:rFonts w:ascii="Calibri" w:hAnsi="Calibri" w:cs="Calibri"/>
                <w:sz w:val="28"/>
                <w:szCs w:val="28"/>
                <w:rtl/>
                <w:lang w:bidi="ar-IQ"/>
              </w:rPr>
              <w:t xml:space="preserve">مدير </w:t>
            </w:r>
            <w:r w:rsidR="00D96C38">
              <w:rPr>
                <w:rFonts w:ascii="Calibri" w:hAnsi="Calibri" w:cs="Calibri" w:hint="cs"/>
                <w:sz w:val="28"/>
                <w:szCs w:val="28"/>
                <w:rtl/>
                <w:lang w:bidi="ar-IQ"/>
              </w:rPr>
              <w:t>المباشر</w:t>
            </w:r>
          </w:p>
        </w:tc>
        <w:tc>
          <w:tcPr>
            <w:tcW w:w="3124" w:type="dxa"/>
          </w:tcPr>
          <w:p w14:paraId="59E42E38" w14:textId="77777777" w:rsidR="007F482A" w:rsidRPr="007F482A" w:rsidRDefault="007F482A" w:rsidP="007F482A">
            <w:pPr>
              <w:bidi/>
              <w:rPr>
                <w:rFonts w:ascii="Calibri" w:hAnsi="Calibri" w:cs="Calibri"/>
                <w:sz w:val="28"/>
                <w:szCs w:val="28"/>
                <w:lang w:bidi="ar-IQ"/>
              </w:rPr>
            </w:pPr>
            <w:r w:rsidRPr="007F482A">
              <w:rPr>
                <w:rFonts w:ascii="Calibri" w:hAnsi="Calibri" w:cs="Calibri"/>
                <w:sz w:val="28"/>
                <w:szCs w:val="28"/>
                <w:rtl/>
                <w:lang w:bidi="ar-IQ"/>
              </w:rPr>
              <w:t>يقودها الموارد البشرية</w:t>
            </w:r>
          </w:p>
        </w:tc>
      </w:tr>
      <w:tr w:rsidR="007F482A" w14:paraId="4FD91D43" w14:textId="77777777" w:rsidTr="00EB1832">
        <w:tc>
          <w:tcPr>
            <w:tcW w:w="3124" w:type="dxa"/>
          </w:tcPr>
          <w:p w14:paraId="77E0A0EE" w14:textId="77777777" w:rsidR="007F482A" w:rsidRPr="00AC1B43" w:rsidRDefault="00D65A47" w:rsidP="007F482A">
            <w:pPr>
              <w:bidi/>
              <w:rPr>
                <w:rFonts w:ascii="Calibri" w:hAnsi="Calibri" w:cs="Calibri"/>
                <w:b/>
                <w:bCs/>
                <w:sz w:val="28"/>
                <w:szCs w:val="28"/>
                <w:rtl/>
                <w:lang w:bidi="ar-IQ"/>
              </w:rPr>
            </w:pPr>
            <w:r w:rsidRPr="00AC1B43">
              <w:rPr>
                <w:rFonts w:ascii="Calibri" w:hAnsi="Calibri" w:cs="Calibri" w:hint="cs"/>
                <w:b/>
                <w:bCs/>
                <w:sz w:val="28"/>
                <w:szCs w:val="28"/>
                <w:rtl/>
                <w:lang w:bidi="ar-IQ"/>
              </w:rPr>
              <w:t xml:space="preserve">هدف </w:t>
            </w:r>
            <w:r w:rsidR="007F482A" w:rsidRPr="00AC1B43">
              <w:rPr>
                <w:rFonts w:ascii="Calibri" w:hAnsi="Calibri" w:cs="Calibri" w:hint="cs"/>
                <w:b/>
                <w:bCs/>
                <w:sz w:val="28"/>
                <w:szCs w:val="28"/>
                <w:rtl/>
                <w:lang w:bidi="ar-IQ"/>
              </w:rPr>
              <w:t>التقييم</w:t>
            </w:r>
          </w:p>
        </w:tc>
        <w:tc>
          <w:tcPr>
            <w:tcW w:w="3124" w:type="dxa"/>
          </w:tcPr>
          <w:p w14:paraId="7F8AB9E0" w14:textId="77777777" w:rsidR="007F482A" w:rsidRPr="007F482A" w:rsidRDefault="007F482A" w:rsidP="007F482A">
            <w:pPr>
              <w:bidi/>
              <w:rPr>
                <w:rFonts w:ascii="Calibri" w:hAnsi="Calibri" w:cs="Calibri"/>
                <w:sz w:val="28"/>
                <w:szCs w:val="28"/>
                <w:lang w:bidi="ar-IQ"/>
              </w:rPr>
            </w:pPr>
            <w:r w:rsidRPr="007F482A">
              <w:rPr>
                <w:rFonts w:ascii="Calibri" w:hAnsi="Calibri" w:cs="Calibri"/>
                <w:sz w:val="28"/>
                <w:szCs w:val="28"/>
                <w:rtl/>
                <w:lang w:bidi="ar-IQ"/>
              </w:rPr>
              <w:t>تقييم وتحسين أداء الموظفين</w:t>
            </w:r>
          </w:p>
        </w:tc>
        <w:tc>
          <w:tcPr>
            <w:tcW w:w="3124" w:type="dxa"/>
          </w:tcPr>
          <w:p w14:paraId="0809CA7A" w14:textId="77777777" w:rsidR="007F482A" w:rsidRPr="007F482A" w:rsidRDefault="007F482A" w:rsidP="007F482A">
            <w:pPr>
              <w:bidi/>
              <w:rPr>
                <w:rFonts w:ascii="Calibri" w:hAnsi="Calibri" w:cs="Calibri"/>
                <w:sz w:val="28"/>
                <w:szCs w:val="28"/>
                <w:lang w:bidi="ar-IQ"/>
              </w:rPr>
            </w:pPr>
            <w:r w:rsidRPr="007F482A">
              <w:rPr>
                <w:rFonts w:ascii="Calibri" w:hAnsi="Calibri" w:cs="Calibri"/>
                <w:sz w:val="28"/>
                <w:szCs w:val="28"/>
                <w:rtl/>
                <w:lang w:bidi="ar-IQ"/>
              </w:rPr>
              <w:t>يقيم نقاط القوة</w:t>
            </w:r>
            <w:r w:rsidRPr="007F482A">
              <w:rPr>
                <w:rFonts w:ascii="Calibri" w:hAnsi="Calibri" w:cs="Calibri" w:hint="cs"/>
                <w:sz w:val="28"/>
                <w:szCs w:val="28"/>
                <w:rtl/>
                <w:lang w:bidi="ar-IQ"/>
              </w:rPr>
              <w:t xml:space="preserve"> والضعف</w:t>
            </w:r>
          </w:p>
          <w:p w14:paraId="7AA966C9" w14:textId="77777777" w:rsidR="007F482A" w:rsidRPr="007F482A" w:rsidRDefault="007F482A" w:rsidP="007F482A">
            <w:pPr>
              <w:bidi/>
              <w:rPr>
                <w:rFonts w:ascii="Calibri" w:hAnsi="Calibri" w:cs="Calibri"/>
                <w:sz w:val="28"/>
                <w:szCs w:val="28"/>
                <w:rtl/>
                <w:lang w:bidi="ar-IQ"/>
              </w:rPr>
            </w:pPr>
            <w:r w:rsidRPr="007F482A">
              <w:rPr>
                <w:rFonts w:ascii="Calibri" w:hAnsi="Calibri" w:cs="Calibri"/>
                <w:sz w:val="28"/>
                <w:szCs w:val="28"/>
                <w:rtl/>
                <w:lang w:bidi="ar-IQ"/>
              </w:rPr>
              <w:t xml:space="preserve"> الموظف</w:t>
            </w:r>
          </w:p>
        </w:tc>
      </w:tr>
      <w:tr w:rsidR="007F482A" w14:paraId="5039981E" w14:textId="77777777" w:rsidTr="00EB1832">
        <w:tc>
          <w:tcPr>
            <w:tcW w:w="3124" w:type="dxa"/>
          </w:tcPr>
          <w:p w14:paraId="57447113" w14:textId="77777777" w:rsidR="007F482A" w:rsidRPr="00AC1B43" w:rsidRDefault="007F482A" w:rsidP="007F482A">
            <w:pPr>
              <w:bidi/>
              <w:rPr>
                <w:rFonts w:ascii="Calibri" w:hAnsi="Calibri" w:cs="Calibri"/>
                <w:b/>
                <w:bCs/>
                <w:sz w:val="28"/>
                <w:szCs w:val="28"/>
                <w:lang w:bidi="ar-IQ"/>
              </w:rPr>
            </w:pPr>
            <w:r w:rsidRPr="00AC1B43">
              <w:rPr>
                <w:rFonts w:ascii="Calibri" w:hAnsi="Calibri" w:cs="Calibri" w:hint="cs"/>
                <w:b/>
                <w:bCs/>
                <w:sz w:val="28"/>
                <w:szCs w:val="28"/>
                <w:rtl/>
                <w:lang w:bidi="ar-IQ"/>
              </w:rPr>
              <w:t>عدد التقييم</w:t>
            </w:r>
          </w:p>
        </w:tc>
        <w:tc>
          <w:tcPr>
            <w:tcW w:w="3124" w:type="dxa"/>
          </w:tcPr>
          <w:p w14:paraId="77B2C8A8" w14:textId="77777777" w:rsidR="007F482A" w:rsidRPr="007F482A" w:rsidRDefault="007F482A" w:rsidP="007F482A">
            <w:pPr>
              <w:bidi/>
              <w:rPr>
                <w:rFonts w:ascii="Calibri" w:hAnsi="Calibri" w:cs="Calibri"/>
                <w:sz w:val="28"/>
                <w:szCs w:val="28"/>
                <w:lang w:bidi="ar-IQ"/>
              </w:rPr>
            </w:pPr>
            <w:r>
              <w:rPr>
                <w:rFonts w:ascii="Calibri" w:hAnsi="Calibri" w:cs="Calibri" w:hint="cs"/>
                <w:sz w:val="28"/>
                <w:szCs w:val="28"/>
                <w:rtl/>
                <w:lang w:bidi="ar-IQ"/>
              </w:rPr>
              <w:t xml:space="preserve">تقيم و </w:t>
            </w:r>
            <w:r w:rsidR="00D6034B">
              <w:rPr>
                <w:rFonts w:ascii="Calibri" w:hAnsi="Calibri" w:cs="Calibri" w:hint="cs"/>
                <w:sz w:val="28"/>
                <w:szCs w:val="28"/>
                <w:rtl/>
                <w:lang w:bidi="ar-IQ"/>
              </w:rPr>
              <w:t>توجيه</w:t>
            </w:r>
            <w:r w:rsidR="00F82F7C">
              <w:rPr>
                <w:rFonts w:ascii="Calibri" w:hAnsi="Calibri" w:cs="Calibri" w:hint="cs"/>
                <w:sz w:val="28"/>
                <w:szCs w:val="28"/>
                <w:rtl/>
                <w:lang w:bidi="ar-IQ"/>
              </w:rPr>
              <w:t xml:space="preserve"> (</w:t>
            </w:r>
            <w:r w:rsidR="00D6034B">
              <w:rPr>
                <w:rFonts w:ascii="Calibri" w:hAnsi="Calibri" w:cs="Calibri"/>
                <w:sz w:val="28"/>
                <w:szCs w:val="28"/>
                <w:lang w:bidi="ar-IQ"/>
              </w:rPr>
              <w:t>Feedback</w:t>
            </w:r>
            <w:r w:rsidR="00D6034B">
              <w:rPr>
                <w:rFonts w:ascii="Calibri" w:hAnsi="Calibri" w:cs="Calibri" w:hint="cs"/>
                <w:sz w:val="28"/>
                <w:szCs w:val="28"/>
                <w:rtl/>
                <w:lang w:bidi="ar-IQ"/>
              </w:rPr>
              <w:t>)</w:t>
            </w:r>
            <w:r w:rsidRPr="007F482A">
              <w:rPr>
                <w:rFonts w:ascii="Calibri" w:hAnsi="Calibri" w:cs="Calibri"/>
                <w:sz w:val="28"/>
                <w:szCs w:val="28"/>
                <w:lang w:bidi="ar-IQ"/>
              </w:rPr>
              <w:t xml:space="preserve"> </w:t>
            </w:r>
            <w:r>
              <w:rPr>
                <w:rFonts w:ascii="Calibri" w:hAnsi="Calibri" w:cs="Calibri" w:hint="cs"/>
                <w:sz w:val="28"/>
                <w:szCs w:val="28"/>
                <w:rtl/>
                <w:lang w:bidi="ar-IQ"/>
              </w:rPr>
              <w:t xml:space="preserve"> </w:t>
            </w:r>
            <w:r w:rsidRPr="007F482A">
              <w:rPr>
                <w:rFonts w:ascii="Calibri" w:hAnsi="Calibri" w:cs="Calibri" w:hint="cs"/>
                <w:sz w:val="28"/>
                <w:szCs w:val="28"/>
                <w:rtl/>
                <w:lang w:bidi="ar-IQ"/>
              </w:rPr>
              <w:t>مستمر</w:t>
            </w:r>
            <w:r w:rsidR="00D6034B">
              <w:rPr>
                <w:rFonts w:ascii="Calibri" w:hAnsi="Calibri" w:cs="Calibri" w:hint="cs"/>
                <w:sz w:val="28"/>
                <w:szCs w:val="28"/>
                <w:rtl/>
                <w:lang w:bidi="ar-IQ"/>
              </w:rPr>
              <w:t xml:space="preserve"> (رسمي و غير رسمي)</w:t>
            </w:r>
          </w:p>
        </w:tc>
        <w:tc>
          <w:tcPr>
            <w:tcW w:w="3124" w:type="dxa"/>
          </w:tcPr>
          <w:p w14:paraId="20C8BE4F" w14:textId="77777777" w:rsidR="007F482A" w:rsidRPr="007F482A" w:rsidRDefault="007F482A" w:rsidP="007F482A">
            <w:pPr>
              <w:bidi/>
              <w:rPr>
                <w:rFonts w:ascii="Calibri" w:hAnsi="Calibri" w:cs="Calibri"/>
                <w:sz w:val="28"/>
                <w:szCs w:val="28"/>
                <w:lang w:bidi="ar-IQ"/>
              </w:rPr>
            </w:pPr>
            <w:r w:rsidRPr="007F482A">
              <w:rPr>
                <w:rFonts w:ascii="Calibri" w:hAnsi="Calibri" w:cs="Calibri"/>
                <w:sz w:val="28"/>
                <w:szCs w:val="28"/>
                <w:rtl/>
                <w:lang w:bidi="ar-IQ"/>
              </w:rPr>
              <w:t xml:space="preserve">مرة واحدة في السنة ويفتقر إلى </w:t>
            </w:r>
            <w:r>
              <w:rPr>
                <w:rFonts w:ascii="Calibri" w:hAnsi="Calibri" w:cs="Calibri"/>
                <w:sz w:val="28"/>
                <w:szCs w:val="28"/>
                <w:lang w:bidi="ar-IQ"/>
              </w:rPr>
              <w:t>Feedback</w:t>
            </w:r>
            <w:r w:rsidRPr="007F482A">
              <w:rPr>
                <w:rFonts w:ascii="Calibri" w:hAnsi="Calibri" w:cs="Calibri"/>
                <w:sz w:val="28"/>
                <w:szCs w:val="28"/>
                <w:rtl/>
                <w:lang w:bidi="ar-IQ"/>
              </w:rPr>
              <w:t xml:space="preserve"> المستمرة</w:t>
            </w:r>
          </w:p>
        </w:tc>
      </w:tr>
      <w:tr w:rsidR="007F482A" w14:paraId="5B0E4BB3" w14:textId="77777777" w:rsidTr="00EB1832">
        <w:tc>
          <w:tcPr>
            <w:tcW w:w="3124" w:type="dxa"/>
          </w:tcPr>
          <w:p w14:paraId="4C8D924F" w14:textId="77777777" w:rsidR="007F482A" w:rsidRPr="00AC1B43" w:rsidRDefault="007F482A" w:rsidP="007F482A">
            <w:pPr>
              <w:bidi/>
              <w:rPr>
                <w:rFonts w:ascii="Calibri" w:hAnsi="Calibri" w:cs="Calibri"/>
                <w:b/>
                <w:bCs/>
                <w:sz w:val="28"/>
                <w:szCs w:val="28"/>
                <w:rtl/>
                <w:lang w:bidi="ar-IQ"/>
              </w:rPr>
            </w:pPr>
            <w:r w:rsidRPr="00AC1B43">
              <w:rPr>
                <w:rFonts w:ascii="Calibri" w:hAnsi="Calibri" w:cs="Calibri" w:hint="cs"/>
                <w:b/>
                <w:bCs/>
                <w:sz w:val="28"/>
                <w:szCs w:val="28"/>
                <w:rtl/>
                <w:lang w:bidi="ar-IQ"/>
              </w:rPr>
              <w:t>التركيز</w:t>
            </w:r>
          </w:p>
        </w:tc>
        <w:tc>
          <w:tcPr>
            <w:tcW w:w="3124" w:type="dxa"/>
          </w:tcPr>
          <w:p w14:paraId="6E32D19D" w14:textId="77777777" w:rsidR="007F482A" w:rsidRPr="007F482A" w:rsidRDefault="007F482A" w:rsidP="007F482A">
            <w:pPr>
              <w:bidi/>
              <w:rPr>
                <w:rFonts w:ascii="Calibri" w:hAnsi="Calibri" w:cs="Calibri"/>
                <w:sz w:val="28"/>
                <w:szCs w:val="28"/>
                <w:rtl/>
                <w:lang w:bidi="ar-IQ"/>
              </w:rPr>
            </w:pPr>
            <w:r w:rsidRPr="007F482A">
              <w:rPr>
                <w:rFonts w:ascii="Calibri" w:hAnsi="Calibri" w:cs="Calibri"/>
                <w:sz w:val="28"/>
                <w:szCs w:val="28"/>
                <w:rtl/>
                <w:lang w:bidi="ar-IQ"/>
              </w:rPr>
              <w:t>يركز على الماضي والحاضر والمستقبل</w:t>
            </w:r>
          </w:p>
        </w:tc>
        <w:tc>
          <w:tcPr>
            <w:tcW w:w="3124" w:type="dxa"/>
          </w:tcPr>
          <w:p w14:paraId="2EA069F9" w14:textId="77777777" w:rsidR="007F482A" w:rsidRPr="007F482A" w:rsidRDefault="00D65A47" w:rsidP="007F482A">
            <w:pPr>
              <w:bidi/>
              <w:rPr>
                <w:rFonts w:ascii="Calibri" w:hAnsi="Calibri" w:cs="Calibri"/>
                <w:sz w:val="28"/>
                <w:szCs w:val="28"/>
                <w:lang w:bidi="ar-IQ"/>
              </w:rPr>
            </w:pPr>
            <w:r w:rsidRPr="007F482A">
              <w:rPr>
                <w:rFonts w:ascii="Calibri" w:hAnsi="Calibri" w:cs="Calibri"/>
                <w:sz w:val="28"/>
                <w:szCs w:val="28"/>
                <w:rtl/>
                <w:lang w:bidi="ar-IQ"/>
              </w:rPr>
              <w:t>يركز على الماضي</w:t>
            </w:r>
          </w:p>
        </w:tc>
      </w:tr>
      <w:tr w:rsidR="007F482A" w14:paraId="2A423E09" w14:textId="77777777" w:rsidTr="00EB1832">
        <w:tc>
          <w:tcPr>
            <w:tcW w:w="3124" w:type="dxa"/>
          </w:tcPr>
          <w:p w14:paraId="4E7AEE7D" w14:textId="77777777" w:rsidR="007F482A" w:rsidRPr="00AC1B43" w:rsidRDefault="007F482A" w:rsidP="007F482A">
            <w:pPr>
              <w:bidi/>
              <w:rPr>
                <w:rFonts w:ascii="Calibri" w:hAnsi="Calibri" w:cs="Calibri"/>
                <w:b/>
                <w:bCs/>
                <w:sz w:val="28"/>
                <w:szCs w:val="28"/>
                <w:lang w:bidi="ar-IQ"/>
              </w:rPr>
            </w:pPr>
            <w:r w:rsidRPr="00AC1B43">
              <w:rPr>
                <w:rFonts w:ascii="Calibri" w:hAnsi="Calibri" w:cs="Calibri"/>
                <w:b/>
                <w:bCs/>
                <w:sz w:val="28"/>
                <w:szCs w:val="28"/>
                <w:rtl/>
                <w:lang w:bidi="ar-IQ"/>
              </w:rPr>
              <w:t>مُقيِّم الأداء</w:t>
            </w:r>
          </w:p>
        </w:tc>
        <w:tc>
          <w:tcPr>
            <w:tcW w:w="3124" w:type="dxa"/>
          </w:tcPr>
          <w:p w14:paraId="5D1C10CB" w14:textId="77777777" w:rsidR="007F482A" w:rsidRPr="007F482A" w:rsidRDefault="00D65A47" w:rsidP="007F482A">
            <w:pPr>
              <w:bidi/>
              <w:rPr>
                <w:rFonts w:ascii="Calibri" w:hAnsi="Calibri" w:cs="Calibri"/>
                <w:sz w:val="28"/>
                <w:szCs w:val="28"/>
                <w:lang w:bidi="ar-IQ"/>
              </w:rPr>
            </w:pPr>
            <w:r>
              <w:rPr>
                <w:rFonts w:ascii="Calibri" w:hAnsi="Calibri" w:cs="Calibri" w:hint="cs"/>
                <w:sz w:val="28"/>
                <w:szCs w:val="28"/>
                <w:rtl/>
                <w:lang w:bidi="ar-IQ"/>
              </w:rPr>
              <w:t xml:space="preserve">المدير، الموظف، </w:t>
            </w:r>
            <w:r w:rsidRPr="00D65A47">
              <w:rPr>
                <w:rFonts w:ascii="Calibri" w:hAnsi="Calibri" w:cs="Calibri"/>
                <w:sz w:val="28"/>
                <w:szCs w:val="28"/>
                <w:rtl/>
                <w:lang w:bidi="ar-IQ"/>
              </w:rPr>
              <w:t>زملاء عمل</w:t>
            </w:r>
          </w:p>
        </w:tc>
        <w:tc>
          <w:tcPr>
            <w:tcW w:w="3124" w:type="dxa"/>
          </w:tcPr>
          <w:p w14:paraId="18BD1E5B" w14:textId="77777777" w:rsidR="007F482A" w:rsidRPr="007F482A" w:rsidRDefault="00D65A47" w:rsidP="007F482A">
            <w:pPr>
              <w:bidi/>
              <w:rPr>
                <w:rFonts w:ascii="Calibri" w:hAnsi="Calibri" w:cs="Calibri"/>
                <w:sz w:val="28"/>
                <w:szCs w:val="28"/>
                <w:lang w:bidi="ar-IQ"/>
              </w:rPr>
            </w:pPr>
            <w:r>
              <w:rPr>
                <w:rFonts w:ascii="Calibri" w:hAnsi="Calibri" w:cs="Calibri" w:hint="cs"/>
                <w:sz w:val="28"/>
                <w:szCs w:val="28"/>
                <w:rtl/>
                <w:lang w:bidi="ar-IQ"/>
              </w:rPr>
              <w:t>المدير</w:t>
            </w:r>
          </w:p>
        </w:tc>
      </w:tr>
    </w:tbl>
    <w:p w14:paraId="4A52A2DB" w14:textId="77777777" w:rsidR="00EB1832" w:rsidRDefault="00EB1832" w:rsidP="008D1C4D">
      <w:pPr>
        <w:bidi/>
        <w:rPr>
          <w:rFonts w:ascii="Calibri" w:hAnsi="Calibri" w:cs="Calibri"/>
          <w:sz w:val="28"/>
          <w:szCs w:val="28"/>
          <w:lang w:bidi="ar-IQ"/>
        </w:rPr>
      </w:pPr>
    </w:p>
    <w:p w14:paraId="5F3E7F40" w14:textId="77777777" w:rsidR="008D1C4D" w:rsidRPr="00CA4D7A" w:rsidRDefault="008D1C4D" w:rsidP="008D1C4D">
      <w:pPr>
        <w:pStyle w:val="ListParagraph"/>
        <w:numPr>
          <w:ilvl w:val="0"/>
          <w:numId w:val="1"/>
        </w:numPr>
        <w:bidi/>
        <w:rPr>
          <w:rFonts w:ascii="Calibri" w:hAnsi="Calibri" w:cs="Calibri"/>
          <w:b/>
          <w:bCs/>
          <w:color w:val="2F5496" w:themeColor="accent1" w:themeShade="BF"/>
          <w:sz w:val="28"/>
          <w:szCs w:val="28"/>
          <w:lang w:bidi="ar-IQ"/>
        </w:rPr>
      </w:pPr>
      <w:r w:rsidRPr="00CA4D7A">
        <w:rPr>
          <w:rFonts w:ascii="Calibri" w:hAnsi="Calibri" w:cs="Calibri"/>
          <w:b/>
          <w:bCs/>
          <w:color w:val="2F5496" w:themeColor="accent1" w:themeShade="BF"/>
          <w:sz w:val="28"/>
          <w:szCs w:val="28"/>
          <w:rtl/>
          <w:lang w:bidi="ar-IQ"/>
        </w:rPr>
        <w:t>أهمية</w:t>
      </w:r>
      <w:r w:rsidRPr="00CA4D7A">
        <w:rPr>
          <w:rFonts w:ascii="Calibri" w:hAnsi="Calibri" w:cs="Calibri" w:hint="cs"/>
          <w:b/>
          <w:bCs/>
          <w:color w:val="2F5496" w:themeColor="accent1" w:themeShade="BF"/>
          <w:sz w:val="28"/>
          <w:szCs w:val="28"/>
          <w:rtl/>
          <w:lang w:bidi="ar-IQ"/>
        </w:rPr>
        <w:t xml:space="preserve"> </w:t>
      </w:r>
      <w:r w:rsidR="00F82F7C" w:rsidRPr="00CA4D7A">
        <w:rPr>
          <w:rFonts w:ascii="Calibri" w:hAnsi="Calibri" w:cs="Calibri" w:hint="cs"/>
          <w:b/>
          <w:bCs/>
          <w:color w:val="2F5496" w:themeColor="accent1" w:themeShade="BF"/>
          <w:sz w:val="28"/>
          <w:szCs w:val="28"/>
          <w:rtl/>
          <w:lang w:bidi="ar-IQ"/>
        </w:rPr>
        <w:t>وفوائد</w:t>
      </w:r>
      <w:r w:rsidRPr="00CA4D7A">
        <w:rPr>
          <w:rFonts w:ascii="Calibri" w:hAnsi="Calibri" w:cs="Calibri"/>
          <w:b/>
          <w:bCs/>
          <w:color w:val="2F5496" w:themeColor="accent1" w:themeShade="BF"/>
          <w:sz w:val="28"/>
          <w:szCs w:val="28"/>
          <w:rtl/>
          <w:lang w:bidi="ar-IQ"/>
        </w:rPr>
        <w:t xml:space="preserve"> إدارة الأداء</w:t>
      </w:r>
    </w:p>
    <w:p w14:paraId="7BA4B654" w14:textId="77777777" w:rsidR="00F82F7C" w:rsidRPr="00F82F7C" w:rsidRDefault="00F82F7C" w:rsidP="00F82F7C">
      <w:pPr>
        <w:bidi/>
        <w:ind w:left="360"/>
        <w:rPr>
          <w:rFonts w:ascii="Calibri" w:hAnsi="Calibri" w:cs="Calibri"/>
          <w:sz w:val="28"/>
          <w:szCs w:val="28"/>
          <w:lang w:bidi="ar-IQ"/>
        </w:rPr>
      </w:pPr>
      <w:r w:rsidRPr="00F82F7C">
        <w:rPr>
          <w:rFonts w:ascii="Calibri" w:hAnsi="Calibri" w:cs="Calibri"/>
          <w:sz w:val="28"/>
          <w:szCs w:val="28"/>
          <w:rtl/>
          <w:lang w:bidi="ar-IQ"/>
        </w:rPr>
        <w:t>فيما يلي أهم أهمية وفوائد إدارة الأداء وفقًا لمعهد تشارترد لتطوير الموظفين (</w:t>
      </w:r>
      <w:r w:rsidRPr="00F82F7C">
        <w:rPr>
          <w:rFonts w:ascii="Calibri" w:hAnsi="Calibri" w:cs="Calibri"/>
          <w:sz w:val="28"/>
          <w:szCs w:val="28"/>
          <w:lang w:bidi="ar-IQ"/>
        </w:rPr>
        <w:t>CIPD, 2013</w:t>
      </w:r>
      <w:r w:rsidRPr="00F82F7C">
        <w:rPr>
          <w:rFonts w:ascii="Calibri" w:hAnsi="Calibri" w:cs="Calibri"/>
          <w:sz w:val="28"/>
          <w:szCs w:val="28"/>
          <w:rtl/>
          <w:lang w:bidi="ar-IQ"/>
        </w:rPr>
        <w:t>)</w:t>
      </w:r>
      <w:r w:rsidRPr="00F82F7C">
        <w:rPr>
          <w:rFonts w:ascii="Calibri" w:hAnsi="Calibri" w:cs="Calibri"/>
          <w:sz w:val="28"/>
          <w:szCs w:val="28"/>
          <w:lang w:bidi="ar-IQ"/>
        </w:rPr>
        <w:t>:</w:t>
      </w:r>
    </w:p>
    <w:p w14:paraId="78F3ACEC" w14:textId="6C810C5E" w:rsidR="008D1C4D" w:rsidRDefault="008D1C4D" w:rsidP="008D1C4D">
      <w:pPr>
        <w:pStyle w:val="ListParagraph"/>
        <w:numPr>
          <w:ilvl w:val="0"/>
          <w:numId w:val="2"/>
        </w:numPr>
        <w:bidi/>
        <w:rPr>
          <w:rFonts w:ascii="Calibri" w:hAnsi="Calibri" w:cs="Calibri"/>
          <w:sz w:val="28"/>
          <w:szCs w:val="28"/>
          <w:lang w:bidi="ar-IQ"/>
        </w:rPr>
      </w:pPr>
      <w:r>
        <w:rPr>
          <w:rFonts w:ascii="Calibri" w:hAnsi="Calibri" w:cs="Calibri" w:hint="cs"/>
          <w:sz w:val="28"/>
          <w:szCs w:val="28"/>
          <w:rtl/>
          <w:lang w:bidi="ar-IQ"/>
        </w:rPr>
        <w:t xml:space="preserve">يساعد في </w:t>
      </w:r>
      <w:r w:rsidRPr="008D1C4D">
        <w:rPr>
          <w:rFonts w:ascii="Calibri" w:hAnsi="Calibri" w:cs="Calibri"/>
          <w:sz w:val="28"/>
          <w:szCs w:val="28"/>
          <w:rtl/>
          <w:lang w:bidi="ar-IQ"/>
        </w:rPr>
        <w:t>وضوح وإيصال المسؤوليات الوظيفية</w:t>
      </w:r>
      <w:r>
        <w:rPr>
          <w:rFonts w:ascii="Calibri" w:hAnsi="Calibri" w:cs="Calibri" w:hint="cs"/>
          <w:sz w:val="28"/>
          <w:szCs w:val="28"/>
          <w:rtl/>
          <w:lang w:bidi="ar-IQ"/>
        </w:rPr>
        <w:t xml:space="preserve">. </w:t>
      </w:r>
    </w:p>
    <w:p w14:paraId="2DC45415" w14:textId="247CC31A" w:rsidR="00D96C38" w:rsidRPr="008D1C4D" w:rsidRDefault="00D96C38" w:rsidP="00D96C38">
      <w:pPr>
        <w:pStyle w:val="ListParagraph"/>
        <w:numPr>
          <w:ilvl w:val="0"/>
          <w:numId w:val="2"/>
        </w:numPr>
        <w:bidi/>
        <w:rPr>
          <w:rFonts w:ascii="Calibri" w:hAnsi="Calibri" w:cs="Calibri"/>
          <w:sz w:val="28"/>
          <w:szCs w:val="28"/>
          <w:rtl/>
          <w:lang w:bidi="ar-IQ"/>
        </w:rPr>
      </w:pPr>
      <w:r>
        <w:rPr>
          <w:rFonts w:ascii="Calibri" w:hAnsi="Calibri" w:cs="Calibri" w:hint="cs"/>
          <w:sz w:val="28"/>
          <w:szCs w:val="28"/>
          <w:rtl/>
          <w:lang w:bidi="ar-IQ"/>
        </w:rPr>
        <w:t xml:space="preserve">مهم و جوهرية في قرارات الإدارية مثل زيادة الرواتب، الترقية, أو أنهاء الخدمة. </w:t>
      </w:r>
    </w:p>
    <w:p w14:paraId="373DD60B" w14:textId="77777777" w:rsidR="008D1C4D" w:rsidRPr="008D1C4D" w:rsidRDefault="008D1C4D" w:rsidP="008D1C4D">
      <w:pPr>
        <w:pStyle w:val="ListParagraph"/>
        <w:numPr>
          <w:ilvl w:val="0"/>
          <w:numId w:val="2"/>
        </w:numPr>
        <w:bidi/>
        <w:rPr>
          <w:rFonts w:ascii="Calibri" w:hAnsi="Calibri" w:cs="Calibri"/>
          <w:sz w:val="28"/>
          <w:szCs w:val="28"/>
          <w:rtl/>
          <w:lang w:bidi="ar-IQ"/>
        </w:rPr>
      </w:pPr>
      <w:r w:rsidRPr="008D1C4D">
        <w:rPr>
          <w:rFonts w:ascii="Calibri" w:hAnsi="Calibri" w:cs="Calibri"/>
          <w:sz w:val="28"/>
          <w:szCs w:val="28"/>
          <w:rtl/>
          <w:lang w:bidi="ar-IQ"/>
        </w:rPr>
        <w:lastRenderedPageBreak/>
        <w:t>التمييز في الوقت المناسب بين ذوي الأداء الضعيف والأداء العالي</w:t>
      </w:r>
      <w:r>
        <w:rPr>
          <w:rFonts w:ascii="Calibri" w:hAnsi="Calibri" w:cs="Calibri" w:hint="cs"/>
          <w:sz w:val="28"/>
          <w:szCs w:val="28"/>
          <w:rtl/>
          <w:lang w:bidi="ar-IQ"/>
        </w:rPr>
        <w:t>.</w:t>
      </w:r>
    </w:p>
    <w:p w14:paraId="5A4924A8" w14:textId="77777777" w:rsidR="00D65A47" w:rsidRDefault="008D1C4D" w:rsidP="008D1C4D">
      <w:pPr>
        <w:pStyle w:val="ListParagraph"/>
        <w:numPr>
          <w:ilvl w:val="0"/>
          <w:numId w:val="2"/>
        </w:numPr>
        <w:bidi/>
        <w:rPr>
          <w:rFonts w:ascii="Calibri" w:hAnsi="Calibri" w:cs="Calibri"/>
          <w:sz w:val="28"/>
          <w:szCs w:val="28"/>
          <w:lang w:bidi="ar-IQ"/>
        </w:rPr>
      </w:pPr>
      <w:r w:rsidRPr="008D1C4D">
        <w:rPr>
          <w:rFonts w:ascii="Calibri" w:hAnsi="Calibri" w:cs="Calibri"/>
          <w:sz w:val="28"/>
          <w:szCs w:val="28"/>
          <w:rtl/>
          <w:lang w:bidi="ar-IQ"/>
        </w:rPr>
        <w:t>فهم أفضل لأداء الموظفين</w:t>
      </w:r>
      <w:r>
        <w:rPr>
          <w:rFonts w:ascii="Calibri" w:hAnsi="Calibri" w:cs="Calibri" w:hint="cs"/>
          <w:sz w:val="28"/>
          <w:szCs w:val="28"/>
          <w:rtl/>
          <w:lang w:bidi="ar-IQ"/>
        </w:rPr>
        <w:t xml:space="preserve"> من خلال التقييم المستمر.</w:t>
      </w:r>
    </w:p>
    <w:p w14:paraId="431037DE" w14:textId="416FC083" w:rsidR="00F82F7C" w:rsidRDefault="00617AEA" w:rsidP="008D1C4D">
      <w:pPr>
        <w:pStyle w:val="ListParagraph"/>
        <w:numPr>
          <w:ilvl w:val="0"/>
          <w:numId w:val="2"/>
        </w:numPr>
        <w:bidi/>
        <w:rPr>
          <w:rFonts w:ascii="Calibri" w:hAnsi="Calibri" w:cs="Calibri"/>
          <w:sz w:val="28"/>
          <w:szCs w:val="28"/>
          <w:lang w:bidi="ar-IQ"/>
        </w:rPr>
      </w:pPr>
      <w:r>
        <w:rPr>
          <w:rFonts w:ascii="Calibri" w:hAnsi="Calibri" w:cs="Calibri" w:hint="cs"/>
          <w:sz w:val="28"/>
          <w:szCs w:val="28"/>
          <w:rtl/>
          <w:lang w:bidi="ar-IQ"/>
        </w:rPr>
        <w:t>يساعد المنظمة ل</w:t>
      </w:r>
      <w:r w:rsidR="008D1C4D" w:rsidRPr="008D1C4D">
        <w:rPr>
          <w:rFonts w:ascii="Calibri" w:hAnsi="Calibri" w:cs="Calibri"/>
          <w:sz w:val="28"/>
          <w:szCs w:val="28"/>
          <w:rtl/>
          <w:lang w:bidi="ar-IQ"/>
        </w:rPr>
        <w:t>لاستفادة بشكل أفضل من الأفراد والفرق</w:t>
      </w:r>
      <w:r w:rsidR="00F82F7C">
        <w:rPr>
          <w:rFonts w:ascii="Calibri" w:hAnsi="Calibri" w:cs="Calibri" w:hint="cs"/>
          <w:sz w:val="28"/>
          <w:szCs w:val="28"/>
          <w:rtl/>
          <w:lang w:bidi="ar-IQ"/>
        </w:rPr>
        <w:t>.</w:t>
      </w:r>
    </w:p>
    <w:p w14:paraId="603C1CA2" w14:textId="77777777" w:rsidR="008D1C4D" w:rsidRDefault="00F82F7C" w:rsidP="00F82F7C">
      <w:pPr>
        <w:pStyle w:val="ListParagraph"/>
        <w:numPr>
          <w:ilvl w:val="0"/>
          <w:numId w:val="2"/>
        </w:numPr>
        <w:bidi/>
        <w:rPr>
          <w:rFonts w:ascii="Calibri" w:hAnsi="Calibri" w:cs="Calibri"/>
          <w:sz w:val="28"/>
          <w:szCs w:val="28"/>
          <w:lang w:bidi="ar-IQ"/>
        </w:rPr>
      </w:pPr>
      <w:r>
        <w:rPr>
          <w:rFonts w:ascii="Calibri" w:hAnsi="Calibri" w:cs="Calibri" w:hint="cs"/>
          <w:sz w:val="28"/>
          <w:szCs w:val="28"/>
          <w:rtl/>
          <w:lang w:bidi="ar-IQ"/>
        </w:rPr>
        <w:t xml:space="preserve"> </w:t>
      </w:r>
      <w:r w:rsidRPr="00F82F7C">
        <w:rPr>
          <w:rFonts w:ascii="Calibri" w:hAnsi="Calibri" w:cs="Calibri"/>
          <w:sz w:val="28"/>
          <w:szCs w:val="28"/>
          <w:rtl/>
          <w:lang w:bidi="ar-IQ"/>
        </w:rPr>
        <w:t>تعزيز المواءمة بين أداء الموظف والأداء التنظيمي</w:t>
      </w:r>
    </w:p>
    <w:p w14:paraId="7D235CA6" w14:textId="2985ADFA" w:rsidR="00D65A47" w:rsidRDefault="00617AEA" w:rsidP="00672532">
      <w:pPr>
        <w:pStyle w:val="ListParagraph"/>
        <w:numPr>
          <w:ilvl w:val="0"/>
          <w:numId w:val="2"/>
        </w:numPr>
        <w:bidi/>
        <w:rPr>
          <w:rFonts w:ascii="Calibri" w:hAnsi="Calibri" w:cs="Calibri"/>
          <w:sz w:val="28"/>
          <w:szCs w:val="28"/>
          <w:lang w:bidi="ar-IQ"/>
        </w:rPr>
      </w:pPr>
      <w:r>
        <w:rPr>
          <w:rFonts w:ascii="Calibri" w:hAnsi="Calibri" w:cs="Calibri" w:hint="cs"/>
          <w:sz w:val="28"/>
          <w:szCs w:val="28"/>
          <w:rtl/>
          <w:lang w:bidi="ar-IQ"/>
        </w:rPr>
        <w:t xml:space="preserve">يساهم </w:t>
      </w:r>
      <w:r w:rsidR="00F82F7C" w:rsidRPr="00F82F7C">
        <w:rPr>
          <w:rFonts w:ascii="Calibri" w:hAnsi="Calibri" w:cs="Calibri"/>
          <w:sz w:val="28"/>
          <w:szCs w:val="28"/>
          <w:rtl/>
          <w:lang w:bidi="ar-IQ"/>
        </w:rPr>
        <w:t xml:space="preserve">لتأسيس ثقافة يتحمل فيها الموظفون المسؤولية عن </w:t>
      </w:r>
      <w:r w:rsidR="00F82F7C" w:rsidRPr="00F82F7C">
        <w:rPr>
          <w:rFonts w:ascii="Calibri" w:hAnsi="Calibri" w:cs="Calibri" w:hint="cs"/>
          <w:sz w:val="28"/>
          <w:szCs w:val="28"/>
          <w:rtl/>
          <w:lang w:bidi="ar-IQ"/>
        </w:rPr>
        <w:t>أدائهم</w:t>
      </w:r>
      <w:r w:rsidR="00F82F7C" w:rsidRPr="00F82F7C">
        <w:rPr>
          <w:rFonts w:ascii="Calibri" w:hAnsi="Calibri" w:cs="Calibri" w:hint="eastAsia"/>
          <w:sz w:val="28"/>
          <w:szCs w:val="28"/>
          <w:rtl/>
          <w:lang w:bidi="ar-IQ"/>
        </w:rPr>
        <w:t>،</w:t>
      </w:r>
      <w:r w:rsidR="00F82F7C" w:rsidRPr="00F82F7C">
        <w:rPr>
          <w:rFonts w:ascii="Calibri" w:hAnsi="Calibri" w:cs="Calibri"/>
          <w:sz w:val="28"/>
          <w:szCs w:val="28"/>
          <w:rtl/>
          <w:lang w:bidi="ar-IQ"/>
        </w:rPr>
        <w:t xml:space="preserve"> </w:t>
      </w:r>
      <w:r w:rsidR="00D6034B" w:rsidRPr="00F82F7C">
        <w:rPr>
          <w:rFonts w:ascii="Calibri" w:hAnsi="Calibri" w:cs="Calibri" w:hint="cs"/>
          <w:sz w:val="28"/>
          <w:szCs w:val="28"/>
          <w:rtl/>
          <w:lang w:bidi="ar-IQ"/>
        </w:rPr>
        <w:t>ومهاراتهم</w:t>
      </w:r>
      <w:r w:rsidR="00D6034B" w:rsidRPr="00F82F7C">
        <w:rPr>
          <w:rFonts w:ascii="Calibri" w:hAnsi="Calibri" w:cs="Calibri" w:hint="eastAsia"/>
          <w:sz w:val="28"/>
          <w:szCs w:val="28"/>
          <w:rtl/>
          <w:lang w:bidi="ar-IQ"/>
        </w:rPr>
        <w:t>،</w:t>
      </w:r>
      <w:r w:rsidR="00F82F7C" w:rsidRPr="00F82F7C">
        <w:rPr>
          <w:rFonts w:ascii="Calibri" w:hAnsi="Calibri" w:cs="Calibri"/>
          <w:sz w:val="28"/>
          <w:szCs w:val="28"/>
          <w:rtl/>
          <w:lang w:bidi="ar-IQ"/>
        </w:rPr>
        <w:t xml:space="preserve"> </w:t>
      </w:r>
      <w:r w:rsidR="00D91385" w:rsidRPr="00F82F7C">
        <w:rPr>
          <w:rFonts w:ascii="Calibri" w:hAnsi="Calibri" w:cs="Calibri" w:hint="cs"/>
          <w:sz w:val="28"/>
          <w:szCs w:val="28"/>
          <w:rtl/>
          <w:lang w:bidi="ar-IQ"/>
        </w:rPr>
        <w:t>وسلوكهم</w:t>
      </w:r>
      <w:r w:rsidR="00D91385" w:rsidRPr="00F82F7C">
        <w:rPr>
          <w:rFonts w:ascii="Calibri" w:hAnsi="Calibri" w:cs="Calibri" w:hint="eastAsia"/>
          <w:sz w:val="28"/>
          <w:szCs w:val="28"/>
          <w:rtl/>
          <w:lang w:bidi="ar-IQ"/>
        </w:rPr>
        <w:t>،</w:t>
      </w:r>
      <w:r w:rsidR="00F82F7C" w:rsidRPr="00F82F7C">
        <w:rPr>
          <w:rFonts w:ascii="Calibri" w:hAnsi="Calibri" w:cs="Calibri"/>
          <w:sz w:val="28"/>
          <w:szCs w:val="28"/>
          <w:rtl/>
          <w:lang w:bidi="ar-IQ"/>
        </w:rPr>
        <w:t xml:space="preserve"> ومساهماتهم</w:t>
      </w:r>
      <w:r w:rsidR="00F82F7C">
        <w:rPr>
          <w:rFonts w:ascii="Calibri" w:hAnsi="Calibri" w:cs="Calibri" w:hint="cs"/>
          <w:sz w:val="28"/>
          <w:szCs w:val="28"/>
          <w:rtl/>
          <w:lang w:bidi="ar-IQ"/>
        </w:rPr>
        <w:t>.</w:t>
      </w:r>
    </w:p>
    <w:p w14:paraId="50A6386D" w14:textId="661B112C" w:rsidR="00672532" w:rsidRDefault="00D96C38" w:rsidP="00D96C38">
      <w:pPr>
        <w:bidi/>
        <w:ind w:left="360"/>
        <w:rPr>
          <w:rFonts w:ascii="Calibri" w:hAnsi="Calibri" w:cs="Calibri"/>
          <w:sz w:val="28"/>
          <w:szCs w:val="28"/>
          <w:rtl/>
          <w:lang w:bidi="ar-IQ"/>
        </w:rPr>
      </w:pPr>
      <w:r w:rsidRPr="00D96C38">
        <w:rPr>
          <w:rFonts w:ascii="Calibri" w:hAnsi="Calibri" w:cs="Calibri"/>
          <w:sz w:val="28"/>
          <w:szCs w:val="28"/>
          <w:rtl/>
          <w:lang w:bidi="ar-IQ"/>
        </w:rPr>
        <w:t>على ا</w:t>
      </w:r>
      <w:r>
        <w:rPr>
          <w:rFonts w:ascii="Calibri" w:hAnsi="Calibri" w:cs="Calibri" w:hint="cs"/>
          <w:sz w:val="28"/>
          <w:szCs w:val="28"/>
          <w:rtl/>
          <w:lang w:bidi="ar-IQ"/>
        </w:rPr>
        <w:t>ل</w:t>
      </w:r>
      <w:r w:rsidRPr="00D96C38">
        <w:rPr>
          <w:rFonts w:ascii="Calibri" w:hAnsi="Calibri" w:cs="Calibri"/>
          <w:sz w:val="28"/>
          <w:szCs w:val="28"/>
          <w:rtl/>
          <w:lang w:bidi="ar-IQ"/>
        </w:rPr>
        <w:t xml:space="preserve">رغم من ان إدارة الأداء </w:t>
      </w:r>
      <w:r w:rsidRPr="00D96C38">
        <w:rPr>
          <w:rFonts w:ascii="Calibri" w:hAnsi="Calibri" w:cs="Calibri" w:hint="cs"/>
          <w:sz w:val="28"/>
          <w:szCs w:val="28"/>
          <w:rtl/>
          <w:lang w:bidi="ar-IQ"/>
        </w:rPr>
        <w:t>ضروري</w:t>
      </w:r>
      <w:r w:rsidRPr="00D96C38">
        <w:rPr>
          <w:rFonts w:ascii="Calibri" w:hAnsi="Calibri" w:cs="Calibri" w:hint="eastAsia"/>
          <w:sz w:val="28"/>
          <w:szCs w:val="28"/>
          <w:rtl/>
          <w:lang w:bidi="ar-IQ"/>
        </w:rPr>
        <w:t>،</w:t>
      </w:r>
      <w:r w:rsidRPr="00D96C38">
        <w:rPr>
          <w:rFonts w:ascii="Calibri" w:hAnsi="Calibri" w:cs="Calibri"/>
          <w:sz w:val="28"/>
          <w:szCs w:val="28"/>
          <w:rtl/>
          <w:lang w:bidi="ar-IQ"/>
        </w:rPr>
        <w:t xml:space="preserve"> ولكنه غير مستحبة لدى بعض المدراء والعاملين على حد سواء. وهذا ما تشير إليه نتائج المسوح والدراسات المختلفة التي تبين عموماً النظرة التي يبديها العاملون لعملية تقييم الأداء، إذ يرون فيها مجرد مزحة" أو "لعبة إدارية" وأن نتائجها شخصية تقع تحت تأثير المحاباة (</w:t>
      </w:r>
      <w:r w:rsidRPr="00D96C38">
        <w:rPr>
          <w:rFonts w:ascii="Calibri" w:hAnsi="Calibri" w:cs="Calibri"/>
          <w:sz w:val="28"/>
          <w:szCs w:val="28"/>
          <w:lang w:bidi="ar-IQ"/>
        </w:rPr>
        <w:t>Favoritism</w:t>
      </w:r>
      <w:r w:rsidRPr="00D96C38">
        <w:rPr>
          <w:rFonts w:ascii="Calibri" w:hAnsi="Calibri" w:cs="Calibri"/>
          <w:sz w:val="28"/>
          <w:szCs w:val="28"/>
          <w:rtl/>
          <w:lang w:bidi="ar-IQ"/>
        </w:rPr>
        <w:t>) ولا تنعكس على الأجور التي يحصلون عليها</w:t>
      </w:r>
      <w:r w:rsidR="00C74C87">
        <w:rPr>
          <w:rFonts w:ascii="Calibri" w:hAnsi="Calibri" w:cs="Calibri" w:hint="cs"/>
          <w:sz w:val="28"/>
          <w:szCs w:val="28"/>
          <w:rtl/>
          <w:lang w:bidi="ar-IQ"/>
        </w:rPr>
        <w:t xml:space="preserve"> </w:t>
      </w:r>
      <w:r w:rsidR="00C74C87">
        <w:rPr>
          <w:rFonts w:ascii="Calibri" w:hAnsi="Calibri" w:cs="Calibri"/>
          <w:sz w:val="28"/>
          <w:szCs w:val="28"/>
          <w:lang w:bidi="ar-IQ"/>
        </w:rPr>
        <w:t>(Mathis and Jackson, 2011)</w:t>
      </w:r>
      <w:r w:rsidRPr="00D96C38">
        <w:rPr>
          <w:rFonts w:ascii="Calibri" w:hAnsi="Calibri" w:cs="Calibri"/>
          <w:sz w:val="28"/>
          <w:szCs w:val="28"/>
          <w:rtl/>
          <w:lang w:bidi="ar-IQ"/>
        </w:rPr>
        <w:t>.</w:t>
      </w:r>
    </w:p>
    <w:p w14:paraId="230E411F" w14:textId="77777777" w:rsidR="004C0D52" w:rsidRPr="00D96C38" w:rsidRDefault="004C0D52" w:rsidP="004C0D52">
      <w:pPr>
        <w:bidi/>
        <w:ind w:left="360"/>
        <w:rPr>
          <w:rFonts w:ascii="Calibri" w:hAnsi="Calibri" w:cs="Calibri"/>
          <w:sz w:val="28"/>
          <w:szCs w:val="28"/>
          <w:lang w:bidi="ar-IQ"/>
        </w:rPr>
      </w:pPr>
    </w:p>
    <w:p w14:paraId="13CF8BA3" w14:textId="741E65B5" w:rsidR="00D91385" w:rsidRPr="00CA4D7A" w:rsidRDefault="00D91385" w:rsidP="00D91385">
      <w:pPr>
        <w:pStyle w:val="ListParagraph"/>
        <w:numPr>
          <w:ilvl w:val="0"/>
          <w:numId w:val="1"/>
        </w:numPr>
        <w:bidi/>
        <w:rPr>
          <w:rFonts w:ascii="Calibri" w:hAnsi="Calibri" w:cs="Calibri"/>
          <w:b/>
          <w:bCs/>
          <w:color w:val="2F5496" w:themeColor="accent1" w:themeShade="BF"/>
          <w:sz w:val="28"/>
          <w:szCs w:val="28"/>
          <w:rtl/>
          <w:lang w:bidi="ar-IQ"/>
        </w:rPr>
      </w:pPr>
      <w:r w:rsidRPr="00CA4D7A">
        <w:rPr>
          <w:rFonts w:ascii="Calibri" w:hAnsi="Calibri" w:cs="Calibri"/>
          <w:b/>
          <w:bCs/>
          <w:color w:val="2F5496" w:themeColor="accent1" w:themeShade="BF"/>
          <w:sz w:val="28"/>
          <w:szCs w:val="28"/>
          <w:rtl/>
          <w:lang w:bidi="ar-IQ"/>
        </w:rPr>
        <w:t>مميزات الأنظمة المثالية لإدارة الأداء</w:t>
      </w:r>
      <w:r w:rsidR="00A93002">
        <w:rPr>
          <w:rFonts w:ascii="Calibri" w:hAnsi="Calibri" w:cs="Calibri" w:hint="cs"/>
          <w:b/>
          <w:bCs/>
          <w:color w:val="2F5496" w:themeColor="accent1" w:themeShade="BF"/>
          <w:sz w:val="28"/>
          <w:szCs w:val="28"/>
          <w:rtl/>
          <w:lang w:bidi="ar-IQ"/>
        </w:rPr>
        <w:t xml:space="preserve"> </w:t>
      </w:r>
      <w:r w:rsidR="00A93002">
        <w:rPr>
          <w:rFonts w:ascii="Calibri" w:hAnsi="Calibri" w:cs="Calibri"/>
          <w:b/>
          <w:bCs/>
          <w:color w:val="2F5496" w:themeColor="accent1" w:themeShade="BF"/>
          <w:sz w:val="28"/>
          <w:szCs w:val="28"/>
          <w:lang w:bidi="ar-IQ"/>
        </w:rPr>
        <w:t>(Characteristics of an Ideal PM System)</w:t>
      </w:r>
    </w:p>
    <w:p w14:paraId="1C2C9E1F" w14:textId="4189D64F" w:rsidR="00D91385" w:rsidRPr="00D91385" w:rsidRDefault="00D91385" w:rsidP="00D91385">
      <w:pPr>
        <w:pStyle w:val="ListParagraph"/>
        <w:numPr>
          <w:ilvl w:val="0"/>
          <w:numId w:val="3"/>
        </w:numPr>
        <w:bidi/>
        <w:rPr>
          <w:rFonts w:ascii="Calibri" w:hAnsi="Calibri" w:cs="Calibri"/>
          <w:sz w:val="28"/>
          <w:szCs w:val="28"/>
          <w:rtl/>
          <w:lang w:bidi="ar-IQ"/>
        </w:rPr>
      </w:pPr>
      <w:r w:rsidRPr="00D91385">
        <w:rPr>
          <w:rFonts w:ascii="Calibri" w:hAnsi="Calibri" w:cs="Calibri"/>
          <w:b/>
          <w:bCs/>
          <w:sz w:val="28"/>
          <w:szCs w:val="28"/>
          <w:rtl/>
          <w:lang w:bidi="ar-IQ"/>
        </w:rPr>
        <w:t>شامل</w:t>
      </w:r>
      <w:r w:rsidRPr="00D91385">
        <w:rPr>
          <w:rFonts w:ascii="Calibri" w:hAnsi="Calibri" w:cs="Calibri"/>
          <w:sz w:val="28"/>
          <w:szCs w:val="28"/>
          <w:rtl/>
          <w:lang w:bidi="ar-IQ"/>
        </w:rPr>
        <w:t xml:space="preserve">: يقيس جميع </w:t>
      </w:r>
      <w:r w:rsidR="00522697">
        <w:rPr>
          <w:rFonts w:ascii="Calibri" w:hAnsi="Calibri" w:cs="Calibri" w:hint="cs"/>
          <w:sz w:val="28"/>
          <w:szCs w:val="28"/>
          <w:rtl/>
          <w:lang w:bidi="ar-IQ"/>
        </w:rPr>
        <w:t xml:space="preserve">الموظفين </w:t>
      </w:r>
      <w:r w:rsidR="00CF34FC">
        <w:rPr>
          <w:rFonts w:ascii="Calibri" w:hAnsi="Calibri" w:cs="Calibri" w:hint="cs"/>
          <w:sz w:val="28"/>
          <w:szCs w:val="28"/>
          <w:rtl/>
          <w:lang w:bidi="ar-IQ"/>
        </w:rPr>
        <w:t>وجميع</w:t>
      </w:r>
      <w:r w:rsidR="00522697">
        <w:rPr>
          <w:rFonts w:ascii="Calibri" w:hAnsi="Calibri" w:cs="Calibri" w:hint="cs"/>
          <w:sz w:val="28"/>
          <w:szCs w:val="28"/>
          <w:rtl/>
          <w:lang w:bidi="ar-IQ"/>
        </w:rPr>
        <w:t xml:space="preserve"> </w:t>
      </w:r>
      <w:r w:rsidRPr="00D91385">
        <w:rPr>
          <w:rFonts w:ascii="Calibri" w:hAnsi="Calibri" w:cs="Calibri"/>
          <w:sz w:val="28"/>
          <w:szCs w:val="28"/>
          <w:rtl/>
          <w:lang w:bidi="ar-IQ"/>
        </w:rPr>
        <w:t>جوانب الوظيفة ويوائم الأهداف الإستراتيجية مع أهداف الموظفين</w:t>
      </w:r>
      <w:r w:rsidRPr="00D91385">
        <w:rPr>
          <w:rFonts w:ascii="Calibri" w:hAnsi="Calibri" w:cs="Calibri"/>
          <w:sz w:val="28"/>
          <w:szCs w:val="28"/>
          <w:lang w:bidi="ar-IQ"/>
        </w:rPr>
        <w:t>.</w:t>
      </w:r>
    </w:p>
    <w:p w14:paraId="76BABDAF" w14:textId="77777777" w:rsidR="00D91385" w:rsidRPr="00D91385" w:rsidRDefault="00D91385" w:rsidP="00D91385">
      <w:pPr>
        <w:pStyle w:val="ListParagraph"/>
        <w:numPr>
          <w:ilvl w:val="0"/>
          <w:numId w:val="3"/>
        </w:numPr>
        <w:bidi/>
        <w:rPr>
          <w:rFonts w:ascii="Calibri" w:hAnsi="Calibri" w:cs="Calibri"/>
          <w:sz w:val="28"/>
          <w:szCs w:val="28"/>
          <w:rtl/>
          <w:lang w:bidi="ar-IQ"/>
        </w:rPr>
      </w:pPr>
      <w:r w:rsidRPr="00D91385">
        <w:rPr>
          <w:rFonts w:ascii="Calibri" w:hAnsi="Calibri" w:cs="Calibri"/>
          <w:b/>
          <w:bCs/>
          <w:sz w:val="28"/>
          <w:szCs w:val="28"/>
          <w:rtl/>
          <w:lang w:bidi="ar-IQ"/>
        </w:rPr>
        <w:t>منطقي</w:t>
      </w:r>
      <w:r w:rsidRPr="00D91385">
        <w:rPr>
          <w:rFonts w:ascii="Calibri" w:hAnsi="Calibri" w:cs="Calibri"/>
          <w:sz w:val="28"/>
          <w:szCs w:val="28"/>
          <w:rtl/>
          <w:lang w:bidi="ar-IQ"/>
        </w:rPr>
        <w:t>: يتم أخذ نتائج الأداء بعين الاعتبار وقياس ما يمكن للموظفين التحكم فيه</w:t>
      </w:r>
      <w:r w:rsidRPr="00D91385">
        <w:rPr>
          <w:rFonts w:ascii="Calibri" w:hAnsi="Calibri" w:cs="Calibri"/>
          <w:sz w:val="28"/>
          <w:szCs w:val="28"/>
          <w:lang w:bidi="ar-IQ"/>
        </w:rPr>
        <w:t>.​</w:t>
      </w:r>
    </w:p>
    <w:p w14:paraId="750BEC24" w14:textId="77777777" w:rsidR="00D91385" w:rsidRPr="00D91385" w:rsidRDefault="00D91385" w:rsidP="00D91385">
      <w:pPr>
        <w:pStyle w:val="ListParagraph"/>
        <w:numPr>
          <w:ilvl w:val="0"/>
          <w:numId w:val="3"/>
        </w:numPr>
        <w:bidi/>
        <w:rPr>
          <w:rFonts w:ascii="Calibri" w:hAnsi="Calibri" w:cs="Calibri"/>
          <w:sz w:val="28"/>
          <w:szCs w:val="28"/>
          <w:rtl/>
          <w:lang w:bidi="ar-IQ"/>
        </w:rPr>
      </w:pPr>
      <w:r w:rsidRPr="00D91385">
        <w:rPr>
          <w:rFonts w:ascii="Calibri" w:hAnsi="Calibri" w:cs="Calibri"/>
          <w:b/>
          <w:bCs/>
          <w:sz w:val="28"/>
          <w:szCs w:val="28"/>
          <w:rtl/>
          <w:lang w:bidi="ar-IQ"/>
        </w:rPr>
        <w:t>النظام المفتوح</w:t>
      </w:r>
      <w:r w:rsidRPr="00D91385">
        <w:rPr>
          <w:rFonts w:ascii="Calibri" w:hAnsi="Calibri" w:cs="Calibri"/>
          <w:sz w:val="28"/>
          <w:szCs w:val="28"/>
          <w:rtl/>
          <w:lang w:bidi="ar-IQ"/>
        </w:rPr>
        <w:t>: هناك شفافية في معايير تقييم الأداء والتقييمات ونظام المكافآت</w:t>
      </w:r>
      <w:r w:rsidRPr="00D91385">
        <w:rPr>
          <w:rFonts w:ascii="Calibri" w:hAnsi="Calibri" w:cs="Calibri"/>
          <w:sz w:val="28"/>
          <w:szCs w:val="28"/>
          <w:lang w:bidi="ar-IQ"/>
        </w:rPr>
        <w:t>.</w:t>
      </w:r>
    </w:p>
    <w:p w14:paraId="656F0DCC" w14:textId="77777777" w:rsidR="00D91385" w:rsidRPr="00D91385" w:rsidRDefault="00D91385" w:rsidP="00D91385">
      <w:pPr>
        <w:pStyle w:val="ListParagraph"/>
        <w:numPr>
          <w:ilvl w:val="0"/>
          <w:numId w:val="3"/>
        </w:numPr>
        <w:bidi/>
        <w:rPr>
          <w:rFonts w:ascii="Calibri" w:hAnsi="Calibri" w:cs="Calibri"/>
          <w:sz w:val="28"/>
          <w:szCs w:val="28"/>
          <w:rtl/>
          <w:lang w:bidi="ar-IQ"/>
        </w:rPr>
      </w:pPr>
      <w:r w:rsidRPr="00D91385">
        <w:rPr>
          <w:rFonts w:ascii="Calibri" w:hAnsi="Calibri" w:cs="Calibri"/>
          <w:b/>
          <w:bCs/>
          <w:sz w:val="28"/>
          <w:szCs w:val="28"/>
          <w:rtl/>
          <w:lang w:bidi="ar-IQ"/>
        </w:rPr>
        <w:t>قابلة للتصحيح</w:t>
      </w:r>
      <w:r w:rsidRPr="00D91385">
        <w:rPr>
          <w:rFonts w:ascii="Calibri" w:hAnsi="Calibri" w:cs="Calibri"/>
          <w:sz w:val="28"/>
          <w:szCs w:val="28"/>
          <w:rtl/>
          <w:lang w:bidi="ar-IQ"/>
        </w:rPr>
        <w:t>: نتائج الأداء قابلة للاستئناف وهناك طريقة للاعتراض على نتائج الأداء</w:t>
      </w:r>
      <w:r w:rsidRPr="00D91385">
        <w:rPr>
          <w:rFonts w:ascii="Calibri" w:hAnsi="Calibri" w:cs="Calibri"/>
          <w:sz w:val="28"/>
          <w:szCs w:val="28"/>
          <w:lang w:bidi="ar-IQ"/>
        </w:rPr>
        <w:t>.</w:t>
      </w:r>
    </w:p>
    <w:p w14:paraId="70713A86" w14:textId="77777777" w:rsidR="00D91385" w:rsidRPr="00D91385" w:rsidRDefault="00D91385" w:rsidP="00D91385">
      <w:pPr>
        <w:pStyle w:val="ListParagraph"/>
        <w:numPr>
          <w:ilvl w:val="0"/>
          <w:numId w:val="3"/>
        </w:numPr>
        <w:bidi/>
        <w:rPr>
          <w:rFonts w:ascii="Calibri" w:hAnsi="Calibri" w:cs="Calibri"/>
          <w:sz w:val="28"/>
          <w:szCs w:val="28"/>
          <w:rtl/>
          <w:lang w:bidi="ar-IQ"/>
        </w:rPr>
      </w:pPr>
      <w:r w:rsidRPr="00D91385">
        <w:rPr>
          <w:rFonts w:ascii="Calibri" w:hAnsi="Calibri" w:cs="Calibri"/>
          <w:b/>
          <w:bCs/>
          <w:sz w:val="28"/>
          <w:szCs w:val="28"/>
          <w:rtl/>
          <w:lang w:bidi="ar-IQ"/>
        </w:rPr>
        <w:t>موحدة</w:t>
      </w:r>
      <w:r w:rsidRPr="00D91385">
        <w:rPr>
          <w:rFonts w:ascii="Calibri" w:hAnsi="Calibri" w:cs="Calibri"/>
          <w:sz w:val="28"/>
          <w:szCs w:val="28"/>
          <w:rtl/>
          <w:lang w:bidi="ar-IQ"/>
        </w:rPr>
        <w:t>: يجب أن تكون التقييمات موحدة عبر الزمن والأشخاص</w:t>
      </w:r>
      <w:r w:rsidRPr="00D91385">
        <w:rPr>
          <w:rFonts w:ascii="Calibri" w:hAnsi="Calibri" w:cs="Calibri"/>
          <w:sz w:val="28"/>
          <w:szCs w:val="28"/>
          <w:lang w:bidi="ar-IQ"/>
        </w:rPr>
        <w:t>.</w:t>
      </w:r>
    </w:p>
    <w:p w14:paraId="42DF2AB4" w14:textId="77777777" w:rsidR="00D65A47" w:rsidRDefault="00D91385" w:rsidP="00D91385">
      <w:pPr>
        <w:pStyle w:val="ListParagraph"/>
        <w:numPr>
          <w:ilvl w:val="0"/>
          <w:numId w:val="3"/>
        </w:numPr>
        <w:bidi/>
        <w:rPr>
          <w:rFonts w:ascii="Calibri" w:hAnsi="Calibri" w:cs="Calibri"/>
          <w:sz w:val="28"/>
          <w:szCs w:val="28"/>
          <w:lang w:bidi="ar-IQ"/>
        </w:rPr>
      </w:pPr>
      <w:r w:rsidRPr="00D91385">
        <w:rPr>
          <w:rFonts w:ascii="Calibri" w:hAnsi="Calibri" w:cs="Calibri"/>
          <w:b/>
          <w:bCs/>
          <w:sz w:val="28"/>
          <w:szCs w:val="28"/>
          <w:rtl/>
          <w:lang w:bidi="ar-IQ"/>
        </w:rPr>
        <w:t>أخلاقياً</w:t>
      </w:r>
      <w:r w:rsidRPr="00D91385">
        <w:rPr>
          <w:rFonts w:ascii="Calibri" w:hAnsi="Calibri" w:cs="Calibri"/>
          <w:sz w:val="28"/>
          <w:szCs w:val="28"/>
          <w:rtl/>
          <w:lang w:bidi="ar-IQ"/>
        </w:rPr>
        <w:t>: يجب على مقيمي الأداء تجنب المصلحة الذاتية أثناء تقييم الموظفين والالتزام بالموضوعية.</w:t>
      </w:r>
    </w:p>
    <w:p w14:paraId="06761755" w14:textId="77777777" w:rsidR="00C70AEC" w:rsidRPr="00D91385" w:rsidRDefault="00C70AEC" w:rsidP="00C70AEC">
      <w:pPr>
        <w:pStyle w:val="ListParagraph"/>
        <w:bidi/>
        <w:rPr>
          <w:rFonts w:ascii="Calibri" w:hAnsi="Calibri" w:cs="Calibri"/>
          <w:sz w:val="28"/>
          <w:szCs w:val="28"/>
          <w:lang w:bidi="ar-IQ"/>
        </w:rPr>
      </w:pPr>
    </w:p>
    <w:p w14:paraId="7B69C67B" w14:textId="4322F639" w:rsidR="00C70AEC" w:rsidRPr="00CA4D7A" w:rsidRDefault="00C70AEC" w:rsidP="00C70AEC">
      <w:pPr>
        <w:pStyle w:val="ListParagraph"/>
        <w:numPr>
          <w:ilvl w:val="0"/>
          <w:numId w:val="1"/>
        </w:numPr>
        <w:bidi/>
        <w:rPr>
          <w:rFonts w:ascii="Calibri" w:hAnsi="Calibri" w:cs="Calibri"/>
          <w:b/>
          <w:bCs/>
          <w:color w:val="2F5496" w:themeColor="accent1" w:themeShade="BF"/>
          <w:sz w:val="28"/>
          <w:szCs w:val="28"/>
          <w:lang w:bidi="ar-IQ"/>
        </w:rPr>
      </w:pPr>
      <w:r w:rsidRPr="00CA4D7A">
        <w:rPr>
          <w:rFonts w:ascii="Calibri" w:hAnsi="Calibri" w:cs="Calibri"/>
          <w:b/>
          <w:bCs/>
          <w:color w:val="2F5496" w:themeColor="accent1" w:themeShade="BF"/>
          <w:sz w:val="28"/>
          <w:szCs w:val="28"/>
          <w:rtl/>
          <w:lang w:bidi="ar-IQ"/>
        </w:rPr>
        <w:t>عملية إدارة الأداء</w:t>
      </w:r>
      <w:r w:rsidR="00A93002">
        <w:rPr>
          <w:rFonts w:ascii="Calibri" w:hAnsi="Calibri" w:cs="Calibri" w:hint="cs"/>
          <w:b/>
          <w:bCs/>
          <w:color w:val="2F5496" w:themeColor="accent1" w:themeShade="BF"/>
          <w:sz w:val="28"/>
          <w:szCs w:val="28"/>
          <w:rtl/>
          <w:lang w:bidi="ar-IQ"/>
        </w:rPr>
        <w:t xml:space="preserve"> </w:t>
      </w:r>
      <w:r w:rsidR="00A93002">
        <w:rPr>
          <w:rFonts w:ascii="Calibri" w:hAnsi="Calibri" w:cs="Calibri"/>
          <w:b/>
          <w:bCs/>
          <w:color w:val="2F5496" w:themeColor="accent1" w:themeShade="BF"/>
          <w:sz w:val="28"/>
          <w:szCs w:val="28"/>
          <w:lang w:bidi="ar-IQ"/>
        </w:rPr>
        <w:t>(Performance Management Process)</w:t>
      </w:r>
    </w:p>
    <w:p w14:paraId="23F05C23" w14:textId="77777777" w:rsidR="00C70AEC" w:rsidRPr="00C70AEC" w:rsidRDefault="00C70AEC" w:rsidP="00C70AEC">
      <w:pPr>
        <w:bidi/>
        <w:ind w:left="360"/>
        <w:rPr>
          <w:rFonts w:ascii="Calibri" w:hAnsi="Calibri" w:cs="Calibri"/>
          <w:sz w:val="28"/>
          <w:szCs w:val="28"/>
          <w:lang w:bidi="ar-IQ"/>
        </w:rPr>
      </w:pPr>
      <w:r w:rsidRPr="00C70AEC">
        <w:rPr>
          <w:rFonts w:ascii="Calibri" w:hAnsi="Calibri" w:cs="Calibri"/>
          <w:sz w:val="28"/>
          <w:szCs w:val="28"/>
          <w:rtl/>
          <w:lang w:bidi="ar-IQ"/>
        </w:rPr>
        <w:t>1- المتطلبات الأساسية</w:t>
      </w:r>
      <w:r w:rsidR="00B021D2">
        <w:rPr>
          <w:rFonts w:ascii="Calibri" w:hAnsi="Calibri" w:cs="Calibri" w:hint="cs"/>
          <w:sz w:val="28"/>
          <w:szCs w:val="28"/>
          <w:rtl/>
          <w:lang w:bidi="ar-IQ"/>
        </w:rPr>
        <w:t xml:space="preserve"> </w:t>
      </w:r>
      <w:r w:rsidR="00B021D2">
        <w:rPr>
          <w:rFonts w:ascii="Calibri" w:hAnsi="Calibri" w:cs="Calibri"/>
          <w:sz w:val="28"/>
          <w:szCs w:val="28"/>
          <w:lang w:bidi="ar-IQ"/>
        </w:rPr>
        <w:t>(Prerequisites)</w:t>
      </w:r>
      <w:r w:rsidRPr="00C70AEC">
        <w:rPr>
          <w:rFonts w:ascii="Calibri" w:hAnsi="Calibri" w:cs="Calibri"/>
          <w:sz w:val="28"/>
          <w:szCs w:val="28"/>
          <w:rtl/>
          <w:lang w:bidi="ar-IQ"/>
        </w:rPr>
        <w:t>: وجود أهداف استراتيجية وتوصيف وظيفي.</w:t>
      </w:r>
    </w:p>
    <w:p w14:paraId="570B8381" w14:textId="77777777" w:rsidR="00DB29B0" w:rsidRDefault="00C70AEC" w:rsidP="00DB29B0">
      <w:pPr>
        <w:bidi/>
        <w:ind w:left="360"/>
        <w:rPr>
          <w:rFonts w:ascii="Calibri" w:hAnsi="Calibri" w:cs="Calibri"/>
          <w:sz w:val="28"/>
          <w:szCs w:val="28"/>
          <w:rtl/>
          <w:lang w:bidi="ar-IQ"/>
        </w:rPr>
      </w:pPr>
      <w:r w:rsidRPr="00C70AEC">
        <w:rPr>
          <w:rFonts w:ascii="Calibri" w:hAnsi="Calibri" w:cs="Calibri"/>
          <w:sz w:val="28"/>
          <w:szCs w:val="28"/>
          <w:rtl/>
          <w:lang w:bidi="ar-IQ"/>
        </w:rPr>
        <w:t>2- تخطيط الأداء</w:t>
      </w:r>
      <w:r w:rsidR="00B021D2">
        <w:rPr>
          <w:rFonts w:ascii="Calibri" w:hAnsi="Calibri" w:cs="Calibri" w:hint="cs"/>
          <w:sz w:val="28"/>
          <w:szCs w:val="28"/>
          <w:rtl/>
          <w:lang w:bidi="ar-IQ"/>
        </w:rPr>
        <w:t xml:space="preserve"> </w:t>
      </w:r>
      <w:r w:rsidR="00B021D2">
        <w:rPr>
          <w:rFonts w:ascii="Calibri" w:hAnsi="Calibri" w:cs="Calibri"/>
          <w:sz w:val="28"/>
          <w:szCs w:val="28"/>
          <w:lang w:bidi="ar-IQ"/>
        </w:rPr>
        <w:t>(Performance Planning)</w:t>
      </w:r>
      <w:r w:rsidRPr="00C70AEC">
        <w:rPr>
          <w:rFonts w:ascii="Calibri" w:hAnsi="Calibri" w:cs="Calibri"/>
          <w:sz w:val="28"/>
          <w:szCs w:val="28"/>
          <w:rtl/>
          <w:lang w:bidi="ar-IQ"/>
        </w:rPr>
        <w:t xml:space="preserve">: </w:t>
      </w:r>
      <w:r w:rsidR="001B4838" w:rsidRPr="00C70AEC">
        <w:rPr>
          <w:rFonts w:ascii="Calibri" w:hAnsi="Calibri" w:cs="Calibri"/>
          <w:sz w:val="28"/>
          <w:szCs w:val="28"/>
          <w:rtl/>
          <w:lang w:bidi="ar-IQ"/>
        </w:rPr>
        <w:t xml:space="preserve">هو اجتماع </w:t>
      </w:r>
      <w:r w:rsidRPr="00C70AEC">
        <w:rPr>
          <w:rFonts w:ascii="Calibri" w:hAnsi="Calibri" w:cs="Calibri"/>
          <w:sz w:val="28"/>
          <w:szCs w:val="28"/>
          <w:rtl/>
          <w:lang w:bidi="ar-IQ"/>
        </w:rPr>
        <w:t>يشمل مناقشة النتائج المتوقعة والسلوك والتطوير من الموظف</w:t>
      </w:r>
      <w:r w:rsidR="001B4838">
        <w:rPr>
          <w:rFonts w:ascii="Calibri" w:hAnsi="Calibri" w:cs="Calibri"/>
          <w:sz w:val="28"/>
          <w:szCs w:val="28"/>
          <w:lang w:bidi="ar-IQ"/>
        </w:rPr>
        <w:t xml:space="preserve"> </w:t>
      </w:r>
      <w:r w:rsidR="00DB29B0">
        <w:rPr>
          <w:rFonts w:ascii="Calibri" w:hAnsi="Calibri" w:cs="Calibri" w:hint="cs"/>
          <w:sz w:val="28"/>
          <w:szCs w:val="28"/>
          <w:rtl/>
          <w:lang w:bidi="ar-IQ"/>
        </w:rPr>
        <w:t>ومؤشرات</w:t>
      </w:r>
      <w:r w:rsidR="001B4838" w:rsidRPr="001B4838">
        <w:rPr>
          <w:rFonts w:ascii="Calibri" w:hAnsi="Calibri" w:cs="Calibri"/>
          <w:sz w:val="28"/>
          <w:szCs w:val="28"/>
          <w:rtl/>
          <w:lang w:bidi="ar-IQ"/>
        </w:rPr>
        <w:t xml:space="preserve"> الأداء الرئيسية</w:t>
      </w:r>
      <w:r w:rsidR="00DB29B0">
        <w:rPr>
          <w:rFonts w:ascii="Calibri" w:hAnsi="Calibri" w:cs="Calibri" w:hint="cs"/>
          <w:sz w:val="28"/>
          <w:szCs w:val="28"/>
          <w:rtl/>
          <w:lang w:bidi="ar-IQ"/>
        </w:rPr>
        <w:t xml:space="preserve"> </w:t>
      </w:r>
      <w:r w:rsidR="00DB29B0">
        <w:rPr>
          <w:rFonts w:ascii="Calibri" w:hAnsi="Calibri" w:cs="Calibri"/>
          <w:sz w:val="28"/>
          <w:szCs w:val="28"/>
          <w:lang w:bidi="ar-IQ"/>
        </w:rPr>
        <w:t>(Key Performance Indicators)</w:t>
      </w:r>
      <w:r w:rsidR="00DB29B0">
        <w:rPr>
          <w:rFonts w:ascii="Calibri" w:hAnsi="Calibri" w:cs="Calibri" w:hint="cs"/>
          <w:sz w:val="28"/>
          <w:szCs w:val="28"/>
          <w:rtl/>
          <w:lang w:bidi="ar-IQ"/>
        </w:rPr>
        <w:t xml:space="preserve"> و</w:t>
      </w:r>
      <w:r w:rsidR="00DB29B0" w:rsidRPr="00DB29B0">
        <w:rPr>
          <w:rFonts w:ascii="Calibri" w:hAnsi="Calibri" w:cs="Calibri" w:hint="cs"/>
          <w:sz w:val="28"/>
          <w:szCs w:val="28"/>
          <w:rtl/>
          <w:lang w:bidi="ar-IQ"/>
        </w:rPr>
        <w:t>معايير</w:t>
      </w:r>
      <w:r w:rsidR="00DB29B0" w:rsidRPr="00DB29B0">
        <w:rPr>
          <w:rFonts w:ascii="Calibri" w:hAnsi="Calibri" w:cs="Calibri"/>
          <w:sz w:val="28"/>
          <w:szCs w:val="28"/>
          <w:rtl/>
          <w:lang w:bidi="ar-IQ"/>
        </w:rPr>
        <w:t xml:space="preserve"> الأداء</w:t>
      </w:r>
      <w:r w:rsidR="00DB29B0">
        <w:rPr>
          <w:rFonts w:ascii="Calibri" w:hAnsi="Calibri" w:cs="Calibri" w:hint="cs"/>
          <w:sz w:val="28"/>
          <w:szCs w:val="28"/>
          <w:rtl/>
          <w:lang w:bidi="ar-IQ"/>
        </w:rPr>
        <w:t xml:space="preserve"> </w:t>
      </w:r>
      <w:r w:rsidR="00DB29B0">
        <w:rPr>
          <w:rFonts w:ascii="Calibri" w:hAnsi="Calibri" w:cs="Calibri"/>
          <w:sz w:val="28"/>
          <w:szCs w:val="28"/>
          <w:lang w:bidi="ar-IQ"/>
        </w:rPr>
        <w:t>(P. Standards)</w:t>
      </w:r>
      <w:r w:rsidR="00DB29B0">
        <w:rPr>
          <w:rFonts w:ascii="Calibri" w:hAnsi="Calibri" w:cs="Calibri" w:hint="cs"/>
          <w:sz w:val="28"/>
          <w:szCs w:val="28"/>
          <w:rtl/>
          <w:lang w:bidi="ar-IQ"/>
        </w:rPr>
        <w:t>.</w:t>
      </w:r>
    </w:p>
    <w:p w14:paraId="6FC0CF11" w14:textId="77777777" w:rsidR="00C70AEC" w:rsidRPr="00C70AEC" w:rsidRDefault="00DB29B0" w:rsidP="00DB29B0">
      <w:pPr>
        <w:bidi/>
        <w:ind w:left="360"/>
        <w:rPr>
          <w:rFonts w:ascii="Calibri" w:hAnsi="Calibri" w:cs="Calibri"/>
          <w:sz w:val="28"/>
          <w:szCs w:val="28"/>
          <w:lang w:bidi="ar-IQ"/>
        </w:rPr>
      </w:pPr>
      <w:r>
        <w:rPr>
          <w:rFonts w:ascii="Calibri" w:hAnsi="Calibri" w:cs="Calibri" w:hint="cs"/>
          <w:sz w:val="28"/>
          <w:szCs w:val="28"/>
          <w:rtl/>
          <w:lang w:bidi="ar-IQ"/>
        </w:rPr>
        <w:t xml:space="preserve"> </w:t>
      </w:r>
      <w:r w:rsidR="00C70AEC" w:rsidRPr="00C70AEC">
        <w:rPr>
          <w:rFonts w:ascii="Calibri" w:hAnsi="Calibri" w:cs="Calibri"/>
          <w:sz w:val="28"/>
          <w:szCs w:val="28"/>
          <w:rtl/>
          <w:lang w:bidi="ar-IQ"/>
        </w:rPr>
        <w:t>3- تنفيذ الأداء</w:t>
      </w:r>
      <w:r w:rsidR="00B021D2">
        <w:rPr>
          <w:rFonts w:ascii="Calibri" w:hAnsi="Calibri" w:cs="Calibri" w:hint="cs"/>
          <w:sz w:val="28"/>
          <w:szCs w:val="28"/>
          <w:rtl/>
          <w:lang w:bidi="ar-IQ"/>
        </w:rPr>
        <w:t xml:space="preserve"> </w:t>
      </w:r>
      <w:r w:rsidR="00B021D2">
        <w:rPr>
          <w:rFonts w:ascii="Calibri" w:hAnsi="Calibri" w:cs="Calibri"/>
          <w:sz w:val="28"/>
          <w:szCs w:val="28"/>
          <w:lang w:bidi="ar-IQ"/>
        </w:rPr>
        <w:t>(Performance Execution)</w:t>
      </w:r>
      <w:r w:rsidR="00C70AEC" w:rsidRPr="00C70AEC">
        <w:rPr>
          <w:rFonts w:ascii="Calibri" w:hAnsi="Calibri" w:cs="Calibri"/>
          <w:sz w:val="28"/>
          <w:szCs w:val="28"/>
          <w:rtl/>
          <w:lang w:bidi="ar-IQ"/>
        </w:rPr>
        <w:t>: أثناء تنفيذ الأداء، تكون مسؤولية الموظف هي تنفيذ المهام</w:t>
      </w:r>
      <w:r w:rsidR="00D6587B">
        <w:rPr>
          <w:rFonts w:ascii="Calibri" w:hAnsi="Calibri" w:cs="Calibri" w:hint="cs"/>
          <w:sz w:val="28"/>
          <w:szCs w:val="28"/>
          <w:rtl/>
          <w:lang w:bidi="ar-IQ"/>
        </w:rPr>
        <w:t xml:space="preserve"> وت</w:t>
      </w:r>
      <w:r w:rsidR="00D6587B" w:rsidRPr="00D6587B">
        <w:rPr>
          <w:rFonts w:ascii="Calibri" w:hAnsi="Calibri" w:cs="Calibri"/>
          <w:sz w:val="28"/>
          <w:szCs w:val="28"/>
          <w:rtl/>
          <w:lang w:bidi="ar-IQ"/>
        </w:rPr>
        <w:t xml:space="preserve">تمثل مسؤولية المدير في </w:t>
      </w:r>
      <w:r w:rsidR="00D6587B">
        <w:rPr>
          <w:rFonts w:ascii="Calibri" w:hAnsi="Calibri" w:cs="Calibri" w:hint="cs"/>
          <w:sz w:val="28"/>
          <w:szCs w:val="28"/>
          <w:rtl/>
          <w:lang w:bidi="ar-IQ"/>
        </w:rPr>
        <w:t>توجيه</w:t>
      </w:r>
      <w:r w:rsidR="00D6587B" w:rsidRPr="00D6587B">
        <w:rPr>
          <w:rFonts w:ascii="Calibri" w:hAnsi="Calibri" w:cs="Calibri"/>
          <w:sz w:val="28"/>
          <w:szCs w:val="28"/>
          <w:rtl/>
          <w:lang w:bidi="ar-IQ"/>
        </w:rPr>
        <w:t xml:space="preserve"> </w:t>
      </w:r>
      <w:r w:rsidR="00D6587B">
        <w:rPr>
          <w:rFonts w:ascii="Calibri" w:hAnsi="Calibri" w:cs="Calibri" w:hint="cs"/>
          <w:sz w:val="28"/>
          <w:szCs w:val="28"/>
          <w:rtl/>
          <w:lang w:bidi="ar-IQ"/>
        </w:rPr>
        <w:t>و</w:t>
      </w:r>
      <w:r w:rsidR="00D6587B" w:rsidRPr="00D6587B">
        <w:rPr>
          <w:rFonts w:ascii="Calibri" w:hAnsi="Calibri" w:cs="Calibri"/>
          <w:sz w:val="28"/>
          <w:szCs w:val="28"/>
          <w:rtl/>
          <w:lang w:bidi="ar-IQ"/>
        </w:rPr>
        <w:t>التحفيز وتوفير الموارد ومتابعة تقدم الموظف.</w:t>
      </w:r>
    </w:p>
    <w:p w14:paraId="52D4ABE5" w14:textId="77777777" w:rsidR="00C70AEC" w:rsidRPr="00C70AEC" w:rsidRDefault="00C70AEC" w:rsidP="00C70AEC">
      <w:pPr>
        <w:bidi/>
        <w:ind w:left="360"/>
        <w:rPr>
          <w:rFonts w:ascii="Calibri" w:hAnsi="Calibri" w:cs="Calibri"/>
          <w:sz w:val="28"/>
          <w:szCs w:val="28"/>
          <w:lang w:bidi="ar-IQ"/>
        </w:rPr>
      </w:pPr>
      <w:r w:rsidRPr="00C70AEC">
        <w:rPr>
          <w:rFonts w:ascii="Calibri" w:hAnsi="Calibri" w:cs="Calibri"/>
          <w:sz w:val="28"/>
          <w:szCs w:val="28"/>
          <w:rtl/>
          <w:lang w:bidi="ar-IQ"/>
        </w:rPr>
        <w:t>4- تقييم الأداء</w:t>
      </w:r>
      <w:r w:rsidR="00B021D2">
        <w:rPr>
          <w:rFonts w:ascii="Calibri" w:hAnsi="Calibri" w:cs="Calibri" w:hint="cs"/>
          <w:sz w:val="28"/>
          <w:szCs w:val="28"/>
          <w:rtl/>
          <w:lang w:bidi="ar-IQ"/>
        </w:rPr>
        <w:t xml:space="preserve"> </w:t>
      </w:r>
      <w:r w:rsidR="00B021D2">
        <w:rPr>
          <w:rFonts w:ascii="Calibri" w:hAnsi="Calibri" w:cs="Calibri"/>
          <w:sz w:val="28"/>
          <w:szCs w:val="28"/>
          <w:lang w:bidi="ar-IQ"/>
        </w:rPr>
        <w:t>(Performance Assessment)</w:t>
      </w:r>
      <w:r w:rsidRPr="00C70AEC">
        <w:rPr>
          <w:rFonts w:ascii="Calibri" w:hAnsi="Calibri" w:cs="Calibri"/>
          <w:sz w:val="28"/>
          <w:szCs w:val="28"/>
          <w:rtl/>
          <w:lang w:bidi="ar-IQ"/>
        </w:rPr>
        <w:t>: يقوم المديرون والموظفون</w:t>
      </w:r>
      <w:r w:rsidR="00D6587B" w:rsidRPr="00D6587B">
        <w:rPr>
          <w:rtl/>
        </w:rPr>
        <w:t xml:space="preserve"> </w:t>
      </w:r>
      <w:r w:rsidR="00D6587B" w:rsidRPr="00D6587B">
        <w:rPr>
          <w:rFonts w:ascii="Calibri" w:hAnsi="Calibri" w:cs="Calibri"/>
          <w:sz w:val="28"/>
          <w:szCs w:val="28"/>
          <w:rtl/>
          <w:lang w:bidi="ar-IQ"/>
        </w:rPr>
        <w:t>أو زملاء العمل، أو أحياناً (العملاء)</w:t>
      </w:r>
      <w:r w:rsidRPr="00C70AEC">
        <w:rPr>
          <w:rFonts w:ascii="Calibri" w:hAnsi="Calibri" w:cs="Calibri"/>
          <w:sz w:val="28"/>
          <w:szCs w:val="28"/>
          <w:rtl/>
          <w:lang w:bidi="ar-IQ"/>
        </w:rPr>
        <w:t xml:space="preserve"> بتقييم نتائج</w:t>
      </w:r>
      <w:r w:rsidR="00DB29B0">
        <w:rPr>
          <w:rFonts w:ascii="Calibri" w:hAnsi="Calibri" w:cs="Calibri" w:hint="cs"/>
          <w:sz w:val="28"/>
          <w:szCs w:val="28"/>
          <w:rtl/>
          <w:lang w:bidi="ar-IQ"/>
        </w:rPr>
        <w:t xml:space="preserve"> وسلوك</w:t>
      </w:r>
      <w:r w:rsidRPr="00C70AEC">
        <w:rPr>
          <w:rFonts w:ascii="Calibri" w:hAnsi="Calibri" w:cs="Calibri"/>
          <w:sz w:val="28"/>
          <w:szCs w:val="28"/>
          <w:rtl/>
          <w:lang w:bidi="ar-IQ"/>
        </w:rPr>
        <w:t xml:space="preserve"> الموظف.</w:t>
      </w:r>
    </w:p>
    <w:p w14:paraId="43D35F9C" w14:textId="77777777" w:rsidR="00D65A47" w:rsidRPr="00C70AEC" w:rsidRDefault="00C70AEC" w:rsidP="00C70AEC">
      <w:pPr>
        <w:bidi/>
        <w:ind w:left="360"/>
        <w:rPr>
          <w:rFonts w:ascii="Calibri" w:hAnsi="Calibri" w:cs="Calibri"/>
          <w:sz w:val="28"/>
          <w:szCs w:val="28"/>
          <w:lang w:bidi="ar-IQ"/>
        </w:rPr>
      </w:pPr>
      <w:r w:rsidRPr="00C70AEC">
        <w:rPr>
          <w:rFonts w:ascii="Calibri" w:hAnsi="Calibri" w:cs="Calibri"/>
          <w:sz w:val="28"/>
          <w:szCs w:val="28"/>
          <w:rtl/>
          <w:lang w:bidi="ar-IQ"/>
        </w:rPr>
        <w:lastRenderedPageBreak/>
        <w:t>5- مراجعة الأداء</w:t>
      </w:r>
      <w:r w:rsidR="00B021D2">
        <w:rPr>
          <w:rFonts w:ascii="Calibri" w:hAnsi="Calibri" w:cs="Calibri" w:hint="cs"/>
          <w:sz w:val="28"/>
          <w:szCs w:val="28"/>
          <w:rtl/>
          <w:lang w:bidi="ar-IQ"/>
        </w:rPr>
        <w:t xml:space="preserve"> </w:t>
      </w:r>
      <w:r w:rsidR="00B021D2">
        <w:rPr>
          <w:rFonts w:ascii="Calibri" w:hAnsi="Calibri" w:cs="Calibri"/>
          <w:sz w:val="28"/>
          <w:szCs w:val="28"/>
          <w:lang w:bidi="ar-IQ"/>
        </w:rPr>
        <w:t>(Performance Review)</w:t>
      </w:r>
      <w:r w:rsidRPr="00C70AEC">
        <w:rPr>
          <w:rFonts w:ascii="Calibri" w:hAnsi="Calibri" w:cs="Calibri"/>
          <w:sz w:val="28"/>
          <w:szCs w:val="28"/>
          <w:rtl/>
          <w:lang w:bidi="ar-IQ"/>
        </w:rPr>
        <w:t>: هو اجتماع رسمي بين المدير والموظف لمناقشة الأداء السابق والأهداف التي تم تحقيقها، والحاضر إذا حقق الموظف مكافآت أو تقدير، والأداء المستقبلي المتوقع من الموظف</w:t>
      </w:r>
      <w:r w:rsidR="001B4838">
        <w:rPr>
          <w:rFonts w:ascii="Calibri" w:hAnsi="Calibri" w:cs="Calibri" w:hint="cs"/>
          <w:sz w:val="28"/>
          <w:szCs w:val="28"/>
          <w:rtl/>
          <w:lang w:bidi="ar-IQ"/>
        </w:rPr>
        <w:t>.</w:t>
      </w:r>
    </w:p>
    <w:p w14:paraId="175A4FE8" w14:textId="77777777" w:rsidR="00206C80" w:rsidRDefault="00672532" w:rsidP="00206C80">
      <w:pPr>
        <w:keepNext/>
        <w:bidi/>
      </w:pPr>
      <w:r>
        <w:rPr>
          <w:rFonts w:ascii="Calibri" w:hAnsi="Calibri" w:cs="Calibri"/>
          <w:noProof/>
          <w:sz w:val="28"/>
          <w:szCs w:val="28"/>
        </w:rPr>
        <w:drawing>
          <wp:inline distT="0" distB="0" distL="0" distR="0" wp14:anchorId="5300C088" wp14:editId="03CF89EF">
            <wp:extent cx="6333066" cy="2586990"/>
            <wp:effectExtent l="0" t="571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F07C156" w14:textId="657A43FC" w:rsidR="00C70AEC" w:rsidRPr="00206C80" w:rsidRDefault="00206C80" w:rsidP="00206C80">
      <w:pPr>
        <w:pStyle w:val="Caption"/>
        <w:rPr>
          <w:rFonts w:ascii="Calibri" w:hAnsi="Calibri" w:cs="Calibri"/>
          <w:sz w:val="44"/>
          <w:szCs w:val="44"/>
          <w:lang w:bidi="ar-IQ"/>
        </w:rPr>
      </w:pPr>
      <w:r w:rsidRPr="00206C80">
        <w:rPr>
          <w:sz w:val="28"/>
          <w:szCs w:val="28"/>
        </w:rPr>
        <w:t>Figure</w:t>
      </w:r>
      <w:r w:rsidRPr="00206C80">
        <w:rPr>
          <w:sz w:val="28"/>
          <w:szCs w:val="28"/>
          <w:rtl/>
        </w:rPr>
        <w:t xml:space="preserve"> </w:t>
      </w:r>
      <w:r w:rsidRPr="00206C80">
        <w:rPr>
          <w:sz w:val="28"/>
          <w:szCs w:val="28"/>
          <w:rtl/>
        </w:rPr>
        <w:fldChar w:fldCharType="begin"/>
      </w:r>
      <w:r w:rsidRPr="00206C80">
        <w:rPr>
          <w:sz w:val="28"/>
          <w:szCs w:val="28"/>
          <w:rtl/>
        </w:rPr>
        <w:instrText xml:space="preserve"> </w:instrText>
      </w:r>
      <w:r w:rsidRPr="00206C80">
        <w:rPr>
          <w:sz w:val="28"/>
          <w:szCs w:val="28"/>
        </w:rPr>
        <w:instrText>SEQ</w:instrText>
      </w:r>
      <w:r w:rsidRPr="00206C80">
        <w:rPr>
          <w:sz w:val="28"/>
          <w:szCs w:val="28"/>
          <w:rtl/>
        </w:rPr>
        <w:instrText xml:space="preserve"> </w:instrText>
      </w:r>
      <w:r w:rsidRPr="00206C80">
        <w:rPr>
          <w:sz w:val="28"/>
          <w:szCs w:val="28"/>
        </w:rPr>
        <w:instrText>Figure \* ARABIC</w:instrText>
      </w:r>
      <w:r w:rsidRPr="00206C80">
        <w:rPr>
          <w:sz w:val="28"/>
          <w:szCs w:val="28"/>
          <w:rtl/>
        </w:rPr>
        <w:instrText xml:space="preserve"> </w:instrText>
      </w:r>
      <w:r w:rsidRPr="00206C80">
        <w:rPr>
          <w:sz w:val="28"/>
          <w:szCs w:val="28"/>
          <w:rtl/>
        </w:rPr>
        <w:fldChar w:fldCharType="separate"/>
      </w:r>
      <w:r w:rsidR="00BE28C0">
        <w:rPr>
          <w:noProof/>
          <w:sz w:val="28"/>
          <w:szCs w:val="28"/>
          <w:rtl/>
        </w:rPr>
        <w:t>1</w:t>
      </w:r>
      <w:r w:rsidRPr="00206C80">
        <w:rPr>
          <w:sz w:val="28"/>
          <w:szCs w:val="28"/>
          <w:rtl/>
        </w:rPr>
        <w:fldChar w:fldCharType="end"/>
      </w:r>
      <w:r w:rsidRPr="00206C80">
        <w:rPr>
          <w:rFonts w:hint="cs"/>
          <w:sz w:val="28"/>
          <w:szCs w:val="28"/>
          <w:rtl/>
          <w:lang w:bidi="ar-IQ"/>
        </w:rPr>
        <w:t xml:space="preserve"> عملية ادارة الأداء</w:t>
      </w:r>
    </w:p>
    <w:p w14:paraId="05C2C75E" w14:textId="2F5B9FA6" w:rsidR="00206C80" w:rsidRDefault="00BE28C0" w:rsidP="004C0D52">
      <w:pPr>
        <w:pStyle w:val="ListParagraph"/>
        <w:bidi/>
        <w:rPr>
          <w:rFonts w:ascii="Calibri" w:hAnsi="Calibri" w:cs="Calibri"/>
          <w:b/>
          <w:bCs/>
          <w:color w:val="2F5496" w:themeColor="accent1" w:themeShade="BF"/>
          <w:sz w:val="28"/>
          <w:szCs w:val="28"/>
          <w:rtl/>
          <w:lang w:bidi="ar-IQ"/>
        </w:rPr>
      </w:pPr>
      <w:r>
        <w:rPr>
          <w:rFonts w:ascii="Calibri" w:hAnsi="Calibri" w:cs="Calibri" w:hint="cs"/>
          <w:b/>
          <w:bCs/>
          <w:color w:val="2F5496" w:themeColor="accent1" w:themeShade="BF"/>
          <w:sz w:val="28"/>
          <w:szCs w:val="28"/>
          <w:rtl/>
          <w:lang w:bidi="ar-IQ"/>
        </w:rPr>
        <w:t>الربط بين الدارة الأداء وإدارة الإستراتيجي</w:t>
      </w:r>
      <w:r>
        <w:rPr>
          <w:rFonts w:ascii="Calibri" w:hAnsi="Calibri" w:cs="Calibri" w:hint="eastAsia"/>
          <w:b/>
          <w:bCs/>
          <w:color w:val="2F5496" w:themeColor="accent1" w:themeShade="BF"/>
          <w:sz w:val="28"/>
          <w:szCs w:val="28"/>
          <w:rtl/>
          <w:lang w:bidi="ar-IQ"/>
        </w:rPr>
        <w:t>ة</w:t>
      </w:r>
      <w:r>
        <w:rPr>
          <w:rFonts w:ascii="Calibri" w:hAnsi="Calibri" w:cs="Calibri" w:hint="cs"/>
          <w:b/>
          <w:bCs/>
          <w:color w:val="2F5496" w:themeColor="accent1" w:themeShade="BF"/>
          <w:sz w:val="28"/>
          <w:szCs w:val="28"/>
          <w:rtl/>
          <w:lang w:bidi="ar-IQ"/>
        </w:rPr>
        <w:t xml:space="preserve"> و النتائج النهائية</w:t>
      </w:r>
    </w:p>
    <w:p w14:paraId="09F64CFB" w14:textId="3DDA53B4" w:rsidR="00BE28C0" w:rsidRPr="00BE28C0" w:rsidRDefault="00BE28C0" w:rsidP="00BE28C0">
      <w:pPr>
        <w:bidi/>
        <w:ind w:left="360"/>
        <w:rPr>
          <w:rFonts w:ascii="Calibri" w:hAnsi="Calibri" w:cs="Calibri"/>
          <w:sz w:val="28"/>
          <w:szCs w:val="28"/>
          <w:rtl/>
          <w:lang w:bidi="ar-IQ"/>
        </w:rPr>
      </w:pPr>
      <w:r w:rsidRPr="00BE28C0">
        <w:rPr>
          <w:rFonts w:ascii="Calibri" w:hAnsi="Calibri" w:cs="Calibri"/>
          <w:sz w:val="28"/>
          <w:szCs w:val="28"/>
          <w:rtl/>
          <w:lang w:bidi="ar-IQ"/>
        </w:rPr>
        <w:t>كما يوضح الشكل أدناه، فإن إدارة الأداء تربط الإستراتيجية التنظيمية بالنتائج النهائية. تمكن إدارة الأداء الشركة من تحويل الإستراتيجية الشاملة إلى نتائج تدعم المهمة والأهداف</w:t>
      </w:r>
      <w:r w:rsidRPr="00BE28C0">
        <w:rPr>
          <w:rFonts w:ascii="Calibri" w:hAnsi="Calibri" w:cs="Calibri"/>
          <w:sz w:val="28"/>
          <w:szCs w:val="28"/>
          <w:lang w:bidi="ar-IQ"/>
        </w:rPr>
        <w:t>.</w:t>
      </w:r>
      <w:r>
        <w:rPr>
          <w:rFonts w:ascii="Calibri" w:hAnsi="Calibri" w:cs="Calibri" w:hint="cs"/>
          <w:sz w:val="28"/>
          <w:szCs w:val="28"/>
          <w:rtl/>
          <w:lang w:bidi="ar-IQ"/>
        </w:rPr>
        <w:t xml:space="preserve"> </w:t>
      </w:r>
      <w:r w:rsidRPr="00BE28C0">
        <w:rPr>
          <w:rFonts w:ascii="Calibri" w:hAnsi="Calibri" w:cs="Calibri"/>
          <w:sz w:val="28"/>
          <w:szCs w:val="28"/>
          <w:rtl/>
          <w:lang w:bidi="ar-IQ"/>
        </w:rPr>
        <w:t>ومع ذلك، فإن مجرد وجود خطة استراتيجية لا يضمن تحقيق النتائج وتحقيق الأهداف. عندما يتم تحديد الاستراتيجيات التنظيمية، يجب ترجمتها إلى إجراءات على مستوى الإدارة أو الوحدة</w:t>
      </w:r>
      <w:r w:rsidRPr="00BE28C0">
        <w:rPr>
          <w:rFonts w:ascii="Calibri" w:hAnsi="Calibri" w:cs="Calibri"/>
          <w:sz w:val="28"/>
          <w:szCs w:val="28"/>
          <w:lang w:bidi="ar-IQ"/>
        </w:rPr>
        <w:t>.</w:t>
      </w:r>
      <w:r>
        <w:rPr>
          <w:rFonts w:ascii="Calibri" w:hAnsi="Calibri" w:cs="Calibri" w:hint="cs"/>
          <w:sz w:val="28"/>
          <w:szCs w:val="28"/>
          <w:rtl/>
          <w:lang w:bidi="ar-IQ"/>
        </w:rPr>
        <w:t xml:space="preserve"> </w:t>
      </w:r>
      <w:r w:rsidRPr="00BE28C0">
        <w:rPr>
          <w:rFonts w:ascii="Calibri" w:hAnsi="Calibri" w:cs="Calibri"/>
          <w:sz w:val="28"/>
          <w:szCs w:val="28"/>
          <w:rtl/>
          <w:lang w:bidi="ar-IQ"/>
        </w:rPr>
        <w:t>ثم يجب تعيين هذه الإجراءات للأفراد الذين يتحملون المسؤولية عن تحقيق الأهداف بكفاءة وفعالية.</w:t>
      </w:r>
    </w:p>
    <w:p w14:paraId="358B95D2" w14:textId="77777777" w:rsidR="00BE28C0" w:rsidRDefault="0054282E" w:rsidP="00BE28C0">
      <w:pPr>
        <w:pStyle w:val="ListParagraph"/>
        <w:keepNext/>
        <w:bidi/>
      </w:pPr>
      <w:r>
        <w:rPr>
          <w:rFonts w:ascii="Calibri" w:hAnsi="Calibri" w:cs="Calibri"/>
          <w:b/>
          <w:bCs/>
          <w:noProof/>
          <w:color w:val="2F5496" w:themeColor="accent1" w:themeShade="BF"/>
          <w:sz w:val="28"/>
          <w:szCs w:val="28"/>
          <w:rtl/>
        </w:rPr>
        <w:lastRenderedPageBreak/>
        <mc:AlternateContent>
          <mc:Choice Requires="wps">
            <w:drawing>
              <wp:anchor distT="0" distB="0" distL="114300" distR="114300" simplePos="0" relativeHeight="251663360" behindDoc="0" locked="0" layoutInCell="1" allowOverlap="1" wp14:anchorId="61077FC6" wp14:editId="37ACFF18">
                <wp:simplePos x="0" y="0"/>
                <wp:positionH relativeFrom="column">
                  <wp:posOffset>335280</wp:posOffset>
                </wp:positionH>
                <wp:positionV relativeFrom="paragraph">
                  <wp:posOffset>502920</wp:posOffset>
                </wp:positionV>
                <wp:extent cx="1234440" cy="4785360"/>
                <wp:effectExtent l="476250" t="38100" r="22860" b="53340"/>
                <wp:wrapNone/>
                <wp:docPr id="6" name="Connector: Curved 6"/>
                <wp:cNvGraphicFramePr/>
                <a:graphic xmlns:a="http://schemas.openxmlformats.org/drawingml/2006/main">
                  <a:graphicData uri="http://schemas.microsoft.com/office/word/2010/wordprocessingShape">
                    <wps:wsp>
                      <wps:cNvCnPr/>
                      <wps:spPr>
                        <a:xfrm flipH="1" flipV="1">
                          <a:off x="0" y="0"/>
                          <a:ext cx="1234440" cy="4785360"/>
                        </a:xfrm>
                        <a:prstGeom prst="curvedConnector3">
                          <a:avLst>
                            <a:gd name="adj1" fmla="val 136777"/>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80DB2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6" o:spid="_x0000_s1026" type="#_x0000_t38" style="position:absolute;margin-left:26.4pt;margin-top:39.6pt;width:97.2pt;height:376.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" adj="29544" strokecolor="#4472c4 [3204]" strokeweight="4.5pt">
                <v:stroke endarrow="block" joinstyle="miter"/>
              </v:shape>
            </w:pict>
          </mc:Fallback>
        </mc:AlternateContent>
      </w:r>
      <w:r w:rsidR="00206C80">
        <w:rPr>
          <w:rFonts w:ascii="Calibri" w:hAnsi="Calibri" w:cs="Calibri"/>
          <w:b/>
          <w:bCs/>
          <w:noProof/>
          <w:color w:val="2F5496" w:themeColor="accent1" w:themeShade="BF"/>
          <w:sz w:val="28"/>
          <w:szCs w:val="28"/>
          <w:rtl/>
        </w:rPr>
        <w:drawing>
          <wp:inline distT="0" distB="0" distL="0" distR="0" wp14:anchorId="28C5C2E5" wp14:editId="76D988EB">
            <wp:extent cx="5486400" cy="5715000"/>
            <wp:effectExtent l="57150" t="0" r="3810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8BC80A1" w14:textId="2B3B602C" w:rsidR="00206C80" w:rsidRDefault="00BE28C0" w:rsidP="00BE28C0">
      <w:pPr>
        <w:pStyle w:val="Caption"/>
        <w:bidi/>
        <w:rPr>
          <w:rFonts w:ascii="Calibri" w:hAnsi="Calibri" w:cs="Calibri"/>
          <w:b/>
          <w:bCs/>
          <w:color w:val="2F5496" w:themeColor="accent1" w:themeShade="BF"/>
          <w:sz w:val="28"/>
          <w:szCs w:val="28"/>
          <w:rtl/>
          <w:lang w:bidi="ar-IQ"/>
        </w:rPr>
      </w:pPr>
      <w:r>
        <w:t>Figure</w:t>
      </w:r>
      <w:r>
        <w:rPr>
          <w:rtl/>
        </w:rPr>
        <w:t xml:space="preserve"> </w:t>
      </w:r>
      <w:r>
        <w:rPr>
          <w:rtl/>
        </w:rPr>
        <w:fldChar w:fldCharType="begin"/>
      </w:r>
      <w:r>
        <w:rPr>
          <w:rtl/>
        </w:rPr>
        <w:instrText xml:space="preserve"> </w:instrText>
      </w:r>
      <w:r>
        <w:instrText>SEQ</w:instrText>
      </w:r>
      <w:r>
        <w:rPr>
          <w:rtl/>
        </w:rPr>
        <w:instrText xml:space="preserve"> </w:instrText>
      </w:r>
      <w:r>
        <w:instrText>Figure \* ARABIC</w:instrText>
      </w:r>
      <w:r>
        <w:rPr>
          <w:rtl/>
        </w:rPr>
        <w:instrText xml:space="preserve"> </w:instrText>
      </w:r>
      <w:r>
        <w:rPr>
          <w:rtl/>
        </w:rPr>
        <w:fldChar w:fldCharType="separate"/>
      </w:r>
      <w:r>
        <w:rPr>
          <w:noProof/>
          <w:rtl/>
        </w:rPr>
        <w:t>2</w:t>
      </w:r>
      <w:r>
        <w:rPr>
          <w:rtl/>
        </w:rPr>
        <w:fldChar w:fldCharType="end"/>
      </w:r>
      <w:r>
        <w:rPr>
          <w:lang w:bidi="ar-IQ"/>
        </w:rPr>
        <w:t xml:space="preserve"> - </w:t>
      </w:r>
      <w:r w:rsidRPr="001559A6">
        <w:rPr>
          <w:rFonts w:cs="Arial"/>
          <w:rtl/>
          <w:lang w:bidi="ar-IQ"/>
        </w:rPr>
        <w:t>الربط الإدارة الأداء مع الاستراتيجية المنظمة والنتائج</w:t>
      </w:r>
    </w:p>
    <w:p w14:paraId="15238DAC" w14:textId="74E51069" w:rsidR="00CA4D7A" w:rsidRPr="00CA4D7A" w:rsidRDefault="00CA4D7A" w:rsidP="004C0D52">
      <w:pPr>
        <w:pStyle w:val="ListParagraph"/>
        <w:numPr>
          <w:ilvl w:val="0"/>
          <w:numId w:val="1"/>
        </w:numPr>
        <w:bidi/>
        <w:rPr>
          <w:rFonts w:ascii="Calibri" w:hAnsi="Calibri" w:cs="Calibri"/>
          <w:b/>
          <w:bCs/>
          <w:color w:val="2F5496" w:themeColor="accent1" w:themeShade="BF"/>
          <w:sz w:val="28"/>
          <w:szCs w:val="28"/>
          <w:lang w:bidi="ar-IQ"/>
        </w:rPr>
      </w:pPr>
      <w:r w:rsidRPr="00CA4D7A">
        <w:rPr>
          <w:rFonts w:ascii="Calibri" w:hAnsi="Calibri" w:cs="Calibri"/>
          <w:b/>
          <w:bCs/>
          <w:color w:val="2F5496" w:themeColor="accent1" w:themeShade="BF"/>
          <w:sz w:val="28"/>
          <w:szCs w:val="28"/>
          <w:rtl/>
          <w:lang w:bidi="ar-IQ"/>
        </w:rPr>
        <w:t>محددات الأداء</w:t>
      </w:r>
      <w:r w:rsidR="00A93002">
        <w:rPr>
          <w:rFonts w:ascii="Calibri" w:hAnsi="Calibri" w:cs="Calibri" w:hint="cs"/>
          <w:b/>
          <w:bCs/>
          <w:color w:val="2F5496" w:themeColor="accent1" w:themeShade="BF"/>
          <w:sz w:val="28"/>
          <w:szCs w:val="28"/>
          <w:rtl/>
          <w:lang w:bidi="ar-IQ"/>
        </w:rPr>
        <w:t xml:space="preserve"> </w:t>
      </w:r>
      <w:r w:rsidR="00A93002">
        <w:rPr>
          <w:rFonts w:ascii="Calibri" w:hAnsi="Calibri" w:cs="Calibri"/>
          <w:b/>
          <w:bCs/>
          <w:color w:val="2F5496" w:themeColor="accent1" w:themeShade="BF"/>
          <w:sz w:val="28"/>
          <w:szCs w:val="28"/>
          <w:lang w:bidi="ar-IQ"/>
        </w:rPr>
        <w:t>(Determinants of Performance)</w:t>
      </w:r>
    </w:p>
    <w:p w14:paraId="0FFEB643" w14:textId="77777777" w:rsidR="00CA4D7A" w:rsidRPr="00CA4D7A" w:rsidRDefault="00CA4D7A" w:rsidP="00CA4D7A">
      <w:pPr>
        <w:bidi/>
        <w:ind w:left="360"/>
        <w:rPr>
          <w:rFonts w:ascii="Calibri" w:hAnsi="Calibri" w:cs="Calibri"/>
          <w:sz w:val="28"/>
          <w:szCs w:val="28"/>
          <w:lang w:bidi="ar-IQ"/>
        </w:rPr>
      </w:pPr>
      <w:r w:rsidRPr="00CA4D7A">
        <w:rPr>
          <w:rFonts w:ascii="Calibri" w:hAnsi="Calibri" w:cs="Calibri"/>
          <w:sz w:val="28"/>
          <w:szCs w:val="28"/>
          <w:rtl/>
          <w:lang w:bidi="ar-IQ"/>
        </w:rPr>
        <w:t>هناك نظريات مختلفة حول ما يحدد الأداء وفيما يلي صيغ مختلفة:</w:t>
      </w:r>
    </w:p>
    <w:p w14:paraId="39A2D359" w14:textId="197981F0" w:rsidR="00CA4D7A" w:rsidRPr="00CA4D7A" w:rsidRDefault="00CA4D7A" w:rsidP="00CA4D7A">
      <w:pPr>
        <w:bidi/>
        <w:ind w:left="360"/>
        <w:rPr>
          <w:rFonts w:ascii="Calibri" w:hAnsi="Calibri" w:cs="Calibri"/>
          <w:sz w:val="28"/>
          <w:szCs w:val="28"/>
          <w:lang w:bidi="ar-IQ"/>
        </w:rPr>
      </w:pPr>
      <w:r w:rsidRPr="00CA4D7A">
        <w:rPr>
          <w:rFonts w:ascii="Calibri" w:hAnsi="Calibri" w:cs="Calibri"/>
          <w:sz w:val="28"/>
          <w:szCs w:val="28"/>
          <w:rtl/>
          <w:lang w:bidi="ar-IQ"/>
        </w:rPr>
        <w:t xml:space="preserve">الأداء = </w:t>
      </w:r>
      <w:r w:rsidRPr="00D96C38">
        <w:rPr>
          <w:rFonts w:ascii="Calibri" w:hAnsi="Calibri" w:cs="Calibri"/>
          <w:sz w:val="28"/>
          <w:szCs w:val="28"/>
          <w:highlight w:val="yellow"/>
          <w:rtl/>
          <w:lang w:bidi="ar-IQ"/>
        </w:rPr>
        <w:t>المعرفة التقريرية</w:t>
      </w:r>
      <w:r w:rsidR="004C0D52">
        <w:rPr>
          <w:rFonts w:ascii="Calibri" w:hAnsi="Calibri" w:cs="Calibri" w:hint="cs"/>
          <w:sz w:val="28"/>
          <w:szCs w:val="28"/>
          <w:rtl/>
          <w:lang w:bidi="ar-IQ"/>
        </w:rPr>
        <w:t>/</w:t>
      </w:r>
      <w:r w:rsidR="004C0D52" w:rsidRPr="004C0D52">
        <w:rPr>
          <w:rFonts w:ascii="Calibri" w:hAnsi="Calibri" w:cs="Calibri" w:hint="cs"/>
          <w:sz w:val="28"/>
          <w:szCs w:val="28"/>
          <w:highlight w:val="yellow"/>
          <w:rtl/>
          <w:lang w:bidi="ar-IQ"/>
        </w:rPr>
        <w:t>الصريحة</w:t>
      </w:r>
      <w:r w:rsidRPr="00CA4D7A">
        <w:rPr>
          <w:rFonts w:ascii="Calibri" w:hAnsi="Calibri" w:cs="Calibri"/>
          <w:sz w:val="28"/>
          <w:szCs w:val="28"/>
          <w:rtl/>
          <w:lang w:bidi="ar-IQ"/>
        </w:rPr>
        <w:t xml:space="preserve"> </w:t>
      </w:r>
      <w:r w:rsidRPr="00CA4D7A">
        <w:rPr>
          <w:rFonts w:ascii="Calibri" w:hAnsi="Calibri" w:cs="Calibri"/>
          <w:sz w:val="28"/>
          <w:szCs w:val="28"/>
          <w:lang w:bidi="ar-IQ"/>
        </w:rPr>
        <w:t>X</w:t>
      </w:r>
      <w:r w:rsidRPr="00CA4D7A">
        <w:rPr>
          <w:rFonts w:ascii="Calibri" w:hAnsi="Calibri" w:cs="Calibri"/>
          <w:sz w:val="28"/>
          <w:szCs w:val="28"/>
          <w:rtl/>
          <w:lang w:bidi="ar-IQ"/>
        </w:rPr>
        <w:t xml:space="preserve"> المعرفة الإجرائية </w:t>
      </w:r>
      <w:r w:rsidRPr="00CA4D7A">
        <w:rPr>
          <w:rFonts w:ascii="Calibri" w:hAnsi="Calibri" w:cs="Calibri"/>
          <w:sz w:val="28"/>
          <w:szCs w:val="28"/>
          <w:lang w:bidi="ar-IQ"/>
        </w:rPr>
        <w:t>X</w:t>
      </w:r>
      <w:r w:rsidRPr="00CA4D7A">
        <w:rPr>
          <w:rFonts w:ascii="Calibri" w:hAnsi="Calibri" w:cs="Calibri"/>
          <w:sz w:val="28"/>
          <w:szCs w:val="28"/>
          <w:rtl/>
          <w:lang w:bidi="ar-IQ"/>
        </w:rPr>
        <w:t xml:space="preserve"> الدافع (</w:t>
      </w:r>
      <w:r>
        <w:rPr>
          <w:rFonts w:ascii="Calibri" w:hAnsi="Calibri" w:cs="Calibri"/>
          <w:sz w:val="28"/>
          <w:szCs w:val="28"/>
          <w:lang w:bidi="ar-IQ"/>
        </w:rPr>
        <w:t>2023</w:t>
      </w:r>
      <w:r w:rsidRPr="00CA4D7A">
        <w:rPr>
          <w:rFonts w:ascii="Calibri" w:hAnsi="Calibri" w:cs="Calibri"/>
          <w:sz w:val="28"/>
          <w:szCs w:val="28"/>
          <w:rtl/>
          <w:lang w:bidi="ar-IQ"/>
        </w:rPr>
        <w:t xml:space="preserve">، </w:t>
      </w:r>
      <w:r>
        <w:rPr>
          <w:rFonts w:ascii="Calibri" w:hAnsi="Calibri" w:cs="Calibri"/>
          <w:sz w:val="28"/>
          <w:szCs w:val="28"/>
          <w:lang w:bidi="ar-IQ"/>
        </w:rPr>
        <w:t>Aguinis</w:t>
      </w:r>
      <w:r w:rsidRPr="00CA4D7A">
        <w:rPr>
          <w:rFonts w:ascii="Calibri" w:hAnsi="Calibri" w:cs="Calibri"/>
          <w:sz w:val="28"/>
          <w:szCs w:val="28"/>
          <w:rtl/>
          <w:lang w:bidi="ar-IQ"/>
        </w:rPr>
        <w:t>)</w:t>
      </w:r>
    </w:p>
    <w:p w14:paraId="3692E136" w14:textId="77777777" w:rsidR="00CA4D7A" w:rsidRPr="00CA4D7A" w:rsidRDefault="00CA4D7A" w:rsidP="00CA4D7A">
      <w:pPr>
        <w:bidi/>
        <w:ind w:left="360"/>
        <w:rPr>
          <w:rFonts w:ascii="Calibri" w:hAnsi="Calibri" w:cs="Calibri"/>
          <w:sz w:val="28"/>
          <w:szCs w:val="28"/>
          <w:lang w:bidi="ar-IQ"/>
        </w:rPr>
      </w:pPr>
      <w:r w:rsidRPr="00CA4D7A">
        <w:rPr>
          <w:rFonts w:ascii="Calibri" w:hAnsi="Calibri" w:cs="Calibri"/>
          <w:sz w:val="28"/>
          <w:szCs w:val="28"/>
          <w:rtl/>
          <w:lang w:bidi="ar-IQ"/>
        </w:rPr>
        <w:t>الأداء = القدرة × الدافع × البيئة</w:t>
      </w:r>
    </w:p>
    <w:p w14:paraId="3BD6B354" w14:textId="77777777" w:rsidR="00CA4D7A" w:rsidRPr="00CA4D7A" w:rsidRDefault="00CA4D7A" w:rsidP="00CA4D7A">
      <w:pPr>
        <w:bidi/>
        <w:ind w:left="360"/>
        <w:rPr>
          <w:rFonts w:ascii="Calibri" w:hAnsi="Calibri" w:cs="Calibri"/>
          <w:sz w:val="28"/>
          <w:szCs w:val="28"/>
          <w:lang w:bidi="ar-IQ"/>
        </w:rPr>
      </w:pPr>
      <w:r w:rsidRPr="00CA4D7A">
        <w:rPr>
          <w:rFonts w:ascii="Calibri" w:hAnsi="Calibri" w:cs="Calibri"/>
          <w:sz w:val="28"/>
          <w:szCs w:val="28"/>
          <w:rtl/>
          <w:lang w:bidi="ar-IQ"/>
        </w:rPr>
        <w:t>الأداء = الحظ × القدرة × الجهد والسلوك</w:t>
      </w:r>
    </w:p>
    <w:p w14:paraId="0790B5AB" w14:textId="339D4F56" w:rsidR="00C67DCD" w:rsidRDefault="00CA4D7A" w:rsidP="00CA4D7A">
      <w:pPr>
        <w:bidi/>
        <w:ind w:left="360"/>
        <w:rPr>
          <w:rFonts w:ascii="Calibri" w:hAnsi="Calibri" w:cs="Calibri"/>
          <w:sz w:val="28"/>
          <w:szCs w:val="28"/>
          <w:rtl/>
          <w:lang w:bidi="ar-IQ"/>
        </w:rPr>
      </w:pPr>
      <w:r w:rsidRPr="00CA4D7A">
        <w:rPr>
          <w:rFonts w:ascii="Calibri" w:hAnsi="Calibri" w:cs="Calibri"/>
          <w:sz w:val="28"/>
          <w:szCs w:val="28"/>
          <w:rtl/>
          <w:lang w:bidi="ar-IQ"/>
        </w:rPr>
        <w:lastRenderedPageBreak/>
        <w:t xml:space="preserve">ماذا عن المحددات الأخرى مثل: فرصة الأداء؟ الثقافة التنظيمية؟ </w:t>
      </w:r>
      <w:r w:rsidR="00617AEA">
        <w:rPr>
          <w:rFonts w:ascii="Calibri" w:hAnsi="Calibri" w:cs="Calibri" w:hint="cs"/>
          <w:sz w:val="28"/>
          <w:szCs w:val="28"/>
          <w:rtl/>
          <w:lang w:bidi="ar-IQ"/>
        </w:rPr>
        <w:t>ال</w:t>
      </w:r>
      <w:r w:rsidRPr="00CA4D7A">
        <w:rPr>
          <w:rFonts w:ascii="Calibri" w:hAnsi="Calibri" w:cs="Calibri"/>
          <w:sz w:val="28"/>
          <w:szCs w:val="28"/>
          <w:rtl/>
          <w:lang w:bidi="ar-IQ"/>
        </w:rPr>
        <w:t xml:space="preserve">قيادة؟ </w:t>
      </w:r>
      <w:r w:rsidR="00617AEA">
        <w:rPr>
          <w:rFonts w:ascii="Calibri" w:hAnsi="Calibri" w:cs="Calibri" w:hint="cs"/>
          <w:sz w:val="28"/>
          <w:szCs w:val="28"/>
          <w:rtl/>
          <w:lang w:bidi="ar-IQ"/>
        </w:rPr>
        <w:t>ال</w:t>
      </w:r>
      <w:r w:rsidRPr="00CA4D7A">
        <w:rPr>
          <w:rFonts w:ascii="Calibri" w:hAnsi="Calibri" w:cs="Calibri"/>
          <w:sz w:val="28"/>
          <w:szCs w:val="28"/>
          <w:rtl/>
          <w:lang w:bidi="ar-IQ"/>
        </w:rPr>
        <w:t xml:space="preserve">شخصية؟ توافر الموارد؟ </w:t>
      </w:r>
      <w:r w:rsidR="00617AEA">
        <w:rPr>
          <w:rFonts w:ascii="Calibri" w:hAnsi="Calibri" w:cs="Calibri" w:hint="cs"/>
          <w:sz w:val="28"/>
          <w:szCs w:val="28"/>
          <w:rtl/>
          <w:lang w:bidi="ar-IQ"/>
        </w:rPr>
        <w:t>ال</w:t>
      </w:r>
      <w:r w:rsidRPr="00CA4D7A">
        <w:rPr>
          <w:rFonts w:ascii="Calibri" w:hAnsi="Calibri" w:cs="Calibri"/>
          <w:sz w:val="28"/>
          <w:szCs w:val="28"/>
          <w:rtl/>
          <w:lang w:bidi="ar-IQ"/>
        </w:rPr>
        <w:t>خبرة؟</w:t>
      </w:r>
    </w:p>
    <w:p w14:paraId="4D99FC81" w14:textId="77777777" w:rsidR="00617AEA" w:rsidRPr="00955A1D" w:rsidRDefault="00617AEA" w:rsidP="00617AEA">
      <w:pPr>
        <w:bidi/>
        <w:ind w:left="360"/>
        <w:rPr>
          <w:rFonts w:ascii="Calibri" w:hAnsi="Calibri" w:cs="Calibri"/>
          <w:sz w:val="2"/>
          <w:szCs w:val="2"/>
          <w:lang w:bidi="ar-IQ"/>
        </w:rPr>
      </w:pPr>
    </w:p>
    <w:p w14:paraId="6AFDDAB8" w14:textId="304CB1FB" w:rsidR="00B94918" w:rsidRPr="00B94918" w:rsidRDefault="00B94918" w:rsidP="00B94918">
      <w:pPr>
        <w:pStyle w:val="ListParagraph"/>
        <w:numPr>
          <w:ilvl w:val="0"/>
          <w:numId w:val="1"/>
        </w:numPr>
        <w:bidi/>
        <w:rPr>
          <w:rFonts w:ascii="Calibri" w:hAnsi="Calibri" w:cs="Calibri"/>
          <w:b/>
          <w:bCs/>
          <w:color w:val="2F5496" w:themeColor="accent1" w:themeShade="BF"/>
          <w:sz w:val="28"/>
          <w:szCs w:val="28"/>
          <w:rtl/>
          <w:lang w:bidi="ar-IQ"/>
        </w:rPr>
      </w:pPr>
      <w:r w:rsidRPr="00B94918">
        <w:rPr>
          <w:rFonts w:ascii="Calibri" w:hAnsi="Calibri" w:cs="Calibri"/>
          <w:b/>
          <w:bCs/>
          <w:color w:val="2F5496" w:themeColor="accent1" w:themeShade="BF"/>
          <w:sz w:val="28"/>
          <w:szCs w:val="28"/>
          <w:rtl/>
          <w:lang w:bidi="ar-IQ"/>
        </w:rPr>
        <w:t>أبعاد الأداء</w:t>
      </w:r>
      <w:r w:rsidR="00A93002">
        <w:rPr>
          <w:rFonts w:ascii="Calibri" w:hAnsi="Calibri" w:cs="Calibri" w:hint="cs"/>
          <w:b/>
          <w:bCs/>
          <w:color w:val="2F5496" w:themeColor="accent1" w:themeShade="BF"/>
          <w:sz w:val="28"/>
          <w:szCs w:val="28"/>
          <w:rtl/>
          <w:lang w:bidi="ar-IQ"/>
        </w:rPr>
        <w:t xml:space="preserve"> </w:t>
      </w:r>
      <w:r w:rsidR="00A93002">
        <w:rPr>
          <w:rFonts w:ascii="Calibri" w:hAnsi="Calibri" w:cs="Calibri"/>
          <w:b/>
          <w:bCs/>
          <w:color w:val="2F5496" w:themeColor="accent1" w:themeShade="BF"/>
          <w:sz w:val="28"/>
          <w:szCs w:val="28"/>
          <w:lang w:bidi="ar-IQ"/>
        </w:rPr>
        <w:t>(Dimensions of Performance)</w:t>
      </w:r>
    </w:p>
    <w:p w14:paraId="27BCC6D9" w14:textId="6FFB55DE" w:rsidR="00B94918" w:rsidRPr="00B94918" w:rsidRDefault="00B94918" w:rsidP="00B94918">
      <w:pPr>
        <w:bidi/>
        <w:ind w:left="360"/>
        <w:rPr>
          <w:rFonts w:ascii="Calibri" w:hAnsi="Calibri" w:cs="Calibri"/>
          <w:sz w:val="28"/>
          <w:szCs w:val="28"/>
          <w:rtl/>
          <w:lang w:bidi="ar-IQ"/>
        </w:rPr>
      </w:pPr>
      <w:r w:rsidRPr="00B94918">
        <w:rPr>
          <w:rFonts w:ascii="Calibri" w:hAnsi="Calibri" w:cs="Calibri"/>
          <w:sz w:val="28"/>
          <w:szCs w:val="28"/>
          <w:rtl/>
          <w:lang w:bidi="ar-IQ"/>
        </w:rPr>
        <w:t>تتكون أبعاد الأداء من ثلاثة أبعاد رئيسية</w:t>
      </w:r>
      <w:r w:rsidR="00482816">
        <w:rPr>
          <w:rFonts w:ascii="Calibri" w:hAnsi="Calibri" w:cs="Calibri" w:hint="cs"/>
          <w:sz w:val="28"/>
          <w:szCs w:val="28"/>
          <w:rtl/>
          <w:lang w:bidi="ar-IQ"/>
        </w:rPr>
        <w:t xml:space="preserve"> حسب </w:t>
      </w:r>
      <w:r w:rsidR="00482816">
        <w:rPr>
          <w:rFonts w:ascii="Calibri" w:hAnsi="Calibri" w:cs="Calibri"/>
          <w:sz w:val="28"/>
          <w:szCs w:val="28"/>
          <w:lang w:bidi="ar-IQ"/>
        </w:rPr>
        <w:t>(Koopmans, et al, 2014)</w:t>
      </w:r>
      <w:r w:rsidR="00482816">
        <w:rPr>
          <w:rFonts w:ascii="Calibri" w:hAnsi="Calibri" w:cs="Calibri" w:hint="cs"/>
          <w:sz w:val="28"/>
          <w:szCs w:val="28"/>
          <w:rtl/>
          <w:lang w:bidi="ar-IQ"/>
        </w:rPr>
        <w:t>:</w:t>
      </w:r>
      <w:r w:rsidRPr="00B94918">
        <w:rPr>
          <w:rFonts w:ascii="Calibri" w:hAnsi="Calibri" w:cs="Calibri"/>
          <w:sz w:val="28"/>
          <w:szCs w:val="28"/>
          <w:rtl/>
          <w:lang w:bidi="ar-IQ"/>
        </w:rPr>
        <w:t xml:space="preserve"> (أداء المهمة، الأداء السياقي، الأداء التكيفي)</w:t>
      </w:r>
    </w:p>
    <w:p w14:paraId="7D15EC8A" w14:textId="266E39DB" w:rsidR="00B94918" w:rsidRPr="00B94918" w:rsidRDefault="00B94918" w:rsidP="00B94918">
      <w:pPr>
        <w:pStyle w:val="ListParagraph"/>
        <w:numPr>
          <w:ilvl w:val="0"/>
          <w:numId w:val="5"/>
        </w:numPr>
        <w:bidi/>
        <w:ind w:left="451"/>
        <w:rPr>
          <w:rFonts w:ascii="Calibri" w:hAnsi="Calibri" w:cs="Calibri"/>
          <w:sz w:val="28"/>
          <w:szCs w:val="28"/>
          <w:rtl/>
          <w:lang w:bidi="ar-IQ"/>
        </w:rPr>
      </w:pPr>
      <w:r w:rsidRPr="00C037AD">
        <w:rPr>
          <w:rFonts w:ascii="Calibri" w:hAnsi="Calibri" w:cs="Calibri"/>
          <w:b/>
          <w:bCs/>
          <w:sz w:val="28"/>
          <w:szCs w:val="28"/>
          <w:rtl/>
          <w:lang w:bidi="ar-IQ"/>
        </w:rPr>
        <w:t>أداء المهمة</w:t>
      </w:r>
      <w:r w:rsidRPr="00B94918">
        <w:rPr>
          <w:rFonts w:ascii="Calibri" w:hAnsi="Calibri" w:cs="Calibri"/>
          <w:sz w:val="28"/>
          <w:szCs w:val="28"/>
          <w:rtl/>
          <w:lang w:bidi="ar-IQ"/>
        </w:rPr>
        <w:t>: يشير أداء المهمة إلى الكفاءة التي ينفذ بها الفرد الواجبات والمسؤوليات المحددة المرتبطة بوظيفته. وهو ينطوي على تنفيذ الأنشطة المتعلقة بالوظيفة التي تساهم بشكل مباشر في تحقيق الأهداف والغايات الأساسية للمنظمة. (الأنشطة المتعلقة بالوظيفة)</w:t>
      </w:r>
      <w:r w:rsidRPr="00B94918">
        <w:rPr>
          <w:rFonts w:ascii="Calibri" w:hAnsi="Calibri" w:cs="Calibri" w:hint="cs"/>
          <w:sz w:val="28"/>
          <w:szCs w:val="28"/>
          <w:rtl/>
          <w:lang w:bidi="ar-IQ"/>
        </w:rPr>
        <w:t>.</w:t>
      </w:r>
    </w:p>
    <w:p w14:paraId="6E9982A0" w14:textId="465883FF" w:rsidR="00B94918" w:rsidRPr="00B94918" w:rsidRDefault="00B94918" w:rsidP="00B94918">
      <w:pPr>
        <w:pStyle w:val="ListParagraph"/>
        <w:numPr>
          <w:ilvl w:val="0"/>
          <w:numId w:val="5"/>
        </w:numPr>
        <w:bidi/>
        <w:ind w:left="451"/>
        <w:rPr>
          <w:rFonts w:ascii="Calibri" w:hAnsi="Calibri" w:cs="Calibri"/>
          <w:sz w:val="28"/>
          <w:szCs w:val="28"/>
          <w:rtl/>
          <w:lang w:bidi="ar-IQ"/>
        </w:rPr>
      </w:pPr>
      <w:r w:rsidRPr="00C037AD">
        <w:rPr>
          <w:rFonts w:ascii="Calibri" w:hAnsi="Calibri" w:cs="Calibri"/>
          <w:b/>
          <w:bCs/>
          <w:sz w:val="28"/>
          <w:szCs w:val="28"/>
          <w:rtl/>
          <w:lang w:bidi="ar-IQ"/>
        </w:rPr>
        <w:t>الأداء السياقي</w:t>
      </w:r>
      <w:r w:rsidRPr="00B94918">
        <w:rPr>
          <w:rFonts w:ascii="Calibri" w:hAnsi="Calibri" w:cs="Calibri"/>
          <w:sz w:val="28"/>
          <w:szCs w:val="28"/>
          <w:rtl/>
          <w:lang w:bidi="ar-IQ"/>
        </w:rPr>
        <w:t>: يشير إلى السلوكيات التطوعية للموظفين التي تساهم في الرفاهية العامة للمنظمة. تتجاوز هذه السلوكيات الوصف الوظيفي الرسمي ويمكن أن تشمل مساعدة الزملاء وتعزيز بيئة العمل الإيجابية والمساهمة في رأس المال الاجتماعي للمنظمة. (المواطنة التنظيمية، الولاء، التطوع، الالتزام، اتباع القواعد واللوائح)</w:t>
      </w:r>
      <w:r w:rsidRPr="00B94918">
        <w:rPr>
          <w:rFonts w:ascii="Calibri" w:hAnsi="Calibri" w:cs="Calibri" w:hint="cs"/>
          <w:sz w:val="28"/>
          <w:szCs w:val="28"/>
          <w:rtl/>
          <w:lang w:bidi="ar-IQ"/>
        </w:rPr>
        <w:t>.</w:t>
      </w:r>
    </w:p>
    <w:p w14:paraId="530136B9" w14:textId="11FD99FD" w:rsidR="00B94918" w:rsidRDefault="00B94918" w:rsidP="00B94918">
      <w:pPr>
        <w:pStyle w:val="ListParagraph"/>
        <w:numPr>
          <w:ilvl w:val="0"/>
          <w:numId w:val="5"/>
        </w:numPr>
        <w:bidi/>
        <w:ind w:left="451"/>
        <w:rPr>
          <w:rFonts w:ascii="Calibri" w:hAnsi="Calibri" w:cs="Calibri"/>
          <w:sz w:val="28"/>
          <w:szCs w:val="28"/>
          <w:lang w:bidi="ar-IQ"/>
        </w:rPr>
      </w:pPr>
      <w:r w:rsidRPr="00C037AD">
        <w:rPr>
          <w:rFonts w:ascii="Calibri" w:hAnsi="Calibri" w:cs="Calibri"/>
          <w:b/>
          <w:bCs/>
          <w:sz w:val="28"/>
          <w:szCs w:val="28"/>
          <w:rtl/>
          <w:lang w:bidi="ar-IQ"/>
        </w:rPr>
        <w:t>الأداء التكيفي</w:t>
      </w:r>
      <w:r w:rsidRPr="00B94918">
        <w:rPr>
          <w:rFonts w:ascii="Calibri" w:hAnsi="Calibri" w:cs="Calibri"/>
          <w:sz w:val="28"/>
          <w:szCs w:val="28"/>
          <w:rtl/>
          <w:lang w:bidi="ar-IQ"/>
        </w:rPr>
        <w:t>: يشير إلى قدرة الموظف على التكيف مع التغيرات في بيئة العمل، وتعلم مهام جديدة، والاستجابة بفعالية لمتطلبات الوظيفة المتطورة. أنها تنطوي على المرونة ومهارات حل المشكلات والقدرة على التعامل مع المواقف الجديدة وغير الروتينية (المرونة مع التغييرات)</w:t>
      </w:r>
      <w:r w:rsidR="009713F5">
        <w:rPr>
          <w:rFonts w:ascii="Calibri" w:hAnsi="Calibri" w:cs="Calibri" w:hint="cs"/>
          <w:sz w:val="28"/>
          <w:szCs w:val="28"/>
          <w:rtl/>
          <w:lang w:bidi="ar-IQ"/>
        </w:rPr>
        <w:t>.</w:t>
      </w:r>
    </w:p>
    <w:p w14:paraId="490935FB" w14:textId="77777777" w:rsidR="009713F5" w:rsidRDefault="009713F5" w:rsidP="009713F5">
      <w:pPr>
        <w:pStyle w:val="ListParagraph"/>
        <w:bidi/>
        <w:ind w:left="451"/>
        <w:rPr>
          <w:rFonts w:ascii="Calibri" w:hAnsi="Calibri" w:cs="Calibri"/>
          <w:sz w:val="28"/>
          <w:szCs w:val="28"/>
          <w:lang w:bidi="ar-IQ"/>
        </w:rPr>
      </w:pPr>
    </w:p>
    <w:p w14:paraId="41621DE4" w14:textId="62F9E7D7" w:rsidR="009713F5" w:rsidRPr="009713F5" w:rsidRDefault="00026756" w:rsidP="009713F5">
      <w:pPr>
        <w:pStyle w:val="ListParagraph"/>
        <w:numPr>
          <w:ilvl w:val="0"/>
          <w:numId w:val="1"/>
        </w:numPr>
        <w:bidi/>
        <w:rPr>
          <w:rFonts w:ascii="Calibri" w:hAnsi="Calibri" w:cs="Calibri"/>
          <w:b/>
          <w:bCs/>
          <w:color w:val="2F5496" w:themeColor="accent1" w:themeShade="BF"/>
          <w:sz w:val="28"/>
          <w:szCs w:val="28"/>
          <w:lang w:bidi="ar-IQ"/>
        </w:rPr>
      </w:pPr>
      <w:r>
        <w:rPr>
          <w:rFonts w:ascii="Calibri" w:hAnsi="Calibri" w:cs="Calibri" w:hint="cs"/>
          <w:b/>
          <w:bCs/>
          <w:color w:val="2F5496" w:themeColor="accent1" w:themeShade="BF"/>
          <w:sz w:val="28"/>
          <w:szCs w:val="28"/>
          <w:rtl/>
          <w:lang w:bidi="ar-IQ"/>
        </w:rPr>
        <w:t>المناهج</w:t>
      </w:r>
      <w:r w:rsidR="009713F5" w:rsidRPr="009713F5">
        <w:rPr>
          <w:rFonts w:ascii="Calibri" w:hAnsi="Calibri" w:cs="Calibri"/>
          <w:b/>
          <w:bCs/>
          <w:color w:val="2F5496" w:themeColor="accent1" w:themeShade="BF"/>
          <w:sz w:val="28"/>
          <w:szCs w:val="28"/>
          <w:rtl/>
          <w:lang w:bidi="ar-IQ"/>
        </w:rPr>
        <w:t xml:space="preserve"> قياس الأداء</w:t>
      </w:r>
      <w:r>
        <w:rPr>
          <w:rFonts w:ascii="Calibri" w:hAnsi="Calibri" w:cs="Calibri" w:hint="cs"/>
          <w:b/>
          <w:bCs/>
          <w:color w:val="2F5496" w:themeColor="accent1" w:themeShade="BF"/>
          <w:sz w:val="28"/>
          <w:szCs w:val="28"/>
          <w:rtl/>
          <w:lang w:bidi="ar-IQ"/>
        </w:rPr>
        <w:t xml:space="preserve"> </w:t>
      </w:r>
      <w:r>
        <w:rPr>
          <w:rFonts w:ascii="Calibri" w:hAnsi="Calibri" w:cs="Calibri"/>
          <w:b/>
          <w:bCs/>
          <w:color w:val="2F5496" w:themeColor="accent1" w:themeShade="BF"/>
          <w:sz w:val="28"/>
          <w:szCs w:val="28"/>
          <w:lang w:bidi="ar-IQ"/>
        </w:rPr>
        <w:t>(Approaches to Measure Performance)</w:t>
      </w:r>
    </w:p>
    <w:p w14:paraId="6C218A11" w14:textId="77777777" w:rsidR="009713F5" w:rsidRPr="009713F5" w:rsidRDefault="009713F5" w:rsidP="009713F5">
      <w:pPr>
        <w:bidi/>
        <w:ind w:left="360"/>
        <w:rPr>
          <w:rFonts w:ascii="Calibri" w:hAnsi="Calibri" w:cs="Calibri"/>
          <w:sz w:val="28"/>
          <w:szCs w:val="28"/>
          <w:lang w:bidi="ar-IQ"/>
        </w:rPr>
      </w:pPr>
      <w:r w:rsidRPr="009713F5">
        <w:rPr>
          <w:rFonts w:ascii="Calibri" w:hAnsi="Calibri" w:cs="Calibri"/>
          <w:sz w:val="28"/>
          <w:szCs w:val="28"/>
          <w:rtl/>
          <w:lang w:bidi="ar-IQ"/>
        </w:rPr>
        <w:t>تستخدم المنظمات أساليب مختلفة لقياس الأداء بناءً على طبيعة واحتياجات المنظمة، وفيما يلي ثلاثة أساليب مختلفة لقياس الأداء:</w:t>
      </w:r>
    </w:p>
    <w:p w14:paraId="5DBAB100" w14:textId="684F6CBB" w:rsidR="009713F5" w:rsidRPr="009713F5" w:rsidRDefault="009713F5" w:rsidP="009713F5">
      <w:pPr>
        <w:pStyle w:val="ListParagraph"/>
        <w:numPr>
          <w:ilvl w:val="0"/>
          <w:numId w:val="6"/>
        </w:numPr>
        <w:bidi/>
        <w:rPr>
          <w:rFonts w:ascii="Calibri" w:hAnsi="Calibri" w:cs="Calibri"/>
          <w:sz w:val="28"/>
          <w:szCs w:val="28"/>
          <w:lang w:bidi="ar-IQ"/>
        </w:rPr>
      </w:pPr>
      <w:r w:rsidRPr="009713F5">
        <w:rPr>
          <w:rFonts w:ascii="Calibri" w:hAnsi="Calibri" w:cs="Calibri"/>
          <w:b/>
          <w:bCs/>
          <w:sz w:val="28"/>
          <w:szCs w:val="28"/>
          <w:rtl/>
          <w:lang w:bidi="ar-IQ"/>
        </w:rPr>
        <w:t>النهج السلوكي</w:t>
      </w:r>
      <w:r>
        <w:rPr>
          <w:rFonts w:ascii="Calibri" w:hAnsi="Calibri" w:cs="Calibri" w:hint="cs"/>
          <w:b/>
          <w:bCs/>
          <w:sz w:val="28"/>
          <w:szCs w:val="28"/>
          <w:rtl/>
          <w:lang w:bidi="ar-IQ"/>
        </w:rPr>
        <w:t xml:space="preserve"> </w:t>
      </w:r>
      <w:r>
        <w:rPr>
          <w:rFonts w:ascii="Calibri" w:hAnsi="Calibri" w:cs="Calibri"/>
          <w:b/>
          <w:bCs/>
          <w:sz w:val="28"/>
          <w:szCs w:val="28"/>
          <w:lang w:bidi="ar-IQ"/>
        </w:rPr>
        <w:t>(Behavioral Approach)</w:t>
      </w:r>
      <w:r w:rsidRPr="009713F5">
        <w:rPr>
          <w:rFonts w:ascii="Calibri" w:hAnsi="Calibri" w:cs="Calibri"/>
          <w:sz w:val="28"/>
          <w:szCs w:val="28"/>
          <w:rtl/>
          <w:lang w:bidi="ar-IQ"/>
        </w:rPr>
        <w:t>: يؤكد على كيفية قيام الموظفين بالمهمة وهو (موجه نحو العملية). وذلك من خلال الخطوات التالية:</w:t>
      </w:r>
    </w:p>
    <w:p w14:paraId="5E252C88" w14:textId="6D2F7088" w:rsidR="009713F5" w:rsidRPr="009713F5" w:rsidRDefault="009713F5" w:rsidP="009713F5">
      <w:pPr>
        <w:pStyle w:val="ListParagraph"/>
        <w:numPr>
          <w:ilvl w:val="0"/>
          <w:numId w:val="7"/>
        </w:numPr>
        <w:bidi/>
        <w:rPr>
          <w:rFonts w:ascii="Calibri" w:hAnsi="Calibri" w:cs="Calibri"/>
          <w:sz w:val="28"/>
          <w:szCs w:val="28"/>
          <w:lang w:bidi="ar-IQ"/>
        </w:rPr>
      </w:pPr>
      <w:r w:rsidRPr="009713F5">
        <w:rPr>
          <w:rFonts w:ascii="Calibri" w:hAnsi="Calibri" w:cs="Calibri"/>
          <w:sz w:val="28"/>
          <w:szCs w:val="28"/>
          <w:rtl/>
          <w:lang w:bidi="ar-IQ"/>
        </w:rPr>
        <w:t>قياس الكفاءات</w:t>
      </w:r>
      <w:r>
        <w:rPr>
          <w:rFonts w:ascii="Calibri" w:hAnsi="Calibri" w:cs="Calibri" w:hint="cs"/>
          <w:sz w:val="28"/>
          <w:szCs w:val="28"/>
          <w:rtl/>
          <w:lang w:bidi="ar-IQ"/>
        </w:rPr>
        <w:t xml:space="preserve">/الجدارة </w:t>
      </w:r>
      <w:r>
        <w:rPr>
          <w:rFonts w:ascii="Calibri" w:hAnsi="Calibri" w:cs="Calibri"/>
          <w:sz w:val="28"/>
          <w:szCs w:val="28"/>
          <w:lang w:bidi="ar-IQ"/>
        </w:rPr>
        <w:t>(Competencies)</w:t>
      </w:r>
    </w:p>
    <w:p w14:paraId="532A4DF3" w14:textId="6C846DF7" w:rsidR="009713F5" w:rsidRPr="009713F5" w:rsidRDefault="009713F5" w:rsidP="009713F5">
      <w:pPr>
        <w:pStyle w:val="ListParagraph"/>
        <w:numPr>
          <w:ilvl w:val="0"/>
          <w:numId w:val="7"/>
        </w:numPr>
        <w:bidi/>
        <w:rPr>
          <w:rFonts w:ascii="Calibri" w:hAnsi="Calibri" w:cs="Calibri"/>
          <w:sz w:val="28"/>
          <w:szCs w:val="28"/>
          <w:lang w:bidi="ar-IQ"/>
        </w:rPr>
      </w:pPr>
      <w:r w:rsidRPr="009713F5">
        <w:rPr>
          <w:rFonts w:ascii="Calibri" w:hAnsi="Calibri" w:cs="Calibri"/>
          <w:sz w:val="28"/>
          <w:szCs w:val="28"/>
          <w:rtl/>
          <w:lang w:bidi="ar-IQ"/>
        </w:rPr>
        <w:t>تحديد المؤشرات</w:t>
      </w:r>
      <w:r>
        <w:rPr>
          <w:rFonts w:ascii="Calibri" w:hAnsi="Calibri" w:cs="Calibri" w:hint="cs"/>
          <w:sz w:val="28"/>
          <w:szCs w:val="28"/>
          <w:rtl/>
          <w:lang w:bidi="ar-IQ"/>
        </w:rPr>
        <w:t xml:space="preserve"> </w:t>
      </w:r>
      <w:r>
        <w:rPr>
          <w:rFonts w:ascii="Calibri" w:hAnsi="Calibri" w:cs="Calibri"/>
          <w:sz w:val="28"/>
          <w:szCs w:val="28"/>
          <w:lang w:bidi="ar-IQ"/>
        </w:rPr>
        <w:t>(indicators)</w:t>
      </w:r>
    </w:p>
    <w:p w14:paraId="18FD3660" w14:textId="379762E0" w:rsidR="009713F5" w:rsidRDefault="009713F5" w:rsidP="00941626">
      <w:pPr>
        <w:pStyle w:val="ListParagraph"/>
        <w:numPr>
          <w:ilvl w:val="0"/>
          <w:numId w:val="7"/>
        </w:numPr>
        <w:bidi/>
        <w:rPr>
          <w:rFonts w:ascii="Calibri" w:hAnsi="Calibri" w:cs="Calibri"/>
          <w:sz w:val="28"/>
          <w:szCs w:val="28"/>
          <w:lang w:bidi="ar-IQ"/>
        </w:rPr>
      </w:pPr>
      <w:r w:rsidRPr="009713F5">
        <w:rPr>
          <w:rFonts w:ascii="Calibri" w:hAnsi="Calibri" w:cs="Calibri"/>
          <w:sz w:val="28"/>
          <w:szCs w:val="28"/>
          <w:rtl/>
          <w:lang w:bidi="ar-IQ"/>
        </w:rPr>
        <w:t>استخدم نماذج التقييم</w:t>
      </w:r>
      <w:r>
        <w:rPr>
          <w:rFonts w:ascii="Calibri" w:hAnsi="Calibri" w:cs="Calibri" w:hint="cs"/>
          <w:sz w:val="28"/>
          <w:szCs w:val="28"/>
          <w:rtl/>
          <w:lang w:bidi="ar-IQ"/>
        </w:rPr>
        <w:t xml:space="preserve"> </w:t>
      </w:r>
      <w:r>
        <w:rPr>
          <w:rFonts w:ascii="Calibri" w:hAnsi="Calibri" w:cs="Calibri"/>
          <w:sz w:val="28"/>
          <w:szCs w:val="28"/>
          <w:lang w:bidi="ar-IQ"/>
        </w:rPr>
        <w:t>(</w:t>
      </w:r>
      <w:r w:rsidR="00B810E5">
        <w:rPr>
          <w:rFonts w:ascii="Calibri" w:hAnsi="Calibri" w:cs="Calibri"/>
          <w:sz w:val="28"/>
          <w:szCs w:val="28"/>
          <w:lang w:bidi="ar-IQ"/>
        </w:rPr>
        <w:t>A</w:t>
      </w:r>
      <w:r>
        <w:rPr>
          <w:rFonts w:ascii="Calibri" w:hAnsi="Calibri" w:cs="Calibri"/>
          <w:sz w:val="28"/>
          <w:szCs w:val="28"/>
          <w:lang w:bidi="ar-IQ"/>
        </w:rPr>
        <w:t>ppraisal forms)</w:t>
      </w:r>
    </w:p>
    <w:p w14:paraId="57C92F15" w14:textId="6FBC21D2" w:rsidR="00941626" w:rsidRPr="00941626" w:rsidRDefault="00941626" w:rsidP="00941626">
      <w:pPr>
        <w:bidi/>
        <w:rPr>
          <w:rFonts w:ascii="Calibri" w:hAnsi="Calibri" w:cs="Calibri"/>
          <w:sz w:val="28"/>
          <w:szCs w:val="28"/>
          <w:rtl/>
          <w:lang w:bidi="ar-IQ"/>
        </w:rPr>
      </w:pPr>
      <w:r w:rsidRPr="00941626">
        <w:rPr>
          <w:rFonts w:ascii="Calibri" w:hAnsi="Calibri" w:cs="Calibri"/>
          <w:b/>
          <w:bCs/>
          <w:sz w:val="28"/>
          <w:szCs w:val="28"/>
          <w:rtl/>
          <w:lang w:bidi="ar-IQ"/>
        </w:rPr>
        <w:t xml:space="preserve">مثال </w:t>
      </w:r>
      <w:r>
        <w:rPr>
          <w:rFonts w:ascii="Calibri" w:hAnsi="Calibri" w:cs="Calibri" w:hint="cs"/>
          <w:b/>
          <w:bCs/>
          <w:sz w:val="28"/>
          <w:szCs w:val="28"/>
          <w:rtl/>
          <w:lang w:bidi="ar-IQ"/>
        </w:rPr>
        <w:t>ا</w:t>
      </w:r>
      <w:r w:rsidRPr="00941626">
        <w:rPr>
          <w:rFonts w:ascii="Calibri" w:hAnsi="Calibri" w:cs="Calibri" w:hint="cs"/>
          <w:b/>
          <w:bCs/>
          <w:sz w:val="28"/>
          <w:szCs w:val="28"/>
          <w:rtl/>
          <w:lang w:bidi="ar-IQ"/>
        </w:rPr>
        <w:t>لجدارة</w:t>
      </w:r>
      <w:r w:rsidRPr="00941626">
        <w:rPr>
          <w:rFonts w:ascii="Calibri" w:hAnsi="Calibri" w:cs="Calibri"/>
          <w:b/>
          <w:bCs/>
          <w:sz w:val="28"/>
          <w:szCs w:val="28"/>
          <w:rtl/>
          <w:lang w:bidi="ar-IQ"/>
        </w:rPr>
        <w:t xml:space="preserve"> ومؤشراتها</w:t>
      </w:r>
      <w:r w:rsidRPr="00941626">
        <w:rPr>
          <w:rFonts w:ascii="Calibri" w:hAnsi="Calibri" w:cs="Calibri"/>
          <w:sz w:val="28"/>
          <w:szCs w:val="28"/>
          <w:lang w:bidi="ar-IQ"/>
        </w:rPr>
        <w:t>:</w:t>
      </w:r>
    </w:p>
    <w:p w14:paraId="1F6E9971" w14:textId="6CB18EE1" w:rsidR="00941626" w:rsidRPr="00941626" w:rsidRDefault="00941626" w:rsidP="00941626">
      <w:pPr>
        <w:bidi/>
        <w:rPr>
          <w:rFonts w:ascii="Calibri" w:hAnsi="Calibri" w:cs="Calibri"/>
          <w:sz w:val="28"/>
          <w:szCs w:val="28"/>
          <w:rtl/>
          <w:lang w:bidi="ar-IQ"/>
        </w:rPr>
      </w:pPr>
      <w:r>
        <w:rPr>
          <w:rFonts w:ascii="Calibri" w:hAnsi="Calibri" w:cs="Calibri" w:hint="cs"/>
          <w:sz w:val="28"/>
          <w:szCs w:val="28"/>
          <w:rtl/>
          <w:lang w:bidi="ar-IQ"/>
        </w:rPr>
        <w:t>الجدارة</w:t>
      </w:r>
      <w:r w:rsidRPr="00941626">
        <w:rPr>
          <w:rFonts w:ascii="Calibri" w:hAnsi="Calibri" w:cs="Calibri"/>
          <w:sz w:val="28"/>
          <w:szCs w:val="28"/>
          <w:lang w:bidi="ar-IQ"/>
        </w:rPr>
        <w:t>:</w:t>
      </w:r>
      <w:r>
        <w:rPr>
          <w:rFonts w:ascii="Calibri" w:hAnsi="Calibri" w:cs="Calibri" w:hint="cs"/>
          <w:sz w:val="28"/>
          <w:szCs w:val="28"/>
          <w:rtl/>
          <w:lang w:bidi="ar-IQ"/>
        </w:rPr>
        <w:t xml:space="preserve"> (</w:t>
      </w:r>
      <w:r w:rsidRPr="00941626">
        <w:rPr>
          <w:rFonts w:ascii="Calibri" w:hAnsi="Calibri" w:cs="Calibri"/>
          <w:sz w:val="28"/>
          <w:szCs w:val="28"/>
          <w:rtl/>
          <w:lang w:bidi="ar-IQ"/>
        </w:rPr>
        <w:t>السلوك المبتكر</w:t>
      </w:r>
      <w:r>
        <w:rPr>
          <w:rFonts w:ascii="Calibri" w:hAnsi="Calibri" w:cs="Calibri" w:hint="cs"/>
          <w:sz w:val="28"/>
          <w:szCs w:val="28"/>
          <w:rtl/>
          <w:lang w:bidi="ar-IQ"/>
        </w:rPr>
        <w:t xml:space="preserve"> </w:t>
      </w:r>
      <w:r>
        <w:rPr>
          <w:rFonts w:ascii="Calibri" w:hAnsi="Calibri" w:cs="Calibri"/>
          <w:sz w:val="28"/>
          <w:szCs w:val="28"/>
          <w:rtl/>
          <w:lang w:bidi="ar-IQ"/>
        </w:rPr>
        <w:t>–</w:t>
      </w:r>
      <w:r>
        <w:rPr>
          <w:rFonts w:ascii="Calibri" w:hAnsi="Calibri" w:cs="Calibri" w:hint="cs"/>
          <w:sz w:val="28"/>
          <w:szCs w:val="28"/>
          <w:rtl/>
          <w:lang w:bidi="ar-IQ"/>
        </w:rPr>
        <w:t xml:space="preserve"> </w:t>
      </w:r>
      <w:r>
        <w:rPr>
          <w:rFonts w:ascii="Calibri" w:hAnsi="Calibri" w:cs="Calibri"/>
          <w:sz w:val="28"/>
          <w:szCs w:val="28"/>
          <w:lang w:bidi="ar-IQ"/>
        </w:rPr>
        <w:t>Innovative Behavior</w:t>
      </w:r>
      <w:r>
        <w:rPr>
          <w:rFonts w:ascii="Calibri" w:hAnsi="Calibri" w:cs="Calibri" w:hint="cs"/>
          <w:sz w:val="28"/>
          <w:szCs w:val="28"/>
          <w:rtl/>
          <w:lang w:bidi="ar-IQ"/>
        </w:rPr>
        <w:t xml:space="preserve">): السلوك المبتكر </w:t>
      </w:r>
      <w:r w:rsidRPr="00941626">
        <w:rPr>
          <w:rFonts w:ascii="Calibri" w:hAnsi="Calibri" w:cs="Calibri"/>
          <w:sz w:val="28"/>
          <w:szCs w:val="28"/>
          <w:rtl/>
          <w:lang w:bidi="ar-IQ"/>
        </w:rPr>
        <w:t>ه</w:t>
      </w:r>
      <w:r>
        <w:rPr>
          <w:rFonts w:ascii="Calibri" w:hAnsi="Calibri" w:cs="Calibri" w:hint="cs"/>
          <w:sz w:val="28"/>
          <w:szCs w:val="28"/>
          <w:rtl/>
          <w:lang w:bidi="ar-IQ"/>
        </w:rPr>
        <w:t>و</w:t>
      </w:r>
      <w:r w:rsidRPr="00941626">
        <w:rPr>
          <w:rFonts w:ascii="Calibri" w:hAnsi="Calibri" w:cs="Calibri"/>
          <w:sz w:val="28"/>
          <w:szCs w:val="28"/>
          <w:rtl/>
          <w:lang w:bidi="ar-IQ"/>
        </w:rPr>
        <w:t xml:space="preserve"> الدرجة التي يجلب بها الموظف أفكار</w:t>
      </w:r>
      <w:r>
        <w:rPr>
          <w:rFonts w:ascii="Calibri" w:hAnsi="Calibri" w:cs="Calibri" w:hint="cs"/>
          <w:sz w:val="28"/>
          <w:szCs w:val="28"/>
          <w:rtl/>
          <w:lang w:bidi="ar-IQ"/>
        </w:rPr>
        <w:t xml:space="preserve"> </w:t>
      </w:r>
      <w:r w:rsidRPr="00941626">
        <w:rPr>
          <w:rFonts w:ascii="Calibri" w:hAnsi="Calibri" w:cs="Calibri"/>
          <w:sz w:val="28"/>
          <w:szCs w:val="28"/>
          <w:rtl/>
          <w:lang w:bidi="ar-IQ"/>
        </w:rPr>
        <w:t>وممارسات الابتكار إلى مكان العمل</w:t>
      </w:r>
      <w:r w:rsidRPr="00941626">
        <w:rPr>
          <w:rFonts w:ascii="Calibri" w:hAnsi="Calibri" w:cs="Calibri"/>
          <w:sz w:val="28"/>
          <w:szCs w:val="28"/>
          <w:lang w:bidi="ar-IQ"/>
        </w:rPr>
        <w:t>.</w:t>
      </w:r>
    </w:p>
    <w:p w14:paraId="71014623" w14:textId="1B78A42E" w:rsidR="00941626" w:rsidRPr="00941626" w:rsidRDefault="00941626" w:rsidP="00941626">
      <w:pPr>
        <w:bidi/>
        <w:rPr>
          <w:rFonts w:ascii="Calibri" w:hAnsi="Calibri" w:cs="Calibri"/>
          <w:sz w:val="28"/>
          <w:szCs w:val="28"/>
          <w:rtl/>
          <w:lang w:bidi="ar-IQ"/>
        </w:rPr>
      </w:pPr>
      <w:r w:rsidRPr="00941626">
        <w:rPr>
          <w:rFonts w:ascii="Calibri" w:hAnsi="Calibri" w:cs="Calibri"/>
          <w:sz w:val="28"/>
          <w:szCs w:val="28"/>
          <w:rtl/>
          <w:lang w:bidi="ar-IQ"/>
        </w:rPr>
        <w:t>المؤشرات</w:t>
      </w:r>
      <w:r w:rsidRPr="00941626">
        <w:rPr>
          <w:rFonts w:ascii="Calibri" w:hAnsi="Calibri" w:cs="Calibri"/>
          <w:sz w:val="28"/>
          <w:szCs w:val="28"/>
          <w:lang w:bidi="ar-IQ"/>
        </w:rPr>
        <w:t>:</w:t>
      </w:r>
      <w:r>
        <w:rPr>
          <w:rFonts w:ascii="Calibri" w:hAnsi="Calibri" w:cs="Calibri" w:hint="cs"/>
          <w:sz w:val="28"/>
          <w:szCs w:val="28"/>
          <w:rtl/>
          <w:lang w:bidi="ar-IQ"/>
        </w:rPr>
        <w:t xml:space="preserve"> الموظف يقوم ب:</w:t>
      </w:r>
    </w:p>
    <w:p w14:paraId="58EC8E7F" w14:textId="77777777" w:rsidR="00941626" w:rsidRPr="00941626" w:rsidRDefault="00941626" w:rsidP="00941626">
      <w:pPr>
        <w:pStyle w:val="ListParagraph"/>
        <w:numPr>
          <w:ilvl w:val="0"/>
          <w:numId w:val="9"/>
        </w:numPr>
        <w:bidi/>
        <w:rPr>
          <w:rFonts w:ascii="Calibri" w:hAnsi="Calibri" w:cs="Calibri"/>
          <w:sz w:val="28"/>
          <w:szCs w:val="28"/>
          <w:rtl/>
          <w:lang w:bidi="ar-IQ"/>
        </w:rPr>
      </w:pPr>
      <w:r w:rsidRPr="00941626">
        <w:rPr>
          <w:rFonts w:ascii="Calibri" w:hAnsi="Calibri" w:cs="Calibri"/>
          <w:sz w:val="28"/>
          <w:szCs w:val="28"/>
          <w:rtl/>
          <w:lang w:bidi="ar-IQ"/>
        </w:rPr>
        <w:t>اقتراحات لتحسين المنتجات الحالية</w:t>
      </w:r>
    </w:p>
    <w:p w14:paraId="062379A1" w14:textId="77777777" w:rsidR="00941626" w:rsidRPr="00941626" w:rsidRDefault="00941626" w:rsidP="00941626">
      <w:pPr>
        <w:pStyle w:val="ListParagraph"/>
        <w:numPr>
          <w:ilvl w:val="0"/>
          <w:numId w:val="9"/>
        </w:numPr>
        <w:bidi/>
        <w:rPr>
          <w:rFonts w:ascii="Calibri" w:hAnsi="Calibri" w:cs="Calibri"/>
          <w:sz w:val="28"/>
          <w:szCs w:val="28"/>
          <w:rtl/>
          <w:lang w:bidi="ar-IQ"/>
        </w:rPr>
      </w:pPr>
      <w:r w:rsidRPr="00941626">
        <w:rPr>
          <w:rFonts w:ascii="Calibri" w:hAnsi="Calibri" w:cs="Calibri"/>
          <w:sz w:val="28"/>
          <w:szCs w:val="28"/>
          <w:rtl/>
          <w:lang w:bidi="ar-IQ"/>
        </w:rPr>
        <w:t>اقتراحات لتحسين ممارسات العمل الحالية</w:t>
      </w:r>
    </w:p>
    <w:p w14:paraId="19FDC0A6" w14:textId="77777777" w:rsidR="00941626" w:rsidRPr="00941626" w:rsidRDefault="00941626" w:rsidP="00941626">
      <w:pPr>
        <w:pStyle w:val="ListParagraph"/>
        <w:numPr>
          <w:ilvl w:val="0"/>
          <w:numId w:val="9"/>
        </w:numPr>
        <w:bidi/>
        <w:rPr>
          <w:rFonts w:ascii="Calibri" w:hAnsi="Calibri" w:cs="Calibri"/>
          <w:sz w:val="28"/>
          <w:szCs w:val="28"/>
          <w:rtl/>
          <w:lang w:bidi="ar-IQ"/>
        </w:rPr>
      </w:pPr>
      <w:r w:rsidRPr="00941626">
        <w:rPr>
          <w:rFonts w:ascii="Calibri" w:hAnsi="Calibri" w:cs="Calibri"/>
          <w:sz w:val="28"/>
          <w:szCs w:val="28"/>
          <w:rtl/>
          <w:lang w:bidi="ar-IQ"/>
        </w:rPr>
        <w:lastRenderedPageBreak/>
        <w:t>اكتساب المعرفة الجديدة</w:t>
      </w:r>
    </w:p>
    <w:p w14:paraId="3BE74358" w14:textId="36D46BC2" w:rsidR="00941626" w:rsidRPr="00941626" w:rsidRDefault="00941626" w:rsidP="00941626">
      <w:pPr>
        <w:pStyle w:val="ListParagraph"/>
        <w:numPr>
          <w:ilvl w:val="0"/>
          <w:numId w:val="9"/>
        </w:numPr>
        <w:bidi/>
        <w:rPr>
          <w:rFonts w:ascii="Calibri" w:hAnsi="Calibri" w:cs="Calibri"/>
          <w:sz w:val="28"/>
          <w:szCs w:val="28"/>
          <w:lang w:bidi="ar-IQ"/>
        </w:rPr>
      </w:pPr>
      <w:r w:rsidRPr="00941626">
        <w:rPr>
          <w:rFonts w:ascii="Calibri" w:hAnsi="Calibri" w:cs="Calibri"/>
          <w:sz w:val="28"/>
          <w:szCs w:val="28"/>
          <w:rtl/>
          <w:lang w:bidi="ar-IQ"/>
        </w:rPr>
        <w:t>البحث باستمرار عن أساليب عمل أو تقنيات أو أدوات جديدة</w:t>
      </w:r>
    </w:p>
    <w:p w14:paraId="561A8F84" w14:textId="54EA3E06" w:rsidR="00976A72" w:rsidRDefault="00976A72" w:rsidP="00976A72">
      <w:pPr>
        <w:pStyle w:val="ListParagraph"/>
        <w:bidi/>
        <w:ind w:left="1080"/>
        <w:rPr>
          <w:rFonts w:ascii="Calibri" w:hAnsi="Calibri" w:cs="Calibri"/>
          <w:sz w:val="28"/>
          <w:szCs w:val="28"/>
          <w:lang w:bidi="ar-IQ"/>
        </w:rPr>
      </w:pPr>
      <w:r w:rsidRPr="00976A72">
        <w:rPr>
          <w:rFonts w:ascii="Calibri" w:hAnsi="Calibri" w:cs="Calibri"/>
          <w:noProof/>
          <w:sz w:val="28"/>
          <w:szCs w:val="28"/>
        </w:rPr>
        <w:drawing>
          <wp:inline distT="0" distB="0" distL="0" distR="0" wp14:anchorId="1A020C7B" wp14:editId="4A19FF1D">
            <wp:extent cx="5147733" cy="2179320"/>
            <wp:effectExtent l="0" t="0" r="0" b="0"/>
            <wp:docPr id="5" name="Picture 4">
              <a:extLst xmlns:a="http://schemas.openxmlformats.org/drawingml/2006/main">
                <a:ext uri="{FF2B5EF4-FFF2-40B4-BE49-F238E27FC236}">
                  <a16:creationId xmlns:a16="http://schemas.microsoft.com/office/drawing/2014/main" id="{8D08A904-61DD-410D-F77A-B03D22A59AC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D08A904-61DD-410D-F77A-B03D22A59ACF}"/>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5152949" cy="2181528"/>
                    </a:xfrm>
                    <a:prstGeom prst="rect">
                      <a:avLst/>
                    </a:prstGeom>
                  </pic:spPr>
                </pic:pic>
              </a:graphicData>
            </a:graphic>
          </wp:inline>
        </w:drawing>
      </w:r>
    </w:p>
    <w:p w14:paraId="395A61BE" w14:textId="77777777" w:rsidR="00941626" w:rsidRPr="009713F5" w:rsidRDefault="00941626" w:rsidP="00941626">
      <w:pPr>
        <w:pStyle w:val="ListParagraph"/>
        <w:bidi/>
        <w:ind w:left="1080"/>
        <w:rPr>
          <w:rFonts w:ascii="Calibri" w:hAnsi="Calibri" w:cs="Calibri"/>
          <w:sz w:val="28"/>
          <w:szCs w:val="28"/>
          <w:lang w:bidi="ar-IQ"/>
        </w:rPr>
      </w:pPr>
    </w:p>
    <w:p w14:paraId="451BC536" w14:textId="27F445DA" w:rsidR="009713F5" w:rsidRPr="009713F5" w:rsidRDefault="009713F5" w:rsidP="009713F5">
      <w:pPr>
        <w:pStyle w:val="ListParagraph"/>
        <w:numPr>
          <w:ilvl w:val="0"/>
          <w:numId w:val="6"/>
        </w:numPr>
        <w:bidi/>
        <w:rPr>
          <w:rFonts w:ascii="Calibri" w:hAnsi="Calibri" w:cs="Calibri"/>
          <w:sz w:val="28"/>
          <w:szCs w:val="28"/>
          <w:lang w:bidi="ar-IQ"/>
        </w:rPr>
      </w:pPr>
      <w:r w:rsidRPr="009713F5">
        <w:rPr>
          <w:rFonts w:ascii="Calibri" w:hAnsi="Calibri" w:cs="Calibri" w:hint="cs"/>
          <w:b/>
          <w:bCs/>
          <w:sz w:val="28"/>
          <w:szCs w:val="28"/>
          <w:rtl/>
          <w:lang w:bidi="ar-IQ"/>
        </w:rPr>
        <w:t>ال</w:t>
      </w:r>
      <w:r w:rsidRPr="009713F5">
        <w:rPr>
          <w:rFonts w:ascii="Calibri" w:hAnsi="Calibri" w:cs="Calibri"/>
          <w:b/>
          <w:bCs/>
          <w:sz w:val="28"/>
          <w:szCs w:val="28"/>
          <w:rtl/>
          <w:lang w:bidi="ar-IQ"/>
        </w:rPr>
        <w:t xml:space="preserve">نهج </w:t>
      </w:r>
      <w:r w:rsidR="00DA2657" w:rsidRPr="009713F5">
        <w:rPr>
          <w:rFonts w:ascii="Calibri" w:hAnsi="Calibri" w:cs="Calibri" w:hint="cs"/>
          <w:b/>
          <w:bCs/>
          <w:sz w:val="28"/>
          <w:szCs w:val="28"/>
          <w:rtl/>
          <w:lang w:bidi="ar-IQ"/>
        </w:rPr>
        <w:t>النتائج</w:t>
      </w:r>
      <w:r>
        <w:rPr>
          <w:rFonts w:ascii="Calibri" w:hAnsi="Calibri" w:cs="Calibri" w:hint="cs"/>
          <w:sz w:val="28"/>
          <w:szCs w:val="28"/>
          <w:rtl/>
          <w:lang w:bidi="ar-IQ"/>
        </w:rPr>
        <w:t xml:space="preserve"> </w:t>
      </w:r>
      <w:r w:rsidRPr="00026756">
        <w:rPr>
          <w:rFonts w:ascii="Calibri" w:hAnsi="Calibri" w:cs="Calibri"/>
          <w:b/>
          <w:bCs/>
          <w:sz w:val="28"/>
          <w:szCs w:val="28"/>
          <w:lang w:bidi="ar-IQ"/>
        </w:rPr>
        <w:t>(Result Approach)</w:t>
      </w:r>
      <w:r w:rsidRPr="009713F5">
        <w:rPr>
          <w:rFonts w:ascii="Calibri" w:hAnsi="Calibri" w:cs="Calibri"/>
          <w:sz w:val="28"/>
          <w:szCs w:val="28"/>
          <w:rtl/>
          <w:lang w:bidi="ar-IQ"/>
        </w:rPr>
        <w:t>: يؤكد على ما ينتجه الموظفون وهو (موجه نحو النتائج). ويتم ذلك من خلال الخطوات التالية</w:t>
      </w:r>
      <w:r w:rsidR="00026756">
        <w:rPr>
          <w:rFonts w:ascii="Calibri" w:hAnsi="Calibri" w:cs="Calibri" w:hint="cs"/>
          <w:sz w:val="28"/>
          <w:szCs w:val="28"/>
          <w:rtl/>
          <w:lang w:bidi="ar-IQ"/>
        </w:rPr>
        <w:t>:</w:t>
      </w:r>
    </w:p>
    <w:p w14:paraId="55697545" w14:textId="6B122578" w:rsidR="009713F5" w:rsidRPr="00026756" w:rsidRDefault="00026756" w:rsidP="00026756">
      <w:pPr>
        <w:pStyle w:val="ListParagraph"/>
        <w:numPr>
          <w:ilvl w:val="0"/>
          <w:numId w:val="8"/>
        </w:numPr>
        <w:bidi/>
        <w:rPr>
          <w:rFonts w:ascii="Calibri" w:hAnsi="Calibri" w:cs="Calibri"/>
          <w:sz w:val="28"/>
          <w:szCs w:val="28"/>
          <w:lang w:bidi="ar-IQ"/>
        </w:rPr>
      </w:pPr>
      <w:r w:rsidRPr="00026756">
        <w:rPr>
          <w:rFonts w:ascii="Calibri" w:hAnsi="Calibri" w:cs="Calibri" w:hint="cs"/>
          <w:sz w:val="28"/>
          <w:szCs w:val="28"/>
          <w:rtl/>
          <w:lang w:bidi="ar-IQ"/>
        </w:rPr>
        <w:t>ت</w:t>
      </w:r>
      <w:r w:rsidR="009713F5" w:rsidRPr="00026756">
        <w:rPr>
          <w:rFonts w:ascii="Calibri" w:hAnsi="Calibri" w:cs="Calibri"/>
          <w:sz w:val="28"/>
          <w:szCs w:val="28"/>
          <w:rtl/>
          <w:lang w:bidi="ar-IQ"/>
        </w:rPr>
        <w:t>حد</w:t>
      </w:r>
      <w:r w:rsidRPr="00026756">
        <w:rPr>
          <w:rFonts w:ascii="Calibri" w:hAnsi="Calibri" w:cs="Calibri" w:hint="cs"/>
          <w:sz w:val="28"/>
          <w:szCs w:val="28"/>
          <w:rtl/>
          <w:lang w:bidi="ar-IQ"/>
        </w:rPr>
        <w:t>ي</w:t>
      </w:r>
      <w:r w:rsidR="009713F5" w:rsidRPr="00026756">
        <w:rPr>
          <w:rFonts w:ascii="Calibri" w:hAnsi="Calibri" w:cs="Calibri"/>
          <w:sz w:val="28"/>
          <w:szCs w:val="28"/>
          <w:rtl/>
          <w:lang w:bidi="ar-IQ"/>
        </w:rPr>
        <w:t>د المسؤوليات (المسؤوليات) الرئيسية التي من المتوقع أن يركز فيها هذا الفرد جهوده.</w:t>
      </w:r>
    </w:p>
    <w:p w14:paraId="49C4AAF0" w14:textId="219F89AE" w:rsidR="009713F5" w:rsidRPr="00026756" w:rsidRDefault="009713F5" w:rsidP="00026756">
      <w:pPr>
        <w:pStyle w:val="ListParagraph"/>
        <w:numPr>
          <w:ilvl w:val="0"/>
          <w:numId w:val="8"/>
        </w:numPr>
        <w:bidi/>
        <w:rPr>
          <w:rFonts w:ascii="Calibri" w:hAnsi="Calibri" w:cs="Calibri"/>
          <w:sz w:val="28"/>
          <w:szCs w:val="28"/>
          <w:lang w:bidi="ar-IQ"/>
        </w:rPr>
      </w:pPr>
      <w:r w:rsidRPr="00026756">
        <w:rPr>
          <w:rFonts w:ascii="Calibri" w:hAnsi="Calibri" w:cs="Calibri"/>
          <w:sz w:val="28"/>
          <w:szCs w:val="28"/>
          <w:rtl/>
          <w:lang w:bidi="ar-IQ"/>
        </w:rPr>
        <w:t xml:space="preserve">بالنسبة لكل </w:t>
      </w:r>
      <w:r w:rsidR="00026756">
        <w:rPr>
          <w:rFonts w:ascii="Calibri" w:hAnsi="Calibri" w:cs="Calibri" w:hint="cs"/>
          <w:sz w:val="28"/>
          <w:szCs w:val="28"/>
          <w:rtl/>
          <w:lang w:bidi="ar-IQ"/>
        </w:rPr>
        <w:t>مسؤولية</w:t>
      </w:r>
      <w:r w:rsidRPr="00026756">
        <w:rPr>
          <w:rFonts w:ascii="Calibri" w:hAnsi="Calibri" w:cs="Calibri"/>
          <w:sz w:val="28"/>
          <w:szCs w:val="28"/>
          <w:rtl/>
          <w:lang w:bidi="ar-IQ"/>
        </w:rPr>
        <w:t xml:space="preserve">، </w:t>
      </w:r>
      <w:r w:rsidR="00026756">
        <w:rPr>
          <w:rFonts w:ascii="Calibri" w:hAnsi="Calibri" w:cs="Calibri" w:hint="cs"/>
          <w:sz w:val="28"/>
          <w:szCs w:val="28"/>
          <w:rtl/>
          <w:lang w:bidi="ar-IQ"/>
        </w:rPr>
        <w:t>يجب تحديد</w:t>
      </w:r>
      <w:r w:rsidRPr="00026756">
        <w:rPr>
          <w:rFonts w:ascii="Calibri" w:hAnsi="Calibri" w:cs="Calibri"/>
          <w:sz w:val="28"/>
          <w:szCs w:val="28"/>
          <w:rtl/>
          <w:lang w:bidi="ar-IQ"/>
        </w:rPr>
        <w:t xml:space="preserve"> أهداف الأداء المتوقعة</w:t>
      </w:r>
      <w:r w:rsidR="00026756">
        <w:rPr>
          <w:rFonts w:ascii="Calibri" w:hAnsi="Calibri" w:cs="Calibri" w:hint="cs"/>
          <w:sz w:val="28"/>
          <w:szCs w:val="28"/>
          <w:rtl/>
          <w:lang w:bidi="ar-IQ"/>
        </w:rPr>
        <w:t xml:space="preserve"> والمعايير</w:t>
      </w:r>
      <w:r w:rsidRPr="00026756">
        <w:rPr>
          <w:rFonts w:ascii="Calibri" w:hAnsi="Calibri" w:cs="Calibri"/>
          <w:sz w:val="28"/>
          <w:szCs w:val="28"/>
          <w:rtl/>
          <w:lang w:bidi="ar-IQ"/>
        </w:rPr>
        <w:t xml:space="preserve"> ومؤشرات الأداء الرئيسية؟</w:t>
      </w:r>
    </w:p>
    <w:p w14:paraId="2D200C33" w14:textId="0F910B1E" w:rsidR="009713F5" w:rsidRPr="00026756" w:rsidRDefault="009713F5" w:rsidP="00026756">
      <w:pPr>
        <w:pStyle w:val="ListParagraph"/>
        <w:numPr>
          <w:ilvl w:val="0"/>
          <w:numId w:val="8"/>
        </w:numPr>
        <w:bidi/>
        <w:rPr>
          <w:rFonts w:ascii="Calibri" w:hAnsi="Calibri" w:cs="Calibri"/>
          <w:sz w:val="28"/>
          <w:szCs w:val="28"/>
          <w:lang w:bidi="ar-IQ"/>
        </w:rPr>
      </w:pPr>
      <w:r w:rsidRPr="00026756">
        <w:rPr>
          <w:rFonts w:ascii="Calibri" w:hAnsi="Calibri" w:cs="Calibri"/>
          <w:sz w:val="28"/>
          <w:szCs w:val="28"/>
          <w:rtl/>
          <w:lang w:bidi="ar-IQ"/>
        </w:rPr>
        <w:t>يتم مقارنة الأداء الفعلي للموظف بمعايير الأداء لتحديد النتائج.</w:t>
      </w:r>
    </w:p>
    <w:p w14:paraId="06C34D7C" w14:textId="0A3DFBFD" w:rsidR="009713F5" w:rsidRDefault="009713F5" w:rsidP="009713F5">
      <w:pPr>
        <w:pStyle w:val="ListParagraph"/>
        <w:numPr>
          <w:ilvl w:val="0"/>
          <w:numId w:val="6"/>
        </w:numPr>
        <w:bidi/>
        <w:rPr>
          <w:rFonts w:ascii="Calibri" w:hAnsi="Calibri" w:cs="Calibri"/>
          <w:sz w:val="28"/>
          <w:szCs w:val="28"/>
          <w:lang w:bidi="ar-IQ"/>
        </w:rPr>
      </w:pPr>
      <w:r w:rsidRPr="00026756">
        <w:rPr>
          <w:rFonts w:ascii="Calibri" w:hAnsi="Calibri" w:cs="Calibri"/>
          <w:b/>
          <w:bCs/>
          <w:sz w:val="28"/>
          <w:szCs w:val="28"/>
          <w:rtl/>
          <w:lang w:bidi="ar-IQ"/>
        </w:rPr>
        <w:t>النهج المختلط</w:t>
      </w:r>
      <w:r w:rsidRPr="00026756">
        <w:rPr>
          <w:rFonts w:ascii="Calibri" w:hAnsi="Calibri" w:cs="Calibri" w:hint="cs"/>
          <w:b/>
          <w:bCs/>
          <w:sz w:val="28"/>
          <w:szCs w:val="28"/>
          <w:rtl/>
          <w:lang w:bidi="ar-IQ"/>
        </w:rPr>
        <w:t xml:space="preserve"> </w:t>
      </w:r>
      <w:r w:rsidRPr="00026756">
        <w:rPr>
          <w:rFonts w:ascii="Calibri" w:hAnsi="Calibri" w:cs="Calibri"/>
          <w:b/>
          <w:bCs/>
          <w:sz w:val="28"/>
          <w:szCs w:val="28"/>
          <w:lang w:bidi="ar-IQ"/>
        </w:rPr>
        <w:t>(Mixed Approach)</w:t>
      </w:r>
      <w:r w:rsidRPr="00026756">
        <w:rPr>
          <w:rFonts w:ascii="Calibri" w:hAnsi="Calibri" w:cs="Calibri"/>
          <w:b/>
          <w:bCs/>
          <w:sz w:val="28"/>
          <w:szCs w:val="28"/>
          <w:rtl/>
          <w:lang w:bidi="ar-IQ"/>
        </w:rPr>
        <w:t>:</w:t>
      </w:r>
      <w:r w:rsidRPr="009713F5">
        <w:rPr>
          <w:rFonts w:ascii="Calibri" w:hAnsi="Calibri" w:cs="Calibri"/>
          <w:sz w:val="28"/>
          <w:szCs w:val="28"/>
          <w:rtl/>
          <w:lang w:bidi="ar-IQ"/>
        </w:rPr>
        <w:t xml:space="preserve"> التركيز على كل من السلوك والنتائج لتحديد أداء الموظف.</w:t>
      </w:r>
    </w:p>
    <w:p w14:paraId="06F8CE30" w14:textId="77777777" w:rsidR="00B71ACE" w:rsidRPr="009713F5" w:rsidRDefault="00B71ACE" w:rsidP="00B71ACE">
      <w:pPr>
        <w:pStyle w:val="ListParagraph"/>
        <w:bidi/>
        <w:rPr>
          <w:rFonts w:ascii="Calibri" w:hAnsi="Calibri" w:cs="Calibri"/>
          <w:sz w:val="28"/>
          <w:szCs w:val="28"/>
          <w:lang w:bidi="ar-IQ"/>
        </w:rPr>
      </w:pPr>
    </w:p>
    <w:p w14:paraId="55962827" w14:textId="3A81AE67" w:rsidR="00C67DCD" w:rsidRDefault="00B810E5" w:rsidP="00E60C7D">
      <w:pPr>
        <w:pStyle w:val="ListParagraph"/>
        <w:numPr>
          <w:ilvl w:val="0"/>
          <w:numId w:val="1"/>
        </w:numPr>
        <w:bidi/>
        <w:ind w:left="472"/>
        <w:rPr>
          <w:rFonts w:ascii="Calibri" w:hAnsi="Calibri" w:cs="Calibri"/>
          <w:b/>
          <w:bCs/>
          <w:color w:val="2F5496" w:themeColor="accent1" w:themeShade="BF"/>
          <w:sz w:val="28"/>
          <w:szCs w:val="28"/>
          <w:lang w:bidi="ar-IQ"/>
        </w:rPr>
      </w:pPr>
      <w:r w:rsidRPr="00B810E5">
        <w:rPr>
          <w:rFonts w:ascii="Calibri" w:hAnsi="Calibri" w:cs="Calibri"/>
          <w:b/>
          <w:bCs/>
          <w:color w:val="2F5496" w:themeColor="accent1" w:themeShade="BF"/>
          <w:sz w:val="28"/>
          <w:szCs w:val="28"/>
          <w:rtl/>
          <w:lang w:bidi="ar-IQ"/>
        </w:rPr>
        <w:t>نم</w:t>
      </w:r>
      <w:r w:rsidR="00206C80">
        <w:rPr>
          <w:rFonts w:ascii="Calibri" w:hAnsi="Calibri" w:cs="Calibri" w:hint="cs"/>
          <w:b/>
          <w:bCs/>
          <w:color w:val="2F5496" w:themeColor="accent1" w:themeShade="BF"/>
          <w:sz w:val="28"/>
          <w:szCs w:val="28"/>
          <w:rtl/>
          <w:lang w:bidi="ar-IQ"/>
        </w:rPr>
        <w:t>وذج او استمارة</w:t>
      </w:r>
      <w:r w:rsidRPr="00B810E5">
        <w:rPr>
          <w:rFonts w:ascii="Calibri" w:hAnsi="Calibri" w:cs="Calibri"/>
          <w:b/>
          <w:bCs/>
          <w:color w:val="2F5496" w:themeColor="accent1" w:themeShade="BF"/>
          <w:sz w:val="28"/>
          <w:szCs w:val="28"/>
          <w:rtl/>
          <w:lang w:bidi="ar-IQ"/>
        </w:rPr>
        <w:t xml:space="preserve"> التقييم</w:t>
      </w:r>
      <w:r w:rsidRPr="00B810E5">
        <w:rPr>
          <w:rFonts w:ascii="Calibri" w:hAnsi="Calibri" w:cs="Calibri" w:hint="cs"/>
          <w:b/>
          <w:bCs/>
          <w:color w:val="2F5496" w:themeColor="accent1" w:themeShade="BF"/>
          <w:sz w:val="28"/>
          <w:szCs w:val="28"/>
          <w:rtl/>
          <w:lang w:bidi="ar-IQ"/>
        </w:rPr>
        <w:t xml:space="preserve"> </w:t>
      </w:r>
      <w:r w:rsidRPr="00B810E5">
        <w:rPr>
          <w:rFonts w:ascii="Calibri" w:hAnsi="Calibri" w:cs="Calibri"/>
          <w:b/>
          <w:bCs/>
          <w:color w:val="2F5496" w:themeColor="accent1" w:themeShade="BF"/>
          <w:sz w:val="28"/>
          <w:szCs w:val="28"/>
          <w:lang w:bidi="ar-IQ"/>
        </w:rPr>
        <w:t>(Appraisal Forms)</w:t>
      </w:r>
    </w:p>
    <w:p w14:paraId="61DE89AD" w14:textId="120AC089" w:rsidR="00D82CF9" w:rsidRDefault="00D82CF9" w:rsidP="00DA2657">
      <w:pPr>
        <w:bidi/>
        <w:rPr>
          <w:rFonts w:ascii="Calibri" w:hAnsi="Calibri" w:cs="Calibri"/>
          <w:sz w:val="28"/>
          <w:szCs w:val="28"/>
          <w:rtl/>
          <w:lang w:bidi="ar-IQ"/>
        </w:rPr>
      </w:pPr>
      <w:r w:rsidRPr="00D82CF9">
        <w:rPr>
          <w:rFonts w:ascii="Calibri" w:hAnsi="Calibri" w:cs="Calibri"/>
          <w:sz w:val="28"/>
          <w:szCs w:val="28"/>
          <w:rtl/>
          <w:lang w:bidi="ar-IQ"/>
        </w:rPr>
        <w:t>هي أدوات تستخدمها المنظمات لتقييم وتوثيق أداء موظفيها. يمكن أن يختلف المحتوى والشكل المحدد لهذه النماذج بشكل كبير عبر المنظمات المختلفة ولا يوجد نموذج تقييم قياسي يمكن أن يناسب جميع المنظمات وجميع الأغراض. يمكن أن تكون النماذج نماذج مطبوعة أو نماذج إلكترونية. ومع ذلك، فإن العناصر المشتركة الموجودة في العديد من نماذج التقييم تشمل ما يلي:</w:t>
      </w:r>
    </w:p>
    <w:p w14:paraId="1B6020EB" w14:textId="67415EE0" w:rsidR="00DA2657" w:rsidRPr="00DA2657" w:rsidRDefault="00DA2657" w:rsidP="009647EF">
      <w:pPr>
        <w:bidi/>
        <w:rPr>
          <w:rFonts w:ascii="Calibri" w:hAnsi="Calibri" w:cs="Calibri"/>
          <w:sz w:val="28"/>
          <w:szCs w:val="28"/>
          <w:rtl/>
          <w:lang w:bidi="ar-IQ"/>
        </w:rPr>
      </w:pPr>
      <w:r w:rsidRPr="00DA2657">
        <w:rPr>
          <w:rFonts w:ascii="Calibri" w:hAnsi="Calibri" w:cs="Calibri"/>
          <w:sz w:val="28"/>
          <w:szCs w:val="28"/>
          <w:rtl/>
          <w:lang w:bidi="ar-IQ"/>
        </w:rPr>
        <w:t>1</w:t>
      </w:r>
      <w:r w:rsidRPr="00DA2657">
        <w:rPr>
          <w:rFonts w:ascii="Calibri" w:hAnsi="Calibri" w:cs="Calibri"/>
          <w:sz w:val="28"/>
          <w:szCs w:val="28"/>
          <w:lang w:bidi="ar-IQ"/>
        </w:rPr>
        <w:t>.</w:t>
      </w:r>
      <w:r>
        <w:rPr>
          <w:rFonts w:ascii="Calibri" w:hAnsi="Calibri" w:cs="Calibri" w:hint="cs"/>
          <w:sz w:val="28"/>
          <w:szCs w:val="28"/>
          <w:rtl/>
          <w:lang w:bidi="ar-IQ"/>
        </w:rPr>
        <w:t xml:space="preserve"> </w:t>
      </w:r>
      <w:r w:rsidRPr="00DA2657">
        <w:rPr>
          <w:rFonts w:ascii="Calibri" w:hAnsi="Calibri" w:cs="Calibri" w:hint="cs"/>
          <w:b/>
          <w:bCs/>
          <w:sz w:val="28"/>
          <w:szCs w:val="28"/>
          <w:rtl/>
          <w:lang w:bidi="ar-IQ"/>
        </w:rPr>
        <w:t>ال</w:t>
      </w:r>
      <w:r w:rsidRPr="00DA2657">
        <w:rPr>
          <w:rFonts w:ascii="Calibri" w:hAnsi="Calibri" w:cs="Calibri"/>
          <w:b/>
          <w:bCs/>
          <w:sz w:val="28"/>
          <w:szCs w:val="28"/>
          <w:rtl/>
          <w:lang w:bidi="ar-IQ"/>
        </w:rPr>
        <w:t>معلومات الموظف الأساسية</w:t>
      </w:r>
      <w:r w:rsidR="009647EF">
        <w:rPr>
          <w:rFonts w:ascii="Calibri" w:hAnsi="Calibri" w:cs="Calibri" w:hint="cs"/>
          <w:b/>
          <w:bCs/>
          <w:sz w:val="28"/>
          <w:szCs w:val="28"/>
          <w:rtl/>
          <w:lang w:bidi="ar-IQ"/>
        </w:rPr>
        <w:t xml:space="preserve">: </w:t>
      </w:r>
      <w:r w:rsidR="008E4695">
        <w:rPr>
          <w:rFonts w:ascii="Calibri" w:hAnsi="Calibri" w:cs="Calibri" w:hint="cs"/>
          <w:sz w:val="28"/>
          <w:szCs w:val="28"/>
          <w:rtl/>
          <w:lang w:bidi="ar-IQ"/>
        </w:rPr>
        <w:t>عنوان</w:t>
      </w:r>
      <w:r w:rsidRPr="00DA2657">
        <w:rPr>
          <w:rFonts w:ascii="Calibri" w:hAnsi="Calibri" w:cs="Calibri"/>
          <w:sz w:val="28"/>
          <w:szCs w:val="28"/>
          <w:rtl/>
          <w:lang w:bidi="ar-IQ"/>
        </w:rPr>
        <w:t xml:space="preserve"> الوظيفي </w:t>
      </w:r>
      <w:r w:rsidR="00E47A25" w:rsidRPr="00DA2657">
        <w:rPr>
          <w:rFonts w:ascii="Calibri" w:hAnsi="Calibri" w:cs="Calibri" w:hint="cs"/>
          <w:sz w:val="28"/>
          <w:szCs w:val="28"/>
          <w:rtl/>
          <w:lang w:bidi="ar-IQ"/>
        </w:rPr>
        <w:t>والقسم</w:t>
      </w:r>
      <w:r w:rsidR="00E47A25">
        <w:rPr>
          <w:rFonts w:ascii="Calibri" w:hAnsi="Calibri" w:cs="Calibri" w:hint="cs"/>
          <w:sz w:val="28"/>
          <w:szCs w:val="28"/>
          <w:rtl/>
          <w:lang w:bidi="ar-IQ"/>
        </w:rPr>
        <w:t>،</w:t>
      </w:r>
      <w:r w:rsidRPr="00DA2657">
        <w:rPr>
          <w:rFonts w:ascii="Calibri" w:hAnsi="Calibri" w:cs="Calibri"/>
          <w:sz w:val="28"/>
          <w:szCs w:val="28"/>
          <w:rtl/>
          <w:lang w:bidi="ar-IQ"/>
        </w:rPr>
        <w:t xml:space="preserve"> رقم هوية الموظف وتاريخ التقييم</w:t>
      </w:r>
      <w:r w:rsidRPr="00DA2657">
        <w:rPr>
          <w:rFonts w:ascii="Calibri" w:hAnsi="Calibri" w:cs="Calibri"/>
          <w:sz w:val="28"/>
          <w:szCs w:val="28"/>
          <w:lang w:bidi="ar-IQ"/>
        </w:rPr>
        <w:t>.</w:t>
      </w:r>
    </w:p>
    <w:p w14:paraId="70CBDD16" w14:textId="0B618CA7" w:rsidR="00DA2657" w:rsidRPr="00DA2657" w:rsidRDefault="00DA2657" w:rsidP="009647EF">
      <w:pPr>
        <w:bidi/>
        <w:rPr>
          <w:rFonts w:ascii="Calibri" w:hAnsi="Calibri" w:cs="Calibri"/>
          <w:sz w:val="28"/>
          <w:szCs w:val="28"/>
          <w:rtl/>
          <w:lang w:bidi="ar-IQ"/>
        </w:rPr>
      </w:pPr>
      <w:r w:rsidRPr="00DA2657">
        <w:rPr>
          <w:rFonts w:ascii="Calibri" w:hAnsi="Calibri" w:cs="Calibri"/>
          <w:sz w:val="28"/>
          <w:szCs w:val="28"/>
          <w:rtl/>
          <w:lang w:bidi="ar-IQ"/>
        </w:rPr>
        <w:t>2</w:t>
      </w:r>
      <w:r w:rsidRPr="00DA2657">
        <w:rPr>
          <w:rFonts w:ascii="Calibri" w:hAnsi="Calibri" w:cs="Calibri"/>
          <w:sz w:val="28"/>
          <w:szCs w:val="28"/>
          <w:lang w:bidi="ar-IQ"/>
        </w:rPr>
        <w:t>.</w:t>
      </w:r>
      <w:r w:rsidR="00E47A25">
        <w:rPr>
          <w:rFonts w:ascii="Calibri" w:hAnsi="Calibri" w:cs="Calibri" w:hint="cs"/>
          <w:sz w:val="28"/>
          <w:szCs w:val="28"/>
          <w:rtl/>
          <w:lang w:bidi="ar-IQ"/>
        </w:rPr>
        <w:t xml:space="preserve"> </w:t>
      </w:r>
      <w:r w:rsidRPr="00DA2657">
        <w:rPr>
          <w:rFonts w:ascii="Calibri" w:hAnsi="Calibri" w:cs="Calibri"/>
          <w:b/>
          <w:bCs/>
          <w:sz w:val="28"/>
          <w:szCs w:val="28"/>
          <w:rtl/>
          <w:lang w:bidi="ar-IQ"/>
        </w:rPr>
        <w:t>المسؤوليات والأهداف والمعايير</w:t>
      </w:r>
      <w:r w:rsidR="009647EF">
        <w:rPr>
          <w:rFonts w:ascii="Calibri" w:hAnsi="Calibri" w:cs="Calibri" w:hint="cs"/>
          <w:b/>
          <w:bCs/>
          <w:sz w:val="28"/>
          <w:szCs w:val="28"/>
          <w:rtl/>
          <w:lang w:bidi="ar-IQ"/>
        </w:rPr>
        <w:t xml:space="preserve">: </w:t>
      </w:r>
      <w:r w:rsidRPr="00DA2657">
        <w:rPr>
          <w:rFonts w:ascii="Calibri" w:hAnsi="Calibri" w:cs="Calibri"/>
          <w:sz w:val="28"/>
          <w:szCs w:val="28"/>
          <w:rtl/>
          <w:lang w:bidi="ar-IQ"/>
        </w:rPr>
        <w:t xml:space="preserve">المستخدمة من قبل المنظمات تستخدم فقط نهج </w:t>
      </w:r>
      <w:r w:rsidR="008E4695" w:rsidRPr="00DA2657">
        <w:rPr>
          <w:rFonts w:ascii="Calibri" w:hAnsi="Calibri" w:cs="Calibri" w:hint="cs"/>
          <w:sz w:val="28"/>
          <w:szCs w:val="28"/>
          <w:rtl/>
          <w:lang w:bidi="ar-IQ"/>
        </w:rPr>
        <w:t>النتا</w:t>
      </w:r>
      <w:r w:rsidR="008E4695">
        <w:rPr>
          <w:rFonts w:ascii="Calibri" w:hAnsi="Calibri" w:cs="Calibri" w:hint="cs"/>
          <w:sz w:val="28"/>
          <w:szCs w:val="28"/>
          <w:rtl/>
          <w:lang w:bidi="ar-IQ"/>
        </w:rPr>
        <w:t>ئج</w:t>
      </w:r>
      <w:r w:rsidRPr="00DA2657">
        <w:rPr>
          <w:rFonts w:ascii="Calibri" w:hAnsi="Calibri" w:cs="Calibri"/>
          <w:sz w:val="28"/>
          <w:szCs w:val="28"/>
          <w:rtl/>
          <w:lang w:bidi="ar-IQ"/>
        </w:rPr>
        <w:t>، والذي يتضمن مدى تحقيق الأهداف</w:t>
      </w:r>
      <w:r w:rsidRPr="00DA2657">
        <w:rPr>
          <w:rFonts w:ascii="Calibri" w:hAnsi="Calibri" w:cs="Calibri"/>
          <w:sz w:val="28"/>
          <w:szCs w:val="28"/>
          <w:lang w:bidi="ar-IQ"/>
        </w:rPr>
        <w:t>.</w:t>
      </w:r>
    </w:p>
    <w:p w14:paraId="41890AFB" w14:textId="09F01BFE" w:rsidR="00B71ACE" w:rsidRDefault="00DA2657" w:rsidP="009647EF">
      <w:pPr>
        <w:bidi/>
        <w:rPr>
          <w:rFonts w:ascii="Calibri" w:hAnsi="Calibri" w:cs="Calibri"/>
          <w:sz w:val="28"/>
          <w:szCs w:val="28"/>
          <w:rtl/>
          <w:lang w:bidi="ar-IQ"/>
        </w:rPr>
      </w:pPr>
      <w:r w:rsidRPr="00DA2657">
        <w:rPr>
          <w:rFonts w:ascii="Calibri" w:hAnsi="Calibri" w:cs="Calibri"/>
          <w:sz w:val="28"/>
          <w:szCs w:val="28"/>
          <w:rtl/>
          <w:lang w:bidi="ar-IQ"/>
        </w:rPr>
        <w:t>3</w:t>
      </w:r>
      <w:r w:rsidRPr="00DA2657">
        <w:rPr>
          <w:rFonts w:ascii="Calibri" w:hAnsi="Calibri" w:cs="Calibri"/>
          <w:sz w:val="28"/>
          <w:szCs w:val="28"/>
          <w:lang w:bidi="ar-IQ"/>
        </w:rPr>
        <w:t>.</w:t>
      </w:r>
      <w:r w:rsidR="00E47A25">
        <w:rPr>
          <w:rFonts w:ascii="Calibri" w:hAnsi="Calibri" w:cs="Calibri" w:hint="cs"/>
          <w:sz w:val="28"/>
          <w:szCs w:val="28"/>
          <w:rtl/>
          <w:lang w:bidi="ar-IQ"/>
        </w:rPr>
        <w:t xml:space="preserve"> </w:t>
      </w:r>
      <w:r w:rsidR="008E4695">
        <w:rPr>
          <w:rFonts w:ascii="Calibri" w:hAnsi="Calibri" w:cs="Calibri" w:hint="cs"/>
          <w:b/>
          <w:bCs/>
          <w:sz w:val="28"/>
          <w:szCs w:val="28"/>
          <w:rtl/>
          <w:lang w:bidi="ar-IQ"/>
        </w:rPr>
        <w:t>الجدارات</w:t>
      </w:r>
      <w:r w:rsidRPr="00DA2657">
        <w:rPr>
          <w:rFonts w:ascii="Calibri" w:hAnsi="Calibri" w:cs="Calibri"/>
          <w:b/>
          <w:bCs/>
          <w:sz w:val="28"/>
          <w:szCs w:val="28"/>
          <w:rtl/>
          <w:lang w:bidi="ar-IQ"/>
        </w:rPr>
        <w:t xml:space="preserve"> والمؤشرات</w:t>
      </w:r>
      <w:r w:rsidR="009647EF">
        <w:rPr>
          <w:rFonts w:ascii="Calibri" w:hAnsi="Calibri" w:cs="Calibri" w:hint="cs"/>
          <w:b/>
          <w:bCs/>
          <w:sz w:val="28"/>
          <w:szCs w:val="28"/>
          <w:rtl/>
          <w:lang w:bidi="ar-IQ"/>
        </w:rPr>
        <w:t xml:space="preserve">: </w:t>
      </w:r>
      <w:r w:rsidRPr="00DA2657">
        <w:rPr>
          <w:rFonts w:ascii="Calibri" w:hAnsi="Calibri" w:cs="Calibri"/>
          <w:sz w:val="28"/>
          <w:szCs w:val="28"/>
          <w:rtl/>
          <w:lang w:bidi="ar-IQ"/>
        </w:rPr>
        <w:t>إذا كانت المنظمة تتبنى نهج السلوك</w:t>
      </w:r>
      <w:r>
        <w:rPr>
          <w:rFonts w:ascii="Calibri" w:hAnsi="Calibri" w:cs="Calibri" w:hint="cs"/>
          <w:sz w:val="28"/>
          <w:szCs w:val="28"/>
          <w:rtl/>
          <w:lang w:bidi="ar-IQ"/>
        </w:rPr>
        <w:t>ي</w:t>
      </w:r>
      <w:r w:rsidRPr="00DA2657">
        <w:rPr>
          <w:rFonts w:ascii="Calibri" w:hAnsi="Calibri" w:cs="Calibri"/>
          <w:sz w:val="28"/>
          <w:szCs w:val="28"/>
          <w:rtl/>
          <w:lang w:bidi="ar-IQ"/>
        </w:rPr>
        <w:t>، فإن القسم يتضمن تقييم الكفاءات ومؤشراتها.</w:t>
      </w:r>
    </w:p>
    <w:p w14:paraId="78C99AB0" w14:textId="73D856B9" w:rsidR="00E47A25" w:rsidRPr="00E47A25" w:rsidRDefault="00E47A25" w:rsidP="009647EF">
      <w:pPr>
        <w:bidi/>
        <w:rPr>
          <w:rFonts w:ascii="Calibri" w:hAnsi="Calibri" w:cs="Calibri"/>
          <w:sz w:val="28"/>
          <w:szCs w:val="28"/>
          <w:rtl/>
          <w:lang w:bidi="ar-IQ"/>
        </w:rPr>
      </w:pPr>
      <w:r w:rsidRPr="00E47A25">
        <w:rPr>
          <w:rFonts w:ascii="Calibri" w:hAnsi="Calibri" w:cs="Calibri"/>
          <w:sz w:val="28"/>
          <w:szCs w:val="28"/>
          <w:rtl/>
          <w:lang w:bidi="ar-IQ"/>
        </w:rPr>
        <w:t>4</w:t>
      </w:r>
      <w:r w:rsidRPr="00E47A25">
        <w:rPr>
          <w:rFonts w:ascii="Calibri" w:hAnsi="Calibri" w:cs="Calibri"/>
          <w:b/>
          <w:bCs/>
          <w:sz w:val="28"/>
          <w:szCs w:val="28"/>
          <w:lang w:bidi="ar-IQ"/>
        </w:rPr>
        <w:t>.</w:t>
      </w:r>
      <w:r>
        <w:rPr>
          <w:rFonts w:ascii="Calibri" w:hAnsi="Calibri" w:cs="Calibri" w:hint="cs"/>
          <w:b/>
          <w:bCs/>
          <w:sz w:val="28"/>
          <w:szCs w:val="28"/>
          <w:rtl/>
          <w:lang w:bidi="ar-IQ"/>
        </w:rPr>
        <w:t xml:space="preserve"> </w:t>
      </w:r>
      <w:r w:rsidRPr="00E47A25">
        <w:rPr>
          <w:rFonts w:ascii="Calibri" w:hAnsi="Calibri" w:cs="Calibri"/>
          <w:b/>
          <w:bCs/>
          <w:sz w:val="28"/>
          <w:szCs w:val="28"/>
          <w:rtl/>
          <w:lang w:bidi="ar-IQ"/>
        </w:rPr>
        <w:t>الإنجازات والمساهمات الرئيسية</w:t>
      </w:r>
      <w:r w:rsidR="009647EF">
        <w:rPr>
          <w:rFonts w:ascii="Calibri" w:hAnsi="Calibri" w:cs="Calibri" w:hint="cs"/>
          <w:b/>
          <w:bCs/>
          <w:sz w:val="28"/>
          <w:szCs w:val="28"/>
          <w:rtl/>
          <w:lang w:bidi="ar-IQ"/>
        </w:rPr>
        <w:t xml:space="preserve">: </w:t>
      </w:r>
      <w:r w:rsidRPr="00E47A25">
        <w:rPr>
          <w:rFonts w:ascii="Calibri" w:hAnsi="Calibri" w:cs="Calibri"/>
          <w:sz w:val="28"/>
          <w:szCs w:val="28"/>
          <w:rtl/>
          <w:lang w:bidi="ar-IQ"/>
        </w:rPr>
        <w:t>يمكن أن يشير إدراج اثنين أو ثلاثة من الإنجازات الرئيسية إلى النتائج أو السلوك</w:t>
      </w:r>
      <w:r w:rsidRPr="00E47A25">
        <w:rPr>
          <w:rFonts w:ascii="Calibri" w:hAnsi="Calibri" w:cs="Calibri"/>
          <w:sz w:val="28"/>
          <w:szCs w:val="28"/>
          <w:lang w:bidi="ar-IQ"/>
        </w:rPr>
        <w:t>.</w:t>
      </w:r>
    </w:p>
    <w:p w14:paraId="602F4858" w14:textId="6EB4A2DF" w:rsidR="00E47A25" w:rsidRPr="00E47A25" w:rsidRDefault="00E47A25" w:rsidP="009647EF">
      <w:pPr>
        <w:bidi/>
        <w:rPr>
          <w:rFonts w:ascii="Calibri" w:hAnsi="Calibri" w:cs="Calibri"/>
          <w:sz w:val="28"/>
          <w:szCs w:val="28"/>
          <w:rtl/>
          <w:lang w:bidi="ar-IQ"/>
        </w:rPr>
      </w:pPr>
      <w:r w:rsidRPr="00E47A25">
        <w:rPr>
          <w:rFonts w:ascii="Calibri" w:hAnsi="Calibri" w:cs="Calibri"/>
          <w:sz w:val="28"/>
          <w:szCs w:val="28"/>
          <w:rtl/>
          <w:lang w:bidi="ar-IQ"/>
        </w:rPr>
        <w:t>5</w:t>
      </w:r>
      <w:r>
        <w:rPr>
          <w:rFonts w:ascii="Calibri" w:hAnsi="Calibri" w:cs="Calibri" w:hint="cs"/>
          <w:sz w:val="28"/>
          <w:szCs w:val="28"/>
          <w:rtl/>
          <w:lang w:bidi="ar-IQ"/>
        </w:rPr>
        <w:t>.</w:t>
      </w:r>
      <w:r w:rsidRPr="00E47A25">
        <w:rPr>
          <w:rFonts w:ascii="Calibri" w:hAnsi="Calibri" w:cs="Calibri"/>
          <w:b/>
          <w:bCs/>
          <w:sz w:val="28"/>
          <w:szCs w:val="28"/>
          <w:lang w:bidi="ar-IQ"/>
        </w:rPr>
        <w:t xml:space="preserve"> </w:t>
      </w:r>
      <w:r w:rsidRPr="00E47A25">
        <w:rPr>
          <w:rFonts w:ascii="Calibri" w:hAnsi="Calibri" w:cs="Calibri"/>
          <w:b/>
          <w:bCs/>
          <w:sz w:val="28"/>
          <w:szCs w:val="28"/>
          <w:rtl/>
          <w:lang w:bidi="ar-IQ"/>
        </w:rPr>
        <w:t>الإنجازات التنموية</w:t>
      </w:r>
      <w:r w:rsidR="009647EF">
        <w:rPr>
          <w:rFonts w:ascii="Calibri" w:hAnsi="Calibri" w:cs="Calibri" w:hint="cs"/>
          <w:b/>
          <w:bCs/>
          <w:sz w:val="28"/>
          <w:szCs w:val="28"/>
          <w:rtl/>
          <w:lang w:bidi="ar-IQ"/>
        </w:rPr>
        <w:t xml:space="preserve">: </w:t>
      </w:r>
      <w:r w:rsidRPr="00E47A25">
        <w:rPr>
          <w:rFonts w:ascii="Calibri" w:hAnsi="Calibri" w:cs="Calibri"/>
          <w:sz w:val="28"/>
          <w:szCs w:val="28"/>
          <w:rtl/>
          <w:lang w:bidi="ar-IQ"/>
        </w:rPr>
        <w:t>مدى تحقيق الأهداف التنموية المحددة في مراجعة الأداء. السابق. المهارات المكتسبة أو المطورة</w:t>
      </w:r>
      <w:r w:rsidRPr="00E47A25">
        <w:rPr>
          <w:rFonts w:ascii="Calibri" w:hAnsi="Calibri" w:cs="Calibri"/>
          <w:sz w:val="28"/>
          <w:szCs w:val="28"/>
          <w:lang w:bidi="ar-IQ"/>
        </w:rPr>
        <w:t>.</w:t>
      </w:r>
    </w:p>
    <w:p w14:paraId="2BF4BC4F" w14:textId="7952FB3D" w:rsidR="008E4695" w:rsidRDefault="00E47A25" w:rsidP="009647EF">
      <w:pPr>
        <w:bidi/>
        <w:rPr>
          <w:rFonts w:ascii="Calibri" w:hAnsi="Calibri" w:cs="Calibri"/>
          <w:sz w:val="28"/>
          <w:szCs w:val="28"/>
          <w:lang w:bidi="ar-IQ"/>
        </w:rPr>
      </w:pPr>
      <w:r w:rsidRPr="00E47A25">
        <w:rPr>
          <w:rFonts w:ascii="Calibri" w:hAnsi="Calibri" w:cs="Calibri"/>
          <w:b/>
          <w:bCs/>
          <w:sz w:val="28"/>
          <w:szCs w:val="28"/>
          <w:rtl/>
          <w:lang w:bidi="ar-IQ"/>
        </w:rPr>
        <w:lastRenderedPageBreak/>
        <w:t>6</w:t>
      </w:r>
      <w:r>
        <w:rPr>
          <w:rFonts w:ascii="Calibri" w:hAnsi="Calibri" w:cs="Calibri" w:hint="cs"/>
          <w:b/>
          <w:bCs/>
          <w:sz w:val="28"/>
          <w:szCs w:val="28"/>
          <w:rtl/>
          <w:lang w:bidi="ar-IQ"/>
        </w:rPr>
        <w:t>.</w:t>
      </w:r>
      <w:r w:rsidR="007E0CE8">
        <w:rPr>
          <w:rFonts w:ascii="Calibri" w:hAnsi="Calibri" w:cs="Calibri" w:hint="cs"/>
          <w:b/>
          <w:bCs/>
          <w:sz w:val="28"/>
          <w:szCs w:val="28"/>
          <w:rtl/>
          <w:lang w:bidi="ar-IQ"/>
        </w:rPr>
        <w:t xml:space="preserve"> </w:t>
      </w:r>
      <w:r>
        <w:rPr>
          <w:rFonts w:ascii="Calibri" w:hAnsi="Calibri" w:cs="Calibri" w:hint="cs"/>
          <w:b/>
          <w:bCs/>
          <w:sz w:val="28"/>
          <w:szCs w:val="28"/>
          <w:rtl/>
          <w:lang w:bidi="ar-IQ"/>
        </w:rPr>
        <w:t>الأهداف</w:t>
      </w:r>
      <w:r w:rsidR="007E0CE8">
        <w:rPr>
          <w:rFonts w:ascii="Calibri" w:hAnsi="Calibri" w:cs="Calibri" w:hint="cs"/>
          <w:b/>
          <w:bCs/>
          <w:sz w:val="28"/>
          <w:szCs w:val="28"/>
          <w:rtl/>
          <w:lang w:bidi="ar-IQ"/>
        </w:rPr>
        <w:t xml:space="preserve"> والتنمية</w:t>
      </w:r>
      <w:r w:rsidRPr="00E47A25">
        <w:rPr>
          <w:rFonts w:ascii="Calibri" w:hAnsi="Calibri" w:cs="Calibri"/>
          <w:b/>
          <w:bCs/>
          <w:sz w:val="28"/>
          <w:szCs w:val="28"/>
          <w:rtl/>
          <w:lang w:bidi="ar-IQ"/>
        </w:rPr>
        <w:t xml:space="preserve"> – الموجهة نحو المستقبل</w:t>
      </w:r>
      <w:r w:rsidRPr="00E47A25">
        <w:rPr>
          <w:rFonts w:ascii="Calibri" w:hAnsi="Calibri" w:cs="Calibri"/>
          <w:b/>
          <w:bCs/>
          <w:sz w:val="28"/>
          <w:szCs w:val="28"/>
          <w:lang w:bidi="ar-IQ"/>
        </w:rPr>
        <w:t>:</w:t>
      </w:r>
      <w:r w:rsidR="009647EF">
        <w:rPr>
          <w:rFonts w:ascii="Calibri" w:hAnsi="Calibri" w:cs="Calibri" w:hint="cs"/>
          <w:b/>
          <w:bCs/>
          <w:sz w:val="28"/>
          <w:szCs w:val="28"/>
          <w:rtl/>
          <w:lang w:bidi="ar-IQ"/>
        </w:rPr>
        <w:t xml:space="preserve"> </w:t>
      </w:r>
      <w:r w:rsidR="007E0CE8">
        <w:rPr>
          <w:rFonts w:ascii="Calibri" w:hAnsi="Calibri" w:cs="Calibri" w:hint="cs"/>
          <w:sz w:val="28"/>
          <w:szCs w:val="28"/>
          <w:rtl/>
          <w:lang w:bidi="ar-IQ"/>
        </w:rPr>
        <w:t xml:space="preserve">الأهداف </w:t>
      </w:r>
      <w:r w:rsidR="009647EF">
        <w:rPr>
          <w:rFonts w:ascii="Calibri" w:hAnsi="Calibri" w:cs="Calibri" w:hint="cs"/>
          <w:sz w:val="28"/>
          <w:szCs w:val="28"/>
          <w:rtl/>
          <w:lang w:bidi="ar-IQ"/>
        </w:rPr>
        <w:t>ومجالات</w:t>
      </w:r>
      <w:r w:rsidRPr="00E47A25">
        <w:rPr>
          <w:rFonts w:ascii="Calibri" w:hAnsi="Calibri" w:cs="Calibri"/>
          <w:sz w:val="28"/>
          <w:szCs w:val="28"/>
          <w:rtl/>
          <w:lang w:bidi="ar-IQ"/>
        </w:rPr>
        <w:t xml:space="preserve"> التطوير</w:t>
      </w:r>
      <w:r w:rsidR="007E0CE8">
        <w:rPr>
          <w:rFonts w:ascii="Calibri" w:hAnsi="Calibri" w:cs="Calibri" w:hint="cs"/>
          <w:sz w:val="28"/>
          <w:szCs w:val="28"/>
          <w:rtl/>
          <w:lang w:bidi="ar-IQ"/>
        </w:rPr>
        <w:t xml:space="preserve"> للمستقبل. أهداف </w:t>
      </w:r>
      <w:r w:rsidR="007E0CE8">
        <w:rPr>
          <w:rFonts w:ascii="Calibri" w:hAnsi="Calibri" w:cs="Calibri"/>
          <w:sz w:val="28"/>
          <w:szCs w:val="28"/>
          <w:lang w:bidi="ar-IQ"/>
        </w:rPr>
        <w:t>SMART</w:t>
      </w:r>
      <w:r w:rsidR="007E0CE8">
        <w:rPr>
          <w:rFonts w:ascii="Calibri" w:hAnsi="Calibri" w:cs="Calibri" w:hint="cs"/>
          <w:sz w:val="28"/>
          <w:szCs w:val="28"/>
          <w:rtl/>
          <w:lang w:bidi="ar-IQ"/>
        </w:rPr>
        <w:t xml:space="preserve"> </w:t>
      </w:r>
      <w:r w:rsidR="009647EF">
        <w:rPr>
          <w:rFonts w:ascii="Calibri" w:hAnsi="Calibri" w:cs="Calibri" w:hint="cs"/>
          <w:sz w:val="28"/>
          <w:szCs w:val="28"/>
          <w:rtl/>
          <w:lang w:bidi="ar-IQ"/>
        </w:rPr>
        <w:t>وخطط</w:t>
      </w:r>
      <w:r w:rsidR="007E0CE8">
        <w:rPr>
          <w:rFonts w:ascii="Calibri" w:hAnsi="Calibri" w:cs="Calibri" w:hint="cs"/>
          <w:sz w:val="28"/>
          <w:szCs w:val="28"/>
          <w:rtl/>
          <w:lang w:bidi="ar-IQ"/>
        </w:rPr>
        <w:t xml:space="preserve"> التنموية </w:t>
      </w:r>
      <w:r w:rsidR="009647EF">
        <w:rPr>
          <w:rFonts w:ascii="Calibri" w:hAnsi="Calibri" w:cs="Calibri" w:hint="cs"/>
          <w:sz w:val="28"/>
          <w:szCs w:val="28"/>
          <w:rtl/>
          <w:lang w:bidi="ar-IQ"/>
        </w:rPr>
        <w:t>للمستقبل،</w:t>
      </w:r>
      <w:r w:rsidRPr="00E47A25">
        <w:rPr>
          <w:rFonts w:ascii="Calibri" w:hAnsi="Calibri" w:cs="Calibri"/>
          <w:sz w:val="28"/>
          <w:szCs w:val="28"/>
          <w:rtl/>
          <w:lang w:bidi="ar-IQ"/>
        </w:rPr>
        <w:t xml:space="preserve"> مثال: (العمل الجماعي، إدارة المشاريع، مهارات إعداد الميزانية).</w:t>
      </w:r>
    </w:p>
    <w:p w14:paraId="63493D30" w14:textId="14A3EE9D" w:rsidR="007E0CE8" w:rsidRPr="007E0CE8" w:rsidRDefault="007E0CE8" w:rsidP="009647EF">
      <w:pPr>
        <w:bidi/>
        <w:rPr>
          <w:rFonts w:ascii="Calibri" w:hAnsi="Calibri" w:cs="Calibri"/>
          <w:sz w:val="28"/>
          <w:szCs w:val="28"/>
          <w:rtl/>
          <w:lang w:bidi="ar-IQ"/>
        </w:rPr>
      </w:pPr>
      <w:r w:rsidRPr="007E0CE8">
        <w:rPr>
          <w:rFonts w:ascii="Calibri" w:hAnsi="Calibri" w:cs="Calibri"/>
          <w:b/>
          <w:bCs/>
          <w:sz w:val="28"/>
          <w:szCs w:val="28"/>
          <w:rtl/>
          <w:lang w:bidi="ar-IQ"/>
        </w:rPr>
        <w:t>7</w:t>
      </w:r>
      <w:r>
        <w:rPr>
          <w:rFonts w:ascii="Calibri" w:hAnsi="Calibri" w:cs="Calibri" w:hint="cs"/>
          <w:b/>
          <w:bCs/>
          <w:sz w:val="28"/>
          <w:szCs w:val="28"/>
          <w:rtl/>
          <w:lang w:bidi="ar-IQ"/>
        </w:rPr>
        <w:t>. ال</w:t>
      </w:r>
      <w:r w:rsidRPr="007E0CE8">
        <w:rPr>
          <w:rFonts w:ascii="Calibri" w:hAnsi="Calibri" w:cs="Calibri"/>
          <w:b/>
          <w:bCs/>
          <w:sz w:val="28"/>
          <w:szCs w:val="28"/>
          <w:rtl/>
          <w:lang w:bidi="ar-IQ"/>
        </w:rPr>
        <w:t>مدخلات أصحاب المصلحة. (انها اختيارية)</w:t>
      </w:r>
      <w:r w:rsidR="009647EF">
        <w:rPr>
          <w:rFonts w:ascii="Calibri" w:hAnsi="Calibri" w:cs="Calibri" w:hint="cs"/>
          <w:b/>
          <w:bCs/>
          <w:sz w:val="28"/>
          <w:szCs w:val="28"/>
          <w:rtl/>
          <w:lang w:bidi="ar-IQ"/>
        </w:rPr>
        <w:t xml:space="preserve">: </w:t>
      </w:r>
      <w:r w:rsidRPr="007E0CE8">
        <w:rPr>
          <w:rFonts w:ascii="Calibri" w:hAnsi="Calibri" w:cs="Calibri"/>
          <w:sz w:val="28"/>
          <w:szCs w:val="28"/>
          <w:rtl/>
          <w:lang w:bidi="ar-IQ"/>
        </w:rPr>
        <w:t>قسم يمكن تعبئته من قبل (العميل أو المورد، الخ) ولكن عادة ما يكون هذا القسم منفصلاً عن نموذج التقييم الرئيسي</w:t>
      </w:r>
      <w:r w:rsidRPr="007E0CE8">
        <w:rPr>
          <w:rFonts w:ascii="Calibri" w:hAnsi="Calibri" w:cs="Calibri"/>
          <w:sz w:val="28"/>
          <w:szCs w:val="28"/>
          <w:lang w:bidi="ar-IQ"/>
        </w:rPr>
        <w:t>.</w:t>
      </w:r>
    </w:p>
    <w:p w14:paraId="761247E0" w14:textId="12AF8CCC" w:rsidR="007E0CE8" w:rsidRPr="007E0CE8" w:rsidRDefault="007E0CE8" w:rsidP="009647EF">
      <w:pPr>
        <w:bidi/>
        <w:rPr>
          <w:rFonts w:ascii="Calibri" w:hAnsi="Calibri" w:cs="Calibri"/>
          <w:sz w:val="28"/>
          <w:szCs w:val="28"/>
          <w:rtl/>
          <w:lang w:bidi="ar-IQ"/>
        </w:rPr>
      </w:pPr>
      <w:r w:rsidRPr="007E0CE8">
        <w:rPr>
          <w:rFonts w:ascii="Calibri" w:hAnsi="Calibri" w:cs="Calibri"/>
          <w:sz w:val="28"/>
          <w:szCs w:val="28"/>
          <w:rtl/>
          <w:lang w:bidi="ar-IQ"/>
        </w:rPr>
        <w:t>8</w:t>
      </w:r>
      <w:r>
        <w:rPr>
          <w:rFonts w:ascii="Calibri" w:hAnsi="Calibri" w:cs="Calibri" w:hint="cs"/>
          <w:b/>
          <w:bCs/>
          <w:sz w:val="28"/>
          <w:szCs w:val="28"/>
          <w:rtl/>
          <w:lang w:bidi="ar-IQ"/>
        </w:rPr>
        <w:t>. ال</w:t>
      </w:r>
      <w:r w:rsidRPr="007E0CE8">
        <w:rPr>
          <w:rFonts w:ascii="Calibri" w:hAnsi="Calibri" w:cs="Calibri"/>
          <w:b/>
          <w:bCs/>
          <w:sz w:val="28"/>
          <w:szCs w:val="28"/>
          <w:rtl/>
          <w:lang w:bidi="ar-IQ"/>
        </w:rPr>
        <w:t>تعليقات الموظفين</w:t>
      </w:r>
      <w:r w:rsidR="009647EF">
        <w:rPr>
          <w:rFonts w:ascii="Calibri" w:hAnsi="Calibri" w:cs="Calibri" w:hint="cs"/>
          <w:b/>
          <w:bCs/>
          <w:sz w:val="28"/>
          <w:szCs w:val="28"/>
          <w:rtl/>
          <w:lang w:bidi="ar-IQ"/>
        </w:rPr>
        <w:t xml:space="preserve">: </w:t>
      </w:r>
      <w:r w:rsidRPr="007E0CE8">
        <w:rPr>
          <w:rFonts w:ascii="Calibri" w:hAnsi="Calibri" w:cs="Calibri"/>
          <w:sz w:val="28"/>
          <w:szCs w:val="28"/>
          <w:rtl/>
          <w:lang w:bidi="ar-IQ"/>
        </w:rPr>
        <w:t>ردود الفعل والتعليقات المقدمة من الموظفين الذين يتم تقييمهم. وهذا يضمن عدالة النظام وتحفيز الموظفين وفرصة المشاركة</w:t>
      </w:r>
      <w:r w:rsidRPr="007E0CE8">
        <w:rPr>
          <w:rFonts w:ascii="Calibri" w:hAnsi="Calibri" w:cs="Calibri"/>
          <w:sz w:val="28"/>
          <w:szCs w:val="28"/>
          <w:lang w:bidi="ar-IQ"/>
        </w:rPr>
        <w:t>.</w:t>
      </w:r>
    </w:p>
    <w:p w14:paraId="4DF91160" w14:textId="241E7D11" w:rsidR="007E0CE8" w:rsidRDefault="007E0CE8" w:rsidP="009647EF">
      <w:pPr>
        <w:bidi/>
        <w:rPr>
          <w:rFonts w:ascii="Calibri" w:hAnsi="Calibri" w:cs="Calibri"/>
          <w:sz w:val="28"/>
          <w:szCs w:val="28"/>
          <w:lang w:bidi="ar-IQ"/>
        </w:rPr>
      </w:pPr>
      <w:r w:rsidRPr="007E0CE8">
        <w:rPr>
          <w:rFonts w:ascii="Calibri" w:hAnsi="Calibri" w:cs="Calibri"/>
          <w:sz w:val="28"/>
          <w:szCs w:val="28"/>
          <w:rtl/>
          <w:lang w:bidi="ar-IQ"/>
        </w:rPr>
        <w:t>9</w:t>
      </w:r>
      <w:r>
        <w:rPr>
          <w:rFonts w:ascii="Calibri" w:hAnsi="Calibri" w:cs="Calibri" w:hint="cs"/>
          <w:b/>
          <w:bCs/>
          <w:sz w:val="28"/>
          <w:szCs w:val="28"/>
          <w:rtl/>
          <w:lang w:bidi="ar-IQ"/>
        </w:rPr>
        <w:t xml:space="preserve">. </w:t>
      </w:r>
      <w:r w:rsidRPr="007E0CE8">
        <w:rPr>
          <w:rFonts w:ascii="Calibri" w:hAnsi="Calibri" w:cs="Calibri"/>
          <w:b/>
          <w:bCs/>
          <w:sz w:val="28"/>
          <w:szCs w:val="28"/>
          <w:rtl/>
          <w:lang w:bidi="ar-IQ"/>
        </w:rPr>
        <w:t>التوقيعات</w:t>
      </w:r>
      <w:r w:rsidRPr="007E0CE8">
        <w:rPr>
          <w:rFonts w:ascii="Calibri" w:hAnsi="Calibri" w:cs="Calibri"/>
          <w:b/>
          <w:bCs/>
          <w:sz w:val="28"/>
          <w:szCs w:val="28"/>
          <w:lang w:bidi="ar-IQ"/>
        </w:rPr>
        <w:t>:</w:t>
      </w:r>
      <w:r w:rsidR="009647EF">
        <w:rPr>
          <w:rFonts w:ascii="Calibri" w:hAnsi="Calibri" w:cs="Calibri" w:hint="cs"/>
          <w:b/>
          <w:bCs/>
          <w:sz w:val="28"/>
          <w:szCs w:val="28"/>
          <w:rtl/>
          <w:lang w:bidi="ar-IQ"/>
        </w:rPr>
        <w:t xml:space="preserve"> </w:t>
      </w:r>
      <w:r w:rsidRPr="007E0CE8">
        <w:rPr>
          <w:rFonts w:ascii="Calibri" w:hAnsi="Calibri" w:cs="Calibri"/>
          <w:sz w:val="28"/>
          <w:szCs w:val="28"/>
          <w:rtl/>
          <w:lang w:bidi="ar-IQ"/>
        </w:rPr>
        <w:t>توقيع الموظف والمدير كموافقة.</w:t>
      </w:r>
    </w:p>
    <w:p w14:paraId="3B06ADF5" w14:textId="09F4487F" w:rsidR="00DA2657" w:rsidRDefault="00364396" w:rsidP="00DA2657">
      <w:pPr>
        <w:bidi/>
        <w:rPr>
          <w:rFonts w:ascii="Calibri" w:hAnsi="Calibri" w:cs="Calibri"/>
          <w:sz w:val="28"/>
          <w:szCs w:val="28"/>
          <w:rtl/>
          <w:lang w:bidi="ar-IQ"/>
        </w:rPr>
      </w:pPr>
      <w:r w:rsidRPr="00364396">
        <w:rPr>
          <w:rFonts w:ascii="Calibri" w:hAnsi="Calibri" w:cs="Calibri"/>
          <w:b/>
          <w:bCs/>
          <w:sz w:val="28"/>
          <w:szCs w:val="28"/>
          <w:rtl/>
          <w:lang w:bidi="ar-IQ"/>
        </w:rPr>
        <w:t>تقييم الأداء 360 درجة</w:t>
      </w:r>
      <w:r w:rsidRPr="00364396">
        <w:rPr>
          <w:rFonts w:ascii="Calibri" w:hAnsi="Calibri" w:cs="Calibri"/>
          <w:b/>
          <w:bCs/>
          <w:sz w:val="28"/>
          <w:szCs w:val="28"/>
          <w:lang w:bidi="ar-IQ"/>
        </w:rPr>
        <w:t>:</w:t>
      </w:r>
      <w:r w:rsidRPr="00364396">
        <w:rPr>
          <w:rFonts w:ascii="Calibri" w:hAnsi="Calibri" w:cs="Calibri"/>
          <w:sz w:val="28"/>
          <w:szCs w:val="28"/>
          <w:rtl/>
          <w:lang w:bidi="ar-IQ"/>
        </w:rPr>
        <w:t xml:space="preserve"> يُعرف أيضًا باسم التقييم متعدد المصادر، ويهدف إلى توفير تقييم أكثر دقة وتوازنًا للأداء من خلال الحصول على وجهة نظر عدة مقيمين، على سبيل المثال (المدير،</w:t>
      </w:r>
      <w:r>
        <w:rPr>
          <w:rFonts w:ascii="Calibri" w:hAnsi="Calibri" w:cs="Calibri" w:hint="cs"/>
          <w:sz w:val="28"/>
          <w:szCs w:val="28"/>
          <w:rtl/>
          <w:lang w:bidi="ar-IQ"/>
        </w:rPr>
        <w:t xml:space="preserve"> </w:t>
      </w:r>
      <w:r w:rsidR="006832EA">
        <w:rPr>
          <w:rFonts w:ascii="Calibri" w:hAnsi="Calibri" w:cs="Calibri" w:hint="cs"/>
          <w:sz w:val="28"/>
          <w:szCs w:val="28"/>
          <w:rtl/>
          <w:lang w:bidi="ar-IQ"/>
        </w:rPr>
        <w:t>الذات،</w:t>
      </w:r>
      <w:r w:rsidRPr="00364396">
        <w:rPr>
          <w:rFonts w:ascii="Calibri" w:hAnsi="Calibri" w:cs="Calibri"/>
          <w:sz w:val="28"/>
          <w:szCs w:val="28"/>
          <w:rtl/>
          <w:lang w:bidi="ar-IQ"/>
        </w:rPr>
        <w:t xml:space="preserve"> والمرؤوسون، وزملاء العمل، والعملاء).</w:t>
      </w:r>
    </w:p>
    <w:p w14:paraId="7B8DF837" w14:textId="77777777" w:rsidR="004C0D52" w:rsidRDefault="004C0D52" w:rsidP="004C0D52">
      <w:pPr>
        <w:bidi/>
        <w:rPr>
          <w:rFonts w:ascii="Calibri" w:hAnsi="Calibri" w:cs="Calibri"/>
          <w:sz w:val="28"/>
          <w:szCs w:val="28"/>
          <w:rtl/>
          <w:lang w:bidi="ar-IQ"/>
        </w:rPr>
      </w:pPr>
    </w:p>
    <w:p w14:paraId="4DF21375" w14:textId="5176DBB7" w:rsidR="00E60C7D" w:rsidRDefault="00E60C7D" w:rsidP="00E60C7D">
      <w:pPr>
        <w:pStyle w:val="ListParagraph"/>
        <w:numPr>
          <w:ilvl w:val="0"/>
          <w:numId w:val="1"/>
        </w:numPr>
        <w:bidi/>
        <w:ind w:left="22" w:firstLine="0"/>
        <w:rPr>
          <w:rFonts w:ascii="Calibri" w:hAnsi="Calibri" w:cs="Calibri"/>
          <w:sz w:val="28"/>
          <w:szCs w:val="28"/>
          <w:lang w:bidi="ar-IQ"/>
        </w:rPr>
      </w:pPr>
      <w:r>
        <w:rPr>
          <w:rFonts w:ascii="Calibri" w:hAnsi="Calibri" w:cs="Calibri" w:hint="cs"/>
          <w:b/>
          <w:bCs/>
          <w:color w:val="2F5496" w:themeColor="accent1" w:themeShade="BF"/>
          <w:sz w:val="28"/>
          <w:szCs w:val="28"/>
          <w:rtl/>
          <w:lang w:bidi="ar-IQ"/>
        </w:rPr>
        <w:t>ال</w:t>
      </w:r>
      <w:r w:rsidRPr="00E60C7D">
        <w:rPr>
          <w:rFonts w:ascii="Calibri" w:hAnsi="Calibri" w:cs="Calibri"/>
          <w:b/>
          <w:bCs/>
          <w:color w:val="2F5496" w:themeColor="accent1" w:themeShade="BF"/>
          <w:sz w:val="28"/>
          <w:szCs w:val="28"/>
          <w:rtl/>
          <w:lang w:bidi="ar-IQ"/>
        </w:rPr>
        <w:t xml:space="preserve">تحيز </w:t>
      </w:r>
      <w:r w:rsidR="00302C41">
        <w:rPr>
          <w:rFonts w:ascii="Calibri" w:hAnsi="Calibri" w:cs="Calibri" w:hint="cs"/>
          <w:b/>
          <w:bCs/>
          <w:color w:val="2F5496" w:themeColor="accent1" w:themeShade="BF"/>
          <w:sz w:val="28"/>
          <w:szCs w:val="28"/>
          <w:rtl/>
          <w:lang w:bidi="ar-IQ"/>
        </w:rPr>
        <w:t xml:space="preserve">في </w:t>
      </w:r>
      <w:r w:rsidRPr="00E60C7D">
        <w:rPr>
          <w:rFonts w:ascii="Calibri" w:hAnsi="Calibri" w:cs="Calibri"/>
          <w:b/>
          <w:bCs/>
          <w:color w:val="2F5496" w:themeColor="accent1" w:themeShade="BF"/>
          <w:sz w:val="28"/>
          <w:szCs w:val="28"/>
          <w:rtl/>
          <w:lang w:bidi="ar-IQ"/>
        </w:rPr>
        <w:t>التقييم</w:t>
      </w:r>
      <w:r>
        <w:rPr>
          <w:rFonts w:ascii="Calibri" w:hAnsi="Calibri" w:cs="Calibri" w:hint="cs"/>
          <w:b/>
          <w:bCs/>
          <w:color w:val="2F5496" w:themeColor="accent1" w:themeShade="BF"/>
          <w:sz w:val="28"/>
          <w:szCs w:val="28"/>
          <w:rtl/>
          <w:lang w:bidi="ar-IQ"/>
        </w:rPr>
        <w:t xml:space="preserve"> </w:t>
      </w:r>
      <w:r>
        <w:rPr>
          <w:rFonts w:ascii="Calibri" w:hAnsi="Calibri" w:cs="Calibri"/>
          <w:b/>
          <w:bCs/>
          <w:color w:val="2F5496" w:themeColor="accent1" w:themeShade="BF"/>
          <w:sz w:val="28"/>
          <w:szCs w:val="28"/>
          <w:lang w:bidi="ar-IQ"/>
        </w:rPr>
        <w:t>(Evaluation Bias)</w:t>
      </w:r>
    </w:p>
    <w:p w14:paraId="4B3A5ADF" w14:textId="5D3D32AD" w:rsidR="006832EA" w:rsidRDefault="00E60C7D" w:rsidP="002E18DF">
      <w:pPr>
        <w:pStyle w:val="ListParagraph"/>
        <w:bidi/>
        <w:ind w:left="22"/>
        <w:rPr>
          <w:rFonts w:ascii="Calibri" w:hAnsi="Calibri" w:cs="Calibri"/>
          <w:sz w:val="28"/>
          <w:szCs w:val="28"/>
          <w:lang w:bidi="ar-IQ"/>
        </w:rPr>
      </w:pPr>
      <w:r w:rsidRPr="00E60C7D">
        <w:rPr>
          <w:rFonts w:ascii="Calibri" w:hAnsi="Calibri" w:cs="Calibri"/>
          <w:sz w:val="28"/>
          <w:szCs w:val="28"/>
          <w:rtl/>
          <w:lang w:bidi="ar-IQ"/>
        </w:rPr>
        <w:t xml:space="preserve">يشير إلى وجود أحكام غير عادلة ومتحيزة في تقييم أداء الموظف، عن قصد أو عن غير قصد. يمكن أن يظهر التحيز بطرق مختلفة أثناء عملية التقييم، مما يؤثر على نقاط القوة والضعف المتصورة لدى الموظف. ومن الأهمية بمكان أن تكون المؤسسات على دراية بالتحيز وأن تعمل بنشاط على تخفيفه لضمان تقييمات أداء عادلة ودقيقة. </w:t>
      </w:r>
    </w:p>
    <w:p w14:paraId="65E23AAD" w14:textId="6169C048" w:rsidR="002E18DF" w:rsidRPr="00302C41" w:rsidRDefault="002E18DF" w:rsidP="00302C41">
      <w:pPr>
        <w:pStyle w:val="ListParagraph"/>
        <w:numPr>
          <w:ilvl w:val="0"/>
          <w:numId w:val="11"/>
        </w:numPr>
        <w:bidi/>
        <w:ind w:left="112"/>
        <w:rPr>
          <w:rFonts w:ascii="Calibri" w:hAnsi="Calibri" w:cs="Calibri"/>
          <w:b/>
          <w:bCs/>
          <w:sz w:val="28"/>
          <w:szCs w:val="28"/>
          <w:lang w:bidi="ar-IQ"/>
        </w:rPr>
      </w:pPr>
      <w:r w:rsidRPr="002E18DF">
        <w:rPr>
          <w:rFonts w:ascii="Calibri" w:hAnsi="Calibri" w:cs="Calibri"/>
          <w:b/>
          <w:bCs/>
          <w:sz w:val="28"/>
          <w:szCs w:val="28"/>
          <w:rtl/>
          <w:lang w:bidi="ar-IQ"/>
        </w:rPr>
        <w:t>نظرية الدافع المقيم</w:t>
      </w:r>
      <w:r w:rsidRPr="002E18DF">
        <w:rPr>
          <w:rFonts w:ascii="Calibri" w:hAnsi="Calibri" w:cs="Calibri"/>
          <w:b/>
          <w:bCs/>
          <w:sz w:val="28"/>
          <w:szCs w:val="28"/>
          <w:lang w:bidi="ar-IQ"/>
        </w:rPr>
        <w:t>:</w:t>
      </w:r>
      <w:r w:rsidR="00302C41">
        <w:rPr>
          <w:rFonts w:ascii="Calibri" w:hAnsi="Calibri" w:cs="Calibri" w:hint="cs"/>
          <w:b/>
          <w:bCs/>
          <w:sz w:val="28"/>
          <w:szCs w:val="28"/>
          <w:rtl/>
          <w:lang w:bidi="ar-IQ"/>
        </w:rPr>
        <w:t xml:space="preserve"> </w:t>
      </w:r>
      <w:r w:rsidR="00302C41" w:rsidRPr="00302C41">
        <w:rPr>
          <w:rFonts w:ascii="Calibri" w:hAnsi="Calibri" w:cs="Calibri"/>
          <w:sz w:val="28"/>
          <w:szCs w:val="28"/>
          <w:rtl/>
          <w:lang w:bidi="ar-IQ"/>
        </w:rPr>
        <w:t>وفقا لنظرية تحفيز التقييم، فإن بعض الدوافع تجعل المقيم يقدم تقييمات دقيقة أو مشوهة.</w:t>
      </w:r>
    </w:p>
    <w:p w14:paraId="3102827E" w14:textId="77777777" w:rsidR="00302C41" w:rsidRPr="002E18DF" w:rsidRDefault="00302C41" w:rsidP="00AE5C03">
      <w:pPr>
        <w:pStyle w:val="ListParagraph"/>
        <w:bidi/>
        <w:ind w:left="112"/>
        <w:rPr>
          <w:rFonts w:ascii="Calibri" w:hAnsi="Calibri" w:cs="Calibri"/>
          <w:b/>
          <w:bCs/>
          <w:sz w:val="28"/>
          <w:szCs w:val="28"/>
          <w:rtl/>
          <w:lang w:bidi="ar-IQ"/>
        </w:rPr>
      </w:pPr>
    </w:p>
    <w:p w14:paraId="32F1F0F7" w14:textId="2BF5D83E" w:rsidR="002E18DF" w:rsidRPr="002E18DF" w:rsidRDefault="00302C41" w:rsidP="002E18DF">
      <w:pPr>
        <w:pStyle w:val="ListParagraph"/>
        <w:bidi/>
        <w:ind w:left="22"/>
        <w:rPr>
          <w:rFonts w:ascii="Calibri" w:hAnsi="Calibri" w:cs="Calibri"/>
          <w:b/>
          <w:bCs/>
          <w:sz w:val="28"/>
          <w:szCs w:val="28"/>
          <w:rtl/>
          <w:lang w:bidi="ar-IQ"/>
        </w:rPr>
      </w:pPr>
      <w:r>
        <w:rPr>
          <w:rFonts w:ascii="Calibri" w:hAnsi="Calibri" w:cs="Calibri" w:hint="cs"/>
          <w:b/>
          <w:bCs/>
          <w:sz w:val="28"/>
          <w:szCs w:val="28"/>
          <w:rtl/>
          <w:lang w:bidi="ar-IQ"/>
        </w:rPr>
        <w:t xml:space="preserve">اولاً: </w:t>
      </w:r>
      <w:r w:rsidR="002E18DF" w:rsidRPr="002E18DF">
        <w:rPr>
          <w:rFonts w:ascii="Calibri" w:hAnsi="Calibri" w:cs="Calibri"/>
          <w:b/>
          <w:bCs/>
          <w:sz w:val="28"/>
          <w:szCs w:val="28"/>
          <w:rtl/>
          <w:lang w:bidi="ar-IQ"/>
        </w:rPr>
        <w:t>الدافع لتقديم تقييمات دقيقة</w:t>
      </w:r>
      <w:r>
        <w:rPr>
          <w:rFonts w:ascii="Calibri" w:hAnsi="Calibri" w:cs="Calibri" w:hint="cs"/>
          <w:b/>
          <w:bCs/>
          <w:sz w:val="28"/>
          <w:szCs w:val="28"/>
          <w:rtl/>
          <w:lang w:bidi="ar-IQ"/>
        </w:rPr>
        <w:t>.</w:t>
      </w:r>
    </w:p>
    <w:p w14:paraId="06B5FFB6" w14:textId="77777777" w:rsidR="002E18DF" w:rsidRPr="002E18DF" w:rsidRDefault="002E18DF" w:rsidP="002E18DF">
      <w:pPr>
        <w:pStyle w:val="ListParagraph"/>
        <w:bidi/>
        <w:ind w:left="22"/>
        <w:rPr>
          <w:rFonts w:ascii="Calibri" w:hAnsi="Calibri" w:cs="Calibri"/>
          <w:sz w:val="28"/>
          <w:szCs w:val="28"/>
          <w:rtl/>
          <w:lang w:bidi="ar-IQ"/>
        </w:rPr>
      </w:pPr>
      <w:r w:rsidRPr="002E18DF">
        <w:rPr>
          <w:rFonts w:ascii="Calibri" w:hAnsi="Calibri" w:cs="Calibri"/>
          <w:sz w:val="28"/>
          <w:szCs w:val="28"/>
          <w:rtl/>
          <w:lang w:bidi="ar-IQ"/>
        </w:rPr>
        <w:t>يعد تقديم تقييمات دقيقة أمرًا مهمًا لعدة أسباب، وقد يتم تحفيز الأفراد بعوامل مختلفة لضمان أن تقييماتهم صادقة وموثوقة</w:t>
      </w:r>
      <w:r w:rsidRPr="002E18DF">
        <w:rPr>
          <w:rFonts w:ascii="Calibri" w:hAnsi="Calibri" w:cs="Calibri"/>
          <w:sz w:val="28"/>
          <w:szCs w:val="28"/>
          <w:lang w:bidi="ar-IQ"/>
        </w:rPr>
        <w:t>.</w:t>
      </w:r>
    </w:p>
    <w:p w14:paraId="0F1FA3A4" w14:textId="45EC814D" w:rsidR="002E18DF" w:rsidRPr="002E18DF" w:rsidRDefault="002E18DF" w:rsidP="002E18DF">
      <w:pPr>
        <w:pStyle w:val="ListParagraph"/>
        <w:bidi/>
        <w:ind w:left="22"/>
        <w:rPr>
          <w:rFonts w:ascii="Calibri" w:hAnsi="Calibri" w:cs="Calibri"/>
          <w:sz w:val="28"/>
          <w:szCs w:val="28"/>
          <w:rtl/>
          <w:lang w:bidi="ar-IQ"/>
        </w:rPr>
      </w:pPr>
      <w:r w:rsidRPr="002E18DF">
        <w:rPr>
          <w:rFonts w:ascii="Calibri" w:hAnsi="Calibri" w:cs="Calibri"/>
          <w:sz w:val="28"/>
          <w:szCs w:val="28"/>
          <w:rtl/>
          <w:lang w:bidi="ar-IQ"/>
        </w:rPr>
        <w:t>1</w:t>
      </w:r>
      <w:r w:rsidRPr="002E18DF">
        <w:rPr>
          <w:rFonts w:ascii="Calibri" w:hAnsi="Calibri" w:cs="Calibri"/>
          <w:sz w:val="28"/>
          <w:szCs w:val="28"/>
          <w:lang w:bidi="ar-IQ"/>
        </w:rPr>
        <w:t xml:space="preserve">- </w:t>
      </w:r>
      <w:r w:rsidRPr="002E18DF">
        <w:rPr>
          <w:rFonts w:ascii="Calibri" w:hAnsi="Calibri" w:cs="Calibri"/>
          <w:sz w:val="28"/>
          <w:szCs w:val="28"/>
          <w:rtl/>
          <w:lang w:bidi="ar-IQ"/>
        </w:rPr>
        <w:t>النزاهة والصدق. 2- الثقة 3- دعم الإدارة لاتخاذ القرارات الصحيحة. 4- المسؤولية الشخصية. 5- الاحترافية 6- الالتزامات القانونية والأخلاقية 7- الخبرة الشخصية</w:t>
      </w:r>
      <w:r w:rsidR="00302C41">
        <w:rPr>
          <w:rFonts w:ascii="Calibri" w:hAnsi="Calibri" w:cs="Calibri" w:hint="cs"/>
          <w:sz w:val="28"/>
          <w:szCs w:val="28"/>
          <w:rtl/>
          <w:lang w:bidi="ar-IQ"/>
        </w:rPr>
        <w:t xml:space="preserve"> عن النتائج توفير تقييما</w:t>
      </w:r>
      <w:r w:rsidR="00302C41">
        <w:rPr>
          <w:rFonts w:ascii="Calibri" w:hAnsi="Calibri" w:cs="Calibri" w:hint="eastAsia"/>
          <w:sz w:val="28"/>
          <w:szCs w:val="28"/>
          <w:rtl/>
          <w:lang w:bidi="ar-IQ"/>
        </w:rPr>
        <w:t>ت</w:t>
      </w:r>
      <w:r w:rsidR="00302C41">
        <w:rPr>
          <w:rFonts w:ascii="Calibri" w:hAnsi="Calibri" w:cs="Calibri" w:hint="cs"/>
          <w:sz w:val="28"/>
          <w:szCs w:val="28"/>
          <w:rtl/>
          <w:lang w:bidi="ar-IQ"/>
        </w:rPr>
        <w:t xml:space="preserve"> غير دقيقة.</w:t>
      </w:r>
    </w:p>
    <w:p w14:paraId="72BB9E74" w14:textId="77777777" w:rsidR="00302C41" w:rsidRDefault="00302C41" w:rsidP="002E18DF">
      <w:pPr>
        <w:pStyle w:val="ListParagraph"/>
        <w:bidi/>
        <w:ind w:left="22"/>
        <w:rPr>
          <w:rFonts w:ascii="Calibri" w:hAnsi="Calibri" w:cs="Calibri"/>
          <w:b/>
          <w:bCs/>
          <w:sz w:val="28"/>
          <w:szCs w:val="28"/>
          <w:rtl/>
          <w:lang w:bidi="ar-IQ"/>
        </w:rPr>
      </w:pPr>
    </w:p>
    <w:p w14:paraId="4BD578BC" w14:textId="7CE4DB3D" w:rsidR="002E18DF" w:rsidRPr="00302C41" w:rsidRDefault="00302C41" w:rsidP="00302C41">
      <w:pPr>
        <w:pStyle w:val="ListParagraph"/>
        <w:bidi/>
        <w:ind w:left="22"/>
        <w:rPr>
          <w:rFonts w:ascii="Calibri" w:hAnsi="Calibri" w:cs="Calibri"/>
          <w:b/>
          <w:bCs/>
          <w:sz w:val="28"/>
          <w:szCs w:val="28"/>
          <w:rtl/>
          <w:lang w:bidi="ar-IQ"/>
        </w:rPr>
      </w:pPr>
      <w:r w:rsidRPr="00302C41">
        <w:rPr>
          <w:rFonts w:ascii="Calibri" w:hAnsi="Calibri" w:cs="Calibri" w:hint="cs"/>
          <w:b/>
          <w:bCs/>
          <w:sz w:val="28"/>
          <w:szCs w:val="28"/>
          <w:rtl/>
          <w:lang w:bidi="ar-IQ"/>
        </w:rPr>
        <w:t xml:space="preserve">ثانياً: </w:t>
      </w:r>
      <w:r w:rsidR="002E18DF" w:rsidRPr="00302C41">
        <w:rPr>
          <w:rFonts w:ascii="Calibri" w:hAnsi="Calibri" w:cs="Calibri"/>
          <w:b/>
          <w:bCs/>
          <w:sz w:val="28"/>
          <w:szCs w:val="28"/>
          <w:rtl/>
          <w:lang w:bidi="ar-IQ"/>
        </w:rPr>
        <w:t>الدافع لتقديم تقييمات مشوهة</w:t>
      </w:r>
      <w:r w:rsidRPr="00302C41">
        <w:rPr>
          <w:rFonts w:ascii="Calibri" w:hAnsi="Calibri" w:cs="Calibri" w:hint="cs"/>
          <w:b/>
          <w:bCs/>
          <w:sz w:val="28"/>
          <w:szCs w:val="28"/>
          <w:rtl/>
          <w:lang w:bidi="ar-IQ"/>
        </w:rPr>
        <w:t>.</w:t>
      </w:r>
    </w:p>
    <w:p w14:paraId="578599F0" w14:textId="77777777" w:rsidR="002E18DF" w:rsidRPr="002E18DF" w:rsidRDefault="002E18DF" w:rsidP="002E18DF">
      <w:pPr>
        <w:pStyle w:val="ListParagraph"/>
        <w:bidi/>
        <w:ind w:left="22"/>
        <w:rPr>
          <w:rFonts w:ascii="Calibri" w:hAnsi="Calibri" w:cs="Calibri"/>
          <w:sz w:val="28"/>
          <w:szCs w:val="28"/>
          <w:rtl/>
          <w:lang w:bidi="ar-IQ"/>
        </w:rPr>
      </w:pPr>
      <w:r w:rsidRPr="002E18DF">
        <w:rPr>
          <w:rFonts w:ascii="Calibri" w:hAnsi="Calibri" w:cs="Calibri"/>
          <w:sz w:val="28"/>
          <w:szCs w:val="28"/>
          <w:rtl/>
          <w:lang w:bidi="ar-IQ"/>
        </w:rPr>
        <w:t>الدافع لتوفير التساهل في تحيز التقييم (مضخم) مقابل توفير الشدة في تحيز التقييم (مفرغ)</w:t>
      </w:r>
      <w:r w:rsidRPr="002E18DF">
        <w:rPr>
          <w:rFonts w:ascii="Calibri" w:hAnsi="Calibri" w:cs="Calibri"/>
          <w:sz w:val="28"/>
          <w:szCs w:val="28"/>
          <w:lang w:bidi="ar-IQ"/>
        </w:rPr>
        <w:t>.</w:t>
      </w:r>
    </w:p>
    <w:p w14:paraId="3B6F7DA1" w14:textId="77777777" w:rsidR="002E18DF" w:rsidRPr="002E18DF" w:rsidRDefault="002E18DF" w:rsidP="002E18DF">
      <w:pPr>
        <w:pStyle w:val="ListParagraph"/>
        <w:bidi/>
        <w:ind w:left="22"/>
        <w:rPr>
          <w:rFonts w:ascii="Calibri" w:hAnsi="Calibri" w:cs="Calibri"/>
          <w:sz w:val="28"/>
          <w:szCs w:val="28"/>
          <w:rtl/>
          <w:lang w:bidi="ar-IQ"/>
        </w:rPr>
      </w:pPr>
      <w:r w:rsidRPr="002E18DF">
        <w:rPr>
          <w:rFonts w:ascii="Calibri" w:hAnsi="Calibri" w:cs="Calibri"/>
          <w:sz w:val="28"/>
          <w:szCs w:val="28"/>
          <w:lang w:bidi="ar-IQ"/>
        </w:rPr>
        <w:t xml:space="preserve"> </w:t>
      </w:r>
    </w:p>
    <w:p w14:paraId="3F33637A" w14:textId="77777777" w:rsidR="002E18DF" w:rsidRPr="005818B1" w:rsidRDefault="002E18DF" w:rsidP="00302C41">
      <w:pPr>
        <w:pStyle w:val="ListParagraph"/>
        <w:numPr>
          <w:ilvl w:val="0"/>
          <w:numId w:val="12"/>
        </w:numPr>
        <w:bidi/>
        <w:ind w:left="22"/>
        <w:rPr>
          <w:rFonts w:ascii="Calibri" w:hAnsi="Calibri" w:cs="Calibri"/>
          <w:b/>
          <w:bCs/>
          <w:sz w:val="28"/>
          <w:szCs w:val="28"/>
          <w:rtl/>
          <w:lang w:bidi="ar-IQ"/>
        </w:rPr>
      </w:pPr>
      <w:r w:rsidRPr="005818B1">
        <w:rPr>
          <w:rFonts w:ascii="Calibri" w:hAnsi="Calibri" w:cs="Calibri"/>
          <w:b/>
          <w:bCs/>
          <w:sz w:val="28"/>
          <w:szCs w:val="28"/>
          <w:rtl/>
          <w:lang w:bidi="ar-IQ"/>
        </w:rPr>
        <w:t>لماذا يضخم المقيمون التقييمات؟ فيما يلي بعض المواقف/الحالات التي قد يقوم فيها المدير بتضخيم التقييمات عمدًا</w:t>
      </w:r>
      <w:r w:rsidRPr="005818B1">
        <w:rPr>
          <w:rFonts w:ascii="Calibri" w:hAnsi="Calibri" w:cs="Calibri"/>
          <w:b/>
          <w:bCs/>
          <w:sz w:val="28"/>
          <w:szCs w:val="28"/>
          <w:lang w:bidi="ar-IQ"/>
        </w:rPr>
        <w:t>:</w:t>
      </w:r>
    </w:p>
    <w:p w14:paraId="317C1EEE" w14:textId="14B71A56" w:rsidR="002E18DF" w:rsidRPr="002E18DF" w:rsidRDefault="002E18DF" w:rsidP="002E18DF">
      <w:pPr>
        <w:pStyle w:val="ListParagraph"/>
        <w:bidi/>
        <w:ind w:left="22"/>
        <w:rPr>
          <w:rFonts w:ascii="Calibri" w:hAnsi="Calibri" w:cs="Calibri"/>
          <w:sz w:val="28"/>
          <w:szCs w:val="28"/>
          <w:rtl/>
          <w:lang w:bidi="ar-IQ"/>
        </w:rPr>
      </w:pPr>
      <w:r w:rsidRPr="002E18DF">
        <w:rPr>
          <w:rFonts w:ascii="Calibri" w:hAnsi="Calibri" w:cs="Calibri"/>
          <w:sz w:val="28"/>
          <w:szCs w:val="28"/>
          <w:rtl/>
          <w:lang w:bidi="ar-IQ"/>
        </w:rPr>
        <w:t>1</w:t>
      </w:r>
      <w:r w:rsidRPr="002E18DF">
        <w:rPr>
          <w:rFonts w:ascii="Calibri" w:hAnsi="Calibri" w:cs="Calibri"/>
          <w:sz w:val="28"/>
          <w:szCs w:val="28"/>
          <w:lang w:bidi="ar-IQ"/>
        </w:rPr>
        <w:t xml:space="preserve">- </w:t>
      </w:r>
      <w:r w:rsidRPr="002E18DF">
        <w:rPr>
          <w:rFonts w:ascii="Calibri" w:hAnsi="Calibri" w:cs="Calibri"/>
          <w:sz w:val="28"/>
          <w:szCs w:val="28"/>
          <w:rtl/>
          <w:lang w:bidi="ar-IQ"/>
        </w:rPr>
        <w:t>تجنب المواجهة</w:t>
      </w:r>
      <w:r w:rsidR="00302C41">
        <w:rPr>
          <w:rFonts w:ascii="Calibri" w:hAnsi="Calibri" w:cs="Calibri" w:hint="cs"/>
          <w:sz w:val="28"/>
          <w:szCs w:val="28"/>
          <w:rtl/>
          <w:lang w:bidi="ar-IQ"/>
        </w:rPr>
        <w:t xml:space="preserve"> الموظفين الذين تم تقيمهم.</w:t>
      </w:r>
    </w:p>
    <w:p w14:paraId="01BB619D" w14:textId="0D0019EA" w:rsidR="002E18DF" w:rsidRPr="002E18DF" w:rsidRDefault="002E18DF" w:rsidP="002E18DF">
      <w:pPr>
        <w:pStyle w:val="ListParagraph"/>
        <w:bidi/>
        <w:ind w:left="22"/>
        <w:rPr>
          <w:rFonts w:ascii="Calibri" w:hAnsi="Calibri" w:cs="Calibri"/>
          <w:sz w:val="28"/>
          <w:szCs w:val="28"/>
          <w:rtl/>
          <w:lang w:bidi="ar-IQ"/>
        </w:rPr>
      </w:pPr>
      <w:r w:rsidRPr="002E18DF">
        <w:rPr>
          <w:rFonts w:ascii="Calibri" w:hAnsi="Calibri" w:cs="Calibri"/>
          <w:sz w:val="28"/>
          <w:szCs w:val="28"/>
          <w:rtl/>
          <w:lang w:bidi="ar-IQ"/>
        </w:rPr>
        <w:t>2</w:t>
      </w:r>
      <w:r w:rsidRPr="002E18DF">
        <w:rPr>
          <w:rFonts w:ascii="Calibri" w:hAnsi="Calibri" w:cs="Calibri"/>
          <w:sz w:val="28"/>
          <w:szCs w:val="28"/>
          <w:lang w:bidi="ar-IQ"/>
        </w:rPr>
        <w:t xml:space="preserve">- </w:t>
      </w:r>
      <w:r w:rsidRPr="002E18DF">
        <w:rPr>
          <w:rFonts w:ascii="Calibri" w:hAnsi="Calibri" w:cs="Calibri"/>
          <w:sz w:val="28"/>
          <w:szCs w:val="28"/>
          <w:rtl/>
          <w:lang w:bidi="ar-IQ"/>
        </w:rPr>
        <w:t>تشجيع الموظفين</w:t>
      </w:r>
      <w:r w:rsidR="00302C41">
        <w:rPr>
          <w:rFonts w:ascii="Calibri" w:hAnsi="Calibri" w:cs="Calibri" w:hint="cs"/>
          <w:sz w:val="28"/>
          <w:szCs w:val="28"/>
          <w:rtl/>
          <w:lang w:bidi="ar-IQ"/>
        </w:rPr>
        <w:t xml:space="preserve"> للاستمرار بغض النظر عن الأداء الفعلي.</w:t>
      </w:r>
    </w:p>
    <w:p w14:paraId="0C9C6CA6" w14:textId="2381E7AE" w:rsidR="002E18DF" w:rsidRPr="002E18DF" w:rsidRDefault="002E18DF" w:rsidP="002E18DF">
      <w:pPr>
        <w:pStyle w:val="ListParagraph"/>
        <w:bidi/>
        <w:ind w:left="22"/>
        <w:rPr>
          <w:rFonts w:ascii="Calibri" w:hAnsi="Calibri" w:cs="Calibri"/>
          <w:sz w:val="28"/>
          <w:szCs w:val="28"/>
          <w:rtl/>
          <w:lang w:bidi="ar-IQ"/>
        </w:rPr>
      </w:pPr>
      <w:r w:rsidRPr="002E18DF">
        <w:rPr>
          <w:rFonts w:ascii="Calibri" w:hAnsi="Calibri" w:cs="Calibri"/>
          <w:sz w:val="28"/>
          <w:szCs w:val="28"/>
          <w:rtl/>
          <w:lang w:bidi="ar-IQ"/>
        </w:rPr>
        <w:lastRenderedPageBreak/>
        <w:t>3</w:t>
      </w:r>
      <w:r w:rsidRPr="002E18DF">
        <w:rPr>
          <w:rFonts w:ascii="Calibri" w:hAnsi="Calibri" w:cs="Calibri"/>
          <w:sz w:val="28"/>
          <w:szCs w:val="28"/>
          <w:lang w:bidi="ar-IQ"/>
        </w:rPr>
        <w:t xml:space="preserve">- </w:t>
      </w:r>
      <w:r w:rsidRPr="002E18DF">
        <w:rPr>
          <w:rFonts w:ascii="Calibri" w:hAnsi="Calibri" w:cs="Calibri"/>
          <w:sz w:val="28"/>
          <w:szCs w:val="28"/>
          <w:rtl/>
          <w:lang w:bidi="ar-IQ"/>
        </w:rPr>
        <w:t>رفع المكافآت</w:t>
      </w:r>
      <w:r w:rsidR="00302C41">
        <w:rPr>
          <w:rFonts w:ascii="Calibri" w:hAnsi="Calibri" w:cs="Calibri" w:hint="cs"/>
          <w:sz w:val="28"/>
          <w:szCs w:val="28"/>
          <w:rtl/>
          <w:lang w:bidi="ar-IQ"/>
        </w:rPr>
        <w:t xml:space="preserve"> من خلال تقييما</w:t>
      </w:r>
      <w:r w:rsidR="00302C41">
        <w:rPr>
          <w:rFonts w:ascii="Calibri" w:hAnsi="Calibri" w:cs="Calibri" w:hint="eastAsia"/>
          <w:sz w:val="28"/>
          <w:szCs w:val="28"/>
          <w:rtl/>
          <w:lang w:bidi="ar-IQ"/>
        </w:rPr>
        <w:t>ت</w:t>
      </w:r>
      <w:r w:rsidR="00302C41">
        <w:rPr>
          <w:rFonts w:ascii="Calibri" w:hAnsi="Calibri" w:cs="Calibri" w:hint="cs"/>
          <w:sz w:val="28"/>
          <w:szCs w:val="28"/>
          <w:rtl/>
          <w:lang w:bidi="ar-IQ"/>
        </w:rPr>
        <w:t xml:space="preserve"> عالية.</w:t>
      </w:r>
    </w:p>
    <w:p w14:paraId="6800E104" w14:textId="70FC2991" w:rsidR="002E18DF" w:rsidRPr="002E18DF" w:rsidRDefault="002E18DF" w:rsidP="002E18DF">
      <w:pPr>
        <w:pStyle w:val="ListParagraph"/>
        <w:bidi/>
        <w:ind w:left="22"/>
        <w:rPr>
          <w:rFonts w:ascii="Calibri" w:hAnsi="Calibri" w:cs="Calibri"/>
          <w:sz w:val="28"/>
          <w:szCs w:val="28"/>
          <w:rtl/>
          <w:lang w:bidi="ar-IQ"/>
        </w:rPr>
      </w:pPr>
      <w:r w:rsidRPr="002E18DF">
        <w:rPr>
          <w:rFonts w:ascii="Calibri" w:hAnsi="Calibri" w:cs="Calibri"/>
          <w:sz w:val="28"/>
          <w:szCs w:val="28"/>
          <w:rtl/>
          <w:lang w:bidi="ar-IQ"/>
        </w:rPr>
        <w:t>4</w:t>
      </w:r>
      <w:r w:rsidRPr="002E18DF">
        <w:rPr>
          <w:rFonts w:ascii="Calibri" w:hAnsi="Calibri" w:cs="Calibri"/>
          <w:sz w:val="28"/>
          <w:szCs w:val="28"/>
          <w:lang w:bidi="ar-IQ"/>
        </w:rPr>
        <w:t xml:space="preserve">- </w:t>
      </w:r>
      <w:r w:rsidRPr="002E18DF">
        <w:rPr>
          <w:rFonts w:ascii="Calibri" w:hAnsi="Calibri" w:cs="Calibri"/>
          <w:sz w:val="28"/>
          <w:szCs w:val="28"/>
          <w:rtl/>
          <w:lang w:bidi="ar-IQ"/>
        </w:rPr>
        <w:t xml:space="preserve">فوبيا </w:t>
      </w:r>
      <w:r w:rsidR="005818B1" w:rsidRPr="002E18DF">
        <w:rPr>
          <w:rFonts w:ascii="Calibri" w:hAnsi="Calibri" w:cs="Calibri" w:hint="cs"/>
          <w:sz w:val="28"/>
          <w:szCs w:val="28"/>
          <w:rtl/>
          <w:lang w:bidi="ar-IQ"/>
        </w:rPr>
        <w:t>من</w:t>
      </w:r>
      <w:r w:rsidR="005818B1">
        <w:rPr>
          <w:rFonts w:ascii="Calibri" w:hAnsi="Calibri" w:cs="Calibri"/>
          <w:sz w:val="28"/>
          <w:szCs w:val="28"/>
          <w:lang w:bidi="ar-IQ"/>
        </w:rPr>
        <w:t xml:space="preserve"> </w:t>
      </w:r>
      <w:r w:rsidR="005818B1">
        <w:rPr>
          <w:rFonts w:ascii="Calibri" w:hAnsi="Calibri" w:cs="Calibri" w:hint="cs"/>
          <w:sz w:val="28"/>
          <w:szCs w:val="28"/>
          <w:rtl/>
          <w:lang w:bidi="ar-IQ"/>
        </w:rPr>
        <w:t>توفير تقييمات سلبية</w:t>
      </w:r>
      <w:r w:rsidRPr="002E18DF">
        <w:rPr>
          <w:rFonts w:ascii="Calibri" w:hAnsi="Calibri" w:cs="Calibri"/>
          <w:sz w:val="28"/>
          <w:szCs w:val="28"/>
          <w:rtl/>
          <w:lang w:bidi="ar-IQ"/>
        </w:rPr>
        <w:t xml:space="preserve"> </w:t>
      </w:r>
      <w:r w:rsidR="005818B1">
        <w:rPr>
          <w:rFonts w:ascii="Calibri" w:hAnsi="Calibri" w:cs="Calibri" w:hint="cs"/>
          <w:sz w:val="28"/>
          <w:szCs w:val="28"/>
          <w:rtl/>
          <w:lang w:bidi="ar-IQ"/>
        </w:rPr>
        <w:t>ك</w:t>
      </w:r>
      <w:r w:rsidRPr="002E18DF">
        <w:rPr>
          <w:rFonts w:ascii="Calibri" w:hAnsi="Calibri" w:cs="Calibri"/>
          <w:sz w:val="28"/>
          <w:szCs w:val="28"/>
          <w:rtl/>
          <w:lang w:bidi="ar-IQ"/>
        </w:rPr>
        <w:t>مستندات المكتوبة</w:t>
      </w:r>
      <w:r w:rsidRPr="002E18DF">
        <w:rPr>
          <w:rFonts w:ascii="Calibri" w:hAnsi="Calibri" w:cs="Calibri"/>
          <w:sz w:val="28"/>
          <w:szCs w:val="28"/>
          <w:lang w:bidi="ar-IQ"/>
        </w:rPr>
        <w:t>.</w:t>
      </w:r>
    </w:p>
    <w:p w14:paraId="04C53695" w14:textId="16FDD2ED" w:rsidR="002E18DF" w:rsidRPr="002E18DF" w:rsidRDefault="002E18DF" w:rsidP="002E18DF">
      <w:pPr>
        <w:pStyle w:val="ListParagraph"/>
        <w:bidi/>
        <w:ind w:left="22"/>
        <w:rPr>
          <w:rFonts w:ascii="Calibri" w:hAnsi="Calibri" w:cs="Calibri"/>
          <w:sz w:val="28"/>
          <w:szCs w:val="28"/>
          <w:rtl/>
          <w:lang w:bidi="ar-IQ"/>
        </w:rPr>
      </w:pPr>
      <w:r w:rsidRPr="002E18DF">
        <w:rPr>
          <w:rFonts w:ascii="Calibri" w:hAnsi="Calibri" w:cs="Calibri"/>
          <w:sz w:val="28"/>
          <w:szCs w:val="28"/>
          <w:rtl/>
          <w:lang w:bidi="ar-IQ"/>
        </w:rPr>
        <w:t>5</w:t>
      </w:r>
      <w:r w:rsidRPr="002E18DF">
        <w:rPr>
          <w:rFonts w:ascii="Calibri" w:hAnsi="Calibri" w:cs="Calibri"/>
          <w:sz w:val="28"/>
          <w:szCs w:val="28"/>
          <w:lang w:bidi="ar-IQ"/>
        </w:rPr>
        <w:t xml:space="preserve">- </w:t>
      </w:r>
      <w:r w:rsidRPr="002E18DF">
        <w:rPr>
          <w:rFonts w:ascii="Calibri" w:hAnsi="Calibri" w:cs="Calibri"/>
          <w:sz w:val="28"/>
          <w:szCs w:val="28"/>
          <w:rtl/>
          <w:lang w:bidi="ar-IQ"/>
        </w:rPr>
        <w:t xml:space="preserve">طريقة </w:t>
      </w:r>
      <w:r w:rsidR="005818B1">
        <w:rPr>
          <w:rFonts w:ascii="Calibri" w:hAnsi="Calibri" w:cs="Calibri" w:hint="cs"/>
          <w:sz w:val="28"/>
          <w:szCs w:val="28"/>
          <w:rtl/>
          <w:lang w:bidi="ar-IQ"/>
        </w:rPr>
        <w:t>ل</w:t>
      </w:r>
      <w:r w:rsidRPr="002E18DF">
        <w:rPr>
          <w:rFonts w:ascii="Calibri" w:hAnsi="Calibri" w:cs="Calibri"/>
          <w:sz w:val="28"/>
          <w:szCs w:val="28"/>
          <w:rtl/>
          <w:lang w:bidi="ar-IQ"/>
        </w:rPr>
        <w:t>ترقية الموظفين خارج الوحدة التي يشرف عليها المدير</w:t>
      </w:r>
      <w:r w:rsidR="005818B1">
        <w:rPr>
          <w:rFonts w:ascii="Calibri" w:hAnsi="Calibri" w:cs="Calibri" w:hint="cs"/>
          <w:sz w:val="28"/>
          <w:szCs w:val="28"/>
          <w:rtl/>
          <w:lang w:bidi="ar-IQ"/>
        </w:rPr>
        <w:t xml:space="preserve"> الحالي.</w:t>
      </w:r>
    </w:p>
    <w:p w14:paraId="1CCB980C" w14:textId="77777777" w:rsidR="002E18DF" w:rsidRPr="002E18DF" w:rsidRDefault="002E18DF" w:rsidP="002E18DF">
      <w:pPr>
        <w:pStyle w:val="ListParagraph"/>
        <w:bidi/>
        <w:ind w:left="22"/>
        <w:rPr>
          <w:rFonts w:ascii="Calibri" w:hAnsi="Calibri" w:cs="Calibri"/>
          <w:sz w:val="28"/>
          <w:szCs w:val="28"/>
          <w:rtl/>
          <w:lang w:bidi="ar-IQ"/>
        </w:rPr>
      </w:pPr>
      <w:r w:rsidRPr="002E18DF">
        <w:rPr>
          <w:rFonts w:ascii="Calibri" w:hAnsi="Calibri" w:cs="Calibri"/>
          <w:sz w:val="28"/>
          <w:szCs w:val="28"/>
          <w:rtl/>
          <w:lang w:bidi="ar-IQ"/>
        </w:rPr>
        <w:t>6</w:t>
      </w:r>
      <w:r w:rsidRPr="002E18DF">
        <w:rPr>
          <w:rFonts w:ascii="Calibri" w:hAnsi="Calibri" w:cs="Calibri"/>
          <w:sz w:val="28"/>
          <w:szCs w:val="28"/>
          <w:lang w:bidi="ar-IQ"/>
        </w:rPr>
        <w:t xml:space="preserve">- </w:t>
      </w:r>
      <w:r w:rsidRPr="002E18DF">
        <w:rPr>
          <w:rFonts w:ascii="Calibri" w:hAnsi="Calibri" w:cs="Calibri"/>
          <w:sz w:val="28"/>
          <w:szCs w:val="28"/>
          <w:rtl/>
          <w:lang w:bidi="ar-IQ"/>
        </w:rPr>
        <w:t>أن يظهر المدير بمظهر جيد في أعين رؤسائه</w:t>
      </w:r>
      <w:r w:rsidRPr="002E18DF">
        <w:rPr>
          <w:rFonts w:ascii="Calibri" w:hAnsi="Calibri" w:cs="Calibri"/>
          <w:sz w:val="28"/>
          <w:szCs w:val="28"/>
          <w:lang w:bidi="ar-IQ"/>
        </w:rPr>
        <w:t>.</w:t>
      </w:r>
    </w:p>
    <w:p w14:paraId="4994B463" w14:textId="77777777" w:rsidR="002E18DF" w:rsidRPr="002E18DF" w:rsidRDefault="002E18DF" w:rsidP="002E18DF">
      <w:pPr>
        <w:pStyle w:val="ListParagraph"/>
        <w:bidi/>
        <w:ind w:left="22"/>
        <w:rPr>
          <w:rFonts w:ascii="Calibri" w:hAnsi="Calibri" w:cs="Calibri"/>
          <w:sz w:val="28"/>
          <w:szCs w:val="28"/>
          <w:rtl/>
          <w:lang w:bidi="ar-IQ"/>
        </w:rPr>
      </w:pPr>
    </w:p>
    <w:p w14:paraId="68D9245C" w14:textId="77777777" w:rsidR="002E18DF" w:rsidRPr="005818B1" w:rsidRDefault="002E18DF" w:rsidP="00302C41">
      <w:pPr>
        <w:pStyle w:val="ListParagraph"/>
        <w:numPr>
          <w:ilvl w:val="0"/>
          <w:numId w:val="12"/>
        </w:numPr>
        <w:bidi/>
        <w:ind w:left="22"/>
        <w:rPr>
          <w:rFonts w:ascii="Calibri" w:hAnsi="Calibri" w:cs="Calibri"/>
          <w:b/>
          <w:bCs/>
          <w:sz w:val="28"/>
          <w:szCs w:val="28"/>
          <w:rtl/>
          <w:lang w:bidi="ar-IQ"/>
        </w:rPr>
      </w:pPr>
      <w:r w:rsidRPr="005818B1">
        <w:rPr>
          <w:rFonts w:ascii="Calibri" w:hAnsi="Calibri" w:cs="Calibri"/>
          <w:b/>
          <w:bCs/>
          <w:sz w:val="28"/>
          <w:szCs w:val="28"/>
          <w:rtl/>
          <w:lang w:bidi="ar-IQ"/>
        </w:rPr>
        <w:t>لماذا يخفض المقيمون التقييمات؟ فيما يلي بعض المواقف/الحالات التي قد يقوم فيها المدير بخفض التقييمات عمدًا</w:t>
      </w:r>
      <w:r w:rsidRPr="005818B1">
        <w:rPr>
          <w:rFonts w:ascii="Calibri" w:hAnsi="Calibri" w:cs="Calibri"/>
          <w:b/>
          <w:bCs/>
          <w:sz w:val="28"/>
          <w:szCs w:val="28"/>
          <w:lang w:bidi="ar-IQ"/>
        </w:rPr>
        <w:t>:</w:t>
      </w:r>
    </w:p>
    <w:p w14:paraId="6D54DAED" w14:textId="07A4E9A8" w:rsidR="002E18DF" w:rsidRPr="002E18DF" w:rsidRDefault="002E18DF" w:rsidP="002E18DF">
      <w:pPr>
        <w:pStyle w:val="ListParagraph"/>
        <w:bidi/>
        <w:ind w:left="22"/>
        <w:rPr>
          <w:rFonts w:ascii="Calibri" w:hAnsi="Calibri" w:cs="Calibri"/>
          <w:sz w:val="28"/>
          <w:szCs w:val="28"/>
          <w:rtl/>
          <w:lang w:bidi="ar-IQ"/>
        </w:rPr>
      </w:pPr>
      <w:r w:rsidRPr="002E18DF">
        <w:rPr>
          <w:rFonts w:ascii="Calibri" w:hAnsi="Calibri" w:cs="Calibri"/>
          <w:sz w:val="28"/>
          <w:szCs w:val="28"/>
          <w:rtl/>
          <w:lang w:bidi="ar-IQ"/>
        </w:rPr>
        <w:t>1</w:t>
      </w:r>
      <w:r w:rsidRPr="002E18DF">
        <w:rPr>
          <w:rFonts w:ascii="Calibri" w:hAnsi="Calibri" w:cs="Calibri"/>
          <w:sz w:val="28"/>
          <w:szCs w:val="28"/>
          <w:lang w:bidi="ar-IQ"/>
        </w:rPr>
        <w:t xml:space="preserve">- </w:t>
      </w:r>
      <w:r w:rsidRPr="002E18DF">
        <w:rPr>
          <w:rFonts w:ascii="Calibri" w:hAnsi="Calibri" w:cs="Calibri"/>
          <w:sz w:val="28"/>
          <w:szCs w:val="28"/>
          <w:rtl/>
          <w:lang w:bidi="ar-IQ"/>
        </w:rPr>
        <w:t>الغرض صدمة الموظف</w:t>
      </w:r>
      <w:r w:rsidR="005818B1">
        <w:rPr>
          <w:rFonts w:ascii="Calibri" w:hAnsi="Calibri" w:cs="Calibri" w:hint="cs"/>
          <w:sz w:val="28"/>
          <w:szCs w:val="28"/>
          <w:rtl/>
          <w:lang w:bidi="ar-IQ"/>
        </w:rPr>
        <w:t xml:space="preserve"> التي لا يعجبها المدير. </w:t>
      </w:r>
    </w:p>
    <w:p w14:paraId="6B5F9973" w14:textId="77777777" w:rsidR="002E18DF" w:rsidRPr="002E18DF" w:rsidRDefault="002E18DF" w:rsidP="002E18DF">
      <w:pPr>
        <w:pStyle w:val="ListParagraph"/>
        <w:bidi/>
        <w:ind w:left="22"/>
        <w:rPr>
          <w:rFonts w:ascii="Calibri" w:hAnsi="Calibri" w:cs="Calibri"/>
          <w:sz w:val="28"/>
          <w:szCs w:val="28"/>
          <w:rtl/>
          <w:lang w:bidi="ar-IQ"/>
        </w:rPr>
      </w:pPr>
      <w:r w:rsidRPr="002E18DF">
        <w:rPr>
          <w:rFonts w:ascii="Calibri" w:hAnsi="Calibri" w:cs="Calibri"/>
          <w:sz w:val="28"/>
          <w:szCs w:val="28"/>
          <w:rtl/>
          <w:lang w:bidi="ar-IQ"/>
        </w:rPr>
        <w:t>2</w:t>
      </w:r>
      <w:r w:rsidRPr="002E18DF">
        <w:rPr>
          <w:rFonts w:ascii="Calibri" w:hAnsi="Calibri" w:cs="Calibri"/>
          <w:sz w:val="28"/>
          <w:szCs w:val="28"/>
          <w:lang w:bidi="ar-IQ"/>
        </w:rPr>
        <w:t xml:space="preserve">- </w:t>
      </w:r>
      <w:r w:rsidRPr="002E18DF">
        <w:rPr>
          <w:rFonts w:ascii="Calibri" w:hAnsi="Calibri" w:cs="Calibri"/>
          <w:sz w:val="28"/>
          <w:szCs w:val="28"/>
          <w:rtl/>
          <w:lang w:bidi="ar-IQ"/>
        </w:rPr>
        <w:t>تلقين الموظف المتمرد درسا</w:t>
      </w:r>
      <w:r w:rsidRPr="002E18DF">
        <w:rPr>
          <w:rFonts w:ascii="Calibri" w:hAnsi="Calibri" w:cs="Calibri"/>
          <w:sz w:val="28"/>
          <w:szCs w:val="28"/>
          <w:lang w:bidi="ar-IQ"/>
        </w:rPr>
        <w:t>.</w:t>
      </w:r>
    </w:p>
    <w:p w14:paraId="4D8ECB96" w14:textId="5BC6163F" w:rsidR="002E18DF" w:rsidRPr="002E18DF" w:rsidRDefault="002E18DF" w:rsidP="002E18DF">
      <w:pPr>
        <w:pStyle w:val="ListParagraph"/>
        <w:bidi/>
        <w:ind w:left="22"/>
        <w:rPr>
          <w:rFonts w:ascii="Calibri" w:hAnsi="Calibri" w:cs="Calibri"/>
          <w:sz w:val="28"/>
          <w:szCs w:val="28"/>
          <w:rtl/>
          <w:lang w:bidi="ar-IQ"/>
        </w:rPr>
      </w:pPr>
      <w:r w:rsidRPr="002E18DF">
        <w:rPr>
          <w:rFonts w:ascii="Calibri" w:hAnsi="Calibri" w:cs="Calibri"/>
          <w:sz w:val="28"/>
          <w:szCs w:val="28"/>
          <w:rtl/>
          <w:lang w:bidi="ar-IQ"/>
        </w:rPr>
        <w:t>3</w:t>
      </w:r>
      <w:r w:rsidRPr="002E18DF">
        <w:rPr>
          <w:rFonts w:ascii="Calibri" w:hAnsi="Calibri" w:cs="Calibri"/>
          <w:sz w:val="28"/>
          <w:szCs w:val="28"/>
          <w:lang w:bidi="ar-IQ"/>
        </w:rPr>
        <w:t xml:space="preserve">- </w:t>
      </w:r>
      <w:r w:rsidRPr="002E18DF">
        <w:rPr>
          <w:rFonts w:ascii="Calibri" w:hAnsi="Calibri" w:cs="Calibri"/>
          <w:sz w:val="28"/>
          <w:szCs w:val="28"/>
          <w:rtl/>
          <w:lang w:bidi="ar-IQ"/>
        </w:rPr>
        <w:t>إرسال رسالة ضمنية للموظف بوجوب تركه</w:t>
      </w:r>
      <w:r w:rsidR="005818B1">
        <w:rPr>
          <w:rFonts w:ascii="Calibri" w:hAnsi="Calibri" w:cs="Calibri" w:hint="cs"/>
          <w:sz w:val="28"/>
          <w:szCs w:val="28"/>
          <w:rtl/>
          <w:lang w:bidi="ar-IQ"/>
        </w:rPr>
        <w:t xml:space="preserve"> العمل أو نقلها للوحدة أخرى.</w:t>
      </w:r>
    </w:p>
    <w:p w14:paraId="0FCDFA48" w14:textId="1706A189" w:rsidR="002E18DF" w:rsidRPr="00E60C7D" w:rsidRDefault="002E18DF" w:rsidP="002E18DF">
      <w:pPr>
        <w:pStyle w:val="ListParagraph"/>
        <w:bidi/>
        <w:ind w:left="22"/>
        <w:rPr>
          <w:rFonts w:ascii="Calibri" w:hAnsi="Calibri" w:cs="Calibri"/>
          <w:sz w:val="28"/>
          <w:szCs w:val="28"/>
          <w:lang w:bidi="ar-IQ"/>
        </w:rPr>
      </w:pPr>
      <w:r w:rsidRPr="002E18DF">
        <w:rPr>
          <w:rFonts w:ascii="Calibri" w:hAnsi="Calibri" w:cs="Calibri"/>
          <w:sz w:val="28"/>
          <w:szCs w:val="28"/>
          <w:rtl/>
          <w:lang w:bidi="ar-IQ"/>
        </w:rPr>
        <w:t xml:space="preserve">4- توثيق الأداء الضعيف لموظف معين </w:t>
      </w:r>
      <w:r w:rsidR="005818B1">
        <w:rPr>
          <w:rFonts w:ascii="Calibri" w:hAnsi="Calibri" w:cs="Calibri" w:hint="cs"/>
          <w:sz w:val="28"/>
          <w:szCs w:val="28"/>
          <w:rtl/>
          <w:lang w:bidi="ar-IQ"/>
        </w:rPr>
        <w:t xml:space="preserve">كدليل مكتوب </w:t>
      </w:r>
      <w:r w:rsidRPr="002E18DF">
        <w:rPr>
          <w:rFonts w:ascii="Calibri" w:hAnsi="Calibri" w:cs="Calibri"/>
          <w:sz w:val="28"/>
          <w:szCs w:val="28"/>
          <w:rtl/>
          <w:lang w:bidi="ar-IQ"/>
        </w:rPr>
        <w:t>المراد فصله</w:t>
      </w:r>
      <w:r w:rsidR="005818B1">
        <w:rPr>
          <w:rFonts w:ascii="Calibri" w:hAnsi="Calibri" w:cs="Calibri" w:hint="cs"/>
          <w:sz w:val="28"/>
          <w:szCs w:val="28"/>
          <w:rtl/>
          <w:lang w:bidi="ar-IQ"/>
        </w:rPr>
        <w:t xml:space="preserve"> من الوحدة. </w:t>
      </w:r>
    </w:p>
    <w:p w14:paraId="4C4F9124" w14:textId="5957D95D" w:rsidR="00534E20" w:rsidRDefault="00534E20" w:rsidP="00B57751">
      <w:pPr>
        <w:bidi/>
        <w:rPr>
          <w:rFonts w:ascii="Calibri" w:hAnsi="Calibri" w:cs="Calibri"/>
          <w:sz w:val="28"/>
          <w:szCs w:val="28"/>
          <w:rtl/>
          <w:lang w:bidi="ar-IQ"/>
        </w:rPr>
      </w:pPr>
      <w:r w:rsidRPr="00534E20">
        <w:rPr>
          <w:rFonts w:ascii="Calibri" w:hAnsi="Calibri" w:cs="Calibri"/>
          <w:b/>
          <w:bCs/>
          <w:sz w:val="28"/>
          <w:szCs w:val="28"/>
          <w:rtl/>
          <w:lang w:bidi="ar-IQ"/>
        </w:rPr>
        <w:t>هناك طريقتان لتقليل التحيز المقصود</w:t>
      </w:r>
      <w:r w:rsidRPr="00534E20">
        <w:rPr>
          <w:rFonts w:ascii="Calibri" w:hAnsi="Calibri" w:cs="Calibri"/>
          <w:sz w:val="28"/>
          <w:szCs w:val="28"/>
          <w:rtl/>
          <w:lang w:bidi="ar-IQ"/>
        </w:rPr>
        <w:t xml:space="preserve"> هما</w:t>
      </w:r>
      <w:r>
        <w:rPr>
          <w:rFonts w:ascii="Calibri" w:hAnsi="Calibri" w:cs="Calibri" w:hint="cs"/>
          <w:sz w:val="28"/>
          <w:szCs w:val="28"/>
          <w:rtl/>
          <w:lang w:bidi="ar-IQ"/>
        </w:rPr>
        <w:t xml:space="preserve"> من خلال</w:t>
      </w:r>
      <w:r w:rsidRPr="00534E20">
        <w:rPr>
          <w:rFonts w:ascii="Calibri" w:hAnsi="Calibri" w:cs="Calibri"/>
          <w:sz w:val="28"/>
          <w:szCs w:val="28"/>
          <w:rtl/>
          <w:lang w:bidi="ar-IQ"/>
        </w:rPr>
        <w:t xml:space="preserve"> زيادة المساءلة في تقييم الأداء ومطالبة المديرين بتبرير تقييماتهم والتحقيق فيما إذا كانت المنظمة تستخدم نظام إدارة الأداء لزيادة الأداء أو إذا كان أداة للاستخدام من قبل مكتب </w:t>
      </w:r>
      <w:r w:rsidRPr="00534E20">
        <w:rPr>
          <w:rFonts w:ascii="Calibri" w:hAnsi="Calibri" w:cs="Calibri" w:hint="cs"/>
          <w:sz w:val="28"/>
          <w:szCs w:val="28"/>
          <w:rtl/>
          <w:lang w:bidi="ar-IQ"/>
        </w:rPr>
        <w:t>السياسة.</w:t>
      </w:r>
    </w:p>
    <w:p w14:paraId="1A3AB33B" w14:textId="77777777" w:rsidR="00B57751" w:rsidRPr="000D0323" w:rsidRDefault="00B57751" w:rsidP="00B57751">
      <w:pPr>
        <w:bidi/>
        <w:rPr>
          <w:rFonts w:ascii="Calibri" w:hAnsi="Calibri" w:cs="Calibri"/>
          <w:sz w:val="4"/>
          <w:szCs w:val="4"/>
          <w:lang w:bidi="ar-IQ"/>
        </w:rPr>
      </w:pPr>
    </w:p>
    <w:p w14:paraId="189C342C" w14:textId="6AACC9C7" w:rsidR="00534E20" w:rsidRPr="00534E20" w:rsidRDefault="00534E20" w:rsidP="00534E20">
      <w:pPr>
        <w:pStyle w:val="ListParagraph"/>
        <w:numPr>
          <w:ilvl w:val="0"/>
          <w:numId w:val="12"/>
        </w:numPr>
        <w:bidi/>
        <w:ind w:left="22"/>
        <w:rPr>
          <w:rFonts w:ascii="Calibri" w:hAnsi="Calibri" w:cs="Calibri"/>
          <w:b/>
          <w:bCs/>
          <w:sz w:val="28"/>
          <w:szCs w:val="28"/>
          <w:rtl/>
          <w:lang w:bidi="ar-IQ"/>
        </w:rPr>
      </w:pPr>
      <w:r w:rsidRPr="00534E20">
        <w:rPr>
          <w:rFonts w:ascii="Calibri" w:hAnsi="Calibri" w:cs="Calibri"/>
          <w:b/>
          <w:bCs/>
          <w:sz w:val="28"/>
          <w:szCs w:val="28"/>
          <w:rtl/>
          <w:lang w:bidi="ar-IQ"/>
        </w:rPr>
        <w:t>التقليل من تشويه التقييم غير المقصود</w:t>
      </w:r>
      <w:r>
        <w:rPr>
          <w:rFonts w:ascii="Calibri" w:hAnsi="Calibri" w:cs="Calibri" w:hint="cs"/>
          <w:b/>
          <w:bCs/>
          <w:sz w:val="28"/>
          <w:szCs w:val="28"/>
          <w:rtl/>
          <w:lang w:bidi="ar-IQ"/>
        </w:rPr>
        <w:t>:</w:t>
      </w:r>
    </w:p>
    <w:p w14:paraId="3B8A3EAC" w14:textId="592A2DD2" w:rsidR="00534E20" w:rsidRDefault="00534E20" w:rsidP="00534E20">
      <w:pPr>
        <w:bidi/>
        <w:rPr>
          <w:rFonts w:ascii="Calibri" w:hAnsi="Calibri" w:cs="Calibri"/>
          <w:sz w:val="28"/>
          <w:szCs w:val="28"/>
          <w:rtl/>
          <w:lang w:bidi="ar-IQ"/>
        </w:rPr>
      </w:pPr>
      <w:r w:rsidRPr="00534E20">
        <w:rPr>
          <w:rFonts w:ascii="Calibri" w:hAnsi="Calibri" w:cs="Calibri"/>
          <w:sz w:val="28"/>
          <w:szCs w:val="28"/>
          <w:rtl/>
          <w:lang w:bidi="ar-IQ"/>
        </w:rPr>
        <w:t>لمساعدة المقيمين على تقليل الأخطاء وتوعيتهم بأخطاء غير المقصودة الشائعة. من المهم</w:t>
      </w:r>
      <w:r w:rsidR="0020795C">
        <w:rPr>
          <w:rFonts w:ascii="Calibri" w:hAnsi="Calibri" w:cs="Calibri" w:hint="cs"/>
          <w:sz w:val="28"/>
          <w:szCs w:val="28"/>
          <w:rtl/>
          <w:lang w:bidi="ar-IQ"/>
        </w:rPr>
        <w:t xml:space="preserve"> تنظيم دورة تدريبية على أخطاء التقيي</w:t>
      </w:r>
      <w:r w:rsidR="0020795C">
        <w:rPr>
          <w:rFonts w:ascii="Calibri" w:hAnsi="Calibri" w:cs="Calibri" w:hint="eastAsia"/>
          <w:sz w:val="28"/>
          <w:szCs w:val="28"/>
          <w:rtl/>
          <w:lang w:bidi="ar-IQ"/>
        </w:rPr>
        <w:t>م</w:t>
      </w:r>
      <w:r w:rsidR="0020795C">
        <w:rPr>
          <w:rFonts w:ascii="Calibri" w:hAnsi="Calibri" w:cs="Calibri" w:hint="cs"/>
          <w:sz w:val="28"/>
          <w:szCs w:val="28"/>
          <w:rtl/>
          <w:lang w:bidi="ar-IQ"/>
        </w:rPr>
        <w:t xml:space="preserve"> </w:t>
      </w:r>
      <w:r w:rsidR="0020795C">
        <w:rPr>
          <w:rFonts w:ascii="Calibri" w:hAnsi="Calibri" w:cs="Calibri"/>
          <w:sz w:val="28"/>
          <w:szCs w:val="28"/>
          <w:lang w:bidi="ar-IQ"/>
        </w:rPr>
        <w:t>(Rater Error Training - RET)</w:t>
      </w:r>
      <w:r w:rsidR="0020795C">
        <w:rPr>
          <w:rFonts w:ascii="Calibri" w:hAnsi="Calibri" w:cs="Calibri" w:hint="cs"/>
          <w:sz w:val="28"/>
          <w:szCs w:val="28"/>
          <w:rtl/>
          <w:lang w:bidi="ar-IQ"/>
        </w:rPr>
        <w:t xml:space="preserve"> </w:t>
      </w:r>
      <w:r w:rsidRPr="00534E20">
        <w:rPr>
          <w:rFonts w:ascii="Calibri" w:hAnsi="Calibri" w:cs="Calibri"/>
          <w:sz w:val="28"/>
          <w:szCs w:val="28"/>
          <w:rtl/>
          <w:lang w:bidi="ar-IQ"/>
        </w:rPr>
        <w:t>بشكل عملي</w:t>
      </w:r>
      <w:r w:rsidRPr="00534E20">
        <w:rPr>
          <w:rFonts w:ascii="Calibri" w:hAnsi="Calibri" w:cs="Calibri"/>
          <w:sz w:val="28"/>
          <w:szCs w:val="28"/>
          <w:lang w:bidi="ar-IQ"/>
        </w:rPr>
        <w:t>.</w:t>
      </w:r>
    </w:p>
    <w:p w14:paraId="41931949" w14:textId="77777777" w:rsidR="00534E20" w:rsidRPr="0020795C" w:rsidRDefault="00534E20" w:rsidP="00534E20">
      <w:pPr>
        <w:bidi/>
        <w:rPr>
          <w:rFonts w:ascii="Calibri" w:hAnsi="Calibri" w:cs="Calibri"/>
          <w:b/>
          <w:bCs/>
          <w:sz w:val="28"/>
          <w:szCs w:val="28"/>
          <w:rtl/>
          <w:lang w:bidi="ar-IQ"/>
        </w:rPr>
      </w:pPr>
      <w:r w:rsidRPr="0020795C">
        <w:rPr>
          <w:rFonts w:ascii="Calibri" w:hAnsi="Calibri" w:cs="Calibri"/>
          <w:b/>
          <w:bCs/>
          <w:sz w:val="28"/>
          <w:szCs w:val="28"/>
          <w:rtl/>
          <w:lang w:bidi="ar-IQ"/>
        </w:rPr>
        <w:t>فيما يلي أخطاء التقييم غير المقصودة الشائعة</w:t>
      </w:r>
      <w:r w:rsidRPr="0020795C">
        <w:rPr>
          <w:rFonts w:ascii="Calibri" w:hAnsi="Calibri" w:cs="Calibri"/>
          <w:b/>
          <w:bCs/>
          <w:sz w:val="28"/>
          <w:szCs w:val="28"/>
          <w:lang w:bidi="ar-IQ"/>
        </w:rPr>
        <w:t>:</w:t>
      </w:r>
    </w:p>
    <w:p w14:paraId="433DE654" w14:textId="30CD87D0" w:rsidR="00534E20" w:rsidRPr="0020795C" w:rsidRDefault="00534E20" w:rsidP="00D674B6">
      <w:pPr>
        <w:pStyle w:val="ListParagraph"/>
        <w:numPr>
          <w:ilvl w:val="0"/>
          <w:numId w:val="13"/>
        </w:numPr>
        <w:bidi/>
        <w:ind w:left="22"/>
        <w:rPr>
          <w:rFonts w:ascii="Calibri" w:hAnsi="Calibri" w:cs="Calibri"/>
          <w:sz w:val="28"/>
          <w:szCs w:val="28"/>
          <w:rtl/>
          <w:lang w:bidi="ar-IQ"/>
        </w:rPr>
      </w:pPr>
      <w:r w:rsidRPr="00D674B6">
        <w:rPr>
          <w:rFonts w:ascii="Calibri" w:hAnsi="Calibri" w:cs="Calibri"/>
          <w:b/>
          <w:bCs/>
          <w:sz w:val="28"/>
          <w:szCs w:val="28"/>
          <w:rtl/>
          <w:lang w:bidi="ar-IQ"/>
        </w:rPr>
        <w:t>خطأ مشابه لي</w:t>
      </w:r>
      <w:r w:rsidR="0020795C" w:rsidRPr="00D674B6">
        <w:rPr>
          <w:rFonts w:ascii="Calibri" w:hAnsi="Calibri" w:cs="Calibri" w:hint="cs"/>
          <w:b/>
          <w:bCs/>
          <w:sz w:val="28"/>
          <w:szCs w:val="28"/>
          <w:rtl/>
          <w:lang w:bidi="ar-IQ"/>
        </w:rPr>
        <w:t xml:space="preserve"> </w:t>
      </w:r>
      <w:r w:rsidR="0020795C" w:rsidRPr="00D674B6">
        <w:rPr>
          <w:rFonts w:ascii="Calibri" w:hAnsi="Calibri" w:cs="Calibri"/>
          <w:b/>
          <w:bCs/>
          <w:sz w:val="28"/>
          <w:szCs w:val="28"/>
          <w:lang w:bidi="ar-IQ"/>
        </w:rPr>
        <w:t>(Similar to me)</w:t>
      </w:r>
      <w:r w:rsidRPr="0020795C">
        <w:rPr>
          <w:rFonts w:ascii="Calibri" w:hAnsi="Calibri" w:cs="Calibri"/>
          <w:sz w:val="28"/>
          <w:szCs w:val="28"/>
          <w:rtl/>
          <w:lang w:bidi="ar-IQ"/>
        </w:rPr>
        <w:t xml:space="preserve"> (التفضيلات، الشخصية، الديموغرافية، العرق، والجنس)</w:t>
      </w:r>
    </w:p>
    <w:p w14:paraId="38B9F211" w14:textId="19FE67D6" w:rsidR="00534E20" w:rsidRPr="0020795C" w:rsidRDefault="0020795C" w:rsidP="00D674B6">
      <w:pPr>
        <w:pStyle w:val="ListParagraph"/>
        <w:numPr>
          <w:ilvl w:val="0"/>
          <w:numId w:val="13"/>
        </w:numPr>
        <w:bidi/>
        <w:ind w:left="22"/>
        <w:rPr>
          <w:rFonts w:ascii="Calibri" w:hAnsi="Calibri" w:cs="Calibri"/>
          <w:sz w:val="28"/>
          <w:szCs w:val="28"/>
          <w:rtl/>
          <w:lang w:bidi="ar-IQ"/>
        </w:rPr>
      </w:pPr>
      <w:r w:rsidRPr="00D674B6">
        <w:rPr>
          <w:rFonts w:ascii="Calibri" w:hAnsi="Calibri" w:cs="Calibri" w:hint="cs"/>
          <w:b/>
          <w:bCs/>
          <w:sz w:val="28"/>
          <w:szCs w:val="28"/>
          <w:rtl/>
          <w:lang w:bidi="ar-IQ"/>
        </w:rPr>
        <w:t>ال</w:t>
      </w:r>
      <w:r w:rsidR="00534E20" w:rsidRPr="00D674B6">
        <w:rPr>
          <w:rFonts w:ascii="Calibri" w:hAnsi="Calibri" w:cs="Calibri"/>
          <w:b/>
          <w:bCs/>
          <w:sz w:val="28"/>
          <w:szCs w:val="28"/>
          <w:rtl/>
          <w:lang w:bidi="ar-IQ"/>
        </w:rPr>
        <w:t>خطأ الهالة</w:t>
      </w:r>
      <w:r w:rsidRPr="00D674B6">
        <w:rPr>
          <w:rFonts w:ascii="Calibri" w:hAnsi="Calibri" w:cs="Calibri" w:hint="cs"/>
          <w:b/>
          <w:bCs/>
          <w:sz w:val="28"/>
          <w:szCs w:val="28"/>
          <w:rtl/>
          <w:lang w:bidi="ar-IQ"/>
        </w:rPr>
        <w:t xml:space="preserve"> </w:t>
      </w:r>
      <w:r w:rsidRPr="00D674B6">
        <w:rPr>
          <w:rFonts w:ascii="Calibri" w:hAnsi="Calibri" w:cs="Calibri"/>
          <w:b/>
          <w:bCs/>
          <w:sz w:val="28"/>
          <w:szCs w:val="28"/>
          <w:lang w:bidi="ar-IQ"/>
        </w:rPr>
        <w:t>(Halo Effect)</w:t>
      </w:r>
      <w:r w:rsidR="00534E20" w:rsidRPr="00D674B6">
        <w:rPr>
          <w:rFonts w:ascii="Calibri" w:hAnsi="Calibri" w:cs="Calibri"/>
          <w:b/>
          <w:bCs/>
          <w:sz w:val="28"/>
          <w:szCs w:val="28"/>
          <w:rtl/>
          <w:lang w:bidi="ar-IQ"/>
        </w:rPr>
        <w:t>،</w:t>
      </w:r>
      <w:r w:rsidR="00534E20" w:rsidRPr="0020795C">
        <w:rPr>
          <w:rFonts w:ascii="Calibri" w:hAnsi="Calibri" w:cs="Calibri"/>
          <w:sz w:val="28"/>
          <w:szCs w:val="28"/>
          <w:rtl/>
          <w:lang w:bidi="ar-IQ"/>
        </w:rPr>
        <w:t xml:space="preserve"> عندما يقوم المُقيّم بتقييم الموظف بناءً على كفاءة واحدة، فإنه يسجل النتيجة بنفس الطريقة بسبب الانطباع العام عن الموظف. (الدقة في المواعيد وجودة العمل)</w:t>
      </w:r>
      <w:r w:rsidR="00534E20" w:rsidRPr="0020795C">
        <w:rPr>
          <w:rFonts w:ascii="Calibri" w:hAnsi="Calibri" w:cs="Calibri"/>
          <w:sz w:val="28"/>
          <w:szCs w:val="28"/>
          <w:lang w:bidi="ar-IQ"/>
        </w:rPr>
        <w:t>.</w:t>
      </w:r>
    </w:p>
    <w:p w14:paraId="50884FF0" w14:textId="6EF0A98B" w:rsidR="00534E20" w:rsidRPr="0020795C" w:rsidRDefault="00D674B6" w:rsidP="00D674B6">
      <w:pPr>
        <w:pStyle w:val="ListParagraph"/>
        <w:numPr>
          <w:ilvl w:val="0"/>
          <w:numId w:val="13"/>
        </w:numPr>
        <w:bidi/>
        <w:ind w:left="22"/>
        <w:rPr>
          <w:rFonts w:ascii="Calibri" w:hAnsi="Calibri" w:cs="Calibri"/>
          <w:sz w:val="28"/>
          <w:szCs w:val="28"/>
          <w:rtl/>
          <w:lang w:bidi="ar-IQ"/>
        </w:rPr>
      </w:pPr>
      <w:r>
        <w:rPr>
          <w:rFonts w:ascii="Calibri" w:hAnsi="Calibri" w:cs="Calibri" w:hint="cs"/>
          <w:b/>
          <w:bCs/>
          <w:sz w:val="28"/>
          <w:szCs w:val="28"/>
          <w:rtl/>
          <w:lang w:bidi="ar-IQ"/>
        </w:rPr>
        <w:t>ال</w:t>
      </w:r>
      <w:r w:rsidR="00534E20" w:rsidRPr="00D674B6">
        <w:rPr>
          <w:rFonts w:ascii="Calibri" w:hAnsi="Calibri" w:cs="Calibri"/>
          <w:b/>
          <w:bCs/>
          <w:sz w:val="28"/>
          <w:szCs w:val="28"/>
          <w:rtl/>
          <w:lang w:bidi="ar-IQ"/>
        </w:rPr>
        <w:t>خطأ الأولوية</w:t>
      </w:r>
      <w:r w:rsidR="0020795C" w:rsidRPr="00D674B6">
        <w:rPr>
          <w:rFonts w:ascii="Calibri" w:hAnsi="Calibri" w:cs="Calibri" w:hint="cs"/>
          <w:b/>
          <w:bCs/>
          <w:sz w:val="28"/>
          <w:szCs w:val="28"/>
          <w:rtl/>
          <w:lang w:bidi="ar-IQ"/>
        </w:rPr>
        <w:t xml:space="preserve"> </w:t>
      </w:r>
      <w:r w:rsidR="0020795C" w:rsidRPr="00D674B6">
        <w:rPr>
          <w:rFonts w:ascii="Calibri" w:hAnsi="Calibri" w:cs="Calibri"/>
          <w:b/>
          <w:bCs/>
          <w:sz w:val="28"/>
          <w:szCs w:val="28"/>
          <w:lang w:bidi="ar-IQ"/>
        </w:rPr>
        <w:t>(Primacy Error)</w:t>
      </w:r>
      <w:r w:rsidR="00534E20" w:rsidRPr="0020795C">
        <w:rPr>
          <w:rFonts w:ascii="Calibri" w:hAnsi="Calibri" w:cs="Calibri"/>
          <w:sz w:val="28"/>
          <w:szCs w:val="28"/>
          <w:rtl/>
          <w:lang w:bidi="ar-IQ"/>
        </w:rPr>
        <w:t>، التقييمات التي تعطي وزنًا لبداية تنفيذ الأداء</w:t>
      </w:r>
      <w:r w:rsidR="00534E20" w:rsidRPr="0020795C">
        <w:rPr>
          <w:rFonts w:ascii="Calibri" w:hAnsi="Calibri" w:cs="Calibri"/>
          <w:sz w:val="28"/>
          <w:szCs w:val="28"/>
          <w:lang w:bidi="ar-IQ"/>
        </w:rPr>
        <w:t>.</w:t>
      </w:r>
    </w:p>
    <w:p w14:paraId="186F9B42" w14:textId="3D0A7C81" w:rsidR="00534E20" w:rsidRPr="0020795C" w:rsidRDefault="0020795C" w:rsidP="00D674B6">
      <w:pPr>
        <w:pStyle w:val="ListParagraph"/>
        <w:numPr>
          <w:ilvl w:val="0"/>
          <w:numId w:val="13"/>
        </w:numPr>
        <w:bidi/>
        <w:ind w:left="22"/>
        <w:rPr>
          <w:rFonts w:ascii="Calibri" w:hAnsi="Calibri" w:cs="Calibri"/>
          <w:sz w:val="28"/>
          <w:szCs w:val="28"/>
          <w:rtl/>
          <w:lang w:bidi="ar-IQ"/>
        </w:rPr>
      </w:pPr>
      <w:r w:rsidRPr="00D674B6">
        <w:rPr>
          <w:rFonts w:ascii="Calibri" w:hAnsi="Calibri" w:cs="Calibri" w:hint="cs"/>
          <w:b/>
          <w:bCs/>
          <w:sz w:val="28"/>
          <w:szCs w:val="28"/>
          <w:rtl/>
          <w:lang w:bidi="ar-IQ"/>
        </w:rPr>
        <w:t>ال</w:t>
      </w:r>
      <w:r w:rsidR="00534E20" w:rsidRPr="00D674B6">
        <w:rPr>
          <w:rFonts w:ascii="Calibri" w:hAnsi="Calibri" w:cs="Calibri"/>
          <w:b/>
          <w:bCs/>
          <w:sz w:val="28"/>
          <w:szCs w:val="28"/>
          <w:rtl/>
          <w:lang w:bidi="ar-IQ"/>
        </w:rPr>
        <w:t>خطأ في الحداثة</w:t>
      </w:r>
      <w:r w:rsidRPr="00D674B6">
        <w:rPr>
          <w:rFonts w:ascii="Calibri" w:hAnsi="Calibri" w:cs="Calibri" w:hint="cs"/>
          <w:b/>
          <w:bCs/>
          <w:sz w:val="28"/>
          <w:szCs w:val="28"/>
          <w:rtl/>
          <w:lang w:bidi="ar-IQ"/>
        </w:rPr>
        <w:t xml:space="preserve"> </w:t>
      </w:r>
      <w:r w:rsidRPr="00D674B6">
        <w:rPr>
          <w:rFonts w:ascii="Calibri" w:hAnsi="Calibri" w:cs="Calibri"/>
          <w:b/>
          <w:bCs/>
          <w:sz w:val="28"/>
          <w:szCs w:val="28"/>
          <w:lang w:bidi="ar-IQ"/>
        </w:rPr>
        <w:t>(Recency Error)</w:t>
      </w:r>
      <w:r w:rsidR="00534E20" w:rsidRPr="00D674B6">
        <w:rPr>
          <w:rFonts w:ascii="Calibri" w:hAnsi="Calibri" w:cs="Calibri"/>
          <w:b/>
          <w:bCs/>
          <w:sz w:val="28"/>
          <w:szCs w:val="28"/>
          <w:rtl/>
          <w:lang w:bidi="ar-IQ"/>
        </w:rPr>
        <w:t>،</w:t>
      </w:r>
      <w:r w:rsidR="00534E20" w:rsidRPr="0020795C">
        <w:rPr>
          <w:rFonts w:ascii="Calibri" w:hAnsi="Calibri" w:cs="Calibri"/>
          <w:sz w:val="28"/>
          <w:szCs w:val="28"/>
          <w:rtl/>
          <w:lang w:bidi="ar-IQ"/>
        </w:rPr>
        <w:t xml:space="preserve"> التقييمات تعتمد على الأسابيع/الأيام الأخيرة من تنفيذ الأداء</w:t>
      </w:r>
      <w:r w:rsidR="00534E20" w:rsidRPr="0020795C">
        <w:rPr>
          <w:rFonts w:ascii="Calibri" w:hAnsi="Calibri" w:cs="Calibri"/>
          <w:sz w:val="28"/>
          <w:szCs w:val="28"/>
          <w:lang w:bidi="ar-IQ"/>
        </w:rPr>
        <w:t>.</w:t>
      </w:r>
    </w:p>
    <w:p w14:paraId="0CA3EA21" w14:textId="171E8E39" w:rsidR="00534E20" w:rsidRPr="0020795C" w:rsidRDefault="00534E20" w:rsidP="00D674B6">
      <w:pPr>
        <w:pStyle w:val="ListParagraph"/>
        <w:numPr>
          <w:ilvl w:val="0"/>
          <w:numId w:val="13"/>
        </w:numPr>
        <w:bidi/>
        <w:ind w:left="22"/>
        <w:rPr>
          <w:rFonts w:ascii="Calibri" w:hAnsi="Calibri" w:cs="Calibri"/>
          <w:sz w:val="28"/>
          <w:szCs w:val="28"/>
          <w:rtl/>
          <w:lang w:bidi="ar-IQ"/>
        </w:rPr>
      </w:pPr>
      <w:r w:rsidRPr="00D674B6">
        <w:rPr>
          <w:rFonts w:ascii="Calibri" w:hAnsi="Calibri" w:cs="Calibri"/>
          <w:b/>
          <w:bCs/>
          <w:sz w:val="28"/>
          <w:szCs w:val="28"/>
          <w:rtl/>
          <w:lang w:bidi="ar-IQ"/>
        </w:rPr>
        <w:t>الخطأ السلبي</w:t>
      </w:r>
      <w:r w:rsidR="0020795C" w:rsidRPr="00D674B6">
        <w:rPr>
          <w:rFonts w:ascii="Calibri" w:hAnsi="Calibri" w:cs="Calibri" w:hint="cs"/>
          <w:b/>
          <w:bCs/>
          <w:sz w:val="28"/>
          <w:szCs w:val="28"/>
          <w:rtl/>
          <w:lang w:bidi="ar-IQ"/>
        </w:rPr>
        <w:t xml:space="preserve"> </w:t>
      </w:r>
      <w:r w:rsidR="0020795C" w:rsidRPr="00D674B6">
        <w:rPr>
          <w:rFonts w:ascii="Calibri" w:hAnsi="Calibri" w:cs="Calibri"/>
          <w:b/>
          <w:bCs/>
          <w:sz w:val="28"/>
          <w:szCs w:val="28"/>
          <w:lang w:bidi="ar-IQ"/>
        </w:rPr>
        <w:t>(Negativity Error)</w:t>
      </w:r>
      <w:r w:rsidRPr="00D674B6">
        <w:rPr>
          <w:rFonts w:ascii="Calibri" w:hAnsi="Calibri" w:cs="Calibri"/>
          <w:b/>
          <w:bCs/>
          <w:sz w:val="28"/>
          <w:szCs w:val="28"/>
          <w:rtl/>
          <w:lang w:bidi="ar-IQ"/>
        </w:rPr>
        <w:t>،</w:t>
      </w:r>
      <w:r w:rsidRPr="0020795C">
        <w:rPr>
          <w:rFonts w:ascii="Calibri" w:hAnsi="Calibri" w:cs="Calibri"/>
          <w:sz w:val="28"/>
          <w:szCs w:val="28"/>
          <w:rtl/>
          <w:lang w:bidi="ar-IQ"/>
        </w:rPr>
        <w:t xml:space="preserve"> الترجيح على المعلومات السلبية من الإيجابية. يتذكر معظم الناس الأشياء السلبية بشكل أفضل من الأشياء الإيجابية</w:t>
      </w:r>
      <w:r w:rsidRPr="0020795C">
        <w:rPr>
          <w:rFonts w:ascii="Calibri" w:hAnsi="Calibri" w:cs="Calibri"/>
          <w:sz w:val="28"/>
          <w:szCs w:val="28"/>
          <w:lang w:bidi="ar-IQ"/>
        </w:rPr>
        <w:t>.</w:t>
      </w:r>
    </w:p>
    <w:p w14:paraId="07599B7B" w14:textId="697A629B" w:rsidR="00534E20" w:rsidRPr="0020795C" w:rsidRDefault="0020795C" w:rsidP="00D674B6">
      <w:pPr>
        <w:pStyle w:val="ListParagraph"/>
        <w:numPr>
          <w:ilvl w:val="0"/>
          <w:numId w:val="13"/>
        </w:numPr>
        <w:bidi/>
        <w:ind w:left="22"/>
        <w:rPr>
          <w:rFonts w:ascii="Calibri" w:hAnsi="Calibri" w:cs="Calibri"/>
          <w:sz w:val="28"/>
          <w:szCs w:val="28"/>
          <w:rtl/>
          <w:lang w:bidi="ar-IQ"/>
        </w:rPr>
      </w:pPr>
      <w:r w:rsidRPr="00D674B6">
        <w:rPr>
          <w:rFonts w:ascii="Calibri" w:hAnsi="Calibri" w:cs="Calibri" w:hint="cs"/>
          <w:b/>
          <w:bCs/>
          <w:sz w:val="28"/>
          <w:szCs w:val="28"/>
          <w:rtl/>
          <w:lang w:bidi="ar-IQ"/>
        </w:rPr>
        <w:t>ال</w:t>
      </w:r>
      <w:r w:rsidR="00534E20" w:rsidRPr="00D674B6">
        <w:rPr>
          <w:rFonts w:ascii="Calibri" w:hAnsi="Calibri" w:cs="Calibri"/>
          <w:b/>
          <w:bCs/>
          <w:sz w:val="28"/>
          <w:szCs w:val="28"/>
          <w:rtl/>
          <w:lang w:bidi="ar-IQ"/>
        </w:rPr>
        <w:t>خطأ في الانطباع الأول</w:t>
      </w:r>
      <w:r w:rsidRPr="00D674B6">
        <w:rPr>
          <w:rFonts w:ascii="Calibri" w:hAnsi="Calibri" w:cs="Calibri" w:hint="cs"/>
          <w:b/>
          <w:bCs/>
          <w:sz w:val="28"/>
          <w:szCs w:val="28"/>
          <w:rtl/>
          <w:lang w:bidi="ar-IQ"/>
        </w:rPr>
        <w:t xml:space="preserve"> </w:t>
      </w:r>
      <w:r w:rsidRPr="00D674B6">
        <w:rPr>
          <w:rFonts w:ascii="Calibri" w:hAnsi="Calibri" w:cs="Calibri"/>
          <w:b/>
          <w:bCs/>
          <w:sz w:val="28"/>
          <w:szCs w:val="28"/>
          <w:lang w:bidi="ar-IQ"/>
        </w:rPr>
        <w:t>(First Impression Error)</w:t>
      </w:r>
      <w:r w:rsidR="00534E20" w:rsidRPr="00D674B6">
        <w:rPr>
          <w:rFonts w:ascii="Calibri" w:hAnsi="Calibri" w:cs="Calibri"/>
          <w:b/>
          <w:bCs/>
          <w:sz w:val="28"/>
          <w:szCs w:val="28"/>
          <w:rtl/>
          <w:lang w:bidi="ar-IQ"/>
        </w:rPr>
        <w:t>،</w:t>
      </w:r>
      <w:r w:rsidR="00534E20" w:rsidRPr="0020795C">
        <w:rPr>
          <w:rFonts w:ascii="Calibri" w:hAnsi="Calibri" w:cs="Calibri"/>
          <w:sz w:val="28"/>
          <w:szCs w:val="28"/>
          <w:rtl/>
          <w:lang w:bidi="ar-IQ"/>
        </w:rPr>
        <w:t xml:space="preserve"> حكم أولي إيجابي أو سلبي</w:t>
      </w:r>
      <w:r w:rsidR="00534E20" w:rsidRPr="0020795C">
        <w:rPr>
          <w:rFonts w:ascii="Calibri" w:hAnsi="Calibri" w:cs="Calibri"/>
          <w:sz w:val="28"/>
          <w:szCs w:val="28"/>
          <w:lang w:bidi="ar-IQ"/>
        </w:rPr>
        <w:t>.</w:t>
      </w:r>
    </w:p>
    <w:p w14:paraId="13AE6699" w14:textId="5A3E3E9D" w:rsidR="00534E20" w:rsidRPr="0020795C" w:rsidRDefault="00534E20" w:rsidP="00D674B6">
      <w:pPr>
        <w:pStyle w:val="ListParagraph"/>
        <w:numPr>
          <w:ilvl w:val="0"/>
          <w:numId w:val="13"/>
        </w:numPr>
        <w:bidi/>
        <w:ind w:left="22"/>
        <w:rPr>
          <w:rFonts w:ascii="Calibri" w:hAnsi="Calibri" w:cs="Calibri"/>
          <w:sz w:val="28"/>
          <w:szCs w:val="28"/>
          <w:rtl/>
          <w:lang w:bidi="ar-IQ"/>
        </w:rPr>
      </w:pPr>
      <w:r w:rsidRPr="00D674B6">
        <w:rPr>
          <w:rFonts w:ascii="Calibri" w:hAnsi="Calibri" w:cs="Calibri"/>
          <w:b/>
          <w:bCs/>
          <w:sz w:val="28"/>
          <w:szCs w:val="28"/>
          <w:rtl/>
          <w:lang w:bidi="ar-IQ"/>
        </w:rPr>
        <w:t xml:space="preserve">الخطأ </w:t>
      </w:r>
      <w:r w:rsidR="0020795C" w:rsidRPr="00D674B6">
        <w:rPr>
          <w:rFonts w:ascii="Calibri" w:hAnsi="Calibri" w:cs="Calibri"/>
          <w:b/>
          <w:bCs/>
          <w:sz w:val="28"/>
          <w:szCs w:val="28"/>
          <w:rtl/>
          <w:lang w:bidi="ar-IQ"/>
        </w:rPr>
        <w:t>امتداد</w:t>
      </w:r>
      <w:r w:rsidR="0020795C" w:rsidRPr="00D674B6">
        <w:rPr>
          <w:rFonts w:ascii="Calibri" w:hAnsi="Calibri" w:cs="Calibri" w:hint="cs"/>
          <w:b/>
          <w:bCs/>
          <w:sz w:val="28"/>
          <w:szCs w:val="28"/>
          <w:rtl/>
          <w:lang w:bidi="ar-IQ"/>
        </w:rPr>
        <w:t xml:space="preserve"> </w:t>
      </w:r>
      <w:r w:rsidR="0020795C" w:rsidRPr="00D674B6">
        <w:rPr>
          <w:rFonts w:ascii="Calibri" w:hAnsi="Calibri" w:cs="Calibri"/>
          <w:b/>
          <w:bCs/>
          <w:sz w:val="28"/>
          <w:szCs w:val="28"/>
          <w:lang w:bidi="ar-IQ"/>
        </w:rPr>
        <w:t>(Spill</w:t>
      </w:r>
      <w:r w:rsidR="00DD6ABA" w:rsidRPr="00D674B6">
        <w:rPr>
          <w:rFonts w:ascii="Calibri" w:hAnsi="Calibri" w:cs="Calibri"/>
          <w:b/>
          <w:bCs/>
          <w:sz w:val="28"/>
          <w:szCs w:val="28"/>
          <w:lang w:bidi="ar-IQ"/>
        </w:rPr>
        <w:t>o</w:t>
      </w:r>
      <w:r w:rsidR="0020795C" w:rsidRPr="00D674B6">
        <w:rPr>
          <w:rFonts w:ascii="Calibri" w:hAnsi="Calibri" w:cs="Calibri"/>
          <w:b/>
          <w:bCs/>
          <w:sz w:val="28"/>
          <w:szCs w:val="28"/>
          <w:lang w:bidi="ar-IQ"/>
        </w:rPr>
        <w:t>ver Error)</w:t>
      </w:r>
      <w:r w:rsidR="0020795C" w:rsidRPr="00D674B6">
        <w:rPr>
          <w:rFonts w:ascii="Calibri" w:hAnsi="Calibri" w:cs="Calibri" w:hint="cs"/>
          <w:b/>
          <w:bCs/>
          <w:sz w:val="28"/>
          <w:szCs w:val="28"/>
          <w:rtl/>
          <w:lang w:bidi="ar-IQ"/>
        </w:rPr>
        <w:t>،</w:t>
      </w:r>
      <w:r w:rsidR="0020795C" w:rsidRPr="0020795C">
        <w:rPr>
          <w:rFonts w:ascii="Calibri" w:hAnsi="Calibri" w:cs="Calibri" w:hint="cs"/>
          <w:sz w:val="28"/>
          <w:szCs w:val="28"/>
          <w:rtl/>
          <w:lang w:bidi="ar-IQ"/>
        </w:rPr>
        <w:t xml:space="preserve"> التقيي</w:t>
      </w:r>
      <w:r w:rsidR="0020795C" w:rsidRPr="0020795C">
        <w:rPr>
          <w:rFonts w:ascii="Calibri" w:hAnsi="Calibri" w:cs="Calibri" w:hint="eastAsia"/>
          <w:sz w:val="28"/>
          <w:szCs w:val="28"/>
          <w:rtl/>
          <w:lang w:bidi="ar-IQ"/>
        </w:rPr>
        <w:t>م</w:t>
      </w:r>
      <w:r w:rsidRPr="0020795C">
        <w:rPr>
          <w:rFonts w:ascii="Calibri" w:hAnsi="Calibri" w:cs="Calibri"/>
          <w:sz w:val="28"/>
          <w:szCs w:val="28"/>
          <w:rtl/>
          <w:lang w:bidi="ar-IQ"/>
        </w:rPr>
        <w:t xml:space="preserve"> بناءً على النتائج السابقة، والاتساق</w:t>
      </w:r>
      <w:r w:rsidR="00D674B6">
        <w:rPr>
          <w:rFonts w:ascii="Calibri" w:hAnsi="Calibri" w:cs="Calibri" w:hint="cs"/>
          <w:sz w:val="28"/>
          <w:szCs w:val="28"/>
          <w:rtl/>
          <w:lang w:bidi="ar-IQ"/>
        </w:rPr>
        <w:t xml:space="preserve"> </w:t>
      </w:r>
      <w:r w:rsidR="00D674B6">
        <w:rPr>
          <w:rFonts w:ascii="Calibri" w:hAnsi="Calibri" w:cs="Calibri"/>
          <w:sz w:val="28"/>
          <w:szCs w:val="28"/>
          <w:lang w:bidi="ar-IQ"/>
        </w:rPr>
        <w:t>(Consistency)</w:t>
      </w:r>
      <w:r w:rsidR="00D674B6">
        <w:rPr>
          <w:rFonts w:ascii="Calibri" w:hAnsi="Calibri" w:cs="Calibri" w:hint="cs"/>
          <w:sz w:val="28"/>
          <w:szCs w:val="28"/>
          <w:rtl/>
          <w:lang w:bidi="ar-IQ"/>
        </w:rPr>
        <w:t>.</w:t>
      </w:r>
    </w:p>
    <w:p w14:paraId="24A2B5CE" w14:textId="62FE8C1C" w:rsidR="00534E20" w:rsidRPr="0020795C" w:rsidRDefault="0020795C" w:rsidP="00D674B6">
      <w:pPr>
        <w:pStyle w:val="ListParagraph"/>
        <w:numPr>
          <w:ilvl w:val="0"/>
          <w:numId w:val="13"/>
        </w:numPr>
        <w:bidi/>
        <w:ind w:left="22"/>
        <w:rPr>
          <w:rFonts w:ascii="Calibri" w:hAnsi="Calibri" w:cs="Calibri"/>
          <w:sz w:val="28"/>
          <w:szCs w:val="28"/>
          <w:rtl/>
          <w:lang w:bidi="ar-IQ"/>
        </w:rPr>
      </w:pPr>
      <w:r w:rsidRPr="00D674B6">
        <w:rPr>
          <w:rFonts w:ascii="Calibri" w:hAnsi="Calibri" w:cs="Calibri" w:hint="cs"/>
          <w:b/>
          <w:bCs/>
          <w:sz w:val="28"/>
          <w:szCs w:val="28"/>
          <w:rtl/>
          <w:lang w:bidi="ar-IQ"/>
        </w:rPr>
        <w:t>ال</w:t>
      </w:r>
      <w:r w:rsidR="00534E20" w:rsidRPr="00D674B6">
        <w:rPr>
          <w:rFonts w:ascii="Calibri" w:hAnsi="Calibri" w:cs="Calibri"/>
          <w:b/>
          <w:bCs/>
          <w:sz w:val="28"/>
          <w:szCs w:val="28"/>
          <w:rtl/>
          <w:lang w:bidi="ar-IQ"/>
        </w:rPr>
        <w:t>خطأ في الصورة النمطية</w:t>
      </w:r>
      <w:r w:rsidR="00DD6ABA" w:rsidRPr="00D674B6">
        <w:rPr>
          <w:rFonts w:ascii="Calibri" w:hAnsi="Calibri" w:cs="Calibri" w:hint="cs"/>
          <w:b/>
          <w:bCs/>
          <w:sz w:val="28"/>
          <w:szCs w:val="28"/>
          <w:rtl/>
          <w:lang w:bidi="ar-IQ"/>
        </w:rPr>
        <w:t xml:space="preserve"> </w:t>
      </w:r>
      <w:r w:rsidR="00DD6ABA" w:rsidRPr="00D674B6">
        <w:rPr>
          <w:rFonts w:ascii="Calibri" w:hAnsi="Calibri" w:cs="Calibri"/>
          <w:b/>
          <w:bCs/>
          <w:sz w:val="28"/>
          <w:szCs w:val="28"/>
          <w:lang w:bidi="ar-IQ"/>
        </w:rPr>
        <w:t>(Stereotype Error)</w:t>
      </w:r>
      <w:r w:rsidR="00534E20" w:rsidRPr="00D674B6">
        <w:rPr>
          <w:rFonts w:ascii="Calibri" w:hAnsi="Calibri" w:cs="Calibri"/>
          <w:b/>
          <w:bCs/>
          <w:sz w:val="28"/>
          <w:szCs w:val="28"/>
          <w:rtl/>
          <w:lang w:bidi="ar-IQ"/>
        </w:rPr>
        <w:t>،</w:t>
      </w:r>
      <w:r w:rsidR="00534E20" w:rsidRPr="0020795C">
        <w:rPr>
          <w:rFonts w:ascii="Calibri" w:hAnsi="Calibri" w:cs="Calibri"/>
          <w:sz w:val="28"/>
          <w:szCs w:val="28"/>
          <w:rtl/>
          <w:lang w:bidi="ar-IQ"/>
        </w:rPr>
        <w:t xml:space="preserve"> التصنيف يعتمد على الاعتقاد حول مجموعة من الديموغرافيا</w:t>
      </w:r>
      <w:r w:rsidR="00534E20" w:rsidRPr="0020795C">
        <w:rPr>
          <w:rFonts w:ascii="Calibri" w:hAnsi="Calibri" w:cs="Calibri"/>
          <w:sz w:val="28"/>
          <w:szCs w:val="28"/>
          <w:lang w:bidi="ar-IQ"/>
        </w:rPr>
        <w:t>.</w:t>
      </w:r>
    </w:p>
    <w:p w14:paraId="36C23000" w14:textId="58FAAE3B" w:rsidR="00534E20" w:rsidRDefault="00534E20" w:rsidP="00534E20">
      <w:pPr>
        <w:bidi/>
        <w:rPr>
          <w:rFonts w:ascii="Calibri" w:hAnsi="Calibri" w:cs="Calibri"/>
          <w:sz w:val="28"/>
          <w:szCs w:val="28"/>
          <w:rtl/>
          <w:lang w:bidi="ar-IQ"/>
        </w:rPr>
      </w:pPr>
      <w:r w:rsidRPr="00D674B6">
        <w:rPr>
          <w:rFonts w:ascii="Calibri" w:hAnsi="Calibri" w:cs="Calibri"/>
          <w:b/>
          <w:bCs/>
          <w:sz w:val="28"/>
          <w:szCs w:val="28"/>
          <w:rtl/>
          <w:lang w:bidi="ar-IQ"/>
        </w:rPr>
        <w:t>ملحوظة:</w:t>
      </w:r>
      <w:r w:rsidRPr="00534E20">
        <w:rPr>
          <w:rFonts w:ascii="Calibri" w:hAnsi="Calibri" w:cs="Calibri"/>
          <w:sz w:val="28"/>
          <w:szCs w:val="28"/>
          <w:rtl/>
          <w:lang w:bidi="ar-IQ"/>
        </w:rPr>
        <w:t xml:space="preserve"> من المهم للمديرين كتابة معلومات حول أحداث/أنشطة أداء الموظفين باستخدام مذكرات أو قواعد بيانات إلكترونية لتتبع الأداء لتجنب مثل هذه الأخطاء.</w:t>
      </w:r>
    </w:p>
    <w:p w14:paraId="23FAF86F" w14:textId="77777777" w:rsidR="00B57751" w:rsidRDefault="00B57751" w:rsidP="00B57751">
      <w:pPr>
        <w:bidi/>
        <w:rPr>
          <w:rFonts w:ascii="Calibri" w:hAnsi="Calibri" w:cs="Calibri"/>
          <w:sz w:val="28"/>
          <w:szCs w:val="28"/>
          <w:lang w:bidi="ar-IQ"/>
        </w:rPr>
      </w:pPr>
    </w:p>
    <w:p w14:paraId="68962301" w14:textId="6E197C7C" w:rsidR="00D65A47" w:rsidRPr="00482816" w:rsidRDefault="00D65A47" w:rsidP="00B57751">
      <w:pPr>
        <w:bidi/>
        <w:rPr>
          <w:rFonts w:ascii="Calibri" w:hAnsi="Calibri" w:cs="Calibri"/>
          <w:sz w:val="24"/>
          <w:szCs w:val="24"/>
          <w:rtl/>
          <w:lang w:bidi="ar-IQ"/>
        </w:rPr>
      </w:pPr>
      <w:r>
        <w:rPr>
          <w:rFonts w:ascii="Calibri" w:hAnsi="Calibri" w:cs="Calibri" w:hint="cs"/>
          <w:sz w:val="28"/>
          <w:szCs w:val="28"/>
          <w:rtl/>
          <w:lang w:bidi="ar-IQ"/>
        </w:rPr>
        <w:t>المصادر:</w:t>
      </w:r>
    </w:p>
    <w:p w14:paraId="62C9DA31" w14:textId="77777777" w:rsidR="00D65A47" w:rsidRPr="00482816" w:rsidRDefault="00D65A47" w:rsidP="00D65A47">
      <w:pPr>
        <w:rPr>
          <w:rFonts w:ascii="Calibri" w:hAnsi="Calibri" w:cs="Calibri"/>
          <w:color w:val="222222"/>
          <w:sz w:val="24"/>
          <w:szCs w:val="24"/>
          <w:shd w:val="clear" w:color="auto" w:fill="FFFFFF"/>
        </w:rPr>
      </w:pPr>
      <w:r w:rsidRPr="00482816">
        <w:rPr>
          <w:rFonts w:ascii="Calibri" w:hAnsi="Calibri" w:cs="Calibri"/>
          <w:color w:val="222222"/>
          <w:sz w:val="24"/>
          <w:szCs w:val="24"/>
          <w:shd w:val="clear" w:color="auto" w:fill="FFFFFF"/>
        </w:rPr>
        <w:t>Aguinis, H. (2023). </w:t>
      </w:r>
      <w:r w:rsidRPr="00482816">
        <w:rPr>
          <w:rFonts w:ascii="Calibri" w:hAnsi="Calibri" w:cs="Calibri"/>
          <w:i/>
          <w:iCs/>
          <w:color w:val="222222"/>
          <w:sz w:val="24"/>
          <w:szCs w:val="24"/>
          <w:shd w:val="clear" w:color="auto" w:fill="FFFFFF"/>
        </w:rPr>
        <w:t>Performance management</w:t>
      </w:r>
      <w:r w:rsidRPr="00482816">
        <w:rPr>
          <w:rFonts w:ascii="Calibri" w:hAnsi="Calibri" w:cs="Calibri"/>
          <w:color w:val="222222"/>
          <w:sz w:val="24"/>
          <w:szCs w:val="24"/>
          <w:shd w:val="clear" w:color="auto" w:fill="FFFFFF"/>
        </w:rPr>
        <w:t>. SAGE Publications.</w:t>
      </w:r>
    </w:p>
    <w:p w14:paraId="74C47B2A" w14:textId="77777777" w:rsidR="008D1C4D" w:rsidRPr="00482816" w:rsidRDefault="008D1C4D" w:rsidP="008D1C4D">
      <w:pPr>
        <w:pStyle w:val="Bibliography"/>
        <w:bidi w:val="0"/>
        <w:jc w:val="both"/>
        <w:rPr>
          <w:rFonts w:ascii="Calibri" w:hAnsi="Calibri" w:cs="Calibri"/>
          <w:noProof/>
          <w:sz w:val="24"/>
          <w:szCs w:val="24"/>
          <w:rtl/>
        </w:rPr>
      </w:pPr>
      <w:r w:rsidRPr="00482816">
        <w:rPr>
          <w:rFonts w:ascii="Calibri" w:hAnsi="Calibri" w:cs="Calibri"/>
          <w:noProof/>
          <w:sz w:val="24"/>
          <w:szCs w:val="24"/>
        </w:rPr>
        <w:t xml:space="preserve">Armstrong, M., 2022. </w:t>
      </w:r>
      <w:r w:rsidRPr="00482816">
        <w:rPr>
          <w:rFonts w:ascii="Calibri" w:hAnsi="Calibri" w:cs="Calibri"/>
          <w:i/>
          <w:iCs/>
          <w:noProof/>
          <w:sz w:val="24"/>
          <w:szCs w:val="24"/>
        </w:rPr>
        <w:t>Handbook of Performance Management</w:t>
      </w:r>
      <w:r w:rsidRPr="00482816">
        <w:rPr>
          <w:rFonts w:ascii="Calibri" w:hAnsi="Calibri" w:cs="Calibri"/>
          <w:sz w:val="24"/>
          <w:szCs w:val="24"/>
        </w:rPr>
        <w:t xml:space="preserve"> </w:t>
      </w:r>
      <w:r w:rsidRPr="00482816">
        <w:rPr>
          <w:rFonts w:ascii="Calibri" w:hAnsi="Calibri" w:cs="Calibri"/>
          <w:i/>
          <w:iCs/>
          <w:noProof/>
          <w:sz w:val="24"/>
          <w:szCs w:val="24"/>
        </w:rPr>
        <w:t xml:space="preserve">An Evidence-Based Guide to Performance Leadership. </w:t>
      </w:r>
      <w:r w:rsidRPr="00482816">
        <w:rPr>
          <w:rFonts w:ascii="Calibri" w:hAnsi="Calibri" w:cs="Calibri"/>
          <w:noProof/>
          <w:sz w:val="24"/>
          <w:szCs w:val="24"/>
        </w:rPr>
        <w:t>5th ed. London: Kogan Page.</w:t>
      </w:r>
    </w:p>
    <w:p w14:paraId="30B5F3A5" w14:textId="7F711BAE" w:rsidR="00F82F7C" w:rsidRPr="00482816" w:rsidRDefault="00F82F7C" w:rsidP="00F82F7C">
      <w:pPr>
        <w:pStyle w:val="Bibliography"/>
        <w:bidi w:val="0"/>
        <w:jc w:val="both"/>
        <w:rPr>
          <w:rFonts w:ascii="Calibri" w:hAnsi="Calibri" w:cs="Calibri"/>
          <w:noProof/>
          <w:sz w:val="24"/>
          <w:szCs w:val="24"/>
        </w:rPr>
      </w:pPr>
      <w:r w:rsidRPr="00482816">
        <w:rPr>
          <w:rFonts w:ascii="Calibri" w:hAnsi="Calibri" w:cs="Calibri"/>
          <w:noProof/>
          <w:sz w:val="24"/>
          <w:szCs w:val="24"/>
        </w:rPr>
        <w:t xml:space="preserve">CIPD, 2013. </w:t>
      </w:r>
      <w:r w:rsidRPr="00482816">
        <w:rPr>
          <w:rFonts w:ascii="Calibri" w:hAnsi="Calibri" w:cs="Calibri"/>
          <w:i/>
          <w:iCs/>
          <w:noProof/>
          <w:sz w:val="24"/>
          <w:szCs w:val="24"/>
        </w:rPr>
        <w:t xml:space="preserve">FactSheet: Performance management: an overview, </w:t>
      </w:r>
      <w:r w:rsidRPr="00482816">
        <w:rPr>
          <w:rFonts w:ascii="Calibri" w:hAnsi="Calibri" w:cs="Calibri"/>
          <w:noProof/>
          <w:sz w:val="24"/>
          <w:szCs w:val="24"/>
        </w:rPr>
        <w:t>London: Chartered Institute of Personnel Development.</w:t>
      </w:r>
    </w:p>
    <w:p w14:paraId="313FD2AE" w14:textId="794CFB9E" w:rsidR="00482816" w:rsidRDefault="00482816" w:rsidP="00482816">
      <w:pPr>
        <w:rPr>
          <w:rFonts w:ascii="Calibri" w:hAnsi="Calibri" w:cs="Calibri"/>
          <w:color w:val="222222"/>
          <w:sz w:val="24"/>
          <w:szCs w:val="24"/>
          <w:shd w:val="clear" w:color="auto" w:fill="FFFFFF"/>
        </w:rPr>
      </w:pPr>
      <w:r w:rsidRPr="00482816">
        <w:rPr>
          <w:rFonts w:ascii="Calibri" w:hAnsi="Calibri" w:cs="Calibri"/>
          <w:color w:val="222222"/>
          <w:sz w:val="24"/>
          <w:szCs w:val="24"/>
          <w:shd w:val="clear" w:color="auto" w:fill="FFFFFF"/>
        </w:rPr>
        <w:t>Koopmans, L., Bernaards, C.M., Hildebrandt, V.H., De Vet, H.C. and Van der Beek, A.J., 2014. Construct validity of the individual work performance questionnaire. </w:t>
      </w:r>
      <w:r w:rsidRPr="00482816">
        <w:rPr>
          <w:rFonts w:ascii="Calibri" w:hAnsi="Calibri" w:cs="Calibri"/>
          <w:i/>
          <w:iCs/>
          <w:color w:val="222222"/>
          <w:sz w:val="24"/>
          <w:szCs w:val="24"/>
          <w:shd w:val="clear" w:color="auto" w:fill="FFFFFF"/>
        </w:rPr>
        <w:t xml:space="preserve">Journal of </w:t>
      </w:r>
      <w:r w:rsidR="00C74C87">
        <w:rPr>
          <w:rFonts w:ascii="Calibri" w:hAnsi="Calibri" w:cs="Calibri"/>
          <w:i/>
          <w:iCs/>
          <w:color w:val="222222"/>
          <w:sz w:val="24"/>
          <w:szCs w:val="24"/>
          <w:shd w:val="clear" w:color="auto" w:fill="FFFFFF"/>
        </w:rPr>
        <w:t>Occupational</w:t>
      </w:r>
      <w:r w:rsidRPr="00482816">
        <w:rPr>
          <w:rFonts w:ascii="Calibri" w:hAnsi="Calibri" w:cs="Calibri"/>
          <w:i/>
          <w:iCs/>
          <w:color w:val="222222"/>
          <w:sz w:val="24"/>
          <w:szCs w:val="24"/>
          <w:shd w:val="clear" w:color="auto" w:fill="FFFFFF"/>
        </w:rPr>
        <w:t xml:space="preserve"> and </w:t>
      </w:r>
      <w:r w:rsidR="00C74C87">
        <w:rPr>
          <w:rFonts w:ascii="Calibri" w:hAnsi="Calibri" w:cs="Calibri"/>
          <w:i/>
          <w:iCs/>
          <w:color w:val="222222"/>
          <w:sz w:val="24"/>
          <w:szCs w:val="24"/>
          <w:shd w:val="clear" w:color="auto" w:fill="FFFFFF"/>
        </w:rPr>
        <w:t>Environmental Medicine</w:t>
      </w:r>
      <w:r w:rsidRPr="00482816">
        <w:rPr>
          <w:rFonts w:ascii="Calibri" w:hAnsi="Calibri" w:cs="Calibri"/>
          <w:color w:val="222222"/>
          <w:sz w:val="24"/>
          <w:szCs w:val="24"/>
          <w:shd w:val="clear" w:color="auto" w:fill="FFFFFF"/>
        </w:rPr>
        <w:t>, </w:t>
      </w:r>
      <w:r w:rsidRPr="00482816">
        <w:rPr>
          <w:rFonts w:ascii="Calibri" w:hAnsi="Calibri" w:cs="Calibri"/>
          <w:i/>
          <w:iCs/>
          <w:color w:val="222222"/>
          <w:sz w:val="24"/>
          <w:szCs w:val="24"/>
          <w:shd w:val="clear" w:color="auto" w:fill="FFFFFF"/>
        </w:rPr>
        <w:t>56</w:t>
      </w:r>
      <w:r w:rsidRPr="00482816">
        <w:rPr>
          <w:rFonts w:ascii="Calibri" w:hAnsi="Calibri" w:cs="Calibri"/>
          <w:color w:val="222222"/>
          <w:sz w:val="24"/>
          <w:szCs w:val="24"/>
          <w:shd w:val="clear" w:color="auto" w:fill="FFFFFF"/>
        </w:rPr>
        <w:t>(3), pp.331-337.</w:t>
      </w:r>
    </w:p>
    <w:p w14:paraId="2C64F895" w14:textId="2A77D513" w:rsidR="00C74C87" w:rsidRPr="00482816" w:rsidRDefault="00C74C87" w:rsidP="00482816">
      <w:pPr>
        <w:rPr>
          <w:rFonts w:ascii="Calibri" w:hAnsi="Calibri" w:cs="Calibri"/>
          <w:sz w:val="24"/>
          <w:szCs w:val="24"/>
          <w:rtl/>
        </w:rPr>
      </w:pPr>
      <w:r>
        <w:rPr>
          <w:rFonts w:ascii="Calibri" w:hAnsi="Calibri" w:cs="Calibri"/>
          <w:sz w:val="24"/>
          <w:szCs w:val="24"/>
        </w:rPr>
        <w:t>Mathis R. and Jackson, J. 2011. Human Resources Management. South-Western. 13</w:t>
      </w:r>
      <w:r w:rsidRPr="00C74C87">
        <w:rPr>
          <w:rFonts w:ascii="Calibri" w:hAnsi="Calibri" w:cs="Calibri"/>
          <w:sz w:val="24"/>
          <w:szCs w:val="24"/>
          <w:vertAlign w:val="superscript"/>
        </w:rPr>
        <w:t>th</w:t>
      </w:r>
      <w:r>
        <w:rPr>
          <w:rFonts w:ascii="Calibri" w:hAnsi="Calibri" w:cs="Calibri"/>
          <w:sz w:val="24"/>
          <w:szCs w:val="24"/>
        </w:rPr>
        <w:t xml:space="preserve"> Edition. </w:t>
      </w:r>
    </w:p>
    <w:p w14:paraId="4F50BE4F" w14:textId="77777777" w:rsidR="00D65A47" w:rsidRPr="00482816" w:rsidRDefault="00D65A47" w:rsidP="00D65A47">
      <w:pPr>
        <w:pStyle w:val="Bibliography"/>
        <w:bidi w:val="0"/>
        <w:jc w:val="both"/>
        <w:rPr>
          <w:rFonts w:ascii="Calibri" w:hAnsi="Calibri" w:cs="Calibri"/>
          <w:noProof/>
          <w:sz w:val="24"/>
          <w:szCs w:val="24"/>
        </w:rPr>
      </w:pPr>
      <w:r w:rsidRPr="00482816">
        <w:rPr>
          <w:rFonts w:ascii="Calibri" w:hAnsi="Calibri" w:cs="Calibri"/>
          <w:noProof/>
          <w:sz w:val="24"/>
          <w:szCs w:val="24"/>
        </w:rPr>
        <w:t xml:space="preserve">Toppo, L. &amp; Prusty, T., 2012. From Performance Appraisal to Performance Management. </w:t>
      </w:r>
      <w:r w:rsidRPr="00482816">
        <w:rPr>
          <w:rFonts w:ascii="Calibri" w:hAnsi="Calibri" w:cs="Calibri"/>
          <w:i/>
          <w:iCs/>
          <w:noProof/>
          <w:sz w:val="24"/>
          <w:szCs w:val="24"/>
        </w:rPr>
        <w:t xml:space="preserve">IOSR Journal of Business and Management, </w:t>
      </w:r>
      <w:r w:rsidRPr="00482816">
        <w:rPr>
          <w:rFonts w:ascii="Calibri" w:hAnsi="Calibri" w:cs="Calibri"/>
          <w:noProof/>
          <w:sz w:val="24"/>
          <w:szCs w:val="24"/>
        </w:rPr>
        <w:t>3(5), pp. 1-6.</w:t>
      </w:r>
    </w:p>
    <w:p w14:paraId="67A1AD78" w14:textId="77777777" w:rsidR="00D65A47" w:rsidRPr="00482816" w:rsidRDefault="00D65A47" w:rsidP="00D65A47">
      <w:pPr>
        <w:rPr>
          <w:rFonts w:ascii="Calibri" w:hAnsi="Calibri" w:cs="Calibri"/>
          <w:sz w:val="24"/>
          <w:szCs w:val="24"/>
          <w:rtl/>
          <w:lang w:bidi="ar-IQ"/>
        </w:rPr>
      </w:pPr>
    </w:p>
    <w:sectPr w:rsidR="00D65A47" w:rsidRPr="00482816" w:rsidSect="004C0D52">
      <w:footerReference w:type="default" r:id="rId20"/>
      <w:footerReference w:type="first" r:id="rId21"/>
      <w:pgSz w:w="12240" w:h="15840"/>
      <w:pgMar w:top="1440" w:right="1080" w:bottom="1440" w:left="126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25B1" w14:textId="77777777" w:rsidR="003D2D3D" w:rsidRDefault="003D2D3D" w:rsidP="00D91385">
      <w:pPr>
        <w:spacing w:after="0" w:line="240" w:lineRule="auto"/>
      </w:pPr>
      <w:r>
        <w:separator/>
      </w:r>
    </w:p>
  </w:endnote>
  <w:endnote w:type="continuationSeparator" w:id="0">
    <w:p w14:paraId="728821AE" w14:textId="77777777" w:rsidR="003D2D3D" w:rsidRDefault="003D2D3D" w:rsidP="00D9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527145"/>
      <w:docPartObj>
        <w:docPartGallery w:val="Page Numbers (Bottom of Page)"/>
        <w:docPartUnique/>
      </w:docPartObj>
    </w:sdtPr>
    <w:sdtEndPr>
      <w:rPr>
        <w:noProof/>
      </w:rPr>
    </w:sdtEndPr>
    <w:sdtContent>
      <w:p w14:paraId="3AAB320A" w14:textId="515C379A" w:rsidR="00D91385" w:rsidRDefault="00D91385">
        <w:pPr>
          <w:pStyle w:val="Footer"/>
          <w:jc w:val="center"/>
        </w:pPr>
        <w:r>
          <w:fldChar w:fldCharType="begin"/>
        </w:r>
        <w:r>
          <w:instrText xml:space="preserve"> PAGE   \* MERGEFORMAT </w:instrText>
        </w:r>
        <w:r>
          <w:fldChar w:fldCharType="separate"/>
        </w:r>
        <w:r w:rsidR="00663B28">
          <w:rPr>
            <w:noProof/>
          </w:rPr>
          <w:t>9</w:t>
        </w:r>
        <w:r>
          <w:rPr>
            <w:noProof/>
          </w:rPr>
          <w:fldChar w:fldCharType="end"/>
        </w:r>
      </w:p>
    </w:sdtContent>
  </w:sdt>
  <w:p w14:paraId="54AB8040" w14:textId="77777777" w:rsidR="00D91385" w:rsidRDefault="00D913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822988"/>
      <w:docPartObj>
        <w:docPartGallery w:val="Page Numbers (Bottom of Page)"/>
        <w:docPartUnique/>
      </w:docPartObj>
    </w:sdtPr>
    <w:sdtEndPr>
      <w:rPr>
        <w:noProof/>
      </w:rPr>
    </w:sdtEndPr>
    <w:sdtContent>
      <w:p w14:paraId="5F025294" w14:textId="24584DE8" w:rsidR="00D91385" w:rsidRDefault="00D91385">
        <w:pPr>
          <w:pStyle w:val="Footer"/>
          <w:jc w:val="center"/>
        </w:pPr>
        <w:r>
          <w:fldChar w:fldCharType="begin"/>
        </w:r>
        <w:r>
          <w:instrText xml:space="preserve"> PAGE   \* MERGEFORMAT </w:instrText>
        </w:r>
        <w:r>
          <w:fldChar w:fldCharType="separate"/>
        </w:r>
        <w:r w:rsidR="00663B28">
          <w:rPr>
            <w:noProof/>
          </w:rPr>
          <w:t>0</w:t>
        </w:r>
        <w:r>
          <w:rPr>
            <w:noProof/>
          </w:rPr>
          <w:fldChar w:fldCharType="end"/>
        </w:r>
      </w:p>
    </w:sdtContent>
  </w:sdt>
  <w:p w14:paraId="7726DC3E" w14:textId="77777777" w:rsidR="00D91385" w:rsidRDefault="00D913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54EAC" w14:textId="77777777" w:rsidR="003D2D3D" w:rsidRDefault="003D2D3D" w:rsidP="00D91385">
      <w:pPr>
        <w:spacing w:after="0" w:line="240" w:lineRule="auto"/>
      </w:pPr>
      <w:r>
        <w:separator/>
      </w:r>
    </w:p>
  </w:footnote>
  <w:footnote w:type="continuationSeparator" w:id="0">
    <w:p w14:paraId="4AFA49D7" w14:textId="77777777" w:rsidR="003D2D3D" w:rsidRDefault="003D2D3D" w:rsidP="00D91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5A84"/>
    <w:multiLevelType w:val="hybridMultilevel"/>
    <w:tmpl w:val="A742011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B5131E"/>
    <w:multiLevelType w:val="hybridMultilevel"/>
    <w:tmpl w:val="39C4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E0E98"/>
    <w:multiLevelType w:val="hybridMultilevel"/>
    <w:tmpl w:val="69A4210A"/>
    <w:lvl w:ilvl="0" w:tplc="D090CDA2">
      <w:start w:val="10"/>
      <w:numFmt w:val="decimal"/>
      <w:lvlText w:val="%1"/>
      <w:lvlJc w:val="left"/>
      <w:pPr>
        <w:ind w:left="1080" w:hanging="360"/>
      </w:pPr>
      <w:rPr>
        <w:rFonts w:hint="default"/>
        <w:b/>
        <w:color w:val="2F549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254CD5"/>
    <w:multiLevelType w:val="hybridMultilevel"/>
    <w:tmpl w:val="1B4A639A"/>
    <w:lvl w:ilvl="0" w:tplc="A5649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526AF"/>
    <w:multiLevelType w:val="hybridMultilevel"/>
    <w:tmpl w:val="6A1AF6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EB4B03"/>
    <w:multiLevelType w:val="hybridMultilevel"/>
    <w:tmpl w:val="027E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C23BC"/>
    <w:multiLevelType w:val="hybridMultilevel"/>
    <w:tmpl w:val="94589290"/>
    <w:lvl w:ilvl="0" w:tplc="622E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A5A2F"/>
    <w:multiLevelType w:val="hybridMultilevel"/>
    <w:tmpl w:val="4A1A2FBE"/>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8" w15:restartNumberingAfterBreak="0">
    <w:nsid w:val="624A7776"/>
    <w:multiLevelType w:val="hybridMultilevel"/>
    <w:tmpl w:val="C502901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4C85F3D"/>
    <w:multiLevelType w:val="hybridMultilevel"/>
    <w:tmpl w:val="55B2173E"/>
    <w:lvl w:ilvl="0" w:tplc="F62EE2B6">
      <w:start w:val="1"/>
      <w:numFmt w:val="decimal"/>
      <w:lvlText w:val="%1-"/>
      <w:lvlJc w:val="left"/>
      <w:pPr>
        <w:ind w:left="720" w:hanging="360"/>
      </w:pPr>
      <w:rPr>
        <w:rFonts w:hint="default"/>
        <w:b/>
        <w:bCs/>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C31C8"/>
    <w:multiLevelType w:val="hybridMultilevel"/>
    <w:tmpl w:val="E070E480"/>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1" w15:restartNumberingAfterBreak="0">
    <w:nsid w:val="752025B0"/>
    <w:multiLevelType w:val="hybridMultilevel"/>
    <w:tmpl w:val="FDC07618"/>
    <w:lvl w:ilvl="0" w:tplc="B2E45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D01C9"/>
    <w:multiLevelType w:val="hybridMultilevel"/>
    <w:tmpl w:val="3DB6C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3"/>
  </w:num>
  <w:num w:numId="6">
    <w:abstractNumId w:val="6"/>
  </w:num>
  <w:num w:numId="7">
    <w:abstractNumId w:val="4"/>
  </w:num>
  <w:num w:numId="8">
    <w:abstractNumId w:val="12"/>
  </w:num>
  <w:num w:numId="9">
    <w:abstractNumId w:val="5"/>
  </w:num>
  <w:num w:numId="10">
    <w:abstractNumId w:val="2"/>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20"/>
    <w:rsid w:val="00026756"/>
    <w:rsid w:val="000D0323"/>
    <w:rsid w:val="001B4838"/>
    <w:rsid w:val="001D56E1"/>
    <w:rsid w:val="00206C80"/>
    <w:rsid w:val="0020795C"/>
    <w:rsid w:val="002A53B4"/>
    <w:rsid w:val="002E114C"/>
    <w:rsid w:val="002E18DF"/>
    <w:rsid w:val="00302C41"/>
    <w:rsid w:val="00364396"/>
    <w:rsid w:val="003D2D3D"/>
    <w:rsid w:val="00482816"/>
    <w:rsid w:val="00484153"/>
    <w:rsid w:val="004C0D52"/>
    <w:rsid w:val="00522697"/>
    <w:rsid w:val="00534E20"/>
    <w:rsid w:val="0054282E"/>
    <w:rsid w:val="005818B1"/>
    <w:rsid w:val="00617AEA"/>
    <w:rsid w:val="00663B28"/>
    <w:rsid w:val="00672532"/>
    <w:rsid w:val="006832EA"/>
    <w:rsid w:val="007E0CE8"/>
    <w:rsid w:val="007F482A"/>
    <w:rsid w:val="008D1C4D"/>
    <w:rsid w:val="008E4695"/>
    <w:rsid w:val="00941626"/>
    <w:rsid w:val="00955A1D"/>
    <w:rsid w:val="009647EF"/>
    <w:rsid w:val="009712FD"/>
    <w:rsid w:val="009713F5"/>
    <w:rsid w:val="00976A72"/>
    <w:rsid w:val="009F1B59"/>
    <w:rsid w:val="009F2B5D"/>
    <w:rsid w:val="009F7FE7"/>
    <w:rsid w:val="00A26277"/>
    <w:rsid w:val="00A37B68"/>
    <w:rsid w:val="00A72998"/>
    <w:rsid w:val="00A93002"/>
    <w:rsid w:val="00AC1B43"/>
    <w:rsid w:val="00AE5C03"/>
    <w:rsid w:val="00B021D2"/>
    <w:rsid w:val="00B57751"/>
    <w:rsid w:val="00B71ACE"/>
    <w:rsid w:val="00B810E5"/>
    <w:rsid w:val="00B94918"/>
    <w:rsid w:val="00BE28C0"/>
    <w:rsid w:val="00C037AD"/>
    <w:rsid w:val="00C60820"/>
    <w:rsid w:val="00C67DCD"/>
    <w:rsid w:val="00C70AEC"/>
    <w:rsid w:val="00C74C87"/>
    <w:rsid w:val="00CA00FC"/>
    <w:rsid w:val="00CA4D7A"/>
    <w:rsid w:val="00CF34FC"/>
    <w:rsid w:val="00D6034B"/>
    <w:rsid w:val="00D6587B"/>
    <w:rsid w:val="00D65A47"/>
    <w:rsid w:val="00D674B6"/>
    <w:rsid w:val="00D82CF9"/>
    <w:rsid w:val="00D91385"/>
    <w:rsid w:val="00D96C38"/>
    <w:rsid w:val="00DA2657"/>
    <w:rsid w:val="00DB29B0"/>
    <w:rsid w:val="00DD6ABA"/>
    <w:rsid w:val="00E47A25"/>
    <w:rsid w:val="00E60A83"/>
    <w:rsid w:val="00E60C7D"/>
    <w:rsid w:val="00EB1832"/>
    <w:rsid w:val="00F322F2"/>
    <w:rsid w:val="00F707E9"/>
    <w:rsid w:val="00F82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8E493"/>
  <w15:chartTrackingRefBased/>
  <w15:docId w15:val="{E9C6A63E-186E-4668-A517-7218FB5C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B4"/>
    <w:pPr>
      <w:ind w:left="720"/>
      <w:contextualSpacing/>
    </w:pPr>
  </w:style>
  <w:style w:type="table" w:styleId="TableGrid">
    <w:name w:val="Table Grid"/>
    <w:basedOn w:val="TableNormal"/>
    <w:uiPriority w:val="39"/>
    <w:rsid w:val="00EB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65A47"/>
    <w:pPr>
      <w:bidi/>
      <w:spacing w:after="200" w:line="276" w:lineRule="auto"/>
    </w:pPr>
  </w:style>
  <w:style w:type="paragraph" w:styleId="Header">
    <w:name w:val="header"/>
    <w:basedOn w:val="Normal"/>
    <w:link w:val="HeaderChar"/>
    <w:uiPriority w:val="99"/>
    <w:unhideWhenUsed/>
    <w:rsid w:val="00D91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385"/>
  </w:style>
  <w:style w:type="paragraph" w:styleId="Footer">
    <w:name w:val="footer"/>
    <w:basedOn w:val="Normal"/>
    <w:link w:val="FooterChar"/>
    <w:uiPriority w:val="99"/>
    <w:unhideWhenUsed/>
    <w:rsid w:val="00D91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385"/>
  </w:style>
  <w:style w:type="paragraph" w:styleId="Caption">
    <w:name w:val="caption"/>
    <w:basedOn w:val="Normal"/>
    <w:next w:val="Normal"/>
    <w:uiPriority w:val="35"/>
    <w:unhideWhenUsed/>
    <w:qFormat/>
    <w:rsid w:val="00206C8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14832">
      <w:bodyDiv w:val="1"/>
      <w:marLeft w:val="0"/>
      <w:marRight w:val="0"/>
      <w:marTop w:val="0"/>
      <w:marBottom w:val="0"/>
      <w:divBdr>
        <w:top w:val="none" w:sz="0" w:space="0" w:color="auto"/>
        <w:left w:val="none" w:sz="0" w:space="0" w:color="auto"/>
        <w:bottom w:val="none" w:sz="0" w:space="0" w:color="auto"/>
        <w:right w:val="none" w:sz="0" w:space="0" w:color="auto"/>
      </w:divBdr>
      <w:divsChild>
        <w:div w:id="5907012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0B8CC4-C22F-4E6A-904F-B862A02E96D0}" type="doc">
      <dgm:prSet loTypeId="urn:microsoft.com/office/officeart/2005/8/layout/cycle3" loCatId="cycle" qsTypeId="urn:microsoft.com/office/officeart/2005/8/quickstyle/3d3" qsCatId="3D" csTypeId="urn:microsoft.com/office/officeart/2005/8/colors/colorful1" csCatId="colorful" phldr="1"/>
      <dgm:spPr/>
      <dgm:t>
        <a:bodyPr/>
        <a:lstStyle/>
        <a:p>
          <a:endParaRPr lang="en-US"/>
        </a:p>
      </dgm:t>
    </dgm:pt>
    <dgm:pt modelId="{AC468B54-1C3A-4160-872A-C1E452F29B27}">
      <dgm:prSet phldrT="[Text]"/>
      <dgm:spPr/>
      <dgm:t>
        <a:bodyPr/>
        <a:lstStyle/>
        <a:p>
          <a:r>
            <a:rPr lang="ar-IQ"/>
            <a:t>المتطلبات الأساسية</a:t>
          </a:r>
          <a:endParaRPr lang="en-US"/>
        </a:p>
      </dgm:t>
    </dgm:pt>
    <dgm:pt modelId="{4FA2BA72-9537-45E0-B3A2-26321DAEEC72}" type="parTrans" cxnId="{88A85119-FA53-421E-B3AB-36A834743EFD}">
      <dgm:prSet/>
      <dgm:spPr/>
      <dgm:t>
        <a:bodyPr/>
        <a:lstStyle/>
        <a:p>
          <a:endParaRPr lang="en-US"/>
        </a:p>
      </dgm:t>
    </dgm:pt>
    <dgm:pt modelId="{7AC91C03-7EBE-4F18-A33E-3E74BB6F7C91}" type="sibTrans" cxnId="{88A85119-FA53-421E-B3AB-36A834743EFD}">
      <dgm:prSet/>
      <dgm:spPr/>
      <dgm:t>
        <a:bodyPr/>
        <a:lstStyle/>
        <a:p>
          <a:endParaRPr lang="en-US"/>
        </a:p>
      </dgm:t>
    </dgm:pt>
    <dgm:pt modelId="{CB7C0E9B-9010-4C50-B920-2AC73F4BEE18}">
      <dgm:prSet phldrT="[Text]"/>
      <dgm:spPr/>
      <dgm:t>
        <a:bodyPr/>
        <a:lstStyle/>
        <a:p>
          <a:r>
            <a:rPr lang="ar-IQ"/>
            <a:t>تخطيط الأداء</a:t>
          </a:r>
          <a:endParaRPr lang="en-US"/>
        </a:p>
      </dgm:t>
    </dgm:pt>
    <dgm:pt modelId="{BD4080F2-B29B-4366-B783-B958F2CDDBBB}" type="parTrans" cxnId="{7DFE7536-F351-47C2-BA2E-41D29B069D54}">
      <dgm:prSet/>
      <dgm:spPr/>
      <dgm:t>
        <a:bodyPr/>
        <a:lstStyle/>
        <a:p>
          <a:endParaRPr lang="en-US"/>
        </a:p>
      </dgm:t>
    </dgm:pt>
    <dgm:pt modelId="{6C6E3F6B-0071-4BAF-8975-CE11A99386B6}" type="sibTrans" cxnId="{7DFE7536-F351-47C2-BA2E-41D29B069D54}">
      <dgm:prSet/>
      <dgm:spPr/>
      <dgm:t>
        <a:bodyPr/>
        <a:lstStyle/>
        <a:p>
          <a:endParaRPr lang="en-US"/>
        </a:p>
      </dgm:t>
    </dgm:pt>
    <dgm:pt modelId="{88E01843-AD3C-4117-BE5F-A2CC1749C330}">
      <dgm:prSet phldrT="[Text]"/>
      <dgm:spPr/>
      <dgm:t>
        <a:bodyPr/>
        <a:lstStyle/>
        <a:p>
          <a:r>
            <a:rPr lang="ar-IQ"/>
            <a:t>تنفيذ الأداء</a:t>
          </a:r>
          <a:endParaRPr lang="en-US"/>
        </a:p>
      </dgm:t>
    </dgm:pt>
    <dgm:pt modelId="{BD4DA20C-8A69-414C-96E8-9C1A5FC97CA3}" type="parTrans" cxnId="{D0C65C05-3BBA-4D27-B9B6-F4791B4002C2}">
      <dgm:prSet/>
      <dgm:spPr/>
      <dgm:t>
        <a:bodyPr/>
        <a:lstStyle/>
        <a:p>
          <a:endParaRPr lang="en-US"/>
        </a:p>
      </dgm:t>
    </dgm:pt>
    <dgm:pt modelId="{FF04C679-D3EC-49F5-8D6B-34F9D87AB5F1}" type="sibTrans" cxnId="{D0C65C05-3BBA-4D27-B9B6-F4791B4002C2}">
      <dgm:prSet/>
      <dgm:spPr/>
      <dgm:t>
        <a:bodyPr/>
        <a:lstStyle/>
        <a:p>
          <a:endParaRPr lang="en-US"/>
        </a:p>
      </dgm:t>
    </dgm:pt>
    <dgm:pt modelId="{CCF70538-5D73-4EC7-9728-F8383C023FBA}">
      <dgm:prSet phldrT="[Text]"/>
      <dgm:spPr/>
      <dgm:t>
        <a:bodyPr/>
        <a:lstStyle/>
        <a:p>
          <a:r>
            <a:rPr lang="ar-IQ"/>
            <a:t>تقييم الأداء</a:t>
          </a:r>
          <a:endParaRPr lang="en-US"/>
        </a:p>
      </dgm:t>
    </dgm:pt>
    <dgm:pt modelId="{5DDF049B-7553-426B-B5B1-FC8ECFABF3CB}" type="parTrans" cxnId="{330A4F59-EC00-4110-BB84-A19D6CE61781}">
      <dgm:prSet/>
      <dgm:spPr/>
      <dgm:t>
        <a:bodyPr/>
        <a:lstStyle/>
        <a:p>
          <a:endParaRPr lang="en-US"/>
        </a:p>
      </dgm:t>
    </dgm:pt>
    <dgm:pt modelId="{224ABA27-0273-4458-9E60-6108C43F423C}" type="sibTrans" cxnId="{330A4F59-EC00-4110-BB84-A19D6CE61781}">
      <dgm:prSet/>
      <dgm:spPr/>
      <dgm:t>
        <a:bodyPr/>
        <a:lstStyle/>
        <a:p>
          <a:endParaRPr lang="en-US"/>
        </a:p>
      </dgm:t>
    </dgm:pt>
    <dgm:pt modelId="{2C10869A-BAE1-459B-82DD-4553099BBF50}">
      <dgm:prSet phldrT="[Text]"/>
      <dgm:spPr/>
      <dgm:t>
        <a:bodyPr/>
        <a:lstStyle/>
        <a:p>
          <a:r>
            <a:rPr lang="ar-IQ"/>
            <a:t>مراجعة الأداء</a:t>
          </a:r>
          <a:endParaRPr lang="en-US"/>
        </a:p>
      </dgm:t>
    </dgm:pt>
    <dgm:pt modelId="{DD4685CA-375D-4767-8564-7065C8D44069}" type="parTrans" cxnId="{F9867426-73D8-40E5-8D3E-61B86D6347A6}">
      <dgm:prSet/>
      <dgm:spPr/>
      <dgm:t>
        <a:bodyPr/>
        <a:lstStyle/>
        <a:p>
          <a:endParaRPr lang="en-US"/>
        </a:p>
      </dgm:t>
    </dgm:pt>
    <dgm:pt modelId="{9E6E9F7F-213C-4C1E-9352-9441E0B69559}" type="sibTrans" cxnId="{F9867426-73D8-40E5-8D3E-61B86D6347A6}">
      <dgm:prSet/>
      <dgm:spPr/>
      <dgm:t>
        <a:bodyPr/>
        <a:lstStyle/>
        <a:p>
          <a:endParaRPr lang="en-US"/>
        </a:p>
      </dgm:t>
    </dgm:pt>
    <dgm:pt modelId="{4481D6E2-ED37-4D98-AFC5-5FA886BB85E6}" type="pres">
      <dgm:prSet presAssocID="{580B8CC4-C22F-4E6A-904F-B862A02E96D0}" presName="Name0" presStyleCnt="0">
        <dgm:presLayoutVars>
          <dgm:dir/>
          <dgm:resizeHandles val="exact"/>
        </dgm:presLayoutVars>
      </dgm:prSet>
      <dgm:spPr/>
      <dgm:t>
        <a:bodyPr/>
        <a:lstStyle/>
        <a:p>
          <a:endParaRPr lang="en-US"/>
        </a:p>
      </dgm:t>
    </dgm:pt>
    <dgm:pt modelId="{1486DC34-A582-40DF-8A06-3A041B8BF5B5}" type="pres">
      <dgm:prSet presAssocID="{580B8CC4-C22F-4E6A-904F-B862A02E96D0}" presName="cycle" presStyleCnt="0"/>
      <dgm:spPr/>
    </dgm:pt>
    <dgm:pt modelId="{3C7EF194-70F5-4314-AEBF-7527D9A494AC}" type="pres">
      <dgm:prSet presAssocID="{AC468B54-1C3A-4160-872A-C1E452F29B27}" presName="nodeFirstNode" presStyleLbl="node1" presStyleIdx="0" presStyleCnt="5">
        <dgm:presLayoutVars>
          <dgm:bulletEnabled val="1"/>
        </dgm:presLayoutVars>
      </dgm:prSet>
      <dgm:spPr/>
      <dgm:t>
        <a:bodyPr/>
        <a:lstStyle/>
        <a:p>
          <a:endParaRPr lang="en-US"/>
        </a:p>
      </dgm:t>
    </dgm:pt>
    <dgm:pt modelId="{2EC162FE-53BA-4E9F-9909-3912630D4213}" type="pres">
      <dgm:prSet presAssocID="{7AC91C03-7EBE-4F18-A33E-3E74BB6F7C91}" presName="sibTransFirstNode" presStyleLbl="bgShp" presStyleIdx="0" presStyleCnt="1"/>
      <dgm:spPr/>
      <dgm:t>
        <a:bodyPr/>
        <a:lstStyle/>
        <a:p>
          <a:endParaRPr lang="en-US"/>
        </a:p>
      </dgm:t>
    </dgm:pt>
    <dgm:pt modelId="{CFCE33A5-1E59-4336-A6E6-EDCA96A525F6}" type="pres">
      <dgm:prSet presAssocID="{CB7C0E9B-9010-4C50-B920-2AC73F4BEE18}" presName="nodeFollowingNodes" presStyleLbl="node1" presStyleIdx="1" presStyleCnt="5">
        <dgm:presLayoutVars>
          <dgm:bulletEnabled val="1"/>
        </dgm:presLayoutVars>
      </dgm:prSet>
      <dgm:spPr/>
      <dgm:t>
        <a:bodyPr/>
        <a:lstStyle/>
        <a:p>
          <a:endParaRPr lang="en-US"/>
        </a:p>
      </dgm:t>
    </dgm:pt>
    <dgm:pt modelId="{DAA9B360-3D46-4AD7-A311-0395024D58AE}" type="pres">
      <dgm:prSet presAssocID="{88E01843-AD3C-4117-BE5F-A2CC1749C330}" presName="nodeFollowingNodes" presStyleLbl="node1" presStyleIdx="2" presStyleCnt="5" custRadScaleRad="98793" custRadScaleInc="-17120">
        <dgm:presLayoutVars>
          <dgm:bulletEnabled val="1"/>
        </dgm:presLayoutVars>
      </dgm:prSet>
      <dgm:spPr/>
      <dgm:t>
        <a:bodyPr/>
        <a:lstStyle/>
        <a:p>
          <a:endParaRPr lang="en-US"/>
        </a:p>
      </dgm:t>
    </dgm:pt>
    <dgm:pt modelId="{70530D1F-4C53-475C-98D4-69051CCF4D62}" type="pres">
      <dgm:prSet presAssocID="{CCF70538-5D73-4EC7-9728-F8383C023FBA}" presName="nodeFollowingNodes" presStyleLbl="node1" presStyleIdx="3" presStyleCnt="5" custRadScaleRad="99345" custRadScaleInc="25292">
        <dgm:presLayoutVars>
          <dgm:bulletEnabled val="1"/>
        </dgm:presLayoutVars>
      </dgm:prSet>
      <dgm:spPr/>
      <dgm:t>
        <a:bodyPr/>
        <a:lstStyle/>
        <a:p>
          <a:endParaRPr lang="en-US"/>
        </a:p>
      </dgm:t>
    </dgm:pt>
    <dgm:pt modelId="{F6687CDF-802F-48EF-B60E-4725602A3A70}" type="pres">
      <dgm:prSet presAssocID="{2C10869A-BAE1-459B-82DD-4553099BBF50}" presName="nodeFollowingNodes" presStyleLbl="node1" presStyleIdx="4" presStyleCnt="5">
        <dgm:presLayoutVars>
          <dgm:bulletEnabled val="1"/>
        </dgm:presLayoutVars>
      </dgm:prSet>
      <dgm:spPr/>
      <dgm:t>
        <a:bodyPr/>
        <a:lstStyle/>
        <a:p>
          <a:endParaRPr lang="en-US"/>
        </a:p>
      </dgm:t>
    </dgm:pt>
  </dgm:ptLst>
  <dgm:cxnLst>
    <dgm:cxn modelId="{5565ABE8-DFAE-495B-8ECB-512AB5969C3F}" type="presOf" srcId="{AC468B54-1C3A-4160-872A-C1E452F29B27}" destId="{3C7EF194-70F5-4314-AEBF-7527D9A494AC}" srcOrd="0" destOrd="0" presId="urn:microsoft.com/office/officeart/2005/8/layout/cycle3"/>
    <dgm:cxn modelId="{60D294B7-93C6-4EEF-BAED-AF1375B7C9F6}" type="presOf" srcId="{580B8CC4-C22F-4E6A-904F-B862A02E96D0}" destId="{4481D6E2-ED37-4D98-AFC5-5FA886BB85E6}" srcOrd="0" destOrd="0" presId="urn:microsoft.com/office/officeart/2005/8/layout/cycle3"/>
    <dgm:cxn modelId="{619E16ED-2D95-406B-A5EA-FD682FFFBDB3}" type="presOf" srcId="{7AC91C03-7EBE-4F18-A33E-3E74BB6F7C91}" destId="{2EC162FE-53BA-4E9F-9909-3912630D4213}" srcOrd="0" destOrd="0" presId="urn:microsoft.com/office/officeart/2005/8/layout/cycle3"/>
    <dgm:cxn modelId="{88A85119-FA53-421E-B3AB-36A834743EFD}" srcId="{580B8CC4-C22F-4E6A-904F-B862A02E96D0}" destId="{AC468B54-1C3A-4160-872A-C1E452F29B27}" srcOrd="0" destOrd="0" parTransId="{4FA2BA72-9537-45E0-B3A2-26321DAEEC72}" sibTransId="{7AC91C03-7EBE-4F18-A33E-3E74BB6F7C91}"/>
    <dgm:cxn modelId="{7DFE7536-F351-47C2-BA2E-41D29B069D54}" srcId="{580B8CC4-C22F-4E6A-904F-B862A02E96D0}" destId="{CB7C0E9B-9010-4C50-B920-2AC73F4BEE18}" srcOrd="1" destOrd="0" parTransId="{BD4080F2-B29B-4366-B783-B958F2CDDBBB}" sibTransId="{6C6E3F6B-0071-4BAF-8975-CE11A99386B6}"/>
    <dgm:cxn modelId="{E0156BD7-A811-4517-9429-9FCA3CCD3A2F}" type="presOf" srcId="{CB7C0E9B-9010-4C50-B920-2AC73F4BEE18}" destId="{CFCE33A5-1E59-4336-A6E6-EDCA96A525F6}" srcOrd="0" destOrd="0" presId="urn:microsoft.com/office/officeart/2005/8/layout/cycle3"/>
    <dgm:cxn modelId="{06ED1C9F-5722-40DA-8778-508DF29EB5F0}" type="presOf" srcId="{CCF70538-5D73-4EC7-9728-F8383C023FBA}" destId="{70530D1F-4C53-475C-98D4-69051CCF4D62}" srcOrd="0" destOrd="0" presId="urn:microsoft.com/office/officeart/2005/8/layout/cycle3"/>
    <dgm:cxn modelId="{D0C65C05-3BBA-4D27-B9B6-F4791B4002C2}" srcId="{580B8CC4-C22F-4E6A-904F-B862A02E96D0}" destId="{88E01843-AD3C-4117-BE5F-A2CC1749C330}" srcOrd="2" destOrd="0" parTransId="{BD4DA20C-8A69-414C-96E8-9C1A5FC97CA3}" sibTransId="{FF04C679-D3EC-49F5-8D6B-34F9D87AB5F1}"/>
    <dgm:cxn modelId="{2DC561DD-ED3E-4D44-A2C1-F5F13206C178}" type="presOf" srcId="{88E01843-AD3C-4117-BE5F-A2CC1749C330}" destId="{DAA9B360-3D46-4AD7-A311-0395024D58AE}" srcOrd="0" destOrd="0" presId="urn:microsoft.com/office/officeart/2005/8/layout/cycle3"/>
    <dgm:cxn modelId="{F9867426-73D8-40E5-8D3E-61B86D6347A6}" srcId="{580B8CC4-C22F-4E6A-904F-B862A02E96D0}" destId="{2C10869A-BAE1-459B-82DD-4553099BBF50}" srcOrd="4" destOrd="0" parTransId="{DD4685CA-375D-4767-8564-7065C8D44069}" sibTransId="{9E6E9F7F-213C-4C1E-9352-9441E0B69559}"/>
    <dgm:cxn modelId="{D4FA78E9-1DA3-46A5-B7FF-10FF69509E08}" type="presOf" srcId="{2C10869A-BAE1-459B-82DD-4553099BBF50}" destId="{F6687CDF-802F-48EF-B60E-4725602A3A70}" srcOrd="0" destOrd="0" presId="urn:microsoft.com/office/officeart/2005/8/layout/cycle3"/>
    <dgm:cxn modelId="{330A4F59-EC00-4110-BB84-A19D6CE61781}" srcId="{580B8CC4-C22F-4E6A-904F-B862A02E96D0}" destId="{CCF70538-5D73-4EC7-9728-F8383C023FBA}" srcOrd="3" destOrd="0" parTransId="{5DDF049B-7553-426B-B5B1-FC8ECFABF3CB}" sibTransId="{224ABA27-0273-4458-9E60-6108C43F423C}"/>
    <dgm:cxn modelId="{04069C76-1655-495A-9137-38164382477A}" type="presParOf" srcId="{4481D6E2-ED37-4D98-AFC5-5FA886BB85E6}" destId="{1486DC34-A582-40DF-8A06-3A041B8BF5B5}" srcOrd="0" destOrd="0" presId="urn:microsoft.com/office/officeart/2005/8/layout/cycle3"/>
    <dgm:cxn modelId="{41BE7B3C-8998-43A5-AE98-68DBF4A49CC9}" type="presParOf" srcId="{1486DC34-A582-40DF-8A06-3A041B8BF5B5}" destId="{3C7EF194-70F5-4314-AEBF-7527D9A494AC}" srcOrd="0" destOrd="0" presId="urn:microsoft.com/office/officeart/2005/8/layout/cycle3"/>
    <dgm:cxn modelId="{744DB145-12D0-4134-B384-8D7FF555C48F}" type="presParOf" srcId="{1486DC34-A582-40DF-8A06-3A041B8BF5B5}" destId="{2EC162FE-53BA-4E9F-9909-3912630D4213}" srcOrd="1" destOrd="0" presId="urn:microsoft.com/office/officeart/2005/8/layout/cycle3"/>
    <dgm:cxn modelId="{B660CDC3-F725-471E-A40A-90D8E2C05AEA}" type="presParOf" srcId="{1486DC34-A582-40DF-8A06-3A041B8BF5B5}" destId="{CFCE33A5-1E59-4336-A6E6-EDCA96A525F6}" srcOrd="2" destOrd="0" presId="urn:microsoft.com/office/officeart/2005/8/layout/cycle3"/>
    <dgm:cxn modelId="{948EA52D-05A4-4717-8807-7F4F162DC47D}" type="presParOf" srcId="{1486DC34-A582-40DF-8A06-3A041B8BF5B5}" destId="{DAA9B360-3D46-4AD7-A311-0395024D58AE}" srcOrd="3" destOrd="0" presId="urn:microsoft.com/office/officeart/2005/8/layout/cycle3"/>
    <dgm:cxn modelId="{8D6BB8BB-6DDA-4EF4-945C-CD995ABE0916}" type="presParOf" srcId="{1486DC34-A582-40DF-8A06-3A041B8BF5B5}" destId="{70530D1F-4C53-475C-98D4-69051CCF4D62}" srcOrd="4" destOrd="0" presId="urn:microsoft.com/office/officeart/2005/8/layout/cycle3"/>
    <dgm:cxn modelId="{232C04A1-0127-44B4-89CB-AD0C247D97AE}" type="presParOf" srcId="{1486DC34-A582-40DF-8A06-3A041B8BF5B5}" destId="{F6687CDF-802F-48EF-B60E-4725602A3A70}" srcOrd="5"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4BA187-D7F2-4C87-AE2F-63DDA24F1815}" type="doc">
      <dgm:prSet loTypeId="urn:microsoft.com/office/officeart/2005/8/layout/vProcess5" loCatId="process" qsTypeId="urn:microsoft.com/office/officeart/2005/8/quickstyle/3d1" qsCatId="3D" csTypeId="urn:microsoft.com/office/officeart/2005/8/colors/accent1_2" csCatId="accent1" phldr="1"/>
      <dgm:spPr/>
      <dgm:t>
        <a:bodyPr/>
        <a:lstStyle/>
        <a:p>
          <a:endParaRPr lang="en-US"/>
        </a:p>
      </dgm:t>
    </dgm:pt>
    <dgm:pt modelId="{FFE55A90-DFC7-4A59-ABCF-2B87595E78B4}">
      <dgm:prSet phldrT="[Text]" custT="1"/>
      <dgm:spPr/>
      <dgm:t>
        <a:bodyPr/>
        <a:lstStyle/>
        <a:p>
          <a:pPr algn="r"/>
          <a:r>
            <a:rPr lang="ar-IQ" sz="1600" b="1"/>
            <a:t>استراتيجيات المنظمة</a:t>
          </a:r>
          <a:endParaRPr lang="en-US" sz="1600" b="1"/>
        </a:p>
      </dgm:t>
    </dgm:pt>
    <dgm:pt modelId="{CA8FC75F-28F3-4C36-82E4-449523912DA7}" type="parTrans" cxnId="{CA7D8E73-EF42-4425-B69D-B5145DD7C118}">
      <dgm:prSet/>
      <dgm:spPr/>
      <dgm:t>
        <a:bodyPr/>
        <a:lstStyle/>
        <a:p>
          <a:endParaRPr lang="en-US"/>
        </a:p>
      </dgm:t>
    </dgm:pt>
    <dgm:pt modelId="{232E4F63-F32D-46E4-BD6E-F40CBB3CE7DA}" type="sibTrans" cxnId="{CA7D8E73-EF42-4425-B69D-B5145DD7C118}">
      <dgm:prSet/>
      <dgm:spPr/>
      <dgm:t>
        <a:bodyPr/>
        <a:lstStyle/>
        <a:p>
          <a:endParaRPr lang="en-US"/>
        </a:p>
      </dgm:t>
    </dgm:pt>
    <dgm:pt modelId="{EFABDDB9-254F-4E59-8E48-93741FCDFD3B}">
      <dgm:prSet phldrT="[Text]" custT="1"/>
      <dgm:spPr/>
      <dgm:t>
        <a:bodyPr/>
        <a:lstStyle/>
        <a:p>
          <a:pPr algn="ctr"/>
          <a:r>
            <a:rPr lang="ar-IQ" sz="1600" b="1" i="0" u="none"/>
            <a:t>إدارة الاداء</a:t>
          </a:r>
          <a:endParaRPr lang="ar-IQ" sz="1600" b="1"/>
        </a:p>
        <a:p>
          <a:pPr algn="r" rtl="1"/>
          <a:r>
            <a:rPr lang="ar-IQ" sz="1100" b="1"/>
            <a:t>* </a:t>
          </a:r>
          <a:r>
            <a:rPr lang="ar-IQ" sz="1100" b="1" i="0" u="none"/>
            <a:t>تحديد مستويات الأداء المطلوبة</a:t>
          </a:r>
        </a:p>
        <a:p>
          <a:pPr algn="r" rtl="1"/>
          <a:r>
            <a:rPr lang="ar-IQ" sz="1100" b="1" i="0" u="none"/>
            <a:t>* تشجيع المستويات المرتفعة للأداء</a:t>
          </a:r>
        </a:p>
        <a:p>
          <a:pPr algn="r" rtl="1"/>
          <a:r>
            <a:rPr lang="ar-IQ" sz="1100" b="1" i="0" u="none"/>
            <a:t>* قياس الأداء الفردي ومن ثم تقييمه </a:t>
          </a:r>
        </a:p>
        <a:p>
          <a:pPr algn="r" rtl="1"/>
          <a:r>
            <a:rPr lang="ar-IQ" sz="1100" b="1" i="0" u="none"/>
            <a:t>* توفير تغذية راجعة عن الأداء الفردي</a:t>
          </a:r>
          <a:endParaRPr lang="ar-IQ" sz="1100" b="1"/>
        </a:p>
        <a:p>
          <a:pPr algn="r"/>
          <a:r>
            <a:rPr lang="ar-IQ" sz="1100" b="1" i="0" u="none"/>
            <a:t>* توفير المساعدة حين الحاجة إليها</a:t>
          </a:r>
          <a:endParaRPr lang="ar-IQ" sz="1100" b="1"/>
        </a:p>
        <a:p>
          <a:pPr algn="r"/>
          <a:r>
            <a:rPr lang="ar-IQ" sz="1100" b="1" i="0" u="none"/>
            <a:t>* المكافأة أو العقاب استناداً إلى الأداء</a:t>
          </a:r>
          <a:r>
            <a:rPr lang="ar-IQ" sz="1100" b="0" i="0" u="none"/>
            <a:t>.</a:t>
          </a:r>
          <a:endParaRPr lang="ar-IQ" sz="1100" b="0"/>
        </a:p>
        <a:p>
          <a:pPr algn="r" rtl="1"/>
          <a:endParaRPr lang="en-US" sz="1100"/>
        </a:p>
      </dgm:t>
    </dgm:pt>
    <dgm:pt modelId="{21D792BC-C45A-4F90-A560-1857CE6A4B2F}" type="parTrans" cxnId="{F2BCA68A-F9C0-4E2E-A848-721E657865F0}">
      <dgm:prSet/>
      <dgm:spPr/>
      <dgm:t>
        <a:bodyPr/>
        <a:lstStyle/>
        <a:p>
          <a:endParaRPr lang="en-US"/>
        </a:p>
      </dgm:t>
    </dgm:pt>
    <dgm:pt modelId="{1517B6AD-156F-46E5-AA26-0E785090B8D3}" type="sibTrans" cxnId="{F2BCA68A-F9C0-4E2E-A848-721E657865F0}">
      <dgm:prSet/>
      <dgm:spPr/>
      <dgm:t>
        <a:bodyPr/>
        <a:lstStyle/>
        <a:p>
          <a:endParaRPr lang="en-US"/>
        </a:p>
      </dgm:t>
    </dgm:pt>
    <dgm:pt modelId="{C9A8CFE2-9F9E-4E35-9790-25747E0D5E0C}">
      <dgm:prSet phldrT="[Text]" custT="1"/>
      <dgm:spPr/>
      <dgm:t>
        <a:bodyPr/>
        <a:lstStyle/>
        <a:p>
          <a:pPr algn="ctr"/>
          <a:r>
            <a:rPr lang="ar-IQ" sz="1600" b="1"/>
            <a:t>اداء الموظفين</a:t>
          </a:r>
          <a:endParaRPr lang="en-US" sz="1100" b="1"/>
        </a:p>
      </dgm:t>
    </dgm:pt>
    <dgm:pt modelId="{884F7B0B-2303-46A7-BC72-09F9C9FFC3E1}" type="parTrans" cxnId="{AAD7E67F-B077-4C8F-8DFD-C700E8A0FC5D}">
      <dgm:prSet/>
      <dgm:spPr/>
      <dgm:t>
        <a:bodyPr/>
        <a:lstStyle/>
        <a:p>
          <a:endParaRPr lang="en-US"/>
        </a:p>
      </dgm:t>
    </dgm:pt>
    <dgm:pt modelId="{D82D3A1D-18DA-4F9F-AA32-D3B967A54281}" type="sibTrans" cxnId="{AAD7E67F-B077-4C8F-8DFD-C700E8A0FC5D}">
      <dgm:prSet/>
      <dgm:spPr/>
      <dgm:t>
        <a:bodyPr/>
        <a:lstStyle/>
        <a:p>
          <a:endParaRPr lang="en-US"/>
        </a:p>
      </dgm:t>
    </dgm:pt>
    <dgm:pt modelId="{BFD8F1A1-1093-474E-8F2D-B6AC00E8251F}">
      <dgm:prSet custT="1"/>
      <dgm:spPr/>
      <dgm:t>
        <a:bodyPr/>
        <a:lstStyle/>
        <a:p>
          <a:pPr algn="ctr"/>
          <a:r>
            <a:rPr lang="ar-IQ" sz="1600" b="1" i="0" u="none"/>
            <a:t>النتائج التنظيمية</a:t>
          </a:r>
        </a:p>
        <a:p>
          <a:pPr algn="r"/>
          <a:r>
            <a:rPr lang="ar-IQ" sz="1400" b="1" i="0" u="none"/>
            <a:t>*تحقيق الأهداف أو عدم تحقيقها .</a:t>
          </a:r>
        </a:p>
        <a:p>
          <a:pPr algn="r"/>
          <a:r>
            <a:rPr lang="ar-IQ" sz="1400" b="1" i="0" u="none"/>
            <a:t>*الرضا أو عدم الرضا الوظيفي للعاملين</a:t>
          </a:r>
        </a:p>
        <a:p>
          <a:pPr algn="r"/>
          <a:r>
            <a:rPr lang="ar-IQ" sz="1400" b="1" i="0" u="none"/>
            <a:t>*التنسيق والربط بين الأداء والأجر</a:t>
          </a:r>
          <a:endParaRPr lang="ar-IQ" sz="1400" b="1"/>
        </a:p>
      </dgm:t>
    </dgm:pt>
    <dgm:pt modelId="{5A53AA08-14D2-42F4-815C-1608368C17E2}" type="parTrans" cxnId="{95C2A78C-F425-4D84-B9E4-02EEA2152E6C}">
      <dgm:prSet/>
      <dgm:spPr/>
      <dgm:t>
        <a:bodyPr/>
        <a:lstStyle/>
        <a:p>
          <a:endParaRPr lang="en-US"/>
        </a:p>
      </dgm:t>
    </dgm:pt>
    <dgm:pt modelId="{A9CAD611-9AA2-4EE2-B424-893A8359B029}" type="sibTrans" cxnId="{95C2A78C-F425-4D84-B9E4-02EEA2152E6C}">
      <dgm:prSet/>
      <dgm:spPr/>
      <dgm:t>
        <a:bodyPr/>
        <a:lstStyle/>
        <a:p>
          <a:endParaRPr lang="en-US"/>
        </a:p>
      </dgm:t>
    </dgm:pt>
    <dgm:pt modelId="{E722625A-BE93-4040-98F6-A156355C8B96}">
      <dgm:prSet phldrT="[Text]" custT="1"/>
      <dgm:spPr/>
      <dgm:t>
        <a:bodyPr/>
        <a:lstStyle/>
        <a:p>
          <a:pPr algn="ctr"/>
          <a:endParaRPr lang="ar-IQ" sz="1200" b="1"/>
        </a:p>
        <a:p>
          <a:pPr algn="ctr"/>
          <a:r>
            <a:rPr lang="ar-IQ" sz="1600" b="1" i="0" u="none"/>
            <a:t>آثار إدارة الأداء</a:t>
          </a:r>
          <a:endParaRPr lang="ar-IQ" sz="1600" b="1"/>
        </a:p>
        <a:p>
          <a:pPr algn="r"/>
          <a:r>
            <a:rPr lang="ar-IQ" sz="1200" b="1" i="0" u="none"/>
            <a:t>ترفيعات الأجر          الترقية              حوافز الاداء</a:t>
          </a:r>
          <a:endParaRPr lang="ar-IQ" sz="1200" b="1"/>
        </a:p>
        <a:p>
          <a:pPr algn="r"/>
          <a:r>
            <a:rPr lang="ar-IQ" sz="1200" b="1" i="0" u="none"/>
            <a:t>التدريب والتنمية       التخطيط المهني      عقوبات</a:t>
          </a:r>
          <a:endParaRPr lang="ar-IQ" sz="1200" b="1"/>
        </a:p>
        <a:p>
          <a:pPr algn="ctr"/>
          <a:endParaRPr lang="en-US" sz="1100" b="1"/>
        </a:p>
      </dgm:t>
    </dgm:pt>
    <dgm:pt modelId="{8CDDB538-0A64-4D4C-9639-EC4D81574F16}" type="parTrans" cxnId="{B93D6886-509E-4C43-8451-D828FEE45721}">
      <dgm:prSet/>
      <dgm:spPr/>
      <dgm:t>
        <a:bodyPr/>
        <a:lstStyle/>
        <a:p>
          <a:endParaRPr lang="en-US"/>
        </a:p>
      </dgm:t>
    </dgm:pt>
    <dgm:pt modelId="{54D603C2-6EA1-416B-9DF1-423DA838E662}" type="sibTrans" cxnId="{B93D6886-509E-4C43-8451-D828FEE45721}">
      <dgm:prSet/>
      <dgm:spPr/>
      <dgm:t>
        <a:bodyPr/>
        <a:lstStyle/>
        <a:p>
          <a:endParaRPr lang="en-US"/>
        </a:p>
      </dgm:t>
    </dgm:pt>
    <dgm:pt modelId="{439CB490-6B17-4AF4-8BBB-4F49B02A5F83}" type="pres">
      <dgm:prSet presAssocID="{5D4BA187-D7F2-4C87-AE2F-63DDA24F1815}" presName="outerComposite" presStyleCnt="0">
        <dgm:presLayoutVars>
          <dgm:chMax val="5"/>
          <dgm:dir/>
          <dgm:resizeHandles val="exact"/>
        </dgm:presLayoutVars>
      </dgm:prSet>
      <dgm:spPr/>
      <dgm:t>
        <a:bodyPr/>
        <a:lstStyle/>
        <a:p>
          <a:endParaRPr lang="en-US"/>
        </a:p>
      </dgm:t>
    </dgm:pt>
    <dgm:pt modelId="{DE779E4E-440C-4C0C-A5AC-EAF1C416F048}" type="pres">
      <dgm:prSet presAssocID="{5D4BA187-D7F2-4C87-AE2F-63DDA24F1815}" presName="dummyMaxCanvas" presStyleCnt="0">
        <dgm:presLayoutVars/>
      </dgm:prSet>
      <dgm:spPr/>
    </dgm:pt>
    <dgm:pt modelId="{2DD54AEE-BCB9-4688-B681-A1913DD68FEC}" type="pres">
      <dgm:prSet presAssocID="{5D4BA187-D7F2-4C87-AE2F-63DDA24F1815}" presName="FiveNodes_1" presStyleLbl="node1" presStyleIdx="0" presStyleCnt="5" custScaleY="56296">
        <dgm:presLayoutVars>
          <dgm:bulletEnabled val="1"/>
        </dgm:presLayoutVars>
      </dgm:prSet>
      <dgm:spPr/>
      <dgm:t>
        <a:bodyPr/>
        <a:lstStyle/>
        <a:p>
          <a:endParaRPr lang="en-US"/>
        </a:p>
      </dgm:t>
    </dgm:pt>
    <dgm:pt modelId="{F6ECF580-56EB-48AD-94F1-A38551D0A06B}" type="pres">
      <dgm:prSet presAssocID="{5D4BA187-D7F2-4C87-AE2F-63DDA24F1815}" presName="FiveNodes_2" presStyleLbl="node1" presStyleIdx="1" presStyleCnt="5" custScaleY="174445" custLinFactNeighborX="-2706" custLinFactNeighborY="12593">
        <dgm:presLayoutVars>
          <dgm:bulletEnabled val="1"/>
        </dgm:presLayoutVars>
      </dgm:prSet>
      <dgm:spPr/>
      <dgm:t>
        <a:bodyPr/>
        <a:lstStyle/>
        <a:p>
          <a:endParaRPr lang="en-US"/>
        </a:p>
      </dgm:t>
    </dgm:pt>
    <dgm:pt modelId="{11C90F79-37D3-4E59-8A1B-1FB2B10CA2AD}" type="pres">
      <dgm:prSet presAssocID="{5D4BA187-D7F2-4C87-AE2F-63DDA24F1815}" presName="FiveNodes_3" presStyleLbl="node1" presStyleIdx="2" presStyleCnt="5" custScaleY="38519" custLinFactNeighborX="-541" custLinFactNeighborY="20000">
        <dgm:presLayoutVars>
          <dgm:bulletEnabled val="1"/>
        </dgm:presLayoutVars>
      </dgm:prSet>
      <dgm:spPr/>
      <dgm:t>
        <a:bodyPr/>
        <a:lstStyle/>
        <a:p>
          <a:endParaRPr lang="en-US"/>
        </a:p>
      </dgm:t>
    </dgm:pt>
    <dgm:pt modelId="{6C9082A3-C898-4333-BAA3-86499F5EE713}" type="pres">
      <dgm:prSet presAssocID="{5D4BA187-D7F2-4C87-AE2F-63DDA24F1815}" presName="FiveNodes_4" presStyleLbl="node1" presStyleIdx="3" presStyleCnt="5" custLinFactNeighborX="-720" custLinFactNeighborY="-1482">
        <dgm:presLayoutVars>
          <dgm:bulletEnabled val="1"/>
        </dgm:presLayoutVars>
      </dgm:prSet>
      <dgm:spPr/>
      <dgm:t>
        <a:bodyPr/>
        <a:lstStyle/>
        <a:p>
          <a:endParaRPr lang="en-US"/>
        </a:p>
      </dgm:t>
    </dgm:pt>
    <dgm:pt modelId="{5B49D8A5-812A-4485-861C-BD20D8942FF4}" type="pres">
      <dgm:prSet presAssocID="{5D4BA187-D7F2-4C87-AE2F-63DDA24F1815}" presName="FiveNodes_5" presStyleLbl="node1" presStyleIdx="4" presStyleCnt="5" custScaleY="105926">
        <dgm:presLayoutVars>
          <dgm:bulletEnabled val="1"/>
        </dgm:presLayoutVars>
      </dgm:prSet>
      <dgm:spPr/>
      <dgm:t>
        <a:bodyPr/>
        <a:lstStyle/>
        <a:p>
          <a:endParaRPr lang="en-US"/>
        </a:p>
      </dgm:t>
    </dgm:pt>
    <dgm:pt modelId="{5ED10D41-797D-457E-881E-41DD82A92B51}" type="pres">
      <dgm:prSet presAssocID="{5D4BA187-D7F2-4C87-AE2F-63DDA24F1815}" presName="FiveConn_1-2" presStyleLbl="fgAccFollowNode1" presStyleIdx="0" presStyleCnt="4">
        <dgm:presLayoutVars>
          <dgm:bulletEnabled val="1"/>
        </dgm:presLayoutVars>
      </dgm:prSet>
      <dgm:spPr/>
      <dgm:t>
        <a:bodyPr/>
        <a:lstStyle/>
        <a:p>
          <a:endParaRPr lang="en-US"/>
        </a:p>
      </dgm:t>
    </dgm:pt>
    <dgm:pt modelId="{5E6A2E34-7A9F-4D2A-9743-71CA05C56E83}" type="pres">
      <dgm:prSet presAssocID="{5D4BA187-D7F2-4C87-AE2F-63DDA24F1815}" presName="FiveConn_2-3" presStyleLbl="fgAccFollowNode1" presStyleIdx="1" presStyleCnt="4" custScaleY="100000" custLinFactNeighborX="7977" custLinFactNeighborY="41026">
        <dgm:presLayoutVars>
          <dgm:bulletEnabled val="1"/>
        </dgm:presLayoutVars>
      </dgm:prSet>
      <dgm:spPr/>
      <dgm:t>
        <a:bodyPr/>
        <a:lstStyle/>
        <a:p>
          <a:endParaRPr lang="en-US"/>
        </a:p>
      </dgm:t>
    </dgm:pt>
    <dgm:pt modelId="{B5F6A673-DF0F-442C-AE14-09A123DDCFCC}" type="pres">
      <dgm:prSet presAssocID="{5D4BA187-D7F2-4C87-AE2F-63DDA24F1815}" presName="FiveConn_3-4" presStyleLbl="fgAccFollowNode1" presStyleIdx="2" presStyleCnt="4">
        <dgm:presLayoutVars>
          <dgm:bulletEnabled val="1"/>
        </dgm:presLayoutVars>
      </dgm:prSet>
      <dgm:spPr/>
      <dgm:t>
        <a:bodyPr/>
        <a:lstStyle/>
        <a:p>
          <a:endParaRPr lang="en-US"/>
        </a:p>
      </dgm:t>
    </dgm:pt>
    <dgm:pt modelId="{74E458B5-627E-47D0-A227-A28848140384}" type="pres">
      <dgm:prSet presAssocID="{5D4BA187-D7F2-4C87-AE2F-63DDA24F1815}" presName="FiveConn_4-5" presStyleLbl="fgAccFollowNode1" presStyleIdx="3" presStyleCnt="4">
        <dgm:presLayoutVars>
          <dgm:bulletEnabled val="1"/>
        </dgm:presLayoutVars>
      </dgm:prSet>
      <dgm:spPr/>
      <dgm:t>
        <a:bodyPr/>
        <a:lstStyle/>
        <a:p>
          <a:endParaRPr lang="en-US"/>
        </a:p>
      </dgm:t>
    </dgm:pt>
    <dgm:pt modelId="{D9BC96F3-3C8D-4B74-B9B4-B78C671FA382}" type="pres">
      <dgm:prSet presAssocID="{5D4BA187-D7F2-4C87-AE2F-63DDA24F1815}" presName="FiveNodes_1_text" presStyleLbl="node1" presStyleIdx="4" presStyleCnt="5">
        <dgm:presLayoutVars>
          <dgm:bulletEnabled val="1"/>
        </dgm:presLayoutVars>
      </dgm:prSet>
      <dgm:spPr/>
      <dgm:t>
        <a:bodyPr/>
        <a:lstStyle/>
        <a:p>
          <a:endParaRPr lang="en-US"/>
        </a:p>
      </dgm:t>
    </dgm:pt>
    <dgm:pt modelId="{0A1DCBB9-B644-417C-847F-761A5F8D9697}" type="pres">
      <dgm:prSet presAssocID="{5D4BA187-D7F2-4C87-AE2F-63DDA24F1815}" presName="FiveNodes_2_text" presStyleLbl="node1" presStyleIdx="4" presStyleCnt="5">
        <dgm:presLayoutVars>
          <dgm:bulletEnabled val="1"/>
        </dgm:presLayoutVars>
      </dgm:prSet>
      <dgm:spPr/>
      <dgm:t>
        <a:bodyPr/>
        <a:lstStyle/>
        <a:p>
          <a:endParaRPr lang="en-US"/>
        </a:p>
      </dgm:t>
    </dgm:pt>
    <dgm:pt modelId="{35140C03-5588-49B9-AFB0-513F14BE530A}" type="pres">
      <dgm:prSet presAssocID="{5D4BA187-D7F2-4C87-AE2F-63DDA24F1815}" presName="FiveNodes_3_text" presStyleLbl="node1" presStyleIdx="4" presStyleCnt="5">
        <dgm:presLayoutVars>
          <dgm:bulletEnabled val="1"/>
        </dgm:presLayoutVars>
      </dgm:prSet>
      <dgm:spPr/>
      <dgm:t>
        <a:bodyPr/>
        <a:lstStyle/>
        <a:p>
          <a:endParaRPr lang="en-US"/>
        </a:p>
      </dgm:t>
    </dgm:pt>
    <dgm:pt modelId="{17DD4B43-6B88-495C-88B6-4F93509298A7}" type="pres">
      <dgm:prSet presAssocID="{5D4BA187-D7F2-4C87-AE2F-63DDA24F1815}" presName="FiveNodes_4_text" presStyleLbl="node1" presStyleIdx="4" presStyleCnt="5">
        <dgm:presLayoutVars>
          <dgm:bulletEnabled val="1"/>
        </dgm:presLayoutVars>
      </dgm:prSet>
      <dgm:spPr/>
      <dgm:t>
        <a:bodyPr/>
        <a:lstStyle/>
        <a:p>
          <a:endParaRPr lang="en-US"/>
        </a:p>
      </dgm:t>
    </dgm:pt>
    <dgm:pt modelId="{6F8018CB-D432-4185-95AC-A17513D17067}" type="pres">
      <dgm:prSet presAssocID="{5D4BA187-D7F2-4C87-AE2F-63DDA24F1815}" presName="FiveNodes_5_text" presStyleLbl="node1" presStyleIdx="4" presStyleCnt="5">
        <dgm:presLayoutVars>
          <dgm:bulletEnabled val="1"/>
        </dgm:presLayoutVars>
      </dgm:prSet>
      <dgm:spPr/>
      <dgm:t>
        <a:bodyPr/>
        <a:lstStyle/>
        <a:p>
          <a:endParaRPr lang="en-US"/>
        </a:p>
      </dgm:t>
    </dgm:pt>
  </dgm:ptLst>
  <dgm:cxnLst>
    <dgm:cxn modelId="{12EDCDA7-702E-4619-8CFA-EFDDC0D84917}" type="presOf" srcId="{1517B6AD-156F-46E5-AA26-0E785090B8D3}" destId="{5E6A2E34-7A9F-4D2A-9743-71CA05C56E83}" srcOrd="0" destOrd="0" presId="urn:microsoft.com/office/officeart/2005/8/layout/vProcess5"/>
    <dgm:cxn modelId="{BCA95C9C-0B7C-441A-8F4B-769B3A27A893}" type="presOf" srcId="{EFABDDB9-254F-4E59-8E48-93741FCDFD3B}" destId="{F6ECF580-56EB-48AD-94F1-A38551D0A06B}" srcOrd="0" destOrd="0" presId="urn:microsoft.com/office/officeart/2005/8/layout/vProcess5"/>
    <dgm:cxn modelId="{F1CD4C12-879B-4578-8668-EBB2831D08C5}" type="presOf" srcId="{E722625A-BE93-4040-98F6-A156355C8B96}" destId="{17DD4B43-6B88-495C-88B6-4F93509298A7}" srcOrd="1" destOrd="0" presId="urn:microsoft.com/office/officeart/2005/8/layout/vProcess5"/>
    <dgm:cxn modelId="{2F1D9F6E-431D-4C7E-A8D2-A7143720D809}" type="presOf" srcId="{FFE55A90-DFC7-4A59-ABCF-2B87595E78B4}" destId="{D9BC96F3-3C8D-4B74-B9B4-B78C671FA382}" srcOrd="1" destOrd="0" presId="urn:microsoft.com/office/officeart/2005/8/layout/vProcess5"/>
    <dgm:cxn modelId="{CA7D8E73-EF42-4425-B69D-B5145DD7C118}" srcId="{5D4BA187-D7F2-4C87-AE2F-63DDA24F1815}" destId="{FFE55A90-DFC7-4A59-ABCF-2B87595E78B4}" srcOrd="0" destOrd="0" parTransId="{CA8FC75F-28F3-4C36-82E4-449523912DA7}" sibTransId="{232E4F63-F32D-46E4-BD6E-F40CBB3CE7DA}"/>
    <dgm:cxn modelId="{949E38FC-6B38-47CA-B7EE-826B553F97A5}" type="presOf" srcId="{D82D3A1D-18DA-4F9F-AA32-D3B967A54281}" destId="{B5F6A673-DF0F-442C-AE14-09A123DDCFCC}" srcOrd="0" destOrd="0" presId="urn:microsoft.com/office/officeart/2005/8/layout/vProcess5"/>
    <dgm:cxn modelId="{B93D6886-509E-4C43-8451-D828FEE45721}" srcId="{5D4BA187-D7F2-4C87-AE2F-63DDA24F1815}" destId="{E722625A-BE93-4040-98F6-A156355C8B96}" srcOrd="3" destOrd="0" parTransId="{8CDDB538-0A64-4D4C-9639-EC4D81574F16}" sibTransId="{54D603C2-6EA1-416B-9DF1-423DA838E662}"/>
    <dgm:cxn modelId="{D72F2A07-1D3E-4A7B-9C9D-F2B81D81AE00}" type="presOf" srcId="{232E4F63-F32D-46E4-BD6E-F40CBB3CE7DA}" destId="{5ED10D41-797D-457E-881E-41DD82A92B51}" srcOrd="0" destOrd="0" presId="urn:microsoft.com/office/officeart/2005/8/layout/vProcess5"/>
    <dgm:cxn modelId="{AAD7E67F-B077-4C8F-8DFD-C700E8A0FC5D}" srcId="{5D4BA187-D7F2-4C87-AE2F-63DDA24F1815}" destId="{C9A8CFE2-9F9E-4E35-9790-25747E0D5E0C}" srcOrd="2" destOrd="0" parTransId="{884F7B0B-2303-46A7-BC72-09F9C9FFC3E1}" sibTransId="{D82D3A1D-18DA-4F9F-AA32-D3B967A54281}"/>
    <dgm:cxn modelId="{DF1C8D89-6422-46E6-9E5C-3241C9E89F6E}" type="presOf" srcId="{E722625A-BE93-4040-98F6-A156355C8B96}" destId="{6C9082A3-C898-4333-BAA3-86499F5EE713}" srcOrd="0" destOrd="0" presId="urn:microsoft.com/office/officeart/2005/8/layout/vProcess5"/>
    <dgm:cxn modelId="{D661C9FF-626D-41A2-931C-92A61505F7D1}" type="presOf" srcId="{C9A8CFE2-9F9E-4E35-9790-25747E0D5E0C}" destId="{11C90F79-37D3-4E59-8A1B-1FB2B10CA2AD}" srcOrd="0" destOrd="0" presId="urn:microsoft.com/office/officeart/2005/8/layout/vProcess5"/>
    <dgm:cxn modelId="{95C2A78C-F425-4D84-B9E4-02EEA2152E6C}" srcId="{5D4BA187-D7F2-4C87-AE2F-63DDA24F1815}" destId="{BFD8F1A1-1093-474E-8F2D-B6AC00E8251F}" srcOrd="4" destOrd="0" parTransId="{5A53AA08-14D2-42F4-815C-1608368C17E2}" sibTransId="{A9CAD611-9AA2-4EE2-B424-893A8359B029}"/>
    <dgm:cxn modelId="{EFE0C499-D0C6-4835-A9A7-A5F321BC32D4}" type="presOf" srcId="{EFABDDB9-254F-4E59-8E48-93741FCDFD3B}" destId="{0A1DCBB9-B644-417C-847F-761A5F8D9697}" srcOrd="1" destOrd="0" presId="urn:microsoft.com/office/officeart/2005/8/layout/vProcess5"/>
    <dgm:cxn modelId="{DF4A74FA-954F-4BED-A5D9-B82CBDA3166F}" type="presOf" srcId="{54D603C2-6EA1-416B-9DF1-423DA838E662}" destId="{74E458B5-627E-47D0-A227-A28848140384}" srcOrd="0" destOrd="0" presId="urn:microsoft.com/office/officeart/2005/8/layout/vProcess5"/>
    <dgm:cxn modelId="{A15A0399-0476-422C-B45E-54B524CFF300}" type="presOf" srcId="{5D4BA187-D7F2-4C87-AE2F-63DDA24F1815}" destId="{439CB490-6B17-4AF4-8BBB-4F49B02A5F83}" srcOrd="0" destOrd="0" presId="urn:microsoft.com/office/officeart/2005/8/layout/vProcess5"/>
    <dgm:cxn modelId="{9C0CF1AC-D996-4A76-B45E-60B0D04BFCA3}" type="presOf" srcId="{BFD8F1A1-1093-474E-8F2D-B6AC00E8251F}" destId="{5B49D8A5-812A-4485-861C-BD20D8942FF4}" srcOrd="0" destOrd="0" presId="urn:microsoft.com/office/officeart/2005/8/layout/vProcess5"/>
    <dgm:cxn modelId="{B93AA215-91BF-4C74-9736-67E5E76C0574}" type="presOf" srcId="{C9A8CFE2-9F9E-4E35-9790-25747E0D5E0C}" destId="{35140C03-5588-49B9-AFB0-513F14BE530A}" srcOrd="1" destOrd="0" presId="urn:microsoft.com/office/officeart/2005/8/layout/vProcess5"/>
    <dgm:cxn modelId="{F2BCA68A-F9C0-4E2E-A848-721E657865F0}" srcId="{5D4BA187-D7F2-4C87-AE2F-63DDA24F1815}" destId="{EFABDDB9-254F-4E59-8E48-93741FCDFD3B}" srcOrd="1" destOrd="0" parTransId="{21D792BC-C45A-4F90-A560-1857CE6A4B2F}" sibTransId="{1517B6AD-156F-46E5-AA26-0E785090B8D3}"/>
    <dgm:cxn modelId="{2D74B2FA-8FF7-4F18-9CF6-E1143E55D4E1}" type="presOf" srcId="{FFE55A90-DFC7-4A59-ABCF-2B87595E78B4}" destId="{2DD54AEE-BCB9-4688-B681-A1913DD68FEC}" srcOrd="0" destOrd="0" presId="urn:microsoft.com/office/officeart/2005/8/layout/vProcess5"/>
    <dgm:cxn modelId="{C09FD44C-9F83-4E29-96D6-BB01177D50E8}" type="presOf" srcId="{BFD8F1A1-1093-474E-8F2D-B6AC00E8251F}" destId="{6F8018CB-D432-4185-95AC-A17513D17067}" srcOrd="1" destOrd="0" presId="urn:microsoft.com/office/officeart/2005/8/layout/vProcess5"/>
    <dgm:cxn modelId="{82A1E0E9-BACF-4957-9B9F-D2FAE6A31034}" type="presParOf" srcId="{439CB490-6B17-4AF4-8BBB-4F49B02A5F83}" destId="{DE779E4E-440C-4C0C-A5AC-EAF1C416F048}" srcOrd="0" destOrd="0" presId="urn:microsoft.com/office/officeart/2005/8/layout/vProcess5"/>
    <dgm:cxn modelId="{FB71F98E-3681-48FE-A5C9-B29B4A07FA18}" type="presParOf" srcId="{439CB490-6B17-4AF4-8BBB-4F49B02A5F83}" destId="{2DD54AEE-BCB9-4688-B681-A1913DD68FEC}" srcOrd="1" destOrd="0" presId="urn:microsoft.com/office/officeart/2005/8/layout/vProcess5"/>
    <dgm:cxn modelId="{50B22914-19C6-49FE-A8FA-9D1F9C5A2926}" type="presParOf" srcId="{439CB490-6B17-4AF4-8BBB-4F49B02A5F83}" destId="{F6ECF580-56EB-48AD-94F1-A38551D0A06B}" srcOrd="2" destOrd="0" presId="urn:microsoft.com/office/officeart/2005/8/layout/vProcess5"/>
    <dgm:cxn modelId="{28FCB5EC-8D88-431E-83FB-A76F97932ACC}" type="presParOf" srcId="{439CB490-6B17-4AF4-8BBB-4F49B02A5F83}" destId="{11C90F79-37D3-4E59-8A1B-1FB2B10CA2AD}" srcOrd="3" destOrd="0" presId="urn:microsoft.com/office/officeart/2005/8/layout/vProcess5"/>
    <dgm:cxn modelId="{849CEB66-2FF7-4CE0-B7DC-9268B9BE6090}" type="presParOf" srcId="{439CB490-6B17-4AF4-8BBB-4F49B02A5F83}" destId="{6C9082A3-C898-4333-BAA3-86499F5EE713}" srcOrd="4" destOrd="0" presId="urn:microsoft.com/office/officeart/2005/8/layout/vProcess5"/>
    <dgm:cxn modelId="{3DE248C0-B3F3-4CE1-B8C0-291B886EEA15}" type="presParOf" srcId="{439CB490-6B17-4AF4-8BBB-4F49B02A5F83}" destId="{5B49D8A5-812A-4485-861C-BD20D8942FF4}" srcOrd="5" destOrd="0" presId="urn:microsoft.com/office/officeart/2005/8/layout/vProcess5"/>
    <dgm:cxn modelId="{DCC7E2B1-DB2C-4D8D-83B8-FBD4E78808C1}" type="presParOf" srcId="{439CB490-6B17-4AF4-8BBB-4F49B02A5F83}" destId="{5ED10D41-797D-457E-881E-41DD82A92B51}" srcOrd="6" destOrd="0" presId="urn:microsoft.com/office/officeart/2005/8/layout/vProcess5"/>
    <dgm:cxn modelId="{60FF3D80-A45A-425B-B0BE-B7E14CA5E300}" type="presParOf" srcId="{439CB490-6B17-4AF4-8BBB-4F49B02A5F83}" destId="{5E6A2E34-7A9F-4D2A-9743-71CA05C56E83}" srcOrd="7" destOrd="0" presId="urn:microsoft.com/office/officeart/2005/8/layout/vProcess5"/>
    <dgm:cxn modelId="{365776DF-27BA-4362-9512-7EEF96FFD0C0}" type="presParOf" srcId="{439CB490-6B17-4AF4-8BBB-4F49B02A5F83}" destId="{B5F6A673-DF0F-442C-AE14-09A123DDCFCC}" srcOrd="8" destOrd="0" presId="urn:microsoft.com/office/officeart/2005/8/layout/vProcess5"/>
    <dgm:cxn modelId="{F24506CA-7E94-4C52-8487-1B1C4239185E}" type="presParOf" srcId="{439CB490-6B17-4AF4-8BBB-4F49B02A5F83}" destId="{74E458B5-627E-47D0-A227-A28848140384}" srcOrd="9" destOrd="0" presId="urn:microsoft.com/office/officeart/2005/8/layout/vProcess5"/>
    <dgm:cxn modelId="{58CCE1C4-FCAB-4FB1-BFFE-3971304973C7}" type="presParOf" srcId="{439CB490-6B17-4AF4-8BBB-4F49B02A5F83}" destId="{D9BC96F3-3C8D-4B74-B9B4-B78C671FA382}" srcOrd="10" destOrd="0" presId="urn:microsoft.com/office/officeart/2005/8/layout/vProcess5"/>
    <dgm:cxn modelId="{42668F00-17B6-4640-9794-6340C50C188D}" type="presParOf" srcId="{439CB490-6B17-4AF4-8BBB-4F49B02A5F83}" destId="{0A1DCBB9-B644-417C-847F-761A5F8D9697}" srcOrd="11" destOrd="0" presId="urn:microsoft.com/office/officeart/2005/8/layout/vProcess5"/>
    <dgm:cxn modelId="{AEB43ACA-378E-480C-B2D5-762E92389B10}" type="presParOf" srcId="{439CB490-6B17-4AF4-8BBB-4F49B02A5F83}" destId="{35140C03-5588-49B9-AFB0-513F14BE530A}" srcOrd="12" destOrd="0" presId="urn:microsoft.com/office/officeart/2005/8/layout/vProcess5"/>
    <dgm:cxn modelId="{BC7D4097-AA2C-42C8-A488-C428DF643927}" type="presParOf" srcId="{439CB490-6B17-4AF4-8BBB-4F49B02A5F83}" destId="{17DD4B43-6B88-495C-88B6-4F93509298A7}" srcOrd="13" destOrd="0" presId="urn:microsoft.com/office/officeart/2005/8/layout/vProcess5"/>
    <dgm:cxn modelId="{7F689182-BB4C-4398-A45C-0AFCC17CB3D4}" type="presParOf" srcId="{439CB490-6B17-4AF4-8BBB-4F49B02A5F83}" destId="{6F8018CB-D432-4185-95AC-A17513D17067}" srcOrd="14" destOrd="0" presId="urn:microsoft.com/office/officeart/2005/8/layout/v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C162FE-53BA-4E9F-9909-3912630D4213}">
      <dsp:nvSpPr>
        <dsp:cNvPr id="0" name=""/>
        <dsp:cNvSpPr/>
      </dsp:nvSpPr>
      <dsp:spPr>
        <a:xfrm>
          <a:off x="1876399" y="-14567"/>
          <a:ext cx="2580267" cy="2580267"/>
        </a:xfrm>
        <a:prstGeom prst="circularArrow">
          <a:avLst>
            <a:gd name="adj1" fmla="val 5544"/>
            <a:gd name="adj2" fmla="val 330680"/>
            <a:gd name="adj3" fmla="val 13809805"/>
            <a:gd name="adj4" fmla="val 17365379"/>
            <a:gd name="adj5" fmla="val 5757"/>
          </a:avLst>
        </a:prstGeom>
        <a:solidFill>
          <a:schemeClr val="accent2">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3C7EF194-70F5-4314-AEBF-7527D9A494AC}">
      <dsp:nvSpPr>
        <dsp:cNvPr id="0" name=""/>
        <dsp:cNvSpPr/>
      </dsp:nvSpPr>
      <dsp:spPr>
        <a:xfrm>
          <a:off x="2571261" y="603"/>
          <a:ext cx="1190542" cy="595271"/>
        </a:xfrm>
        <a:prstGeom prst="round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المتطلبات الأساسية</a:t>
          </a:r>
          <a:endParaRPr lang="en-US" sz="1500" kern="1200"/>
        </a:p>
      </dsp:txBody>
      <dsp:txXfrm>
        <a:off x="2600320" y="29662"/>
        <a:ext cx="1132424" cy="537153"/>
      </dsp:txXfrm>
    </dsp:sp>
    <dsp:sp modelId="{CFCE33A5-1E59-4336-A6E6-EDCA96A525F6}">
      <dsp:nvSpPr>
        <dsp:cNvPr id="0" name=""/>
        <dsp:cNvSpPr/>
      </dsp:nvSpPr>
      <dsp:spPr>
        <a:xfrm>
          <a:off x="3617735" y="760911"/>
          <a:ext cx="1190542" cy="595271"/>
        </a:xfrm>
        <a:prstGeom prst="round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تخطيط الأداء</a:t>
          </a:r>
          <a:endParaRPr lang="en-US" sz="1500" kern="1200"/>
        </a:p>
      </dsp:txBody>
      <dsp:txXfrm>
        <a:off x="3646794" y="789970"/>
        <a:ext cx="1132424" cy="537153"/>
      </dsp:txXfrm>
    </dsp:sp>
    <dsp:sp modelId="{DAA9B360-3D46-4AD7-A311-0395024D58AE}">
      <dsp:nvSpPr>
        <dsp:cNvPr id="0" name=""/>
        <dsp:cNvSpPr/>
      </dsp:nvSpPr>
      <dsp:spPr>
        <a:xfrm>
          <a:off x="3356793" y="1852336"/>
          <a:ext cx="1190542" cy="595271"/>
        </a:xfrm>
        <a:prstGeom prst="round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تنفيذ الأداء</a:t>
          </a:r>
          <a:endParaRPr lang="en-US" sz="1500" kern="1200"/>
        </a:p>
      </dsp:txBody>
      <dsp:txXfrm>
        <a:off x="3385852" y="1881395"/>
        <a:ext cx="1132424" cy="537153"/>
      </dsp:txXfrm>
    </dsp:sp>
    <dsp:sp modelId="{70530D1F-4C53-475C-98D4-69051CCF4D62}">
      <dsp:nvSpPr>
        <dsp:cNvPr id="0" name=""/>
        <dsp:cNvSpPr/>
      </dsp:nvSpPr>
      <dsp:spPr>
        <a:xfrm>
          <a:off x="1719648" y="1786253"/>
          <a:ext cx="1190542" cy="595271"/>
        </a:xfrm>
        <a:prstGeom prst="round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تقييم الأداء</a:t>
          </a:r>
          <a:endParaRPr lang="en-US" sz="1500" kern="1200"/>
        </a:p>
      </dsp:txBody>
      <dsp:txXfrm>
        <a:off x="1748707" y="1815312"/>
        <a:ext cx="1132424" cy="537153"/>
      </dsp:txXfrm>
    </dsp:sp>
    <dsp:sp modelId="{F6687CDF-802F-48EF-B60E-4725602A3A70}">
      <dsp:nvSpPr>
        <dsp:cNvPr id="0" name=""/>
        <dsp:cNvSpPr/>
      </dsp:nvSpPr>
      <dsp:spPr>
        <a:xfrm>
          <a:off x="1524788" y="760911"/>
          <a:ext cx="1190542" cy="595271"/>
        </a:xfrm>
        <a:prstGeom prst="round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ar-IQ" sz="1500" kern="1200"/>
            <a:t>مراجعة الأداء</a:t>
          </a:r>
          <a:endParaRPr lang="en-US" sz="1500" kern="1200"/>
        </a:p>
      </dsp:txBody>
      <dsp:txXfrm>
        <a:off x="1553847" y="789970"/>
        <a:ext cx="1132424" cy="5371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D54AEE-BCB9-4688-B681-A1913DD68FEC}">
      <dsp:nvSpPr>
        <dsp:cNvPr id="0" name=""/>
        <dsp:cNvSpPr/>
      </dsp:nvSpPr>
      <dsp:spPr>
        <a:xfrm>
          <a:off x="0" y="209551"/>
          <a:ext cx="4224528" cy="57911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r" defTabSz="711200">
            <a:lnSpc>
              <a:spcPct val="90000"/>
            </a:lnSpc>
            <a:spcBef>
              <a:spcPct val="0"/>
            </a:spcBef>
            <a:spcAft>
              <a:spcPct val="35000"/>
            </a:spcAft>
          </a:pPr>
          <a:r>
            <a:rPr lang="ar-IQ" sz="1600" b="1" kern="1200"/>
            <a:t>استراتيجيات المنظمة</a:t>
          </a:r>
          <a:endParaRPr lang="en-US" sz="1600" b="1" kern="1200"/>
        </a:p>
      </dsp:txBody>
      <dsp:txXfrm>
        <a:off x="16962" y="226513"/>
        <a:ext cx="3020457" cy="545192"/>
      </dsp:txXfrm>
    </dsp:sp>
    <dsp:sp modelId="{F6ECF580-56EB-48AD-94F1-A38551D0A06B}">
      <dsp:nvSpPr>
        <dsp:cNvPr id="0" name=""/>
        <dsp:cNvSpPr/>
      </dsp:nvSpPr>
      <dsp:spPr>
        <a:xfrm>
          <a:off x="201152" y="902971"/>
          <a:ext cx="4224528" cy="179451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ar-IQ" sz="1600" b="1" i="0" u="none" kern="1200"/>
            <a:t>إدارة الاداء</a:t>
          </a:r>
          <a:endParaRPr lang="ar-IQ" sz="1600" b="1" kern="1200"/>
        </a:p>
        <a:p>
          <a:pPr lvl="0" algn="r" defTabSz="711200" rtl="1">
            <a:lnSpc>
              <a:spcPct val="90000"/>
            </a:lnSpc>
            <a:spcBef>
              <a:spcPct val="0"/>
            </a:spcBef>
            <a:spcAft>
              <a:spcPct val="35000"/>
            </a:spcAft>
          </a:pPr>
          <a:r>
            <a:rPr lang="ar-IQ" sz="1100" b="1" kern="1200"/>
            <a:t>* </a:t>
          </a:r>
          <a:r>
            <a:rPr lang="ar-IQ" sz="1100" b="1" i="0" u="none" kern="1200"/>
            <a:t>تحديد مستويات الأداء المطلوبة</a:t>
          </a:r>
        </a:p>
        <a:p>
          <a:pPr lvl="0" algn="r" defTabSz="711200" rtl="1">
            <a:lnSpc>
              <a:spcPct val="90000"/>
            </a:lnSpc>
            <a:spcBef>
              <a:spcPct val="0"/>
            </a:spcBef>
            <a:spcAft>
              <a:spcPct val="35000"/>
            </a:spcAft>
          </a:pPr>
          <a:r>
            <a:rPr lang="ar-IQ" sz="1100" b="1" i="0" u="none" kern="1200"/>
            <a:t>* تشجيع المستويات المرتفعة للأداء</a:t>
          </a:r>
        </a:p>
        <a:p>
          <a:pPr lvl="0" algn="r" defTabSz="711200" rtl="1">
            <a:lnSpc>
              <a:spcPct val="90000"/>
            </a:lnSpc>
            <a:spcBef>
              <a:spcPct val="0"/>
            </a:spcBef>
            <a:spcAft>
              <a:spcPct val="35000"/>
            </a:spcAft>
          </a:pPr>
          <a:r>
            <a:rPr lang="ar-IQ" sz="1100" b="1" i="0" u="none" kern="1200"/>
            <a:t>* قياس الأداء الفردي ومن ثم تقييمه </a:t>
          </a:r>
        </a:p>
        <a:p>
          <a:pPr lvl="0" algn="r" defTabSz="711200" rtl="1">
            <a:lnSpc>
              <a:spcPct val="90000"/>
            </a:lnSpc>
            <a:spcBef>
              <a:spcPct val="0"/>
            </a:spcBef>
            <a:spcAft>
              <a:spcPct val="35000"/>
            </a:spcAft>
          </a:pPr>
          <a:r>
            <a:rPr lang="ar-IQ" sz="1100" b="1" i="0" u="none" kern="1200"/>
            <a:t>* توفير تغذية راجعة عن الأداء الفردي</a:t>
          </a:r>
          <a:endParaRPr lang="ar-IQ" sz="1100" b="1" kern="1200"/>
        </a:p>
        <a:p>
          <a:pPr lvl="0" algn="r" defTabSz="711200">
            <a:lnSpc>
              <a:spcPct val="90000"/>
            </a:lnSpc>
            <a:spcBef>
              <a:spcPct val="0"/>
            </a:spcBef>
            <a:spcAft>
              <a:spcPct val="35000"/>
            </a:spcAft>
          </a:pPr>
          <a:r>
            <a:rPr lang="ar-IQ" sz="1100" b="1" i="0" u="none" kern="1200"/>
            <a:t>* توفير المساعدة حين الحاجة إليها</a:t>
          </a:r>
          <a:endParaRPr lang="ar-IQ" sz="1100" b="1" kern="1200"/>
        </a:p>
        <a:p>
          <a:pPr lvl="0" algn="r" defTabSz="711200">
            <a:lnSpc>
              <a:spcPct val="90000"/>
            </a:lnSpc>
            <a:spcBef>
              <a:spcPct val="0"/>
            </a:spcBef>
            <a:spcAft>
              <a:spcPct val="35000"/>
            </a:spcAft>
          </a:pPr>
          <a:r>
            <a:rPr lang="ar-IQ" sz="1100" b="1" i="0" u="none" kern="1200"/>
            <a:t>* المكافأة أو العقاب استناداً إلى الأداء</a:t>
          </a:r>
          <a:r>
            <a:rPr lang="ar-IQ" sz="1100" b="0" i="0" u="none" kern="1200"/>
            <a:t>.</a:t>
          </a:r>
          <a:endParaRPr lang="ar-IQ" sz="1100" b="0" kern="1200"/>
        </a:p>
        <a:p>
          <a:pPr lvl="0" algn="r" defTabSz="711200" rtl="1">
            <a:lnSpc>
              <a:spcPct val="90000"/>
            </a:lnSpc>
            <a:spcBef>
              <a:spcPct val="0"/>
            </a:spcBef>
            <a:spcAft>
              <a:spcPct val="35000"/>
            </a:spcAft>
          </a:pPr>
          <a:endParaRPr lang="en-US" sz="1100" kern="1200"/>
        </a:p>
      </dsp:txBody>
      <dsp:txXfrm>
        <a:off x="253712" y="955531"/>
        <a:ext cx="3135285" cy="1689395"/>
      </dsp:txXfrm>
    </dsp:sp>
    <dsp:sp modelId="{11C90F79-37D3-4E59-8A1B-1FB2B10CA2AD}">
      <dsp:nvSpPr>
        <dsp:cNvPr id="0" name=""/>
        <dsp:cNvSpPr/>
      </dsp:nvSpPr>
      <dsp:spPr>
        <a:xfrm>
          <a:off x="608081" y="2849877"/>
          <a:ext cx="4224528" cy="396244"/>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ar-IQ" sz="1600" b="1" kern="1200"/>
            <a:t>اداء الموظفين</a:t>
          </a:r>
          <a:endParaRPr lang="en-US" sz="1100" b="1" kern="1200"/>
        </a:p>
      </dsp:txBody>
      <dsp:txXfrm>
        <a:off x="619687" y="2861483"/>
        <a:ext cx="3217193" cy="373032"/>
      </dsp:txXfrm>
    </dsp:sp>
    <dsp:sp modelId="{6C9082A3-C898-4333-BAA3-86499F5EE713}">
      <dsp:nvSpPr>
        <dsp:cNvPr id="0" name=""/>
        <dsp:cNvSpPr/>
      </dsp:nvSpPr>
      <dsp:spPr>
        <a:xfrm>
          <a:off x="915987" y="3484239"/>
          <a:ext cx="4224528" cy="102870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ar-IQ" sz="1200" b="1" kern="1200"/>
        </a:p>
        <a:p>
          <a:pPr lvl="0" algn="ctr" defTabSz="533400">
            <a:lnSpc>
              <a:spcPct val="90000"/>
            </a:lnSpc>
            <a:spcBef>
              <a:spcPct val="0"/>
            </a:spcBef>
            <a:spcAft>
              <a:spcPct val="35000"/>
            </a:spcAft>
          </a:pPr>
          <a:r>
            <a:rPr lang="ar-IQ" sz="1600" b="1" i="0" u="none" kern="1200"/>
            <a:t>آثار إدارة الأداء</a:t>
          </a:r>
          <a:endParaRPr lang="ar-IQ" sz="1600" b="1" kern="1200"/>
        </a:p>
        <a:p>
          <a:pPr lvl="0" algn="r" defTabSz="533400">
            <a:lnSpc>
              <a:spcPct val="90000"/>
            </a:lnSpc>
            <a:spcBef>
              <a:spcPct val="0"/>
            </a:spcBef>
            <a:spcAft>
              <a:spcPct val="35000"/>
            </a:spcAft>
          </a:pPr>
          <a:r>
            <a:rPr lang="ar-IQ" sz="1200" b="1" i="0" u="none" kern="1200"/>
            <a:t>ترفيعات الأجر          الترقية              حوافز الاداء</a:t>
          </a:r>
          <a:endParaRPr lang="ar-IQ" sz="1200" b="1" kern="1200"/>
        </a:p>
        <a:p>
          <a:pPr lvl="0" algn="r" defTabSz="533400">
            <a:lnSpc>
              <a:spcPct val="90000"/>
            </a:lnSpc>
            <a:spcBef>
              <a:spcPct val="0"/>
            </a:spcBef>
            <a:spcAft>
              <a:spcPct val="35000"/>
            </a:spcAft>
          </a:pPr>
          <a:r>
            <a:rPr lang="ar-IQ" sz="1200" b="1" i="0" u="none" kern="1200"/>
            <a:t>التدريب والتنمية       التخطيط المهني      عقوبات</a:t>
          </a:r>
          <a:endParaRPr lang="ar-IQ" sz="1200" b="1" kern="1200"/>
        </a:p>
        <a:p>
          <a:pPr lvl="0" algn="ctr" defTabSz="533400">
            <a:lnSpc>
              <a:spcPct val="90000"/>
            </a:lnSpc>
            <a:spcBef>
              <a:spcPct val="0"/>
            </a:spcBef>
            <a:spcAft>
              <a:spcPct val="35000"/>
            </a:spcAft>
          </a:pPr>
          <a:endParaRPr lang="en-US" sz="1100" b="1" kern="1200"/>
        </a:p>
      </dsp:txBody>
      <dsp:txXfrm>
        <a:off x="946117" y="3514369"/>
        <a:ext cx="3180145" cy="968439"/>
      </dsp:txXfrm>
    </dsp:sp>
    <dsp:sp modelId="{5B49D8A5-812A-4485-861C-BD20D8942FF4}">
      <dsp:nvSpPr>
        <dsp:cNvPr id="0" name=""/>
        <dsp:cNvSpPr/>
      </dsp:nvSpPr>
      <dsp:spPr>
        <a:xfrm>
          <a:off x="1261871" y="4640579"/>
          <a:ext cx="4224528" cy="1089660"/>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ar-IQ" sz="1600" b="1" i="0" u="none" kern="1200"/>
            <a:t>النتائج التنظيمية</a:t>
          </a:r>
        </a:p>
        <a:p>
          <a:pPr lvl="0" algn="r" defTabSz="711200">
            <a:lnSpc>
              <a:spcPct val="90000"/>
            </a:lnSpc>
            <a:spcBef>
              <a:spcPct val="0"/>
            </a:spcBef>
            <a:spcAft>
              <a:spcPct val="35000"/>
            </a:spcAft>
          </a:pPr>
          <a:r>
            <a:rPr lang="ar-IQ" sz="1400" b="1" i="0" u="none" kern="1200"/>
            <a:t>*تحقيق الأهداف أو عدم تحقيقها .</a:t>
          </a:r>
        </a:p>
        <a:p>
          <a:pPr lvl="0" algn="r" defTabSz="711200">
            <a:lnSpc>
              <a:spcPct val="90000"/>
            </a:lnSpc>
            <a:spcBef>
              <a:spcPct val="0"/>
            </a:spcBef>
            <a:spcAft>
              <a:spcPct val="35000"/>
            </a:spcAft>
          </a:pPr>
          <a:r>
            <a:rPr lang="ar-IQ" sz="1400" b="1" i="0" u="none" kern="1200"/>
            <a:t>*الرضا أو عدم الرضا الوظيفي للعاملين</a:t>
          </a:r>
        </a:p>
        <a:p>
          <a:pPr lvl="0" algn="r" defTabSz="711200">
            <a:lnSpc>
              <a:spcPct val="90000"/>
            </a:lnSpc>
            <a:spcBef>
              <a:spcPct val="0"/>
            </a:spcBef>
            <a:spcAft>
              <a:spcPct val="35000"/>
            </a:spcAft>
          </a:pPr>
          <a:r>
            <a:rPr lang="ar-IQ" sz="1400" b="1" i="0" u="none" kern="1200"/>
            <a:t>*التنسيق والربط بين الأداء والأجر</a:t>
          </a:r>
          <a:endParaRPr lang="ar-IQ" sz="1400" b="1" kern="1200"/>
        </a:p>
      </dsp:txBody>
      <dsp:txXfrm>
        <a:off x="1293786" y="4672494"/>
        <a:ext cx="3176575" cy="1025830"/>
      </dsp:txXfrm>
    </dsp:sp>
    <dsp:sp modelId="{5ED10D41-797D-457E-881E-41DD82A92B51}">
      <dsp:nvSpPr>
        <dsp:cNvPr id="0" name=""/>
        <dsp:cNvSpPr/>
      </dsp:nvSpPr>
      <dsp:spPr>
        <a:xfrm>
          <a:off x="3555873" y="736282"/>
          <a:ext cx="668655" cy="668655"/>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en-US" sz="3000" kern="1200"/>
        </a:p>
      </dsp:txBody>
      <dsp:txXfrm>
        <a:off x="3706320" y="736282"/>
        <a:ext cx="367761" cy="503163"/>
      </dsp:txXfrm>
    </dsp:sp>
    <dsp:sp modelId="{5E6A2E34-7A9F-4D2A-9743-71CA05C56E83}">
      <dsp:nvSpPr>
        <dsp:cNvPr id="0" name=""/>
        <dsp:cNvSpPr/>
      </dsp:nvSpPr>
      <dsp:spPr>
        <a:xfrm>
          <a:off x="3924679" y="2182179"/>
          <a:ext cx="668655" cy="668655"/>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en-US" sz="3000" kern="1200"/>
        </a:p>
      </dsp:txBody>
      <dsp:txXfrm>
        <a:off x="4075126" y="2182179"/>
        <a:ext cx="367761" cy="503163"/>
      </dsp:txXfrm>
    </dsp:sp>
    <dsp:sp modelId="{B5F6A673-DF0F-442C-AE14-09A123DDCFCC}">
      <dsp:nvSpPr>
        <dsp:cNvPr id="0" name=""/>
        <dsp:cNvSpPr/>
      </dsp:nvSpPr>
      <dsp:spPr>
        <a:xfrm>
          <a:off x="4186809" y="3062287"/>
          <a:ext cx="668655" cy="668655"/>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en-US" sz="3000" kern="1200"/>
        </a:p>
      </dsp:txBody>
      <dsp:txXfrm>
        <a:off x="4337256" y="3062287"/>
        <a:ext cx="367761" cy="503163"/>
      </dsp:txXfrm>
    </dsp:sp>
    <dsp:sp modelId="{74E458B5-627E-47D0-A227-A28848140384}">
      <dsp:nvSpPr>
        <dsp:cNvPr id="0" name=""/>
        <dsp:cNvSpPr/>
      </dsp:nvSpPr>
      <dsp:spPr>
        <a:xfrm>
          <a:off x="4502277" y="4245292"/>
          <a:ext cx="668655" cy="668655"/>
        </a:xfrm>
        <a:prstGeom prst="downArrow">
          <a:avLst>
            <a:gd name="adj1" fmla="val 55000"/>
            <a:gd name="adj2" fmla="val 45000"/>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endParaRPr lang="en-US" sz="3000" kern="1200"/>
        </a:p>
      </dsp:txBody>
      <dsp:txXfrm>
        <a:off x="4652724" y="4245292"/>
        <a:ext cx="367761" cy="50316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6ADA-FFFF-4033-8CC8-CC8B0314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Karwan Sherwani</dc:creator>
  <cp:keywords/>
  <dc:description/>
  <cp:lastModifiedBy>ICT</cp:lastModifiedBy>
  <cp:revision>2</cp:revision>
  <dcterms:created xsi:type="dcterms:W3CDTF">2024-04-29T15:26:00Z</dcterms:created>
  <dcterms:modified xsi:type="dcterms:W3CDTF">2024-04-29T15:26:00Z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d30cb6ff-c12a-48ca-acbf-0a5e2c322a58</vt:lpwstr>
  </property>
</Properties>
</file>