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4472C4" w:themeColor="accent1"/>
          <w:kern w:val="2"/>
          <w14:ligatures w14:val="standardContextual"/>
        </w:rPr>
        <w:id w:val="254713835"/>
        <w:docPartObj>
          <w:docPartGallery w:val="Cover Pages"/>
          <w:docPartUnique/>
        </w:docPartObj>
      </w:sdtPr>
      <w:sdtEndPr>
        <w:rPr>
          <w:rFonts w:cs="Ali-A-Traditional"/>
          <w:color w:val="auto"/>
          <w:sz w:val="28"/>
          <w:szCs w:val="28"/>
          <w:lang w:bidi="ar-IQ"/>
        </w:rPr>
      </w:sdtEndPr>
      <w:sdtContent>
        <w:p w14:paraId="3B6D0240" w14:textId="090336A0" w:rsidR="00322F2F" w:rsidRDefault="00AB31E3">
          <w:pPr>
            <w:pStyle w:val="NoSpacing"/>
            <w:spacing w:before="1540" w:after="240"/>
            <w:jc w:val="center"/>
            <w:rPr>
              <w:color w:val="4472C4" w:themeColor="accent1"/>
            </w:rPr>
          </w:pPr>
          <w:r>
            <w:rPr>
              <w:noProof/>
              <w:color w:val="4472C4" w:themeColor="accent1"/>
              <w14:ligatures w14:val="standardContextual"/>
            </w:rPr>
            <mc:AlternateContent>
              <mc:Choice Requires="wps">
                <w:drawing>
                  <wp:anchor distT="0" distB="0" distL="114300" distR="114300" simplePos="0" relativeHeight="251661312" behindDoc="0" locked="0" layoutInCell="1" allowOverlap="1" wp14:anchorId="5B534D19" wp14:editId="54E218B0">
                    <wp:simplePos x="0" y="0"/>
                    <wp:positionH relativeFrom="column">
                      <wp:posOffset>4143374</wp:posOffset>
                    </wp:positionH>
                    <wp:positionV relativeFrom="paragraph">
                      <wp:posOffset>57150</wp:posOffset>
                    </wp:positionV>
                    <wp:extent cx="2143125" cy="1181100"/>
                    <wp:effectExtent l="0" t="0" r="9525" b="0"/>
                    <wp:wrapNone/>
                    <wp:docPr id="2086939490" name="Text Box 3"/>
                    <wp:cNvGraphicFramePr/>
                    <a:graphic xmlns:a="http://schemas.openxmlformats.org/drawingml/2006/main">
                      <a:graphicData uri="http://schemas.microsoft.com/office/word/2010/wordprocessingShape">
                        <wps:wsp>
                          <wps:cNvSpPr txBox="1"/>
                          <wps:spPr>
                            <a:xfrm>
                              <a:off x="0" y="0"/>
                              <a:ext cx="2143125" cy="1181100"/>
                            </a:xfrm>
                            <a:prstGeom prst="rect">
                              <a:avLst/>
                            </a:prstGeom>
                            <a:solidFill>
                              <a:schemeClr val="lt1"/>
                            </a:solidFill>
                            <a:ln w="6350">
                              <a:noFill/>
                            </a:ln>
                          </wps:spPr>
                          <wps:txbx>
                            <w:txbxContent>
                              <w:p w14:paraId="7F9BA6E1" w14:textId="06CA5C26"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lang w:bidi="ar-IQ"/>
                                    <w14:ligatures w14:val="none"/>
                                  </w:rPr>
                                </w:pPr>
                                <w:r w:rsidRPr="00815B59">
                                  <w:rPr>
                                    <w:rFonts w:ascii="Arabic Typesetting" w:eastAsia="Times New Roman" w:hAnsi="Arabic Typesetting" w:cs="Ali-A-Traditional" w:hint="cs"/>
                                    <w:b/>
                                    <w:bCs/>
                                    <w:color w:val="4472C4" w:themeColor="accent1"/>
                                    <w:kern w:val="0"/>
                                    <w:sz w:val="28"/>
                                    <w:szCs w:val="28"/>
                                    <w:rtl/>
                                    <w:lang w:bidi="ar-IQ"/>
                                    <w14:ligatures w14:val="none"/>
                                  </w:rPr>
                                  <w:t>و</w:t>
                                </w:r>
                                <w:r w:rsidRPr="00AB31E3">
                                  <w:rPr>
                                    <w:rFonts w:ascii="Arabic Typesetting" w:eastAsia="Times New Roman" w:hAnsi="Arabic Typesetting" w:cs="Ali-A-Traditional"/>
                                    <w:b/>
                                    <w:bCs/>
                                    <w:color w:val="4472C4" w:themeColor="accent1"/>
                                    <w:kern w:val="0"/>
                                    <w:sz w:val="28"/>
                                    <w:szCs w:val="28"/>
                                    <w:rtl/>
                                    <w:lang w:bidi="ar-IQ"/>
                                    <w14:ligatures w14:val="none"/>
                                  </w:rPr>
                                  <w:t>زارة التعليم العالي والبحث العلمي</w:t>
                                </w:r>
                              </w:p>
                              <w:p w14:paraId="115DFA7B" w14:textId="77777777"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rtl/>
                                    <w:lang w:bidi="ar-IQ"/>
                                    <w14:ligatures w14:val="none"/>
                                  </w:rPr>
                                </w:pPr>
                                <w:r w:rsidRPr="00AB31E3">
                                  <w:rPr>
                                    <w:rFonts w:ascii="Arabic Typesetting" w:eastAsia="Times New Roman" w:hAnsi="Arabic Typesetting" w:cs="Ali-A-Traditional"/>
                                    <w:b/>
                                    <w:bCs/>
                                    <w:color w:val="4472C4" w:themeColor="accent1"/>
                                    <w:kern w:val="0"/>
                                    <w:sz w:val="28"/>
                                    <w:szCs w:val="28"/>
                                    <w:rtl/>
                                    <w:lang w:bidi="ar-IQ"/>
                                    <w14:ligatures w14:val="none"/>
                                  </w:rPr>
                                  <w:t>جامعة  صلاح الدين /اربيل</w:t>
                                </w:r>
                              </w:p>
                              <w:p w14:paraId="5D5EF428" w14:textId="77777777"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rtl/>
                                    <w:lang w:bidi="ar-IQ"/>
                                    <w14:ligatures w14:val="none"/>
                                  </w:rPr>
                                </w:pPr>
                                <w:r w:rsidRPr="00AB31E3">
                                  <w:rPr>
                                    <w:rFonts w:ascii="Arabic Typesetting" w:eastAsia="Times New Roman" w:hAnsi="Arabic Typesetting" w:cs="Ali-A-Traditional"/>
                                    <w:b/>
                                    <w:bCs/>
                                    <w:color w:val="4472C4" w:themeColor="accent1"/>
                                    <w:kern w:val="0"/>
                                    <w:sz w:val="28"/>
                                    <w:szCs w:val="28"/>
                                    <w:rtl/>
                                    <w:lang w:bidi="ar-IQ"/>
                                    <w14:ligatures w14:val="none"/>
                                  </w:rPr>
                                  <w:t xml:space="preserve">كلية الادارة والاقتصاد </w:t>
                                </w:r>
                              </w:p>
                              <w:p w14:paraId="1EC99A92" w14:textId="77777777"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rtl/>
                                    <w:lang w:bidi="ar-IQ"/>
                                    <w14:ligatures w14:val="none"/>
                                  </w:rPr>
                                </w:pPr>
                                <w:r w:rsidRPr="00AB31E3">
                                  <w:rPr>
                                    <w:rFonts w:ascii="Arabic Typesetting" w:eastAsia="Times New Roman" w:hAnsi="Arabic Typesetting" w:cs="Ali-A-Traditional"/>
                                    <w:b/>
                                    <w:bCs/>
                                    <w:color w:val="4472C4" w:themeColor="accent1"/>
                                    <w:kern w:val="0"/>
                                    <w:sz w:val="28"/>
                                    <w:szCs w:val="28"/>
                                    <w:rtl/>
                                    <w:lang w:bidi="ar-IQ"/>
                                    <w14:ligatures w14:val="none"/>
                                  </w:rPr>
                                  <w:t xml:space="preserve">قسم الادارة الاعمال /الدراسات العليا </w:t>
                                </w:r>
                              </w:p>
                              <w:p w14:paraId="7BC249A9" w14:textId="77777777" w:rsidR="00AB31E3" w:rsidRPr="00815B59" w:rsidRDefault="00AB31E3">
                                <w:pPr>
                                  <w:rPr>
                                    <w:rFonts w:cs="Ali-A-Traditional"/>
                                    <w:b/>
                                    <w:bCs/>
                                    <w:color w:val="4472C4" w:themeColor="accent1"/>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534D19" id="_x0000_t202" coordsize="21600,21600" o:spt="202" path="m,l,21600r21600,l21600,xe">
                    <v:stroke joinstyle="miter"/>
                    <v:path gradientshapeok="t" o:connecttype="rect"/>
                  </v:shapetype>
                  <v:shape id="Text Box 3" o:spid="_x0000_s1026" type="#_x0000_t202" style="position:absolute;left:0;text-align:left;margin-left:326.25pt;margin-top:4.5pt;width:168.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LOLgIAAFU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" fillcolor="white [3201]" stroked="f" strokeweight=".5pt">
                    <v:textbox>
                      <w:txbxContent>
                        <w:p w14:paraId="7F9BA6E1" w14:textId="06CA5C26"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lang w:bidi="ar-IQ"/>
                              <w14:ligatures w14:val="none"/>
                            </w:rPr>
                          </w:pPr>
                          <w:r w:rsidRPr="00815B59">
                            <w:rPr>
                              <w:rFonts w:ascii="Arabic Typesetting" w:eastAsia="Times New Roman" w:hAnsi="Arabic Typesetting" w:cs="Ali-A-Traditional" w:hint="cs"/>
                              <w:b/>
                              <w:bCs/>
                              <w:color w:val="4472C4" w:themeColor="accent1"/>
                              <w:kern w:val="0"/>
                              <w:sz w:val="28"/>
                              <w:szCs w:val="28"/>
                              <w:rtl/>
                              <w:lang w:bidi="ar-IQ"/>
                              <w14:ligatures w14:val="none"/>
                            </w:rPr>
                            <w:t>و</w:t>
                          </w:r>
                          <w:r w:rsidRPr="00AB31E3">
                            <w:rPr>
                              <w:rFonts w:ascii="Arabic Typesetting" w:eastAsia="Times New Roman" w:hAnsi="Arabic Typesetting" w:cs="Ali-A-Traditional"/>
                              <w:b/>
                              <w:bCs/>
                              <w:color w:val="4472C4" w:themeColor="accent1"/>
                              <w:kern w:val="0"/>
                              <w:sz w:val="28"/>
                              <w:szCs w:val="28"/>
                              <w:rtl/>
                              <w:lang w:bidi="ar-IQ"/>
                              <w14:ligatures w14:val="none"/>
                            </w:rPr>
                            <w:t>زارة التعليم العالي والبحث العلمي</w:t>
                          </w:r>
                        </w:p>
                        <w:p w14:paraId="115DFA7B" w14:textId="77777777"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rtl/>
                              <w:lang w:bidi="ar-IQ"/>
                              <w14:ligatures w14:val="none"/>
                            </w:rPr>
                          </w:pPr>
                          <w:r w:rsidRPr="00AB31E3">
                            <w:rPr>
                              <w:rFonts w:ascii="Arabic Typesetting" w:eastAsia="Times New Roman" w:hAnsi="Arabic Typesetting" w:cs="Ali-A-Traditional"/>
                              <w:b/>
                              <w:bCs/>
                              <w:color w:val="4472C4" w:themeColor="accent1"/>
                              <w:kern w:val="0"/>
                              <w:sz w:val="28"/>
                              <w:szCs w:val="28"/>
                              <w:rtl/>
                              <w:lang w:bidi="ar-IQ"/>
                              <w14:ligatures w14:val="none"/>
                            </w:rPr>
                            <w:t>جامعة  صلاح الدين /اربيل</w:t>
                          </w:r>
                        </w:p>
                        <w:p w14:paraId="5D5EF428" w14:textId="77777777"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rtl/>
                              <w:lang w:bidi="ar-IQ"/>
                              <w14:ligatures w14:val="none"/>
                            </w:rPr>
                          </w:pPr>
                          <w:r w:rsidRPr="00AB31E3">
                            <w:rPr>
                              <w:rFonts w:ascii="Arabic Typesetting" w:eastAsia="Times New Roman" w:hAnsi="Arabic Typesetting" w:cs="Ali-A-Traditional"/>
                              <w:b/>
                              <w:bCs/>
                              <w:color w:val="4472C4" w:themeColor="accent1"/>
                              <w:kern w:val="0"/>
                              <w:sz w:val="28"/>
                              <w:szCs w:val="28"/>
                              <w:rtl/>
                              <w:lang w:bidi="ar-IQ"/>
                              <w14:ligatures w14:val="none"/>
                            </w:rPr>
                            <w:t xml:space="preserve">كلية الادارة والاقتصاد </w:t>
                          </w:r>
                        </w:p>
                        <w:p w14:paraId="1EC99A92" w14:textId="77777777" w:rsidR="00AB31E3" w:rsidRPr="00AB31E3" w:rsidRDefault="00AB31E3" w:rsidP="00AB31E3">
                          <w:pPr>
                            <w:bidi/>
                            <w:spacing w:after="0" w:line="240" w:lineRule="auto"/>
                            <w:ind w:right="-426"/>
                            <w:rPr>
                              <w:rFonts w:ascii="Arabic Typesetting" w:eastAsia="Times New Roman" w:hAnsi="Arabic Typesetting" w:cs="Ali-A-Traditional"/>
                              <w:b/>
                              <w:bCs/>
                              <w:color w:val="4472C4" w:themeColor="accent1"/>
                              <w:kern w:val="0"/>
                              <w:sz w:val="28"/>
                              <w:szCs w:val="28"/>
                              <w:rtl/>
                              <w:lang w:bidi="ar-IQ"/>
                              <w14:ligatures w14:val="none"/>
                            </w:rPr>
                          </w:pPr>
                          <w:r w:rsidRPr="00AB31E3">
                            <w:rPr>
                              <w:rFonts w:ascii="Arabic Typesetting" w:eastAsia="Times New Roman" w:hAnsi="Arabic Typesetting" w:cs="Ali-A-Traditional"/>
                              <w:b/>
                              <w:bCs/>
                              <w:color w:val="4472C4" w:themeColor="accent1"/>
                              <w:kern w:val="0"/>
                              <w:sz w:val="28"/>
                              <w:szCs w:val="28"/>
                              <w:rtl/>
                              <w:lang w:bidi="ar-IQ"/>
                              <w14:ligatures w14:val="none"/>
                            </w:rPr>
                            <w:t xml:space="preserve">قسم الادارة الاعمال /الدراسات العليا </w:t>
                          </w:r>
                        </w:p>
                        <w:p w14:paraId="7BC249A9" w14:textId="77777777" w:rsidR="00AB31E3" w:rsidRPr="00815B59" w:rsidRDefault="00AB31E3">
                          <w:pPr>
                            <w:rPr>
                              <w:rFonts w:cs="Ali-A-Traditional"/>
                              <w:b/>
                              <w:bCs/>
                              <w:color w:val="4472C4" w:themeColor="accent1"/>
                              <w:lang w:bidi="ar-IQ"/>
                            </w:rPr>
                          </w:pPr>
                        </w:p>
                      </w:txbxContent>
                    </v:textbox>
                  </v:shape>
                </w:pict>
              </mc:Fallback>
            </mc:AlternateContent>
          </w:r>
          <w:r>
            <w:rPr>
              <w:noProof/>
              <w:color w:val="4472C4" w:themeColor="accent1"/>
              <w14:ligatures w14:val="standardContextual"/>
            </w:rPr>
            <mc:AlternateContent>
              <mc:Choice Requires="wps">
                <w:drawing>
                  <wp:anchor distT="0" distB="0" distL="114300" distR="114300" simplePos="0" relativeHeight="251660288" behindDoc="0" locked="0" layoutInCell="1" allowOverlap="1" wp14:anchorId="72F850DE" wp14:editId="7CB51004">
                    <wp:simplePos x="0" y="0"/>
                    <wp:positionH relativeFrom="column">
                      <wp:posOffset>-438150</wp:posOffset>
                    </wp:positionH>
                    <wp:positionV relativeFrom="paragraph">
                      <wp:posOffset>28575</wp:posOffset>
                    </wp:positionV>
                    <wp:extent cx="1314450" cy="1104900"/>
                    <wp:effectExtent l="0" t="0" r="0" b="0"/>
                    <wp:wrapNone/>
                    <wp:docPr id="1860187457" name="Text Box 2"/>
                    <wp:cNvGraphicFramePr/>
                    <a:graphic xmlns:a="http://schemas.openxmlformats.org/drawingml/2006/main">
                      <a:graphicData uri="http://schemas.microsoft.com/office/word/2010/wordprocessingShape">
                        <wps:wsp>
                          <wps:cNvSpPr txBox="1"/>
                          <wps:spPr>
                            <a:xfrm>
                              <a:off x="0" y="0"/>
                              <a:ext cx="1314450" cy="1104900"/>
                            </a:xfrm>
                            <a:prstGeom prst="rect">
                              <a:avLst/>
                            </a:prstGeom>
                            <a:solidFill>
                              <a:schemeClr val="lt1"/>
                            </a:solidFill>
                            <a:ln w="6350">
                              <a:noFill/>
                            </a:ln>
                          </wps:spPr>
                          <wps:txbx>
                            <w:txbxContent>
                              <w:p w14:paraId="57E16DB5" w14:textId="781A5D9B" w:rsidR="00AB31E3" w:rsidRDefault="00AB31E3">
                                <w:r>
                                  <w:rPr>
                                    <w:noProof/>
                                  </w:rPr>
                                  <w:drawing>
                                    <wp:inline distT="0" distB="0" distL="0" distR="0" wp14:anchorId="2685F1FB" wp14:editId="7BA0E898">
                                      <wp:extent cx="1129665" cy="1007110"/>
                                      <wp:effectExtent l="19050" t="0" r="13335" b="326390"/>
                                      <wp:docPr id="4" name="Picture 1" descr="logo_en"/>
                                      <wp:cNvGraphicFramePr/>
                                      <a:graphic xmlns:a="http://schemas.openxmlformats.org/drawingml/2006/main">
                                        <a:graphicData uri="http://schemas.openxmlformats.org/drawingml/2006/picture">
                                          <pic:pic xmlns:pic="http://schemas.openxmlformats.org/drawingml/2006/picture">
                                            <pic:nvPicPr>
                                              <pic:cNvPr id="4" name="Picture 4" descr="logo_e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665" cy="1007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F850DE" id="Text Box 2" o:spid="_x0000_s1027" type="#_x0000_t202" style="position:absolute;left:0;text-align:left;margin-left:-34.5pt;margin-top:2.25pt;width:103.5pt;height: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" fillcolor="white [3201]" stroked="f" strokeweight=".5pt">
                    <v:textbox>
                      <w:txbxContent>
                        <w:p w14:paraId="57E16DB5" w14:textId="781A5D9B" w:rsidR="00AB31E3" w:rsidRDefault="00AB31E3">
                          <w:r>
                            <w:rPr>
                              <w:noProof/>
                            </w:rPr>
                            <w:drawing>
                              <wp:inline distT="0" distB="0" distL="0" distR="0" wp14:anchorId="2685F1FB" wp14:editId="7BA0E898">
                                <wp:extent cx="1129665" cy="1007110"/>
                                <wp:effectExtent l="19050" t="0" r="13335" b="326390"/>
                                <wp:docPr id="4" name="Picture 1" descr="logo_en"/>
                                <wp:cNvGraphicFramePr/>
                                <a:graphic xmlns:a="http://schemas.openxmlformats.org/drawingml/2006/main">
                                  <a:graphicData uri="http://schemas.openxmlformats.org/drawingml/2006/picture">
                                    <pic:pic xmlns:pic="http://schemas.openxmlformats.org/drawingml/2006/picture">
                                      <pic:nvPicPr>
                                        <pic:cNvPr id="4" name="Picture 4" descr="logo_e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9665" cy="100711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r w:rsidR="00322F2F">
            <w:rPr>
              <w:noProof/>
              <w:color w:val="4472C4" w:themeColor="accent1"/>
            </w:rPr>
            <w:drawing>
              <wp:inline distT="0" distB="0" distL="0" distR="0" wp14:anchorId="19885F54" wp14:editId="1FBDDE61">
                <wp:extent cx="1417320" cy="750898"/>
                <wp:effectExtent l="0" t="0" r="0" b="0"/>
                <wp:docPr id="1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7449822CBF624523BF3D0C6727F0256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FFC3295" w14:textId="3CC27199" w:rsidR="00322F2F" w:rsidRDefault="00DE618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tl/>
                </w:rPr>
                <w:t>سلوكيات العمل السلبية</w:t>
              </w:r>
            </w:p>
          </w:sdtContent>
        </w:sdt>
        <w:sdt>
          <w:sdtPr>
            <w:rPr>
              <w:color w:val="4472C4" w:themeColor="accent1"/>
              <w:sz w:val="28"/>
              <w:szCs w:val="28"/>
            </w:rPr>
            <w:alias w:val="Subtitle"/>
            <w:tag w:val=""/>
            <w:id w:val="328029620"/>
            <w:placeholder>
              <w:docPart w:val="AC12233B2BA64823900E2C3D139A1BA8"/>
            </w:placeholder>
            <w:dataBinding w:prefixMappings="xmlns:ns0='http://purl.org/dc/elements/1.1/' xmlns:ns1='http://schemas.openxmlformats.org/package/2006/metadata/core-properties' " w:xpath="/ns1:coreProperties[1]/ns0:subject[1]" w:storeItemID="{6C3C8BC8-F283-45AE-878A-BAB7291924A1}"/>
            <w:text/>
          </w:sdtPr>
          <w:sdtEndPr/>
          <w:sdtContent>
            <w:p w14:paraId="692D5618" w14:textId="7C2CF632" w:rsidR="00322F2F" w:rsidRDefault="00322F2F">
              <w:pPr>
                <w:pStyle w:val="NoSpacing"/>
                <w:jc w:val="center"/>
                <w:rPr>
                  <w:color w:val="4472C4" w:themeColor="accent1"/>
                  <w:sz w:val="28"/>
                  <w:szCs w:val="28"/>
                </w:rPr>
              </w:pPr>
              <w:r>
                <w:rPr>
                  <w:rFonts w:hint="cs"/>
                  <w:color w:val="4472C4" w:themeColor="accent1"/>
                  <w:sz w:val="28"/>
                  <w:szCs w:val="28"/>
                  <w:rtl/>
                </w:rPr>
                <w:t>محاضرة مادة ادارة الموارد البشرية لمتطلبات الفصل الدراسي للدراسات العليا دكتوراه ادارة الاعمال</w:t>
              </w:r>
            </w:p>
          </w:sdtContent>
        </w:sdt>
        <w:p w14:paraId="0B4CBA01" w14:textId="77777777" w:rsidR="00322F2F" w:rsidRDefault="00322F2F">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5208DFF1" wp14:editId="3983FCF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1A40505E" w14:textId="2CF6891A" w:rsidR="00322F2F" w:rsidRDefault="00322F2F">
                                    <w:pPr>
                                      <w:pStyle w:val="NoSpacing"/>
                                      <w:spacing w:after="40"/>
                                      <w:jc w:val="center"/>
                                      <w:rPr>
                                        <w:caps/>
                                        <w:color w:val="4472C4" w:themeColor="accent1"/>
                                        <w:sz w:val="28"/>
                                        <w:szCs w:val="28"/>
                                      </w:rPr>
                                    </w:pPr>
                                    <w:r>
                                      <w:rPr>
                                        <w:rFonts w:hint="cs"/>
                                        <w:caps/>
                                        <w:color w:val="4472C4" w:themeColor="accent1"/>
                                        <w:sz w:val="28"/>
                                        <w:szCs w:val="28"/>
                                        <w:rtl/>
                                      </w:rPr>
                                      <w:t>2023-2024</w:t>
                                    </w:r>
                                  </w:p>
                                </w:sdtContent>
                              </w:sdt>
                              <w:p w14:paraId="3057E7DD" w14:textId="77777777" w:rsidR="00322F2F" w:rsidRDefault="004C0D61">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EndPr/>
                                  <w:sdtContent>
                                    <w:r w:rsidR="00322F2F">
                                      <w:rPr>
                                        <w:caps/>
                                        <w:color w:val="4472C4" w:themeColor="accent1"/>
                                      </w:rPr>
                                      <w:t>[Company name]</w:t>
                                    </w:r>
                                  </w:sdtContent>
                                </w:sdt>
                              </w:p>
                              <w:p w14:paraId="3766C83A" w14:textId="77777777" w:rsidR="00322F2F" w:rsidRDefault="004C0D61">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322F2F">
                                      <w:rPr>
                                        <w:color w:val="4472C4" w:themeColor="accent1"/>
                                      </w:rPr>
                                      <w:t>[Company address]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08DFF1" id="Text Box 44" o:spid="_x0000_s1028"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A40505E" w14:textId="2CF6891A" w:rsidR="00322F2F" w:rsidRDefault="00322F2F">
                              <w:pPr>
                                <w:pStyle w:val="NoSpacing"/>
                                <w:spacing w:after="40"/>
                                <w:jc w:val="center"/>
                                <w:rPr>
                                  <w:caps/>
                                  <w:color w:val="4472C4" w:themeColor="accent1"/>
                                  <w:sz w:val="28"/>
                                  <w:szCs w:val="28"/>
                                </w:rPr>
                              </w:pPr>
                              <w:r>
                                <w:rPr>
                                  <w:rFonts w:hint="cs"/>
                                  <w:caps/>
                                  <w:color w:val="4472C4" w:themeColor="accent1"/>
                                  <w:sz w:val="28"/>
                                  <w:szCs w:val="28"/>
                                  <w:rtl/>
                                </w:rPr>
                                <w:t>2023-2024</w:t>
                              </w:r>
                            </w:p>
                          </w:sdtContent>
                        </w:sdt>
                        <w:p w14:paraId="3057E7DD" w14:textId="77777777" w:rsidR="00322F2F" w:rsidRDefault="00000000">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00322F2F">
                                <w:rPr>
                                  <w:caps/>
                                  <w:color w:val="4472C4" w:themeColor="accent1"/>
                                </w:rPr>
                                <w:t>[Company name]</w:t>
                              </w:r>
                            </w:sdtContent>
                          </w:sdt>
                        </w:p>
                        <w:p w14:paraId="3766C83A" w14:textId="77777777" w:rsidR="00322F2F" w:rsidRDefault="00000000">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322F2F">
                                <w:rPr>
                                  <w:color w:val="4472C4" w:themeColor="accent1"/>
                                </w:rPr>
                                <w:t>[Company address]</w:t>
                              </w:r>
                            </w:sdtContent>
                          </w:sdt>
                        </w:p>
                      </w:txbxContent>
                    </v:textbox>
                    <w10:wrap anchorx="margin" anchory="page"/>
                  </v:shape>
                </w:pict>
              </mc:Fallback>
            </mc:AlternateContent>
          </w:r>
          <w:r>
            <w:rPr>
              <w:noProof/>
              <w:color w:val="4472C4" w:themeColor="accent1"/>
            </w:rPr>
            <w:drawing>
              <wp:inline distT="0" distB="0" distL="0" distR="0" wp14:anchorId="178B5B9B" wp14:editId="584609AC">
                <wp:extent cx="758952" cy="478932"/>
                <wp:effectExtent l="0" t="0" r="3175" b="0"/>
                <wp:docPr id="14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1302466D" w14:textId="3A610439" w:rsidR="00322F2F" w:rsidRDefault="00815B59">
          <w:pPr>
            <w:rPr>
              <w:rFonts w:cs="Ali-A-Traditional"/>
              <w:sz w:val="28"/>
              <w:szCs w:val="28"/>
              <w:rtl/>
              <w:lang w:bidi="ar-IQ"/>
            </w:rPr>
          </w:pPr>
          <w:r>
            <w:rPr>
              <w:rFonts w:cs="Ali-A-Traditional"/>
              <w:noProof/>
              <w:sz w:val="28"/>
              <w:szCs w:val="28"/>
              <w:rtl/>
            </w:rPr>
            <mc:AlternateContent>
              <mc:Choice Requires="wps">
                <w:drawing>
                  <wp:anchor distT="0" distB="0" distL="114300" distR="114300" simplePos="0" relativeHeight="251662336" behindDoc="0" locked="0" layoutInCell="1" allowOverlap="1" wp14:anchorId="36EBDB65" wp14:editId="76FB8EDC">
                    <wp:simplePos x="0" y="0"/>
                    <wp:positionH relativeFrom="column">
                      <wp:posOffset>704850</wp:posOffset>
                    </wp:positionH>
                    <wp:positionV relativeFrom="paragraph">
                      <wp:posOffset>672465</wp:posOffset>
                    </wp:positionV>
                    <wp:extent cx="4838700" cy="1876425"/>
                    <wp:effectExtent l="0" t="0" r="0" b="9525"/>
                    <wp:wrapNone/>
                    <wp:docPr id="2098573792" name="Text Box 4"/>
                    <wp:cNvGraphicFramePr/>
                    <a:graphic xmlns:a="http://schemas.openxmlformats.org/drawingml/2006/main">
                      <a:graphicData uri="http://schemas.microsoft.com/office/word/2010/wordprocessingShape">
                        <wps:wsp>
                          <wps:cNvSpPr txBox="1"/>
                          <wps:spPr>
                            <a:xfrm>
                              <a:off x="0" y="0"/>
                              <a:ext cx="4838700" cy="1876425"/>
                            </a:xfrm>
                            <a:prstGeom prst="rect">
                              <a:avLst/>
                            </a:prstGeom>
                            <a:solidFill>
                              <a:schemeClr val="lt1"/>
                            </a:solidFill>
                            <a:ln w="6350">
                              <a:noFill/>
                            </a:ln>
                          </wps:spPr>
                          <wps:txbx>
                            <w:txbxContent>
                              <w:p w14:paraId="32ADBE0A" w14:textId="2BED0D30" w:rsidR="00815B59" w:rsidRPr="00815B59" w:rsidRDefault="00815B59" w:rsidP="00815B59">
                                <w:pPr>
                                  <w:jc w:val="center"/>
                                  <w:rPr>
                                    <w:b/>
                                    <w:bCs/>
                                    <w:color w:val="4472C4" w:themeColor="accent1"/>
                                    <w:sz w:val="32"/>
                                    <w:szCs w:val="32"/>
                                    <w:rtl/>
                                    <w:lang w:bidi="ar-IQ"/>
                                  </w:rPr>
                                </w:pPr>
                                <w:r w:rsidRPr="00815B59">
                                  <w:rPr>
                                    <w:rFonts w:hint="cs"/>
                                    <w:b/>
                                    <w:bCs/>
                                    <w:color w:val="4472C4" w:themeColor="accent1"/>
                                    <w:sz w:val="32"/>
                                    <w:szCs w:val="32"/>
                                    <w:rtl/>
                                    <w:lang w:bidi="ar-IQ"/>
                                  </w:rPr>
                                  <w:t xml:space="preserve">مقدمة من قبل </w:t>
                                </w:r>
                              </w:p>
                              <w:p w14:paraId="23CEE3AE" w14:textId="37E7EF73" w:rsidR="00815B59" w:rsidRPr="00815B59" w:rsidRDefault="00815B59" w:rsidP="00815B59">
                                <w:pPr>
                                  <w:jc w:val="center"/>
                                  <w:rPr>
                                    <w:b/>
                                    <w:bCs/>
                                    <w:color w:val="4472C4" w:themeColor="accent1"/>
                                    <w:sz w:val="32"/>
                                    <w:szCs w:val="32"/>
                                    <w:rtl/>
                                    <w:lang w:bidi="ar-IQ"/>
                                  </w:rPr>
                                </w:pPr>
                                <w:r w:rsidRPr="00815B59">
                                  <w:rPr>
                                    <w:rFonts w:hint="cs"/>
                                    <w:b/>
                                    <w:bCs/>
                                    <w:color w:val="4472C4" w:themeColor="accent1"/>
                                    <w:sz w:val="32"/>
                                    <w:szCs w:val="32"/>
                                    <w:rtl/>
                                    <w:lang w:bidi="ar-IQ"/>
                                  </w:rPr>
                                  <w:t xml:space="preserve">احمد ازان شريف    </w:t>
                                </w:r>
                                <w:r w:rsidR="00BA7F41">
                                  <w:rPr>
                                    <w:rFonts w:hint="cs"/>
                                    <w:b/>
                                    <w:bCs/>
                                    <w:color w:val="4472C4" w:themeColor="accent1"/>
                                    <w:sz w:val="32"/>
                                    <w:szCs w:val="32"/>
                                    <w:rtl/>
                                    <w:lang w:bidi="ar-IQ"/>
                                  </w:rPr>
                                  <w:t xml:space="preserve">      </w:t>
                                </w:r>
                                <w:r w:rsidRPr="00815B59">
                                  <w:rPr>
                                    <w:rFonts w:hint="cs"/>
                                    <w:b/>
                                    <w:bCs/>
                                    <w:color w:val="4472C4" w:themeColor="accent1"/>
                                    <w:sz w:val="32"/>
                                    <w:szCs w:val="32"/>
                                    <w:rtl/>
                                    <w:lang w:bidi="ar-IQ"/>
                                  </w:rPr>
                                  <w:t xml:space="preserve"> و</w:t>
                                </w:r>
                                <w:r w:rsidR="00BA7F41">
                                  <w:rPr>
                                    <w:rFonts w:hint="cs"/>
                                    <w:b/>
                                    <w:bCs/>
                                    <w:color w:val="4472C4" w:themeColor="accent1"/>
                                    <w:sz w:val="32"/>
                                    <w:szCs w:val="32"/>
                                    <w:rtl/>
                                    <w:lang w:bidi="ar-IQ"/>
                                  </w:rPr>
                                  <w:t xml:space="preserve">        </w:t>
                                </w:r>
                                <w:r w:rsidRPr="00815B59">
                                  <w:rPr>
                                    <w:rFonts w:hint="cs"/>
                                    <w:b/>
                                    <w:bCs/>
                                    <w:color w:val="4472C4" w:themeColor="accent1"/>
                                    <w:sz w:val="32"/>
                                    <w:szCs w:val="32"/>
                                    <w:rtl/>
                                    <w:lang w:bidi="ar-IQ"/>
                                  </w:rPr>
                                  <w:t xml:space="preserve"> زينب عبدالله كاك احمد</w:t>
                                </w:r>
                              </w:p>
                              <w:p w14:paraId="5EED53A2" w14:textId="1CEB6BAE" w:rsidR="00815B59" w:rsidRPr="00815B59" w:rsidRDefault="00815B59" w:rsidP="00815B59">
                                <w:pPr>
                                  <w:jc w:val="center"/>
                                  <w:rPr>
                                    <w:b/>
                                    <w:bCs/>
                                    <w:color w:val="4472C4" w:themeColor="accent1"/>
                                    <w:sz w:val="32"/>
                                    <w:szCs w:val="32"/>
                                    <w:rtl/>
                                    <w:lang w:bidi="ar-IQ"/>
                                  </w:rPr>
                                </w:pPr>
                                <w:r w:rsidRPr="00815B59">
                                  <w:rPr>
                                    <w:rFonts w:hint="cs"/>
                                    <w:b/>
                                    <w:bCs/>
                                    <w:color w:val="4472C4" w:themeColor="accent1"/>
                                    <w:sz w:val="32"/>
                                    <w:szCs w:val="32"/>
                                    <w:rtl/>
                                    <w:lang w:bidi="ar-IQ"/>
                                  </w:rPr>
                                  <w:t>بأشراف</w:t>
                                </w:r>
                              </w:p>
                              <w:p w14:paraId="0F2DFA6F" w14:textId="2312B3A1" w:rsidR="00815B59" w:rsidRPr="00815B59" w:rsidRDefault="00815B59" w:rsidP="00815B59">
                                <w:pPr>
                                  <w:jc w:val="center"/>
                                  <w:rPr>
                                    <w:b/>
                                    <w:bCs/>
                                    <w:color w:val="4472C4" w:themeColor="accent1"/>
                                    <w:sz w:val="32"/>
                                    <w:szCs w:val="32"/>
                                    <w:lang w:bidi="ar-IQ"/>
                                  </w:rPr>
                                </w:pPr>
                                <w:r w:rsidRPr="00815B59">
                                  <w:rPr>
                                    <w:rFonts w:hint="cs"/>
                                    <w:b/>
                                    <w:bCs/>
                                    <w:color w:val="4472C4" w:themeColor="accent1"/>
                                    <w:sz w:val="32"/>
                                    <w:szCs w:val="32"/>
                                    <w:rtl/>
                                    <w:lang w:bidi="ar-IQ"/>
                                  </w:rPr>
                                  <w:t>أ.د.</w:t>
                                </w:r>
                                <w:r w:rsidR="00BA7F41">
                                  <w:rPr>
                                    <w:rFonts w:hint="cs"/>
                                    <w:b/>
                                    <w:bCs/>
                                    <w:color w:val="4472C4" w:themeColor="accent1"/>
                                    <w:sz w:val="32"/>
                                    <w:szCs w:val="32"/>
                                    <w:rtl/>
                                    <w:lang w:bidi="ar-IQ"/>
                                  </w:rPr>
                                  <w:t xml:space="preserve"> </w:t>
                                </w:r>
                                <w:r w:rsidRPr="00815B59">
                                  <w:rPr>
                                    <w:rFonts w:hint="cs"/>
                                    <w:b/>
                                    <w:bCs/>
                                    <w:color w:val="4472C4" w:themeColor="accent1"/>
                                    <w:sz w:val="32"/>
                                    <w:szCs w:val="32"/>
                                    <w:rtl/>
                                    <w:lang w:bidi="ar-IQ"/>
                                  </w:rPr>
                                  <w:t>مظفر حمد علي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EBDB65" id="Text Box 4" o:spid="_x0000_s1029" type="#_x0000_t202" style="position:absolute;margin-left:55.5pt;margin-top:52.95pt;width:381pt;height:14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" fillcolor="white [3201]" stroked="f" strokeweight=".5pt">
                    <v:textbox>
                      <w:txbxContent>
                        <w:p w14:paraId="32ADBE0A" w14:textId="2BED0D30" w:rsidR="00815B59" w:rsidRPr="00815B59" w:rsidRDefault="00815B59" w:rsidP="00815B59">
                          <w:pPr>
                            <w:jc w:val="center"/>
                            <w:rPr>
                              <w:b/>
                              <w:bCs/>
                              <w:color w:val="4472C4" w:themeColor="accent1"/>
                              <w:sz w:val="32"/>
                              <w:szCs w:val="32"/>
                              <w:rtl/>
                              <w:lang w:bidi="ar-IQ"/>
                            </w:rPr>
                          </w:pPr>
                          <w:r w:rsidRPr="00815B59">
                            <w:rPr>
                              <w:rFonts w:hint="cs"/>
                              <w:b/>
                              <w:bCs/>
                              <w:color w:val="4472C4" w:themeColor="accent1"/>
                              <w:sz w:val="32"/>
                              <w:szCs w:val="32"/>
                              <w:rtl/>
                              <w:lang w:bidi="ar-IQ"/>
                            </w:rPr>
                            <w:t xml:space="preserve">مقدمة من قبل </w:t>
                          </w:r>
                        </w:p>
                        <w:p w14:paraId="23CEE3AE" w14:textId="37E7EF73" w:rsidR="00815B59" w:rsidRPr="00815B59" w:rsidRDefault="00815B59" w:rsidP="00815B59">
                          <w:pPr>
                            <w:jc w:val="center"/>
                            <w:rPr>
                              <w:b/>
                              <w:bCs/>
                              <w:color w:val="4472C4" w:themeColor="accent1"/>
                              <w:sz w:val="32"/>
                              <w:szCs w:val="32"/>
                              <w:rtl/>
                              <w:lang w:bidi="ar-IQ"/>
                            </w:rPr>
                          </w:pPr>
                          <w:r w:rsidRPr="00815B59">
                            <w:rPr>
                              <w:rFonts w:hint="cs"/>
                              <w:b/>
                              <w:bCs/>
                              <w:color w:val="4472C4" w:themeColor="accent1"/>
                              <w:sz w:val="32"/>
                              <w:szCs w:val="32"/>
                              <w:rtl/>
                              <w:lang w:bidi="ar-IQ"/>
                            </w:rPr>
                            <w:t xml:space="preserve">احمد ازان شريف    </w:t>
                          </w:r>
                          <w:r w:rsidR="00BA7F41">
                            <w:rPr>
                              <w:rFonts w:hint="cs"/>
                              <w:b/>
                              <w:bCs/>
                              <w:color w:val="4472C4" w:themeColor="accent1"/>
                              <w:sz w:val="32"/>
                              <w:szCs w:val="32"/>
                              <w:rtl/>
                              <w:lang w:bidi="ar-IQ"/>
                            </w:rPr>
                            <w:t xml:space="preserve">      </w:t>
                          </w:r>
                          <w:r w:rsidRPr="00815B59">
                            <w:rPr>
                              <w:rFonts w:hint="cs"/>
                              <w:b/>
                              <w:bCs/>
                              <w:color w:val="4472C4" w:themeColor="accent1"/>
                              <w:sz w:val="32"/>
                              <w:szCs w:val="32"/>
                              <w:rtl/>
                              <w:lang w:bidi="ar-IQ"/>
                            </w:rPr>
                            <w:t xml:space="preserve"> و</w:t>
                          </w:r>
                          <w:r w:rsidR="00BA7F41">
                            <w:rPr>
                              <w:rFonts w:hint="cs"/>
                              <w:b/>
                              <w:bCs/>
                              <w:color w:val="4472C4" w:themeColor="accent1"/>
                              <w:sz w:val="32"/>
                              <w:szCs w:val="32"/>
                              <w:rtl/>
                              <w:lang w:bidi="ar-IQ"/>
                            </w:rPr>
                            <w:t xml:space="preserve">        </w:t>
                          </w:r>
                          <w:r w:rsidRPr="00815B59">
                            <w:rPr>
                              <w:rFonts w:hint="cs"/>
                              <w:b/>
                              <w:bCs/>
                              <w:color w:val="4472C4" w:themeColor="accent1"/>
                              <w:sz w:val="32"/>
                              <w:szCs w:val="32"/>
                              <w:rtl/>
                              <w:lang w:bidi="ar-IQ"/>
                            </w:rPr>
                            <w:t xml:space="preserve"> زينب عبدالله كاك احمد</w:t>
                          </w:r>
                        </w:p>
                        <w:p w14:paraId="5EED53A2" w14:textId="1CEB6BAE" w:rsidR="00815B59" w:rsidRPr="00815B59" w:rsidRDefault="00815B59" w:rsidP="00815B59">
                          <w:pPr>
                            <w:jc w:val="center"/>
                            <w:rPr>
                              <w:b/>
                              <w:bCs/>
                              <w:color w:val="4472C4" w:themeColor="accent1"/>
                              <w:sz w:val="32"/>
                              <w:szCs w:val="32"/>
                              <w:rtl/>
                              <w:lang w:bidi="ar-IQ"/>
                            </w:rPr>
                          </w:pPr>
                          <w:r w:rsidRPr="00815B59">
                            <w:rPr>
                              <w:rFonts w:hint="cs"/>
                              <w:b/>
                              <w:bCs/>
                              <w:color w:val="4472C4" w:themeColor="accent1"/>
                              <w:sz w:val="32"/>
                              <w:szCs w:val="32"/>
                              <w:rtl/>
                              <w:lang w:bidi="ar-IQ"/>
                            </w:rPr>
                            <w:t>بأشراف</w:t>
                          </w:r>
                        </w:p>
                        <w:p w14:paraId="0F2DFA6F" w14:textId="2312B3A1" w:rsidR="00815B59" w:rsidRPr="00815B59" w:rsidRDefault="00815B59" w:rsidP="00815B59">
                          <w:pPr>
                            <w:jc w:val="center"/>
                            <w:rPr>
                              <w:b/>
                              <w:bCs/>
                              <w:color w:val="4472C4" w:themeColor="accent1"/>
                              <w:sz w:val="32"/>
                              <w:szCs w:val="32"/>
                              <w:lang w:bidi="ar-IQ"/>
                            </w:rPr>
                          </w:pPr>
                          <w:r w:rsidRPr="00815B59">
                            <w:rPr>
                              <w:rFonts w:hint="cs"/>
                              <w:b/>
                              <w:bCs/>
                              <w:color w:val="4472C4" w:themeColor="accent1"/>
                              <w:sz w:val="32"/>
                              <w:szCs w:val="32"/>
                              <w:rtl/>
                              <w:lang w:bidi="ar-IQ"/>
                            </w:rPr>
                            <w:t>أ.د.</w:t>
                          </w:r>
                          <w:r w:rsidR="00BA7F41">
                            <w:rPr>
                              <w:rFonts w:hint="cs"/>
                              <w:b/>
                              <w:bCs/>
                              <w:color w:val="4472C4" w:themeColor="accent1"/>
                              <w:sz w:val="32"/>
                              <w:szCs w:val="32"/>
                              <w:rtl/>
                              <w:lang w:bidi="ar-IQ"/>
                            </w:rPr>
                            <w:t xml:space="preserve"> </w:t>
                          </w:r>
                          <w:r w:rsidRPr="00815B59">
                            <w:rPr>
                              <w:rFonts w:hint="cs"/>
                              <w:b/>
                              <w:bCs/>
                              <w:color w:val="4472C4" w:themeColor="accent1"/>
                              <w:sz w:val="32"/>
                              <w:szCs w:val="32"/>
                              <w:rtl/>
                              <w:lang w:bidi="ar-IQ"/>
                            </w:rPr>
                            <w:t>مظفر حمد علي</w:t>
                          </w:r>
                        </w:p>
                      </w:txbxContent>
                    </v:textbox>
                  </v:shape>
                </w:pict>
              </mc:Fallback>
            </mc:AlternateContent>
          </w:r>
          <w:r w:rsidR="00322F2F">
            <w:rPr>
              <w:rFonts w:cs="Ali-A-Traditional"/>
              <w:sz w:val="28"/>
              <w:szCs w:val="28"/>
              <w:rtl/>
              <w:lang w:bidi="ar-IQ"/>
            </w:rPr>
            <w:br w:type="page"/>
          </w:r>
        </w:p>
      </w:sdtContent>
    </w:sdt>
    <w:sdt>
      <w:sdtPr>
        <w:rPr>
          <w:rFonts w:asciiTheme="minorHAnsi" w:eastAsiaTheme="minorHAnsi" w:hAnsiTheme="minorHAnsi" w:cstheme="minorBidi"/>
          <w:color w:val="auto"/>
          <w:kern w:val="2"/>
          <w:sz w:val="22"/>
          <w:szCs w:val="22"/>
          <w:rtl/>
          <w14:ligatures w14:val="standardContextual"/>
        </w:rPr>
        <w:id w:val="1958979485"/>
        <w:docPartObj>
          <w:docPartGallery w:val="Table of Contents"/>
          <w:docPartUnique/>
        </w:docPartObj>
      </w:sdtPr>
      <w:sdtEndPr>
        <w:rPr>
          <w:b/>
          <w:bCs/>
          <w:noProof/>
        </w:rPr>
      </w:sdtEndPr>
      <w:sdtContent>
        <w:p w14:paraId="480CEECE" w14:textId="6A4C7A72" w:rsidR="00A2632F" w:rsidRDefault="00A2632F" w:rsidP="008269AC">
          <w:pPr>
            <w:pStyle w:val="TOCHeading"/>
            <w:bidi/>
          </w:pPr>
          <w:r>
            <w:t>Table of Contents</w:t>
          </w:r>
        </w:p>
        <w:p w14:paraId="02168C29" w14:textId="6F9832FF" w:rsidR="00A83A85" w:rsidRDefault="00A2632F" w:rsidP="00A83A85">
          <w:pPr>
            <w:pStyle w:val="TOC2"/>
            <w:bidi/>
            <w:rPr>
              <w:rFonts w:eastAsiaTheme="minorEastAsia"/>
              <w:noProof/>
            </w:rPr>
          </w:pPr>
          <w:r>
            <w:fldChar w:fldCharType="begin"/>
          </w:r>
          <w:r>
            <w:instrText xml:space="preserve"> TOC \o "1-3" \h \z \u </w:instrText>
          </w:r>
          <w:r>
            <w:fldChar w:fldCharType="separate"/>
          </w:r>
          <w:hyperlink w:anchor="_Toc154266705" w:history="1">
            <w:r w:rsidR="00A83A85" w:rsidRPr="009713C1">
              <w:rPr>
                <w:rStyle w:val="Hyperlink"/>
                <w:rFonts w:cs="Arial"/>
                <w:b/>
                <w:bCs/>
                <w:noProof/>
                <w:rtl/>
              </w:rPr>
              <w:t>محددات السلوك الوظيفي للأفراد</w:t>
            </w:r>
            <w:r w:rsidR="00A83A85" w:rsidRPr="009713C1">
              <w:rPr>
                <w:rStyle w:val="Hyperlink"/>
                <w:b/>
                <w:bCs/>
                <w:noProof/>
              </w:rPr>
              <w:t>:</w:t>
            </w:r>
            <w:r w:rsidR="00A83A85">
              <w:rPr>
                <w:noProof/>
                <w:webHidden/>
              </w:rPr>
              <w:tab/>
            </w:r>
            <w:r w:rsidR="00A83A85">
              <w:rPr>
                <w:noProof/>
                <w:webHidden/>
              </w:rPr>
              <w:fldChar w:fldCharType="begin"/>
            </w:r>
            <w:r w:rsidR="00A83A85">
              <w:rPr>
                <w:noProof/>
                <w:webHidden/>
              </w:rPr>
              <w:instrText xml:space="preserve"> PAGEREF _Toc154266705 \h </w:instrText>
            </w:r>
            <w:r w:rsidR="00A83A85">
              <w:rPr>
                <w:noProof/>
                <w:webHidden/>
              </w:rPr>
            </w:r>
            <w:r w:rsidR="00A83A85">
              <w:rPr>
                <w:noProof/>
                <w:webHidden/>
              </w:rPr>
              <w:fldChar w:fldCharType="separate"/>
            </w:r>
            <w:r w:rsidR="00A83A85">
              <w:rPr>
                <w:noProof/>
                <w:webHidden/>
              </w:rPr>
              <w:t>2</w:t>
            </w:r>
            <w:r w:rsidR="00A83A85">
              <w:rPr>
                <w:noProof/>
                <w:webHidden/>
              </w:rPr>
              <w:fldChar w:fldCharType="end"/>
            </w:r>
          </w:hyperlink>
        </w:p>
        <w:p w14:paraId="360BA28A" w14:textId="65023071" w:rsidR="00A83A85" w:rsidRDefault="004C0D61" w:rsidP="00A83A85">
          <w:pPr>
            <w:pStyle w:val="TOC1"/>
            <w:tabs>
              <w:tab w:val="right" w:leader="dot" w:pos="9350"/>
            </w:tabs>
            <w:bidi/>
            <w:rPr>
              <w:rFonts w:eastAsiaTheme="minorEastAsia"/>
              <w:noProof/>
            </w:rPr>
          </w:pPr>
          <w:hyperlink w:anchor="_Toc154266706" w:history="1">
            <w:r w:rsidR="00A83A85" w:rsidRPr="009713C1">
              <w:rPr>
                <w:rStyle w:val="Hyperlink"/>
                <w:b/>
                <w:bCs/>
                <w:noProof/>
                <w:rtl/>
              </w:rPr>
              <w:t>سلوكيات العمل السلبية</w:t>
            </w:r>
            <w:r w:rsidR="00A83A85">
              <w:rPr>
                <w:noProof/>
                <w:webHidden/>
              </w:rPr>
              <w:tab/>
            </w:r>
            <w:r w:rsidR="00A83A85">
              <w:rPr>
                <w:noProof/>
                <w:webHidden/>
              </w:rPr>
              <w:fldChar w:fldCharType="begin"/>
            </w:r>
            <w:r w:rsidR="00A83A85">
              <w:rPr>
                <w:noProof/>
                <w:webHidden/>
              </w:rPr>
              <w:instrText xml:space="preserve"> PAGEREF _Toc154266706 \h </w:instrText>
            </w:r>
            <w:r w:rsidR="00A83A85">
              <w:rPr>
                <w:noProof/>
                <w:webHidden/>
              </w:rPr>
            </w:r>
            <w:r w:rsidR="00A83A85">
              <w:rPr>
                <w:noProof/>
                <w:webHidden/>
              </w:rPr>
              <w:fldChar w:fldCharType="separate"/>
            </w:r>
            <w:r w:rsidR="00A83A85">
              <w:rPr>
                <w:noProof/>
                <w:webHidden/>
              </w:rPr>
              <w:t>6</w:t>
            </w:r>
            <w:r w:rsidR="00A83A85">
              <w:rPr>
                <w:noProof/>
                <w:webHidden/>
              </w:rPr>
              <w:fldChar w:fldCharType="end"/>
            </w:r>
          </w:hyperlink>
        </w:p>
        <w:p w14:paraId="776750F6" w14:textId="05E8AC5A" w:rsidR="00A83A85" w:rsidRDefault="004C0D61" w:rsidP="00A83A85">
          <w:pPr>
            <w:pStyle w:val="TOC2"/>
            <w:bidi/>
            <w:rPr>
              <w:rFonts w:eastAsiaTheme="minorEastAsia"/>
              <w:noProof/>
            </w:rPr>
          </w:pPr>
          <w:hyperlink w:anchor="_Toc154266707" w:history="1">
            <w:r w:rsidR="00A83A85" w:rsidRPr="009713C1">
              <w:rPr>
                <w:rStyle w:val="Hyperlink"/>
                <w:b/>
                <w:bCs/>
                <w:noProof/>
                <w:rtl/>
                <w:lang w:bidi="ar-IQ"/>
              </w:rPr>
              <w:t>خصائص سلوكيات العمل السلبية:</w:t>
            </w:r>
            <w:r w:rsidR="00A83A85">
              <w:rPr>
                <w:noProof/>
                <w:webHidden/>
              </w:rPr>
              <w:tab/>
            </w:r>
            <w:r w:rsidR="00A83A85">
              <w:rPr>
                <w:noProof/>
                <w:webHidden/>
              </w:rPr>
              <w:fldChar w:fldCharType="begin"/>
            </w:r>
            <w:r w:rsidR="00A83A85">
              <w:rPr>
                <w:noProof/>
                <w:webHidden/>
              </w:rPr>
              <w:instrText xml:space="preserve"> PAGEREF _Toc154266707 \h </w:instrText>
            </w:r>
            <w:r w:rsidR="00A83A85">
              <w:rPr>
                <w:noProof/>
                <w:webHidden/>
              </w:rPr>
            </w:r>
            <w:r w:rsidR="00A83A85">
              <w:rPr>
                <w:noProof/>
                <w:webHidden/>
              </w:rPr>
              <w:fldChar w:fldCharType="separate"/>
            </w:r>
            <w:r w:rsidR="00A83A85">
              <w:rPr>
                <w:noProof/>
                <w:webHidden/>
              </w:rPr>
              <w:t>7</w:t>
            </w:r>
            <w:r w:rsidR="00A83A85">
              <w:rPr>
                <w:noProof/>
                <w:webHidden/>
              </w:rPr>
              <w:fldChar w:fldCharType="end"/>
            </w:r>
          </w:hyperlink>
        </w:p>
        <w:p w14:paraId="5199F37D" w14:textId="0591D48F" w:rsidR="00A83A85" w:rsidRDefault="004C0D61" w:rsidP="00A83A85">
          <w:pPr>
            <w:pStyle w:val="TOC2"/>
            <w:bidi/>
            <w:rPr>
              <w:rFonts w:eastAsiaTheme="minorEastAsia"/>
              <w:noProof/>
            </w:rPr>
          </w:pPr>
          <w:hyperlink w:anchor="_Toc154266708" w:history="1">
            <w:r w:rsidR="00A83A85" w:rsidRPr="009713C1">
              <w:rPr>
                <w:rStyle w:val="Hyperlink"/>
                <w:b/>
                <w:bCs/>
                <w:noProof/>
                <w:rtl/>
              </w:rPr>
              <w:t>ابعاد سلوكيات العمل السلبية:</w:t>
            </w:r>
            <w:r w:rsidR="00A83A85">
              <w:rPr>
                <w:noProof/>
                <w:webHidden/>
              </w:rPr>
              <w:tab/>
            </w:r>
            <w:r w:rsidR="00A83A85">
              <w:rPr>
                <w:noProof/>
                <w:webHidden/>
              </w:rPr>
              <w:fldChar w:fldCharType="begin"/>
            </w:r>
            <w:r w:rsidR="00A83A85">
              <w:rPr>
                <w:noProof/>
                <w:webHidden/>
              </w:rPr>
              <w:instrText xml:space="preserve"> PAGEREF _Toc154266708 \h </w:instrText>
            </w:r>
            <w:r w:rsidR="00A83A85">
              <w:rPr>
                <w:noProof/>
                <w:webHidden/>
              </w:rPr>
            </w:r>
            <w:r w:rsidR="00A83A85">
              <w:rPr>
                <w:noProof/>
                <w:webHidden/>
              </w:rPr>
              <w:fldChar w:fldCharType="separate"/>
            </w:r>
            <w:r w:rsidR="00A83A85">
              <w:rPr>
                <w:noProof/>
                <w:webHidden/>
              </w:rPr>
              <w:t>8</w:t>
            </w:r>
            <w:r w:rsidR="00A83A85">
              <w:rPr>
                <w:noProof/>
                <w:webHidden/>
              </w:rPr>
              <w:fldChar w:fldCharType="end"/>
            </w:r>
          </w:hyperlink>
        </w:p>
        <w:p w14:paraId="1A1EE1A6" w14:textId="1773ED1D" w:rsidR="00A83A85" w:rsidRDefault="004C0D61" w:rsidP="00A83A85">
          <w:pPr>
            <w:pStyle w:val="TOC2"/>
            <w:bidi/>
            <w:rPr>
              <w:rFonts w:eastAsiaTheme="minorEastAsia"/>
              <w:noProof/>
            </w:rPr>
          </w:pPr>
          <w:hyperlink w:anchor="_Toc154266709" w:history="1">
            <w:r w:rsidR="00A83A85" w:rsidRPr="009713C1">
              <w:rPr>
                <w:rStyle w:val="Hyperlink"/>
                <w:b/>
                <w:bCs/>
                <w:noProof/>
                <w:rtl/>
              </w:rPr>
              <w:t>اثار سلوكيات العمل السلبية:</w:t>
            </w:r>
            <w:r w:rsidR="00A83A85">
              <w:rPr>
                <w:noProof/>
                <w:webHidden/>
              </w:rPr>
              <w:tab/>
            </w:r>
            <w:r w:rsidR="00A83A85">
              <w:rPr>
                <w:noProof/>
                <w:webHidden/>
              </w:rPr>
              <w:fldChar w:fldCharType="begin"/>
            </w:r>
            <w:r w:rsidR="00A83A85">
              <w:rPr>
                <w:noProof/>
                <w:webHidden/>
              </w:rPr>
              <w:instrText xml:space="preserve"> PAGEREF _Toc154266709 \h </w:instrText>
            </w:r>
            <w:r w:rsidR="00A83A85">
              <w:rPr>
                <w:noProof/>
                <w:webHidden/>
              </w:rPr>
            </w:r>
            <w:r w:rsidR="00A83A85">
              <w:rPr>
                <w:noProof/>
                <w:webHidden/>
              </w:rPr>
              <w:fldChar w:fldCharType="separate"/>
            </w:r>
            <w:r w:rsidR="00A83A85">
              <w:rPr>
                <w:noProof/>
                <w:webHidden/>
              </w:rPr>
              <w:t>11</w:t>
            </w:r>
            <w:r w:rsidR="00A83A85">
              <w:rPr>
                <w:noProof/>
                <w:webHidden/>
              </w:rPr>
              <w:fldChar w:fldCharType="end"/>
            </w:r>
          </w:hyperlink>
        </w:p>
        <w:p w14:paraId="2DC34B9D" w14:textId="6AAF1579" w:rsidR="00A83A85" w:rsidRDefault="004C0D61" w:rsidP="00A83A85">
          <w:pPr>
            <w:pStyle w:val="TOC2"/>
            <w:bidi/>
            <w:rPr>
              <w:rFonts w:eastAsiaTheme="minorEastAsia"/>
              <w:noProof/>
            </w:rPr>
          </w:pPr>
          <w:hyperlink w:anchor="_Toc154266710" w:history="1">
            <w:r w:rsidR="00A83A85" w:rsidRPr="009713C1">
              <w:rPr>
                <w:rStyle w:val="Hyperlink"/>
                <w:b/>
                <w:bCs/>
                <w:noProof/>
                <w:rtl/>
              </w:rPr>
              <w:t>اسباب انخراط الموظفين في سلوكيات العمل السلبية:</w:t>
            </w:r>
            <w:r w:rsidR="00A83A85">
              <w:rPr>
                <w:noProof/>
                <w:webHidden/>
              </w:rPr>
              <w:tab/>
            </w:r>
            <w:r w:rsidR="00A83A85">
              <w:rPr>
                <w:noProof/>
                <w:webHidden/>
              </w:rPr>
              <w:fldChar w:fldCharType="begin"/>
            </w:r>
            <w:r w:rsidR="00A83A85">
              <w:rPr>
                <w:noProof/>
                <w:webHidden/>
              </w:rPr>
              <w:instrText xml:space="preserve"> PAGEREF _Toc154266710 \h </w:instrText>
            </w:r>
            <w:r w:rsidR="00A83A85">
              <w:rPr>
                <w:noProof/>
                <w:webHidden/>
              </w:rPr>
            </w:r>
            <w:r w:rsidR="00A83A85">
              <w:rPr>
                <w:noProof/>
                <w:webHidden/>
              </w:rPr>
              <w:fldChar w:fldCharType="separate"/>
            </w:r>
            <w:r w:rsidR="00A83A85">
              <w:rPr>
                <w:noProof/>
                <w:webHidden/>
              </w:rPr>
              <w:t>12</w:t>
            </w:r>
            <w:r w:rsidR="00A83A85">
              <w:rPr>
                <w:noProof/>
                <w:webHidden/>
              </w:rPr>
              <w:fldChar w:fldCharType="end"/>
            </w:r>
          </w:hyperlink>
        </w:p>
        <w:p w14:paraId="38388341" w14:textId="7481E32F" w:rsidR="00A83A85" w:rsidRDefault="004C0D61" w:rsidP="00A83A85">
          <w:pPr>
            <w:pStyle w:val="TOC2"/>
            <w:bidi/>
            <w:rPr>
              <w:rFonts w:eastAsiaTheme="minorEastAsia"/>
              <w:noProof/>
            </w:rPr>
          </w:pPr>
          <w:hyperlink w:anchor="_Toc154266711" w:history="1">
            <w:r w:rsidR="00A83A85" w:rsidRPr="009713C1">
              <w:rPr>
                <w:rStyle w:val="Hyperlink"/>
                <w:b/>
                <w:bCs/>
                <w:noProof/>
                <w:rtl/>
              </w:rPr>
              <w:t>وسائل مواجهة السلوكيات السلبية في العمل:</w:t>
            </w:r>
            <w:r w:rsidR="00A83A85">
              <w:rPr>
                <w:noProof/>
                <w:webHidden/>
              </w:rPr>
              <w:tab/>
            </w:r>
            <w:r w:rsidR="00A83A85">
              <w:rPr>
                <w:noProof/>
                <w:webHidden/>
              </w:rPr>
              <w:fldChar w:fldCharType="begin"/>
            </w:r>
            <w:r w:rsidR="00A83A85">
              <w:rPr>
                <w:noProof/>
                <w:webHidden/>
              </w:rPr>
              <w:instrText xml:space="preserve"> PAGEREF _Toc154266711 \h </w:instrText>
            </w:r>
            <w:r w:rsidR="00A83A85">
              <w:rPr>
                <w:noProof/>
                <w:webHidden/>
              </w:rPr>
            </w:r>
            <w:r w:rsidR="00A83A85">
              <w:rPr>
                <w:noProof/>
                <w:webHidden/>
              </w:rPr>
              <w:fldChar w:fldCharType="separate"/>
            </w:r>
            <w:r w:rsidR="00A83A85">
              <w:rPr>
                <w:noProof/>
                <w:webHidden/>
              </w:rPr>
              <w:t>15</w:t>
            </w:r>
            <w:r w:rsidR="00A83A85">
              <w:rPr>
                <w:noProof/>
                <w:webHidden/>
              </w:rPr>
              <w:fldChar w:fldCharType="end"/>
            </w:r>
          </w:hyperlink>
        </w:p>
        <w:p w14:paraId="33322430" w14:textId="6B101772" w:rsidR="00A2632F" w:rsidRDefault="00A2632F" w:rsidP="008269AC">
          <w:pPr>
            <w:bidi/>
          </w:pPr>
          <w:r>
            <w:rPr>
              <w:b/>
              <w:bCs/>
              <w:noProof/>
            </w:rPr>
            <w:fldChar w:fldCharType="end"/>
          </w:r>
        </w:p>
      </w:sdtContent>
    </w:sdt>
    <w:p w14:paraId="227DD405" w14:textId="77777777" w:rsidR="00C00F70" w:rsidRPr="00F436F4" w:rsidRDefault="00C00F70" w:rsidP="0085008B">
      <w:pPr>
        <w:bidi/>
        <w:jc w:val="both"/>
        <w:rPr>
          <w:rStyle w:val="Strong"/>
          <w:rtl/>
        </w:rPr>
      </w:pPr>
    </w:p>
    <w:p w14:paraId="177B65F8" w14:textId="7E19F0EB" w:rsidR="00C00F70" w:rsidRDefault="00A83A85" w:rsidP="00A83A85">
      <w:pPr>
        <w:tabs>
          <w:tab w:val="left" w:pos="1695"/>
        </w:tabs>
        <w:bidi/>
        <w:jc w:val="both"/>
        <w:rPr>
          <w:rStyle w:val="Strong"/>
          <w:rtl/>
        </w:rPr>
      </w:pPr>
      <w:r>
        <w:rPr>
          <w:rStyle w:val="Strong"/>
          <w:rtl/>
        </w:rPr>
        <w:tab/>
      </w:r>
    </w:p>
    <w:p w14:paraId="4839406F" w14:textId="580DE492" w:rsidR="00C00F70" w:rsidRDefault="008269AC" w:rsidP="008269AC">
      <w:pPr>
        <w:tabs>
          <w:tab w:val="left" w:pos="2415"/>
        </w:tabs>
        <w:bidi/>
        <w:jc w:val="both"/>
        <w:rPr>
          <w:rStyle w:val="Strong"/>
          <w:rtl/>
        </w:rPr>
      </w:pPr>
      <w:r>
        <w:rPr>
          <w:rStyle w:val="Strong"/>
          <w:rtl/>
        </w:rPr>
        <w:tab/>
      </w:r>
    </w:p>
    <w:p w14:paraId="0F10E12C" w14:textId="77777777" w:rsidR="00C00F70" w:rsidRDefault="00C00F70" w:rsidP="00C00F70">
      <w:pPr>
        <w:bidi/>
        <w:jc w:val="both"/>
        <w:rPr>
          <w:rStyle w:val="Strong"/>
          <w:rtl/>
        </w:rPr>
      </w:pPr>
    </w:p>
    <w:p w14:paraId="7ABF8495" w14:textId="77777777" w:rsidR="00C00F70" w:rsidRDefault="00C00F70" w:rsidP="00C00F70">
      <w:pPr>
        <w:bidi/>
        <w:jc w:val="both"/>
        <w:rPr>
          <w:rStyle w:val="Strong"/>
          <w:rtl/>
        </w:rPr>
      </w:pPr>
    </w:p>
    <w:p w14:paraId="76F1AE59" w14:textId="77777777" w:rsidR="00C00F70" w:rsidRDefault="00C00F70" w:rsidP="00C00F70">
      <w:pPr>
        <w:bidi/>
        <w:jc w:val="both"/>
        <w:rPr>
          <w:rStyle w:val="Strong"/>
          <w:rtl/>
        </w:rPr>
      </w:pPr>
    </w:p>
    <w:p w14:paraId="7BA08446" w14:textId="77777777" w:rsidR="00C00F70" w:rsidRDefault="00C00F70" w:rsidP="00C00F70">
      <w:pPr>
        <w:bidi/>
        <w:jc w:val="both"/>
        <w:rPr>
          <w:rStyle w:val="Strong"/>
          <w:rtl/>
        </w:rPr>
      </w:pPr>
    </w:p>
    <w:p w14:paraId="7E77BD01" w14:textId="77777777" w:rsidR="00C00F70" w:rsidRDefault="00C00F70" w:rsidP="00C00F70">
      <w:pPr>
        <w:bidi/>
        <w:jc w:val="both"/>
        <w:rPr>
          <w:rStyle w:val="Strong"/>
          <w:rtl/>
        </w:rPr>
      </w:pPr>
    </w:p>
    <w:p w14:paraId="18FCD549" w14:textId="77777777" w:rsidR="00C00F70" w:rsidRDefault="00C00F70" w:rsidP="00C00F70">
      <w:pPr>
        <w:bidi/>
        <w:jc w:val="both"/>
        <w:rPr>
          <w:rStyle w:val="Strong"/>
          <w:rtl/>
        </w:rPr>
      </w:pPr>
    </w:p>
    <w:p w14:paraId="26F9253C" w14:textId="77777777" w:rsidR="00C00F70" w:rsidRDefault="00C00F70" w:rsidP="00C00F70">
      <w:pPr>
        <w:bidi/>
        <w:jc w:val="both"/>
        <w:rPr>
          <w:rStyle w:val="Strong"/>
          <w:rtl/>
        </w:rPr>
      </w:pPr>
    </w:p>
    <w:p w14:paraId="517AEE97" w14:textId="77777777" w:rsidR="00C00F70" w:rsidRDefault="00C00F70" w:rsidP="00C00F70">
      <w:pPr>
        <w:bidi/>
        <w:jc w:val="both"/>
        <w:rPr>
          <w:rStyle w:val="Strong"/>
          <w:rtl/>
        </w:rPr>
      </w:pPr>
    </w:p>
    <w:p w14:paraId="0830D08A" w14:textId="77777777" w:rsidR="00C00F70" w:rsidRDefault="00C00F70" w:rsidP="00C00F70">
      <w:pPr>
        <w:bidi/>
        <w:jc w:val="both"/>
        <w:rPr>
          <w:rStyle w:val="Strong"/>
          <w:rtl/>
        </w:rPr>
      </w:pPr>
    </w:p>
    <w:p w14:paraId="117F8B81" w14:textId="77777777" w:rsidR="00C00F70" w:rsidRDefault="00C00F70" w:rsidP="00C00F70">
      <w:pPr>
        <w:bidi/>
        <w:jc w:val="both"/>
        <w:rPr>
          <w:rStyle w:val="Strong"/>
          <w:rtl/>
        </w:rPr>
      </w:pPr>
    </w:p>
    <w:p w14:paraId="532E6096" w14:textId="77777777" w:rsidR="00C00F70" w:rsidRDefault="00C00F70" w:rsidP="00C00F70">
      <w:pPr>
        <w:bidi/>
        <w:jc w:val="both"/>
        <w:rPr>
          <w:rStyle w:val="Strong"/>
          <w:rtl/>
        </w:rPr>
      </w:pPr>
    </w:p>
    <w:p w14:paraId="6331A138" w14:textId="77777777" w:rsidR="00C00F70" w:rsidRDefault="00C00F70" w:rsidP="00C00F70">
      <w:pPr>
        <w:bidi/>
        <w:jc w:val="both"/>
        <w:rPr>
          <w:rStyle w:val="Strong"/>
          <w:rtl/>
        </w:rPr>
      </w:pPr>
    </w:p>
    <w:p w14:paraId="413DA46E" w14:textId="77777777" w:rsidR="00C00F70" w:rsidRDefault="00C00F70" w:rsidP="00C00F70">
      <w:pPr>
        <w:bidi/>
        <w:jc w:val="both"/>
        <w:rPr>
          <w:rStyle w:val="Strong"/>
          <w:rtl/>
        </w:rPr>
      </w:pPr>
    </w:p>
    <w:p w14:paraId="68D3F029" w14:textId="77777777" w:rsidR="00C00F70" w:rsidRDefault="00C00F70" w:rsidP="00C00F70">
      <w:pPr>
        <w:bidi/>
        <w:jc w:val="both"/>
        <w:rPr>
          <w:rStyle w:val="Strong"/>
          <w:rtl/>
        </w:rPr>
      </w:pPr>
    </w:p>
    <w:p w14:paraId="1C2F1362" w14:textId="77777777" w:rsidR="00C00F70" w:rsidRDefault="00C00F70" w:rsidP="00C00F70">
      <w:pPr>
        <w:bidi/>
        <w:jc w:val="both"/>
        <w:rPr>
          <w:rStyle w:val="Strong"/>
          <w:rtl/>
        </w:rPr>
      </w:pPr>
    </w:p>
    <w:p w14:paraId="1338F85F" w14:textId="77777777" w:rsidR="00C00F70" w:rsidRDefault="00C00F70" w:rsidP="00C00F70">
      <w:pPr>
        <w:bidi/>
        <w:jc w:val="both"/>
        <w:rPr>
          <w:rStyle w:val="Strong"/>
          <w:rtl/>
        </w:rPr>
      </w:pPr>
    </w:p>
    <w:p w14:paraId="131C0E58" w14:textId="77777777" w:rsidR="008610F0" w:rsidRDefault="008610F0" w:rsidP="008610F0">
      <w:pPr>
        <w:bidi/>
        <w:jc w:val="both"/>
        <w:rPr>
          <w:rStyle w:val="Strong"/>
          <w:rtl/>
        </w:rPr>
      </w:pPr>
    </w:p>
    <w:p w14:paraId="5567025D" w14:textId="77777777" w:rsidR="002D3463" w:rsidRPr="002D3463" w:rsidRDefault="002D3463" w:rsidP="00A83A85">
      <w:pPr>
        <w:pStyle w:val="Heading2"/>
        <w:bidi/>
        <w:rPr>
          <w:rStyle w:val="Strong"/>
          <w:color w:val="auto"/>
          <w:rtl/>
        </w:rPr>
      </w:pPr>
      <w:bookmarkStart w:id="1" w:name="_Toc154266705"/>
      <w:r w:rsidRPr="002D3463">
        <w:rPr>
          <w:rStyle w:val="Strong"/>
          <w:rFonts w:cs="Arial"/>
          <w:rtl/>
        </w:rPr>
        <w:lastRenderedPageBreak/>
        <w:t>محددات السلوك الوظيفي للأفراد</w:t>
      </w:r>
      <w:r w:rsidRPr="002D3463">
        <w:rPr>
          <w:rStyle w:val="Strong"/>
        </w:rPr>
        <w:t>:</w:t>
      </w:r>
      <w:bookmarkEnd w:id="1"/>
    </w:p>
    <w:p w14:paraId="026C3FAA" w14:textId="69F852C4" w:rsidR="002D3463" w:rsidRPr="002D3463" w:rsidRDefault="002D3463" w:rsidP="00A83A85">
      <w:pPr>
        <w:bidi/>
        <w:jc w:val="both"/>
        <w:rPr>
          <w:rStyle w:val="Strong"/>
          <w:rFonts w:asciiTheme="minorBidi" w:hAnsiTheme="minorBidi" w:cs="Ali-A-Traditional"/>
          <w:b w:val="0"/>
          <w:bCs w:val="0"/>
          <w:color w:val="auto"/>
          <w:sz w:val="28"/>
          <w:szCs w:val="28"/>
          <w:rtl/>
        </w:rPr>
      </w:pPr>
      <w:r w:rsidRPr="002D3463">
        <w:rPr>
          <w:rStyle w:val="Strong"/>
          <w:rFonts w:asciiTheme="minorBidi" w:hAnsiTheme="minorBidi" w:cs="Ali-A-Traditional"/>
          <w:b w:val="0"/>
          <w:bCs w:val="0"/>
          <w:color w:val="auto"/>
          <w:sz w:val="28"/>
          <w:szCs w:val="28"/>
          <w:rtl/>
        </w:rPr>
        <w:t>يعتبر دراسة السلوك الإنساني أمر بالغ الأهمية بالنسبة للمؤسسات، خاصة في ظل التطورات السريعة التي شهدتها كل من بي</w:t>
      </w:r>
      <w:r w:rsidR="00DE0097">
        <w:rPr>
          <w:rStyle w:val="Strong"/>
          <w:rFonts w:asciiTheme="minorBidi" w:hAnsiTheme="minorBidi" w:cs="Ali-A-Traditional" w:hint="cs"/>
          <w:b w:val="0"/>
          <w:bCs w:val="0"/>
          <w:color w:val="auto"/>
          <w:sz w:val="28"/>
          <w:szCs w:val="28"/>
          <w:rtl/>
        </w:rPr>
        <w:t xml:space="preserve">ئة </w:t>
      </w:r>
      <w:r w:rsidRPr="002D3463">
        <w:rPr>
          <w:rStyle w:val="Strong"/>
          <w:rFonts w:asciiTheme="minorBidi" w:hAnsiTheme="minorBidi" w:cs="Ali-A-Traditional"/>
          <w:b w:val="0"/>
          <w:bCs w:val="0"/>
          <w:color w:val="auto"/>
          <w:sz w:val="28"/>
          <w:szCs w:val="28"/>
          <w:rtl/>
        </w:rPr>
        <w:t>العمل ووسائله، حيث تسعى إدارة الموارد البشرية إلى تطوير أداء الأفراد من خلال دراسة سلوكياتهم وتوجهالهم</w:t>
      </w:r>
      <w:r w:rsidRPr="002D3463">
        <w:rPr>
          <w:rStyle w:val="Strong"/>
          <w:rFonts w:asciiTheme="minorBidi" w:hAnsiTheme="minorBidi" w:cs="Ali-A-Traditional"/>
          <w:b w:val="0"/>
          <w:bCs w:val="0"/>
          <w:color w:val="auto"/>
          <w:sz w:val="28"/>
          <w:szCs w:val="28"/>
        </w:rPr>
        <w:t>.</w:t>
      </w:r>
      <w:r w:rsidR="00DE0097">
        <w:rPr>
          <w:rStyle w:val="Strong"/>
          <w:rFonts w:asciiTheme="minorBidi" w:hAnsiTheme="minorBidi" w:cs="Ali-A-Traditional" w:hint="cs"/>
          <w:b w:val="0"/>
          <w:bCs w:val="0"/>
          <w:color w:val="auto"/>
          <w:sz w:val="28"/>
          <w:szCs w:val="28"/>
          <w:rtl/>
        </w:rPr>
        <w:t xml:space="preserve"> </w:t>
      </w:r>
      <w:r w:rsidRPr="002D3463">
        <w:rPr>
          <w:rStyle w:val="Strong"/>
          <w:rFonts w:asciiTheme="minorBidi" w:hAnsiTheme="minorBidi" w:cs="Ali-A-Traditional"/>
          <w:b w:val="0"/>
          <w:bCs w:val="0"/>
          <w:color w:val="auto"/>
          <w:sz w:val="28"/>
          <w:szCs w:val="28"/>
          <w:rtl/>
        </w:rPr>
        <w:t>وبشكل عام فان سلوك العاملين بالمؤسسات يتميز بالتعقيد حيث تشترك مجموعة من المحددات في تشكيله والتي يمكن تقسيمها إلى</w:t>
      </w:r>
      <w:r w:rsidRPr="002D3463">
        <w:rPr>
          <w:rStyle w:val="Strong"/>
          <w:rFonts w:asciiTheme="minorBidi" w:hAnsiTheme="minorBidi" w:cs="Ali-A-Traditional"/>
          <w:b w:val="0"/>
          <w:bCs w:val="0"/>
          <w:color w:val="auto"/>
          <w:sz w:val="28"/>
          <w:szCs w:val="28"/>
        </w:rPr>
        <w:t>:</w:t>
      </w:r>
    </w:p>
    <w:p w14:paraId="0DD2FFFA" w14:textId="77777777" w:rsidR="002D3463" w:rsidRPr="002D3463" w:rsidRDefault="002D3463" w:rsidP="00A83A85">
      <w:pPr>
        <w:bidi/>
        <w:jc w:val="both"/>
        <w:rPr>
          <w:rStyle w:val="Strong"/>
          <w:rFonts w:asciiTheme="minorBidi" w:hAnsiTheme="minorBidi" w:cs="Ali-A-Traditional"/>
          <w:b w:val="0"/>
          <w:bCs w:val="0"/>
          <w:color w:val="auto"/>
          <w:sz w:val="28"/>
          <w:szCs w:val="28"/>
          <w:rtl/>
        </w:rPr>
      </w:pPr>
      <w:r w:rsidRPr="002D3463">
        <w:rPr>
          <w:rStyle w:val="Strong"/>
          <w:rFonts w:asciiTheme="minorBidi" w:hAnsiTheme="minorBidi" w:cs="Ali-A-Traditional"/>
          <w:b w:val="0"/>
          <w:bCs w:val="0"/>
          <w:color w:val="auto"/>
          <w:sz w:val="28"/>
          <w:szCs w:val="28"/>
        </w:rPr>
        <w:t xml:space="preserve">- </w:t>
      </w:r>
      <w:r w:rsidRPr="002D3463">
        <w:rPr>
          <w:rStyle w:val="Strong"/>
          <w:rFonts w:asciiTheme="minorBidi" w:hAnsiTheme="minorBidi" w:cs="Ali-A-Traditional"/>
          <w:b w:val="0"/>
          <w:bCs w:val="0"/>
          <w:color w:val="auto"/>
          <w:sz w:val="28"/>
          <w:szCs w:val="28"/>
          <w:rtl/>
        </w:rPr>
        <w:t>محددات فردية لسلوك الأفراد</w:t>
      </w:r>
      <w:r w:rsidRPr="002D3463">
        <w:rPr>
          <w:rStyle w:val="Strong"/>
          <w:rFonts w:asciiTheme="minorBidi" w:hAnsiTheme="minorBidi" w:cs="Ali-A-Traditional"/>
          <w:b w:val="0"/>
          <w:bCs w:val="0"/>
          <w:color w:val="auto"/>
          <w:sz w:val="28"/>
          <w:szCs w:val="28"/>
        </w:rPr>
        <w:t>.</w:t>
      </w:r>
    </w:p>
    <w:p w14:paraId="72B2DB88" w14:textId="3DD054CB" w:rsidR="002D3463" w:rsidRPr="002D3463" w:rsidRDefault="002D3463" w:rsidP="00A83A85">
      <w:pPr>
        <w:bidi/>
        <w:jc w:val="both"/>
        <w:rPr>
          <w:rStyle w:val="Strong"/>
          <w:rFonts w:asciiTheme="minorBidi" w:hAnsiTheme="minorBidi" w:cs="Ali-A-Traditional"/>
          <w:b w:val="0"/>
          <w:bCs w:val="0"/>
          <w:color w:val="auto"/>
          <w:sz w:val="28"/>
          <w:szCs w:val="28"/>
          <w:rtl/>
        </w:rPr>
      </w:pPr>
      <w:r w:rsidRPr="002D3463">
        <w:rPr>
          <w:rStyle w:val="Strong"/>
          <w:rFonts w:asciiTheme="minorBidi" w:hAnsiTheme="minorBidi" w:cs="Ali-A-Traditional"/>
          <w:b w:val="0"/>
          <w:bCs w:val="0"/>
          <w:color w:val="auto"/>
          <w:sz w:val="28"/>
          <w:szCs w:val="28"/>
        </w:rPr>
        <w:t xml:space="preserve">- </w:t>
      </w:r>
      <w:r w:rsidRPr="002D3463">
        <w:rPr>
          <w:rStyle w:val="Strong"/>
          <w:rFonts w:asciiTheme="minorBidi" w:hAnsiTheme="minorBidi" w:cs="Ali-A-Traditional"/>
          <w:b w:val="0"/>
          <w:bCs w:val="0"/>
          <w:color w:val="auto"/>
          <w:sz w:val="28"/>
          <w:szCs w:val="28"/>
          <w:rtl/>
        </w:rPr>
        <w:t>محددات جماعية لسلوك الأفراد</w:t>
      </w:r>
      <w:r w:rsidR="00D5398B">
        <w:rPr>
          <w:rStyle w:val="Strong"/>
          <w:rFonts w:asciiTheme="minorBidi" w:hAnsiTheme="minorBidi" w:cs="Ali-A-Traditional" w:hint="cs"/>
          <w:b w:val="0"/>
          <w:bCs w:val="0"/>
          <w:color w:val="auto"/>
          <w:sz w:val="28"/>
          <w:szCs w:val="28"/>
          <w:rtl/>
        </w:rPr>
        <w:t>.</w:t>
      </w:r>
    </w:p>
    <w:p w14:paraId="529CECB6" w14:textId="23F619F6" w:rsidR="002D3463" w:rsidRPr="002D3463" w:rsidRDefault="002D3463" w:rsidP="00A83A85">
      <w:pPr>
        <w:bidi/>
        <w:jc w:val="both"/>
        <w:rPr>
          <w:rStyle w:val="Strong"/>
          <w:rFonts w:asciiTheme="minorBidi" w:hAnsiTheme="minorBidi" w:cs="Ali-A-Traditional"/>
          <w:b w:val="0"/>
          <w:bCs w:val="0"/>
          <w:color w:val="auto"/>
          <w:sz w:val="28"/>
          <w:szCs w:val="28"/>
          <w:rtl/>
        </w:rPr>
      </w:pPr>
      <w:r w:rsidRPr="002D3463">
        <w:rPr>
          <w:rStyle w:val="Strong"/>
          <w:rFonts w:asciiTheme="minorBidi" w:hAnsiTheme="minorBidi" w:cs="Ali-A-Traditional"/>
          <w:b w:val="0"/>
          <w:bCs w:val="0"/>
          <w:color w:val="auto"/>
          <w:sz w:val="28"/>
          <w:szCs w:val="28"/>
        </w:rPr>
        <w:t xml:space="preserve">- </w:t>
      </w:r>
      <w:r w:rsidRPr="002D3463">
        <w:rPr>
          <w:rStyle w:val="Strong"/>
          <w:rFonts w:asciiTheme="minorBidi" w:hAnsiTheme="minorBidi" w:cs="Ali-A-Traditional"/>
          <w:b w:val="0"/>
          <w:bCs w:val="0"/>
          <w:color w:val="auto"/>
          <w:sz w:val="28"/>
          <w:szCs w:val="28"/>
          <w:rtl/>
        </w:rPr>
        <w:t xml:space="preserve">محددات تنظيمية لسلوك </w:t>
      </w:r>
      <w:r w:rsidR="00DE0097" w:rsidRPr="002D3463">
        <w:rPr>
          <w:rStyle w:val="Strong"/>
          <w:rFonts w:asciiTheme="minorBidi" w:hAnsiTheme="minorBidi" w:cs="Ali-A-Traditional" w:hint="cs"/>
          <w:b w:val="0"/>
          <w:bCs w:val="0"/>
          <w:color w:val="auto"/>
          <w:sz w:val="28"/>
          <w:szCs w:val="28"/>
          <w:rtl/>
        </w:rPr>
        <w:t>الأفراد</w:t>
      </w:r>
      <w:r w:rsidR="00DE0097" w:rsidRPr="002D3463">
        <w:rPr>
          <w:rStyle w:val="Strong"/>
          <w:rFonts w:asciiTheme="minorBidi" w:hAnsiTheme="minorBidi" w:cs="Ali-A-Traditional"/>
          <w:b w:val="0"/>
          <w:bCs w:val="0"/>
          <w:color w:val="auto"/>
          <w:sz w:val="28"/>
          <w:szCs w:val="28"/>
        </w:rPr>
        <w:t>.</w:t>
      </w:r>
    </w:p>
    <w:p w14:paraId="11911EE4" w14:textId="5BAFE896" w:rsidR="00DE0097" w:rsidRPr="00DE0097" w:rsidRDefault="00DE0097" w:rsidP="00A83A85">
      <w:pPr>
        <w:bidi/>
        <w:jc w:val="both"/>
        <w:rPr>
          <w:rStyle w:val="Strong"/>
          <w:rFonts w:asciiTheme="minorBidi" w:hAnsiTheme="minorBidi" w:cs="Ali-A-Traditional"/>
          <w:b w:val="0"/>
          <w:bCs w:val="0"/>
          <w:color w:val="auto"/>
          <w:sz w:val="28"/>
          <w:szCs w:val="28"/>
          <w:u w:val="single"/>
          <w:rtl/>
        </w:rPr>
      </w:pPr>
      <w:r>
        <w:rPr>
          <w:rStyle w:val="Strong"/>
          <w:rFonts w:asciiTheme="minorBidi" w:hAnsiTheme="minorBidi" w:cs="Ali-A-Traditional" w:hint="cs"/>
          <w:b w:val="0"/>
          <w:bCs w:val="0"/>
          <w:color w:val="auto"/>
          <w:sz w:val="28"/>
          <w:szCs w:val="28"/>
          <w:rtl/>
        </w:rPr>
        <w:t>1</w:t>
      </w:r>
      <w:r w:rsidRPr="00DE0097">
        <w:rPr>
          <w:rStyle w:val="Strong"/>
          <w:rFonts w:asciiTheme="minorBidi" w:hAnsiTheme="minorBidi" w:cs="Ali-A-Traditional" w:hint="cs"/>
          <w:b w:val="0"/>
          <w:bCs w:val="0"/>
          <w:color w:val="auto"/>
          <w:sz w:val="28"/>
          <w:szCs w:val="28"/>
          <w:u w:val="single"/>
          <w:rtl/>
        </w:rPr>
        <w:t xml:space="preserve">. </w:t>
      </w:r>
      <w:r w:rsidR="002D3463" w:rsidRPr="00DE0097">
        <w:rPr>
          <w:rStyle w:val="Strong"/>
          <w:rFonts w:asciiTheme="minorBidi" w:hAnsiTheme="minorBidi" w:cs="Ali-A-Traditional"/>
          <w:b w:val="0"/>
          <w:bCs w:val="0"/>
          <w:color w:val="auto"/>
          <w:sz w:val="28"/>
          <w:szCs w:val="28"/>
          <w:u w:val="single"/>
        </w:rPr>
        <w:t xml:space="preserve"> </w:t>
      </w:r>
      <w:r w:rsidR="002D3463" w:rsidRPr="00DE0097">
        <w:rPr>
          <w:rStyle w:val="Strong"/>
          <w:rFonts w:asciiTheme="minorBidi" w:hAnsiTheme="minorBidi" w:cs="Ali-A-Traditional"/>
          <w:b w:val="0"/>
          <w:bCs w:val="0"/>
          <w:color w:val="auto"/>
          <w:sz w:val="28"/>
          <w:szCs w:val="28"/>
          <w:u w:val="single"/>
          <w:rtl/>
        </w:rPr>
        <w:t>المحددات الفردية لسلوك الأفراد العاملين بالمؤسسات:</w:t>
      </w:r>
    </w:p>
    <w:p w14:paraId="113C85AA" w14:textId="23B1AFF6" w:rsidR="002D3463" w:rsidRPr="002D3463" w:rsidRDefault="002D3463" w:rsidP="00A83A85">
      <w:pPr>
        <w:bidi/>
        <w:jc w:val="both"/>
        <w:rPr>
          <w:rStyle w:val="Strong"/>
          <w:rFonts w:asciiTheme="minorBidi" w:hAnsiTheme="minorBidi" w:cs="Ali-A-Traditional"/>
          <w:b w:val="0"/>
          <w:bCs w:val="0"/>
          <w:color w:val="auto"/>
          <w:sz w:val="28"/>
          <w:szCs w:val="28"/>
          <w:rtl/>
        </w:rPr>
      </w:pPr>
      <w:r w:rsidRPr="002D3463">
        <w:rPr>
          <w:rStyle w:val="Strong"/>
          <w:rFonts w:asciiTheme="minorBidi" w:hAnsiTheme="minorBidi" w:cs="Ali-A-Traditional"/>
          <w:b w:val="0"/>
          <w:bCs w:val="0"/>
          <w:color w:val="auto"/>
          <w:sz w:val="28"/>
          <w:szCs w:val="28"/>
        </w:rPr>
        <w:t xml:space="preserve"> </w:t>
      </w:r>
      <w:r w:rsidRPr="00DE0097">
        <w:rPr>
          <w:rStyle w:val="Strong"/>
          <w:rFonts w:asciiTheme="minorBidi" w:hAnsiTheme="minorBidi" w:cs="Ali-A-Traditional"/>
          <w:b w:val="0"/>
          <w:bCs w:val="0"/>
          <w:color w:val="FF0000"/>
          <w:sz w:val="28"/>
          <w:szCs w:val="28"/>
          <w:rtl/>
        </w:rPr>
        <w:t>الاتجاهات:</w:t>
      </w:r>
      <w:r w:rsidRPr="002D3463">
        <w:rPr>
          <w:rStyle w:val="Strong"/>
          <w:rFonts w:asciiTheme="minorBidi" w:hAnsiTheme="minorBidi" w:cs="Ali-A-Traditional"/>
          <w:b w:val="0"/>
          <w:bCs w:val="0"/>
          <w:color w:val="auto"/>
          <w:sz w:val="28"/>
          <w:szCs w:val="28"/>
          <w:rtl/>
        </w:rPr>
        <w:t xml:space="preserve"> تعتبر الاتجاهات من اقوى محددات السلوك الإرادي للأفراد انطلاقا من فكرة ان أي عمل يكون مسبوق بنية القيام</w:t>
      </w:r>
      <w:r w:rsidR="00DE0097">
        <w:rPr>
          <w:rStyle w:val="Strong"/>
          <w:rFonts w:asciiTheme="minorBidi" w:hAnsiTheme="minorBidi" w:cs="Ali-A-Traditional" w:hint="cs"/>
          <w:b w:val="0"/>
          <w:bCs w:val="0"/>
          <w:color w:val="auto"/>
          <w:sz w:val="28"/>
          <w:szCs w:val="28"/>
          <w:rtl/>
        </w:rPr>
        <w:t xml:space="preserve"> </w:t>
      </w:r>
      <w:r w:rsidRPr="002D3463">
        <w:rPr>
          <w:rStyle w:val="Strong"/>
          <w:rFonts w:asciiTheme="minorBidi" w:hAnsiTheme="minorBidi" w:cs="Ali-A-Traditional"/>
          <w:b w:val="0"/>
          <w:bCs w:val="0"/>
          <w:color w:val="auto"/>
          <w:sz w:val="28"/>
          <w:szCs w:val="28"/>
          <w:rtl/>
        </w:rPr>
        <w:t>بسلوك ، حيث يعرف على انه " الميل للتجاوب والتفاعل</w:t>
      </w:r>
      <w:r w:rsidR="00DE0097">
        <w:rPr>
          <w:rStyle w:val="Strong"/>
          <w:rFonts w:asciiTheme="minorBidi" w:hAnsiTheme="minorBidi" w:cs="Ali-A-Traditional" w:hint="cs"/>
          <w:b w:val="0"/>
          <w:bCs w:val="0"/>
          <w:color w:val="auto"/>
          <w:sz w:val="28"/>
          <w:szCs w:val="28"/>
          <w:rtl/>
        </w:rPr>
        <w:t xml:space="preserve"> بطريقة اي</w:t>
      </w:r>
      <w:r w:rsidRPr="002D3463">
        <w:rPr>
          <w:rStyle w:val="Strong"/>
          <w:rFonts w:asciiTheme="minorBidi" w:hAnsiTheme="minorBidi" w:cs="Ali-A-Traditional"/>
          <w:b w:val="0"/>
          <w:bCs w:val="0"/>
          <w:color w:val="auto"/>
          <w:sz w:val="28"/>
          <w:szCs w:val="28"/>
          <w:rtl/>
        </w:rPr>
        <w:t xml:space="preserve">جابية أو سلبية تجاه فرد أخر أو حدث معين. كما انه </w:t>
      </w:r>
      <w:r w:rsidR="00DE0097">
        <w:rPr>
          <w:rStyle w:val="Strong"/>
          <w:rFonts w:asciiTheme="minorBidi" w:hAnsiTheme="minorBidi" w:cs="Ali-A-Traditional" w:hint="cs"/>
          <w:b w:val="0"/>
          <w:bCs w:val="0"/>
          <w:color w:val="auto"/>
          <w:sz w:val="28"/>
          <w:szCs w:val="28"/>
          <w:rtl/>
        </w:rPr>
        <w:t>ت</w:t>
      </w:r>
      <w:r w:rsidRPr="002D3463">
        <w:rPr>
          <w:rStyle w:val="Strong"/>
          <w:rFonts w:asciiTheme="minorBidi" w:hAnsiTheme="minorBidi" w:cs="Ali-A-Traditional"/>
          <w:b w:val="0"/>
          <w:bCs w:val="0"/>
          <w:color w:val="auto"/>
          <w:sz w:val="28"/>
          <w:szCs w:val="28"/>
          <w:rtl/>
        </w:rPr>
        <w:t>مثل نظام</w:t>
      </w:r>
      <w:r w:rsidR="00DE0097">
        <w:rPr>
          <w:rStyle w:val="Strong"/>
          <w:rFonts w:asciiTheme="minorBidi" w:hAnsiTheme="minorBidi" w:cs="Ali-A-Traditional" w:hint="cs"/>
          <w:b w:val="0"/>
          <w:bCs w:val="0"/>
          <w:color w:val="auto"/>
          <w:sz w:val="28"/>
          <w:szCs w:val="28"/>
          <w:rtl/>
        </w:rPr>
        <w:t xml:space="preserve"> </w:t>
      </w:r>
      <w:r w:rsidRPr="002D3463">
        <w:rPr>
          <w:rStyle w:val="Strong"/>
          <w:rFonts w:asciiTheme="minorBidi" w:hAnsiTheme="minorBidi" w:cs="Ali-A-Traditional"/>
          <w:b w:val="0"/>
          <w:bCs w:val="0"/>
          <w:color w:val="auto"/>
          <w:sz w:val="28"/>
          <w:szCs w:val="28"/>
          <w:rtl/>
        </w:rPr>
        <w:t>من المعتقدات والمشاعر الفردية التي تولد الرغبة والميل إلى إنجاز أعمال وأداء مهام ووظائف بخصائص معينة</w:t>
      </w:r>
      <w:r w:rsidRPr="002D3463">
        <w:rPr>
          <w:rStyle w:val="Strong"/>
          <w:rFonts w:asciiTheme="minorBidi" w:hAnsiTheme="minorBidi" w:cs="Ali-A-Traditional"/>
          <w:b w:val="0"/>
          <w:bCs w:val="0"/>
          <w:color w:val="auto"/>
          <w:sz w:val="28"/>
          <w:szCs w:val="28"/>
        </w:rPr>
        <w:t>.</w:t>
      </w:r>
    </w:p>
    <w:p w14:paraId="14F5AE5C" w14:textId="6B112A94" w:rsidR="002D3463" w:rsidRPr="002D3463" w:rsidRDefault="002D3463" w:rsidP="00A83A85">
      <w:pPr>
        <w:bidi/>
        <w:jc w:val="both"/>
        <w:rPr>
          <w:rStyle w:val="Strong"/>
          <w:rFonts w:asciiTheme="minorBidi" w:hAnsiTheme="minorBidi" w:cs="Ali-A-Traditional"/>
          <w:b w:val="0"/>
          <w:bCs w:val="0"/>
          <w:color w:val="auto"/>
          <w:sz w:val="28"/>
          <w:szCs w:val="28"/>
          <w:rtl/>
        </w:rPr>
      </w:pPr>
      <w:r w:rsidRPr="00DE0097">
        <w:rPr>
          <w:rStyle w:val="Strong"/>
          <w:rFonts w:asciiTheme="minorBidi" w:hAnsiTheme="minorBidi" w:cs="Ali-A-Traditional"/>
          <w:b w:val="0"/>
          <w:bCs w:val="0"/>
          <w:color w:val="FF0000"/>
          <w:sz w:val="28"/>
          <w:szCs w:val="28"/>
          <w:rtl/>
        </w:rPr>
        <w:t>الإدراك:</w:t>
      </w:r>
      <w:r w:rsidRPr="002D3463">
        <w:rPr>
          <w:rStyle w:val="Strong"/>
          <w:rFonts w:asciiTheme="minorBidi" w:hAnsiTheme="minorBidi" w:cs="Ali-A-Traditional"/>
          <w:b w:val="0"/>
          <w:bCs w:val="0"/>
          <w:color w:val="auto"/>
          <w:sz w:val="28"/>
          <w:szCs w:val="28"/>
          <w:rtl/>
        </w:rPr>
        <w:t xml:space="preserve"> أي الطريقة التي يرى بها الفرد العالم الذي يحيط به، ويتم ذلك عن طريق استقبال المعلومات وتنظيمها وتفسيرها وتكوين</w:t>
      </w:r>
      <w:r w:rsidR="00DE0097">
        <w:rPr>
          <w:rStyle w:val="Strong"/>
          <w:rFonts w:asciiTheme="minorBidi" w:hAnsiTheme="minorBidi" w:cs="Ali-A-Traditional" w:hint="cs"/>
          <w:b w:val="0"/>
          <w:bCs w:val="0"/>
          <w:color w:val="auto"/>
          <w:sz w:val="28"/>
          <w:szCs w:val="28"/>
          <w:rtl/>
        </w:rPr>
        <w:t xml:space="preserve"> </w:t>
      </w:r>
      <w:r w:rsidRPr="002D3463">
        <w:rPr>
          <w:rStyle w:val="Strong"/>
          <w:rFonts w:asciiTheme="minorBidi" w:hAnsiTheme="minorBidi" w:cs="Ali-A-Traditional"/>
          <w:b w:val="0"/>
          <w:bCs w:val="0"/>
          <w:color w:val="auto"/>
          <w:sz w:val="28"/>
          <w:szCs w:val="28"/>
          <w:rtl/>
        </w:rPr>
        <w:t>مفاهيم ومعاني خاصة</w:t>
      </w:r>
      <w:r w:rsidRPr="002D3463">
        <w:rPr>
          <w:rStyle w:val="Strong"/>
          <w:rFonts w:asciiTheme="minorBidi" w:hAnsiTheme="minorBidi" w:cs="Ali-A-Traditional"/>
          <w:b w:val="0"/>
          <w:bCs w:val="0"/>
          <w:color w:val="auto"/>
          <w:sz w:val="28"/>
          <w:szCs w:val="28"/>
        </w:rPr>
        <w:t>.</w:t>
      </w:r>
    </w:p>
    <w:p w14:paraId="44245CB0" w14:textId="77777777" w:rsidR="00D5398B" w:rsidRDefault="002D3463" w:rsidP="00A83A85">
      <w:pPr>
        <w:bidi/>
        <w:jc w:val="both"/>
        <w:rPr>
          <w:rStyle w:val="Strong"/>
          <w:rFonts w:asciiTheme="minorBidi" w:hAnsiTheme="minorBidi" w:cs="Ali-A-Traditional"/>
          <w:b w:val="0"/>
          <w:bCs w:val="0"/>
          <w:color w:val="auto"/>
          <w:sz w:val="28"/>
          <w:szCs w:val="28"/>
          <w:rtl/>
        </w:rPr>
      </w:pPr>
      <w:r w:rsidRPr="00DE0097">
        <w:rPr>
          <w:rStyle w:val="Strong"/>
          <w:rFonts w:asciiTheme="minorBidi" w:hAnsiTheme="minorBidi" w:cs="Ali-A-Traditional"/>
          <w:b w:val="0"/>
          <w:bCs w:val="0"/>
          <w:color w:val="FF0000"/>
          <w:sz w:val="28"/>
          <w:szCs w:val="28"/>
          <w:rtl/>
        </w:rPr>
        <w:t>التعلم:</w:t>
      </w:r>
      <w:r w:rsidRPr="00DE0097">
        <w:rPr>
          <w:rStyle w:val="Strong"/>
          <w:rFonts w:asciiTheme="minorBidi" w:hAnsiTheme="minorBidi" w:cs="Ali-A-Traditional"/>
          <w:b w:val="0"/>
          <w:bCs w:val="0"/>
          <w:color w:val="auto"/>
          <w:sz w:val="28"/>
          <w:szCs w:val="28"/>
          <w:rtl/>
        </w:rPr>
        <w:t xml:space="preserve"> يتناول التعلم مختلف أشكال السلوك الإنساني من معارف وقدرات ومهارات ولغة وكيفية التفكير ومعالجة لمشكلات، وهكذا</w:t>
      </w:r>
      <w:r w:rsidR="00DE0097">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يتراكم للإنسان مخزون سلوكي هائل، وهذا المخزون السلوكي يلعب دورا كبيرا في تحديد سلوك الفرد في موقف</w:t>
      </w:r>
      <w:r w:rsidR="00DE0097">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معين</w:t>
      </w:r>
    </w:p>
    <w:p w14:paraId="0A34D0FD" w14:textId="06B1BFF6" w:rsidR="00D5398B" w:rsidRPr="00D5398B" w:rsidRDefault="00D5398B" w:rsidP="00A83A85">
      <w:pPr>
        <w:bidi/>
        <w:jc w:val="both"/>
        <w:rPr>
          <w:rStyle w:val="Strong"/>
          <w:rFonts w:asciiTheme="minorBidi" w:hAnsiTheme="minorBidi" w:cs="Ali-A-Traditional"/>
          <w:b w:val="0"/>
          <w:bCs w:val="0"/>
          <w:color w:val="auto"/>
          <w:sz w:val="28"/>
          <w:szCs w:val="28"/>
          <w:rtl/>
        </w:rPr>
      </w:pPr>
      <w:r w:rsidRPr="0056430D">
        <w:rPr>
          <w:rStyle w:val="Strong"/>
          <w:rFonts w:asciiTheme="minorBidi" w:hAnsiTheme="minorBidi" w:cs="Ali-A-Traditional"/>
          <w:b w:val="0"/>
          <w:bCs w:val="0"/>
          <w:color w:val="FF0000"/>
          <w:sz w:val="28"/>
          <w:szCs w:val="28"/>
          <w:rtl/>
        </w:rPr>
        <w:t xml:space="preserve">الدافعية: </w:t>
      </w:r>
      <w:r w:rsidRPr="00D5398B">
        <w:rPr>
          <w:rStyle w:val="Strong"/>
          <w:rFonts w:asciiTheme="minorBidi" w:hAnsiTheme="minorBidi" w:cs="Ali-A-Traditional"/>
          <w:b w:val="0"/>
          <w:bCs w:val="0"/>
          <w:color w:val="auto"/>
          <w:sz w:val="28"/>
          <w:szCs w:val="28"/>
          <w:rtl/>
        </w:rPr>
        <w:t xml:space="preserve">هي "نتاج تلك الحاجات والرغبات والغرائز الداخلية لدى الفرد، حيث تحركه نحو الهدف المحدد، سواء كان ذلك </w:t>
      </w:r>
      <w:r>
        <w:rPr>
          <w:rStyle w:val="Strong"/>
          <w:rFonts w:asciiTheme="minorBidi" w:hAnsiTheme="minorBidi" w:cs="Ali-A-Traditional" w:hint="cs"/>
          <w:b w:val="0"/>
          <w:bCs w:val="0"/>
          <w:color w:val="auto"/>
          <w:sz w:val="28"/>
          <w:szCs w:val="28"/>
          <w:rtl/>
        </w:rPr>
        <w:t>ب</w:t>
      </w:r>
      <w:r w:rsidRPr="00D5398B">
        <w:rPr>
          <w:rStyle w:val="Strong"/>
          <w:rFonts w:asciiTheme="minorBidi" w:hAnsiTheme="minorBidi" w:cs="Ali-A-Traditional"/>
          <w:b w:val="0"/>
          <w:bCs w:val="0"/>
          <w:color w:val="auto"/>
          <w:sz w:val="28"/>
          <w:szCs w:val="28"/>
          <w:rtl/>
        </w:rPr>
        <w:t>وعي تام أولا شعوري، فهي مسبب اخلي للسلوك تتضمن قيام الفرد بعمل معين وتحدد اتجاه ذلك العمل</w:t>
      </w:r>
    </w:p>
    <w:p w14:paraId="44068E07" w14:textId="13D4A300" w:rsidR="0056430D" w:rsidRPr="00DE0097" w:rsidRDefault="0056430D" w:rsidP="00A83A85">
      <w:pPr>
        <w:bidi/>
        <w:jc w:val="both"/>
        <w:rPr>
          <w:rStyle w:val="Strong"/>
          <w:rFonts w:cs="Ali-A-Traditional"/>
          <w:b w:val="0"/>
          <w:bCs w:val="0"/>
          <w:color w:val="auto"/>
          <w:sz w:val="28"/>
          <w:szCs w:val="28"/>
          <w:rtl/>
        </w:rPr>
      </w:pPr>
      <w:r>
        <w:rPr>
          <w:rStyle w:val="Strong"/>
          <w:rFonts w:cs="Ali-A-Traditional" w:hint="cs"/>
          <w:b w:val="0"/>
          <w:bCs w:val="0"/>
          <w:color w:val="auto"/>
          <w:sz w:val="28"/>
          <w:szCs w:val="28"/>
          <w:rtl/>
        </w:rPr>
        <w:t>2</w:t>
      </w:r>
      <w:r w:rsidRPr="0056430D">
        <w:rPr>
          <w:rStyle w:val="Strong"/>
          <w:rFonts w:cs="Ali-A-Traditional" w:hint="cs"/>
          <w:b w:val="0"/>
          <w:bCs w:val="0"/>
          <w:color w:val="auto"/>
          <w:sz w:val="28"/>
          <w:szCs w:val="28"/>
          <w:u w:val="single"/>
          <w:rtl/>
        </w:rPr>
        <w:t>.</w:t>
      </w:r>
      <w:r w:rsidRPr="0056430D">
        <w:rPr>
          <w:rStyle w:val="Strong"/>
          <w:rFonts w:cs="Ali-A-Traditional"/>
          <w:b w:val="0"/>
          <w:bCs w:val="0"/>
          <w:color w:val="auto"/>
          <w:sz w:val="28"/>
          <w:szCs w:val="28"/>
          <w:u w:val="single"/>
        </w:rPr>
        <w:t xml:space="preserve"> </w:t>
      </w:r>
      <w:r w:rsidRPr="0056430D">
        <w:rPr>
          <w:rStyle w:val="Strong"/>
          <w:rFonts w:cs="Ali-A-Traditional"/>
          <w:b w:val="0"/>
          <w:bCs w:val="0"/>
          <w:color w:val="auto"/>
          <w:sz w:val="28"/>
          <w:szCs w:val="28"/>
          <w:u w:val="single"/>
          <w:rtl/>
        </w:rPr>
        <w:t>المحددات الجماعية لسلوك الأفراد</w:t>
      </w:r>
      <w:r w:rsidRPr="0056430D">
        <w:rPr>
          <w:rStyle w:val="Strong"/>
          <w:rFonts w:cs="Ali-A-Traditional"/>
          <w:b w:val="0"/>
          <w:bCs w:val="0"/>
          <w:color w:val="auto"/>
          <w:sz w:val="28"/>
          <w:szCs w:val="28"/>
          <w:u w:val="single"/>
        </w:rPr>
        <w:t>:</w:t>
      </w:r>
    </w:p>
    <w:p w14:paraId="4A83878C" w14:textId="77777777" w:rsidR="0056430D" w:rsidRPr="00DE0097" w:rsidRDefault="0056430D"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نادرا ما نجد شخصا يتخذ من رأيه وتصوراته المحدد الوحيد لسلوكه التنظيمي، ويؤكد الواقع العملي إن اتجاهات الأفراد في الإطا</w:t>
      </w:r>
      <w:r>
        <w:rPr>
          <w:rStyle w:val="Strong"/>
          <w:rFonts w:cs="Ali-A-Traditional" w:hint="cs"/>
          <w:b w:val="0"/>
          <w:bCs w:val="0"/>
          <w:color w:val="auto"/>
          <w:sz w:val="28"/>
          <w:szCs w:val="28"/>
          <w:rtl/>
        </w:rPr>
        <w:t xml:space="preserve">ر </w:t>
      </w:r>
      <w:r w:rsidRPr="00DE0097">
        <w:rPr>
          <w:rStyle w:val="Strong"/>
          <w:rFonts w:cs="Ali-A-Traditional"/>
          <w:b w:val="0"/>
          <w:bCs w:val="0"/>
          <w:color w:val="auto"/>
          <w:sz w:val="28"/>
          <w:szCs w:val="28"/>
          <w:rtl/>
        </w:rPr>
        <w:t>المؤسسي تصنعها المحددات الجماعية بصورة غير مباشرة، ويظهر ذلك جليا في الظواهر السلوكية العامة خاصة منها ما تعلق بجماعات</w:t>
      </w:r>
      <w:r>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 xml:space="preserve">العمل والصراع التنظيمي. ومن بين المحددات الجماعية لسلوك الأفراد </w:t>
      </w:r>
      <w:r>
        <w:rPr>
          <w:rStyle w:val="Strong"/>
          <w:rFonts w:cs="Ali-A-Traditional" w:hint="cs"/>
          <w:b w:val="0"/>
          <w:bCs w:val="0"/>
          <w:color w:val="auto"/>
          <w:sz w:val="28"/>
          <w:szCs w:val="28"/>
          <w:rtl/>
        </w:rPr>
        <w:t>نج</w:t>
      </w:r>
      <w:r w:rsidRPr="00DE0097">
        <w:rPr>
          <w:rStyle w:val="Strong"/>
          <w:rFonts w:cs="Ali-A-Traditional"/>
          <w:b w:val="0"/>
          <w:bCs w:val="0"/>
          <w:color w:val="auto"/>
          <w:sz w:val="28"/>
          <w:szCs w:val="28"/>
          <w:rtl/>
        </w:rPr>
        <w:t>د جماعات العمل والصراع التنظيمي</w:t>
      </w:r>
      <w:r w:rsidRPr="00DE0097">
        <w:rPr>
          <w:rStyle w:val="Strong"/>
          <w:rFonts w:cs="Ali-A-Traditional"/>
          <w:b w:val="0"/>
          <w:bCs w:val="0"/>
          <w:color w:val="auto"/>
          <w:sz w:val="28"/>
          <w:szCs w:val="28"/>
        </w:rPr>
        <w:t>.</w:t>
      </w:r>
    </w:p>
    <w:p w14:paraId="32F3DA01" w14:textId="77777777" w:rsidR="0056430D" w:rsidRPr="00DE0097" w:rsidRDefault="0056430D" w:rsidP="00A83A85">
      <w:pPr>
        <w:bidi/>
        <w:jc w:val="both"/>
        <w:rPr>
          <w:rStyle w:val="Strong"/>
          <w:rFonts w:cs="Ali-A-Traditional"/>
          <w:b w:val="0"/>
          <w:bCs w:val="0"/>
          <w:color w:val="auto"/>
          <w:sz w:val="28"/>
          <w:szCs w:val="28"/>
          <w:rtl/>
        </w:rPr>
      </w:pPr>
      <w:r w:rsidRPr="0056430D">
        <w:rPr>
          <w:rStyle w:val="Strong"/>
          <w:rFonts w:cs="Ali-A-Traditional"/>
          <w:b w:val="0"/>
          <w:bCs w:val="0"/>
          <w:color w:val="FF0000"/>
          <w:sz w:val="28"/>
          <w:szCs w:val="28"/>
          <w:rtl/>
        </w:rPr>
        <w:t xml:space="preserve">جماعات العمل: </w:t>
      </w:r>
      <w:r w:rsidRPr="00DE0097">
        <w:rPr>
          <w:rStyle w:val="Strong"/>
          <w:rFonts w:cs="Ali-A-Traditional"/>
          <w:b w:val="0"/>
          <w:bCs w:val="0"/>
          <w:color w:val="auto"/>
          <w:sz w:val="28"/>
          <w:szCs w:val="28"/>
          <w:rtl/>
        </w:rPr>
        <w:t>وهي " مجموعة مكونة من فردين أو أكثر يتفاعلون بحرية ويشاطرون أهدافا ومعايير جماعية ولهم هوية مشتركة"</w:t>
      </w:r>
    </w:p>
    <w:p w14:paraId="4FFF3187" w14:textId="77777777" w:rsidR="0056430D" w:rsidRPr="00DE0097" w:rsidRDefault="0056430D" w:rsidP="00A83A85">
      <w:pPr>
        <w:bidi/>
        <w:jc w:val="both"/>
        <w:rPr>
          <w:rStyle w:val="Strong"/>
          <w:rFonts w:cs="Ali-A-Traditional"/>
          <w:b w:val="0"/>
          <w:bCs w:val="0"/>
          <w:color w:val="auto"/>
          <w:sz w:val="28"/>
          <w:szCs w:val="28"/>
          <w:rtl/>
        </w:rPr>
      </w:pPr>
      <w:r w:rsidRPr="0056430D">
        <w:rPr>
          <w:rStyle w:val="Strong"/>
          <w:rFonts w:cs="Ali-A-Traditional"/>
          <w:b w:val="0"/>
          <w:bCs w:val="0"/>
          <w:color w:val="FF0000"/>
          <w:sz w:val="28"/>
          <w:szCs w:val="28"/>
          <w:rtl/>
        </w:rPr>
        <w:t xml:space="preserve">الصراع التنظيمي: </w:t>
      </w:r>
      <w:r w:rsidRPr="00DE0097">
        <w:rPr>
          <w:rStyle w:val="Strong"/>
          <w:rFonts w:cs="Ali-A-Traditional"/>
          <w:b w:val="0"/>
          <w:bCs w:val="0"/>
          <w:color w:val="auto"/>
          <w:sz w:val="28"/>
          <w:szCs w:val="28"/>
          <w:rtl/>
        </w:rPr>
        <w:t>وهو تفاعل يحدث بين الأفراد أو بين الجماعات أو بين المؤسسات و الذي يكون ناتجا عن تعارض الأهداف، أ</w:t>
      </w:r>
      <w:r>
        <w:rPr>
          <w:rStyle w:val="Strong"/>
          <w:rFonts w:cs="Ali-A-Traditional" w:hint="cs"/>
          <w:b w:val="0"/>
          <w:bCs w:val="0"/>
          <w:color w:val="auto"/>
          <w:sz w:val="28"/>
          <w:szCs w:val="28"/>
          <w:rtl/>
        </w:rPr>
        <w:t xml:space="preserve">و </w:t>
      </w:r>
      <w:r w:rsidRPr="00DE0097">
        <w:rPr>
          <w:rStyle w:val="Strong"/>
          <w:rFonts w:cs="Ali-A-Traditional"/>
          <w:b w:val="0"/>
          <w:bCs w:val="0"/>
          <w:color w:val="auto"/>
          <w:sz w:val="28"/>
          <w:szCs w:val="28"/>
          <w:rtl/>
        </w:rPr>
        <w:t>تعارف المفاهيم لإنجاز هذه الأهداف.</w:t>
      </w:r>
    </w:p>
    <w:p w14:paraId="0B07CDED" w14:textId="0C1BE7BB" w:rsidR="002D3463" w:rsidRPr="00DE0097" w:rsidRDefault="002D3463" w:rsidP="00A83A85">
      <w:pPr>
        <w:bidi/>
        <w:jc w:val="both"/>
        <w:rPr>
          <w:rStyle w:val="Strong"/>
          <w:rFonts w:asciiTheme="minorBidi" w:hAnsiTheme="minorBidi" w:cs="Ali-A-Traditional"/>
          <w:b w:val="0"/>
          <w:bCs w:val="0"/>
          <w:color w:val="auto"/>
          <w:sz w:val="28"/>
          <w:szCs w:val="28"/>
          <w:rtl/>
        </w:rPr>
      </w:pPr>
    </w:p>
    <w:p w14:paraId="4FFEA9CD" w14:textId="557EE21D" w:rsidR="00DE0097" w:rsidRPr="00DE0097" w:rsidRDefault="00DD6655" w:rsidP="00A83A85">
      <w:pPr>
        <w:bidi/>
        <w:jc w:val="both"/>
        <w:rPr>
          <w:rStyle w:val="Strong"/>
          <w:rFonts w:asciiTheme="minorBidi" w:hAnsiTheme="minorBidi" w:cs="Ali-A-Traditional"/>
          <w:b w:val="0"/>
          <w:bCs w:val="0"/>
          <w:color w:val="auto"/>
          <w:sz w:val="28"/>
          <w:szCs w:val="28"/>
          <w:rtl/>
        </w:rPr>
      </w:pPr>
      <w:r>
        <w:rPr>
          <w:rStyle w:val="Strong"/>
          <w:rFonts w:asciiTheme="minorBidi" w:hAnsiTheme="minorBidi" w:cs="Ali-A-Traditional" w:hint="cs"/>
          <w:b w:val="0"/>
          <w:bCs w:val="0"/>
          <w:color w:val="auto"/>
          <w:sz w:val="28"/>
          <w:szCs w:val="28"/>
          <w:rtl/>
        </w:rPr>
        <w:lastRenderedPageBreak/>
        <w:t>3</w:t>
      </w:r>
      <w:r w:rsidR="00DE0097" w:rsidRPr="00DE0097">
        <w:rPr>
          <w:rStyle w:val="Strong"/>
          <w:rFonts w:asciiTheme="minorBidi" w:hAnsiTheme="minorBidi" w:cs="Ali-A-Traditional" w:hint="cs"/>
          <w:b w:val="0"/>
          <w:bCs w:val="0"/>
          <w:color w:val="auto"/>
          <w:sz w:val="28"/>
          <w:szCs w:val="28"/>
          <w:u w:val="single"/>
          <w:rtl/>
        </w:rPr>
        <w:t xml:space="preserve">. </w:t>
      </w:r>
      <w:r w:rsidR="00DE0097" w:rsidRPr="00DE0097">
        <w:rPr>
          <w:rStyle w:val="Strong"/>
          <w:rFonts w:asciiTheme="minorBidi" w:hAnsiTheme="minorBidi" w:cs="Ali-A-Traditional"/>
          <w:b w:val="0"/>
          <w:bCs w:val="0"/>
          <w:color w:val="auto"/>
          <w:sz w:val="28"/>
          <w:szCs w:val="28"/>
          <w:u w:val="single"/>
          <w:rtl/>
        </w:rPr>
        <w:t>المحددات التنظيمية لسلوك الأفراد</w:t>
      </w:r>
      <w:r w:rsidR="00DE0097">
        <w:rPr>
          <w:rStyle w:val="Strong"/>
          <w:rFonts w:asciiTheme="minorBidi" w:hAnsiTheme="minorBidi" w:cs="Ali-A-Traditional" w:hint="cs"/>
          <w:b w:val="0"/>
          <w:bCs w:val="0"/>
          <w:color w:val="auto"/>
          <w:sz w:val="28"/>
          <w:szCs w:val="28"/>
          <w:u w:val="single"/>
          <w:rtl/>
        </w:rPr>
        <w:t xml:space="preserve"> العاملين </w:t>
      </w:r>
      <w:r w:rsidR="00DE0097" w:rsidRPr="00DE0097">
        <w:rPr>
          <w:rStyle w:val="Strong"/>
          <w:rFonts w:asciiTheme="minorBidi" w:hAnsiTheme="minorBidi" w:cs="Ali-A-Traditional"/>
          <w:b w:val="0"/>
          <w:bCs w:val="0"/>
          <w:color w:val="auto"/>
          <w:sz w:val="28"/>
          <w:szCs w:val="28"/>
          <w:u w:val="single"/>
        </w:rPr>
        <w:t>:</w:t>
      </w:r>
    </w:p>
    <w:p w14:paraId="5DCE8183" w14:textId="69459049" w:rsidR="00DE0097" w:rsidRPr="00DE0097" w:rsidRDefault="00DE0097" w:rsidP="00A83A85">
      <w:pPr>
        <w:bidi/>
        <w:jc w:val="both"/>
        <w:rPr>
          <w:rStyle w:val="Strong"/>
          <w:rFonts w:asciiTheme="minorBidi" w:hAnsiTheme="minorBidi" w:cs="Ali-A-Traditional"/>
          <w:b w:val="0"/>
          <w:bCs w:val="0"/>
          <w:color w:val="auto"/>
          <w:sz w:val="28"/>
          <w:szCs w:val="28"/>
          <w:rtl/>
        </w:rPr>
      </w:pPr>
      <w:r w:rsidRPr="00DE0097">
        <w:rPr>
          <w:rStyle w:val="Strong"/>
          <w:rFonts w:asciiTheme="minorBidi" w:hAnsiTheme="minorBidi" w:cs="Ali-A-Traditional"/>
          <w:b w:val="0"/>
          <w:bCs w:val="0"/>
          <w:color w:val="auto"/>
          <w:sz w:val="28"/>
          <w:szCs w:val="28"/>
          <w:rtl/>
        </w:rPr>
        <w:t>من بين أهم الموضوعات التي تشكل محددا تنظيميا أساسيا للسلوك التنظيمي وتلقى الاهتمام الكبير من الباحثين نجد</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موضوع القيادة والإتصال نظرا لتأثيرهما المباشر على كفاءة وفعالية الإدارة</w:t>
      </w:r>
      <w:r w:rsidRPr="00DE0097">
        <w:rPr>
          <w:rStyle w:val="Strong"/>
          <w:rFonts w:asciiTheme="minorBidi" w:hAnsiTheme="minorBidi" w:cs="Ali-A-Traditional"/>
          <w:b w:val="0"/>
          <w:bCs w:val="0"/>
          <w:color w:val="auto"/>
          <w:sz w:val="28"/>
          <w:szCs w:val="28"/>
        </w:rPr>
        <w:t xml:space="preserve"> .</w:t>
      </w:r>
    </w:p>
    <w:p w14:paraId="26E4DF18" w14:textId="654BB321" w:rsidR="00DE0097" w:rsidRPr="00DE0097" w:rsidRDefault="00DE0097" w:rsidP="00A83A85">
      <w:pPr>
        <w:bidi/>
        <w:jc w:val="both"/>
        <w:rPr>
          <w:rStyle w:val="Strong"/>
          <w:rFonts w:asciiTheme="minorBidi" w:hAnsiTheme="minorBidi" w:cs="Ali-A-Traditional"/>
          <w:b w:val="0"/>
          <w:bCs w:val="0"/>
          <w:color w:val="auto"/>
          <w:sz w:val="28"/>
          <w:szCs w:val="28"/>
          <w:rtl/>
        </w:rPr>
      </w:pPr>
      <w:r w:rsidRPr="00DD6655">
        <w:rPr>
          <w:rStyle w:val="Strong"/>
          <w:rFonts w:asciiTheme="minorBidi" w:hAnsiTheme="minorBidi" w:cs="Ali-A-Traditional"/>
          <w:b w:val="0"/>
          <w:bCs w:val="0"/>
          <w:color w:val="FF0000"/>
          <w:sz w:val="28"/>
          <w:szCs w:val="28"/>
          <w:rtl/>
        </w:rPr>
        <w:t>القيادة:</w:t>
      </w:r>
      <w:r w:rsidRPr="00DE0097">
        <w:rPr>
          <w:rStyle w:val="Strong"/>
          <w:rFonts w:asciiTheme="minorBidi" w:hAnsiTheme="minorBidi" w:cs="Ali-A-Traditional"/>
          <w:b w:val="0"/>
          <w:bCs w:val="0"/>
          <w:color w:val="auto"/>
          <w:sz w:val="28"/>
          <w:szCs w:val="28"/>
          <w:rtl/>
        </w:rPr>
        <w:t xml:space="preserve"> والتي تمثل "وجه من أ</w:t>
      </w:r>
      <w:r w:rsidR="00DD6655">
        <w:rPr>
          <w:rStyle w:val="Strong"/>
          <w:rFonts w:asciiTheme="minorBidi" w:hAnsiTheme="minorBidi" w:cs="Ali-A-Traditional" w:hint="cs"/>
          <w:b w:val="0"/>
          <w:bCs w:val="0"/>
          <w:color w:val="auto"/>
          <w:sz w:val="28"/>
          <w:szCs w:val="28"/>
          <w:rtl/>
        </w:rPr>
        <w:t>و</w:t>
      </w:r>
      <w:r w:rsidRPr="00DE0097">
        <w:rPr>
          <w:rStyle w:val="Strong"/>
          <w:rFonts w:asciiTheme="minorBidi" w:hAnsiTheme="minorBidi" w:cs="Ali-A-Traditional"/>
          <w:b w:val="0"/>
          <w:bCs w:val="0"/>
          <w:color w:val="auto"/>
          <w:sz w:val="28"/>
          <w:szCs w:val="28"/>
          <w:rtl/>
        </w:rPr>
        <w:t>جه النشاط الإداري الذي يركز على التفاعل الشخصي بين القائد وواحد أو أكثر من مساعديه</w:t>
      </w:r>
      <w:r w:rsidRPr="00DE0097">
        <w:rPr>
          <w:rStyle w:val="Strong"/>
          <w:rFonts w:asciiTheme="minorBidi" w:hAnsiTheme="minorBidi" w:cs="Ali-A-Traditional"/>
          <w:b w:val="0"/>
          <w:bCs w:val="0"/>
          <w:color w:val="auto"/>
          <w:sz w:val="28"/>
          <w:szCs w:val="28"/>
        </w:rPr>
        <w:t>,</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بهدف زيادة الفاعلية التنظيمية "</w:t>
      </w:r>
    </w:p>
    <w:p w14:paraId="30667677" w14:textId="596E9379" w:rsidR="00DE0097" w:rsidRPr="00DE0097" w:rsidRDefault="00DE0097" w:rsidP="00A83A85">
      <w:pPr>
        <w:bidi/>
        <w:jc w:val="both"/>
        <w:rPr>
          <w:rStyle w:val="Strong"/>
          <w:rFonts w:asciiTheme="minorBidi" w:hAnsiTheme="minorBidi" w:cs="Ali-A-Traditional"/>
          <w:b w:val="0"/>
          <w:bCs w:val="0"/>
          <w:color w:val="auto"/>
          <w:sz w:val="28"/>
          <w:szCs w:val="28"/>
          <w:rtl/>
        </w:rPr>
      </w:pPr>
      <w:r w:rsidRPr="00DD6655">
        <w:rPr>
          <w:rStyle w:val="Strong"/>
          <w:rFonts w:asciiTheme="minorBidi" w:hAnsiTheme="minorBidi" w:cs="Ali-A-Traditional"/>
          <w:b w:val="0"/>
          <w:bCs w:val="0"/>
          <w:color w:val="FF0000"/>
          <w:sz w:val="28"/>
          <w:szCs w:val="28"/>
          <w:rtl/>
        </w:rPr>
        <w:t xml:space="preserve">الاتصال الإداري: </w:t>
      </w:r>
      <w:r w:rsidRPr="00DE0097">
        <w:rPr>
          <w:rStyle w:val="Strong"/>
          <w:rFonts w:asciiTheme="minorBidi" w:hAnsiTheme="minorBidi" w:cs="Ali-A-Traditional"/>
          <w:b w:val="0"/>
          <w:bCs w:val="0"/>
          <w:color w:val="auto"/>
          <w:sz w:val="28"/>
          <w:szCs w:val="28"/>
          <w:rtl/>
        </w:rPr>
        <w:t xml:space="preserve">هو يمثل مجموع المبادئ والتطبيقات التي تهدف إلى تشجيع سلوك الاستماع وتسهيل تمرير ونشر </w:t>
      </w:r>
      <w:r w:rsidR="00DD6655">
        <w:rPr>
          <w:rStyle w:val="Strong"/>
          <w:rFonts w:asciiTheme="minorBidi" w:hAnsiTheme="minorBidi" w:cs="Ali-A-Traditional" w:hint="cs"/>
          <w:b w:val="0"/>
          <w:bCs w:val="0"/>
          <w:color w:val="auto"/>
          <w:sz w:val="28"/>
          <w:szCs w:val="28"/>
          <w:rtl/>
        </w:rPr>
        <w:t>ا</w:t>
      </w:r>
      <w:r w:rsidRPr="00DE0097">
        <w:rPr>
          <w:rStyle w:val="Strong"/>
          <w:rFonts w:asciiTheme="minorBidi" w:hAnsiTheme="minorBidi" w:cs="Ali-A-Traditional"/>
          <w:b w:val="0"/>
          <w:bCs w:val="0"/>
          <w:color w:val="auto"/>
          <w:sz w:val="28"/>
          <w:szCs w:val="28"/>
          <w:rtl/>
        </w:rPr>
        <w:t>لمعلومات</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بالإضافة إلى تسهيل العمل الجماعي المشترك، وترقية قيم المؤسسة من أجل تحسين الفعالية الفردية والجماعية فيها. وهو ينقسم</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إلى اتصالات رسمية وأخرى غير رسمية</w:t>
      </w:r>
      <w:r w:rsidRPr="00DE0097">
        <w:rPr>
          <w:rStyle w:val="Strong"/>
          <w:rFonts w:asciiTheme="minorBidi" w:hAnsiTheme="minorBidi" w:cs="Ali-A-Traditional"/>
          <w:b w:val="0"/>
          <w:bCs w:val="0"/>
          <w:color w:val="auto"/>
          <w:sz w:val="28"/>
          <w:szCs w:val="28"/>
        </w:rPr>
        <w:t>.</w:t>
      </w:r>
    </w:p>
    <w:p w14:paraId="65DB7CF5" w14:textId="1A9EA8E4" w:rsidR="00DE0097" w:rsidRPr="00DE0097" w:rsidRDefault="00DE0097" w:rsidP="00A83A85">
      <w:pPr>
        <w:bidi/>
        <w:jc w:val="both"/>
        <w:rPr>
          <w:rStyle w:val="Strong"/>
          <w:rFonts w:asciiTheme="minorBidi" w:hAnsiTheme="minorBidi" w:cs="Ali-A-Traditional"/>
          <w:b w:val="0"/>
          <w:bCs w:val="0"/>
          <w:color w:val="auto"/>
          <w:sz w:val="28"/>
          <w:szCs w:val="28"/>
          <w:rtl/>
        </w:rPr>
      </w:pPr>
    </w:p>
    <w:p w14:paraId="3055B904" w14:textId="50FAC385" w:rsidR="00DE0097" w:rsidRPr="00DD6655" w:rsidRDefault="00DE0097" w:rsidP="00A83A85">
      <w:pPr>
        <w:bidi/>
        <w:jc w:val="both"/>
        <w:rPr>
          <w:rStyle w:val="Strong"/>
          <w:rFonts w:asciiTheme="minorBidi" w:hAnsiTheme="minorBidi" w:cs="Ali-A-Traditional"/>
          <w:color w:val="auto"/>
          <w:sz w:val="32"/>
          <w:szCs w:val="32"/>
          <w:rtl/>
        </w:rPr>
      </w:pPr>
      <w:r w:rsidRPr="00DD6655">
        <w:rPr>
          <w:rStyle w:val="Strong"/>
          <w:rFonts w:asciiTheme="minorBidi" w:hAnsiTheme="minorBidi" w:cs="Ali-A-Traditional"/>
          <w:color w:val="auto"/>
          <w:sz w:val="32"/>
          <w:szCs w:val="32"/>
          <w:rtl/>
        </w:rPr>
        <w:t>دور استراتيجية الموارد البشرية في تعديل وتوجيه المحددات الفردية للسلوك الوظيفي</w:t>
      </w:r>
      <w:r w:rsidRPr="00DD6655">
        <w:rPr>
          <w:rStyle w:val="Strong"/>
          <w:rFonts w:asciiTheme="minorBidi" w:hAnsiTheme="minorBidi" w:cs="Ali-A-Traditional"/>
          <w:color w:val="auto"/>
          <w:sz w:val="32"/>
          <w:szCs w:val="32"/>
        </w:rPr>
        <w:t>:</w:t>
      </w:r>
    </w:p>
    <w:p w14:paraId="63A7AB83" w14:textId="6E297B35" w:rsidR="00DE0097" w:rsidRPr="00DD6655" w:rsidRDefault="00DE0097" w:rsidP="00A83A85">
      <w:pPr>
        <w:bidi/>
        <w:jc w:val="both"/>
        <w:rPr>
          <w:rStyle w:val="Strong"/>
          <w:rFonts w:asciiTheme="minorBidi" w:hAnsiTheme="minorBidi" w:cs="Ali-A-Traditional"/>
          <w:b w:val="0"/>
          <w:bCs w:val="0"/>
          <w:color w:val="auto"/>
          <w:sz w:val="28"/>
          <w:szCs w:val="28"/>
          <w:rtl/>
        </w:rPr>
      </w:pPr>
      <w:r w:rsidRPr="00DD6655">
        <w:rPr>
          <w:rStyle w:val="Strong"/>
          <w:rFonts w:asciiTheme="minorBidi" w:hAnsiTheme="minorBidi" w:cs="Ali-A-Traditional"/>
          <w:b w:val="0"/>
          <w:bCs w:val="0"/>
          <w:color w:val="auto"/>
          <w:sz w:val="28"/>
          <w:szCs w:val="28"/>
          <w:u w:val="single"/>
          <w:rtl/>
        </w:rPr>
        <w:t xml:space="preserve">دور إستراتجية إدارة الموارد البشرية في تعزيز وتعديل </w:t>
      </w:r>
      <w:r w:rsidR="00DD6655" w:rsidRPr="00DD6655">
        <w:rPr>
          <w:rStyle w:val="Strong"/>
          <w:rFonts w:asciiTheme="minorBidi" w:hAnsiTheme="minorBidi" w:cs="Ali-A-Traditional" w:hint="cs"/>
          <w:b w:val="0"/>
          <w:bCs w:val="0"/>
          <w:color w:val="auto"/>
          <w:sz w:val="28"/>
          <w:szCs w:val="28"/>
          <w:u w:val="single"/>
          <w:rtl/>
        </w:rPr>
        <w:t>الاتجاهات:</w:t>
      </w:r>
      <w:r w:rsidRPr="00DD6655">
        <w:rPr>
          <w:rStyle w:val="Strong"/>
          <w:rFonts w:asciiTheme="minorBidi" w:hAnsiTheme="minorBidi" w:cs="Ali-A-Traditional"/>
          <w:b w:val="0"/>
          <w:bCs w:val="0"/>
          <w:color w:val="auto"/>
          <w:sz w:val="28"/>
          <w:szCs w:val="28"/>
          <w:rtl/>
        </w:rPr>
        <w:t xml:space="preserve"> يمكن لإدارة الموارد البشرية أن تنجح في تحقيق التغيير</w:t>
      </w:r>
    </w:p>
    <w:p w14:paraId="326BB15C" w14:textId="77777777" w:rsidR="00DE0097" w:rsidRPr="00DE0097" w:rsidRDefault="00DE0097" w:rsidP="00A83A85">
      <w:pPr>
        <w:bidi/>
        <w:jc w:val="both"/>
        <w:rPr>
          <w:rStyle w:val="Strong"/>
          <w:rFonts w:asciiTheme="minorBidi" w:hAnsiTheme="minorBidi" w:cs="Ali-A-Traditional"/>
          <w:b w:val="0"/>
          <w:bCs w:val="0"/>
          <w:color w:val="auto"/>
          <w:sz w:val="28"/>
          <w:szCs w:val="28"/>
          <w:rtl/>
        </w:rPr>
      </w:pPr>
      <w:r w:rsidRPr="00DE0097">
        <w:rPr>
          <w:rStyle w:val="Strong"/>
          <w:rFonts w:asciiTheme="minorBidi" w:hAnsiTheme="minorBidi" w:cs="Ali-A-Traditional"/>
          <w:b w:val="0"/>
          <w:bCs w:val="0"/>
          <w:color w:val="auto"/>
          <w:sz w:val="28"/>
          <w:szCs w:val="28"/>
          <w:rtl/>
        </w:rPr>
        <w:t>المطلوب للاتجاهات النفسية والاجتماعية للعاملين من خلال الاعتماد على مجموعة من الطرق ومن أهمها</w:t>
      </w:r>
      <w:r w:rsidRPr="00DE0097">
        <w:rPr>
          <w:rStyle w:val="Strong"/>
          <w:rFonts w:asciiTheme="minorBidi" w:hAnsiTheme="minorBidi" w:cs="Ali-A-Traditional"/>
          <w:b w:val="0"/>
          <w:bCs w:val="0"/>
          <w:color w:val="auto"/>
          <w:sz w:val="28"/>
          <w:szCs w:val="28"/>
        </w:rPr>
        <w:t>:</w:t>
      </w:r>
    </w:p>
    <w:p w14:paraId="44CF0DCC" w14:textId="221D549C" w:rsidR="00DE0097" w:rsidRPr="00DE0097" w:rsidRDefault="00DE0097" w:rsidP="00A83A85">
      <w:pPr>
        <w:bidi/>
        <w:jc w:val="both"/>
        <w:rPr>
          <w:rStyle w:val="Strong"/>
          <w:rFonts w:asciiTheme="minorBidi" w:hAnsiTheme="minorBidi" w:cs="Ali-A-Traditional"/>
          <w:b w:val="0"/>
          <w:bCs w:val="0"/>
          <w:color w:val="auto"/>
          <w:sz w:val="28"/>
          <w:szCs w:val="28"/>
          <w:rtl/>
        </w:rPr>
      </w:pPr>
      <w:r w:rsidRPr="00DD6655">
        <w:rPr>
          <w:rStyle w:val="Strong"/>
          <w:rFonts w:asciiTheme="minorBidi" w:hAnsiTheme="minorBidi" w:cs="Ali-A-Traditional"/>
          <w:b w:val="0"/>
          <w:bCs w:val="0"/>
          <w:color w:val="2F5496" w:themeColor="accent1" w:themeShade="BF"/>
          <w:sz w:val="28"/>
          <w:szCs w:val="28"/>
          <w:rtl/>
        </w:rPr>
        <w:t xml:space="preserve">طريقة تغيير الإطار المرجعي: </w:t>
      </w:r>
      <w:r w:rsidRPr="00DE0097">
        <w:rPr>
          <w:rStyle w:val="Strong"/>
          <w:rFonts w:asciiTheme="minorBidi" w:hAnsiTheme="minorBidi" w:cs="Ali-A-Traditional"/>
          <w:b w:val="0"/>
          <w:bCs w:val="0"/>
          <w:color w:val="auto"/>
          <w:sz w:val="28"/>
          <w:szCs w:val="28"/>
          <w:rtl/>
        </w:rPr>
        <w:t>إن اتجاه الفرد نحو أي موضوع يتأثر بإطاره المرجعي الذي يضمن المعايير والقيم والمدركات، وهذا</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الارتباط الوثيق يؤكد أن تغيير الاتجاه يمر عبر تغيير الإطار المرجعي، وتحقيقا لذلك تعمل إدارة الموارد البشرية على نشر ثقافة</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الت</w:t>
      </w:r>
      <w:r w:rsidR="00DD6655">
        <w:rPr>
          <w:rStyle w:val="Strong"/>
          <w:rFonts w:asciiTheme="minorBidi" w:hAnsiTheme="minorBidi" w:cs="Ali-A-Traditional" w:hint="cs"/>
          <w:b w:val="0"/>
          <w:bCs w:val="0"/>
          <w:color w:val="auto"/>
          <w:sz w:val="28"/>
          <w:szCs w:val="28"/>
          <w:rtl/>
        </w:rPr>
        <w:t>ج</w:t>
      </w:r>
      <w:r w:rsidRPr="00DE0097">
        <w:rPr>
          <w:rStyle w:val="Strong"/>
          <w:rFonts w:asciiTheme="minorBidi" w:hAnsiTheme="minorBidi" w:cs="Ali-A-Traditional"/>
          <w:b w:val="0"/>
          <w:bCs w:val="0"/>
          <w:color w:val="auto"/>
          <w:sz w:val="28"/>
          <w:szCs w:val="28"/>
          <w:rtl/>
        </w:rPr>
        <w:t>ديد والتطوير وتعزيز القيم والمدركات الداعمة لمشروع التغيير والتحسين المستمر</w:t>
      </w:r>
      <w:r w:rsidRPr="00DE0097">
        <w:rPr>
          <w:rStyle w:val="Strong"/>
          <w:rFonts w:asciiTheme="minorBidi" w:hAnsiTheme="minorBidi" w:cs="Ali-A-Traditional"/>
          <w:b w:val="0"/>
          <w:bCs w:val="0"/>
          <w:color w:val="auto"/>
          <w:sz w:val="28"/>
          <w:szCs w:val="28"/>
        </w:rPr>
        <w:t>.</w:t>
      </w:r>
    </w:p>
    <w:p w14:paraId="0F4F419D" w14:textId="6BBCF26D" w:rsidR="00DE0097" w:rsidRPr="00DE0097" w:rsidRDefault="00DE0097" w:rsidP="00A83A85">
      <w:pPr>
        <w:bidi/>
        <w:jc w:val="both"/>
        <w:rPr>
          <w:rStyle w:val="Strong"/>
          <w:rFonts w:asciiTheme="minorBidi" w:hAnsiTheme="minorBidi" w:cs="Ali-A-Traditional"/>
          <w:b w:val="0"/>
          <w:bCs w:val="0"/>
          <w:color w:val="auto"/>
          <w:sz w:val="28"/>
          <w:szCs w:val="28"/>
          <w:rtl/>
        </w:rPr>
      </w:pPr>
      <w:r w:rsidRPr="00DD6655">
        <w:rPr>
          <w:rStyle w:val="Strong"/>
          <w:rFonts w:asciiTheme="minorBidi" w:hAnsiTheme="minorBidi" w:cs="Ali-A-Traditional"/>
          <w:b w:val="0"/>
          <w:bCs w:val="0"/>
          <w:color w:val="2F5496" w:themeColor="accent1" w:themeShade="BF"/>
          <w:sz w:val="28"/>
          <w:szCs w:val="28"/>
          <w:rtl/>
        </w:rPr>
        <w:t>طريقة التغيير القسري في السلوك</w:t>
      </w:r>
      <w:r w:rsidR="00DD6655" w:rsidRPr="00DD6655">
        <w:rPr>
          <w:rStyle w:val="Strong"/>
          <w:rFonts w:asciiTheme="minorBidi" w:hAnsiTheme="minorBidi" w:cs="Ali-A-Traditional" w:hint="cs"/>
          <w:b w:val="0"/>
          <w:bCs w:val="0"/>
          <w:color w:val="2F5496" w:themeColor="accent1" w:themeShade="BF"/>
          <w:sz w:val="28"/>
          <w:szCs w:val="28"/>
          <w:rtl/>
        </w:rPr>
        <w:t>:</w:t>
      </w:r>
      <w:r w:rsidRPr="00DD6655">
        <w:rPr>
          <w:rStyle w:val="Strong"/>
          <w:rFonts w:asciiTheme="minorBidi" w:hAnsiTheme="minorBidi" w:cs="Ali-A-Traditional"/>
          <w:b w:val="0"/>
          <w:bCs w:val="0"/>
          <w:color w:val="2F5496" w:themeColor="accent1" w:themeShade="BF"/>
          <w:sz w:val="28"/>
          <w:szCs w:val="28"/>
          <w:rtl/>
        </w:rPr>
        <w:t xml:space="preserve"> </w:t>
      </w:r>
      <w:r w:rsidRPr="00DE0097">
        <w:rPr>
          <w:rStyle w:val="Strong"/>
          <w:rFonts w:asciiTheme="minorBidi" w:hAnsiTheme="minorBidi" w:cs="Ali-A-Traditional"/>
          <w:b w:val="0"/>
          <w:bCs w:val="0"/>
          <w:color w:val="auto"/>
          <w:sz w:val="28"/>
          <w:szCs w:val="28"/>
          <w:rtl/>
        </w:rPr>
        <w:t>تلجأ إدارة الموارد البشرية في بعض الحالات إلى إثارة إنتباه بعض العاملين الذين يعبرون عن</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إتجاهات غير متلائمة مع ثقافة المؤسسة، ودعوتهم إلى ضرورة التفاعل بأسلوب لائق وذلك من خلال انتقاد تصرفاتهم وسياسات</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وأساليب عملهم التي تؤدي إلى مشاكل، وقد يصل الأمر من خلال</w:t>
      </w:r>
      <w:r w:rsidR="00DD6655">
        <w:rPr>
          <w:rStyle w:val="Strong"/>
          <w:rFonts w:asciiTheme="minorBidi" w:hAnsiTheme="minorBidi" w:cs="Ali-A-Traditional" w:hint="cs"/>
          <w:b w:val="0"/>
          <w:bCs w:val="0"/>
          <w:color w:val="auto"/>
          <w:sz w:val="28"/>
          <w:szCs w:val="28"/>
          <w:rtl/>
        </w:rPr>
        <w:t>ها</w:t>
      </w:r>
      <w:r w:rsidRPr="00DE0097">
        <w:rPr>
          <w:rStyle w:val="Strong"/>
          <w:rFonts w:asciiTheme="minorBidi" w:hAnsiTheme="minorBidi" w:cs="Ali-A-Traditional"/>
          <w:b w:val="0"/>
          <w:bCs w:val="0"/>
          <w:color w:val="auto"/>
          <w:sz w:val="28"/>
          <w:szCs w:val="28"/>
          <w:rtl/>
        </w:rPr>
        <w:t xml:space="preserve"> إلى زرع الإحساس بالذنب أو الإنزال من القيمة، ومن ثم</w:t>
      </w:r>
      <w:r w:rsidR="00DD6655">
        <w:rPr>
          <w:rStyle w:val="Strong"/>
          <w:rFonts w:asciiTheme="minorBidi" w:hAnsiTheme="minorBidi" w:cs="Ali-A-Traditional" w:hint="cs"/>
          <w:b w:val="0"/>
          <w:bCs w:val="0"/>
          <w:color w:val="auto"/>
          <w:sz w:val="28"/>
          <w:szCs w:val="28"/>
          <w:rtl/>
        </w:rPr>
        <w:t xml:space="preserve"> </w:t>
      </w:r>
      <w:r w:rsidRPr="00DE0097">
        <w:rPr>
          <w:rStyle w:val="Strong"/>
          <w:rFonts w:asciiTheme="minorBidi" w:hAnsiTheme="minorBidi" w:cs="Ali-A-Traditional"/>
          <w:b w:val="0"/>
          <w:bCs w:val="0"/>
          <w:color w:val="auto"/>
          <w:sz w:val="28"/>
          <w:szCs w:val="28"/>
          <w:rtl/>
        </w:rPr>
        <w:t>سيضطر هؤلاء العاملين إلى تغيير اتجاهاتهم حتى تنسجم سلوكياتهم مع الوضع الذي تريده المؤسسة</w:t>
      </w:r>
      <w:r w:rsidR="00DD6655">
        <w:rPr>
          <w:rStyle w:val="Strong"/>
          <w:rFonts w:asciiTheme="minorBidi" w:hAnsiTheme="minorBidi" w:cs="Ali-A-Traditional" w:hint="cs"/>
          <w:b w:val="0"/>
          <w:bCs w:val="0"/>
          <w:color w:val="auto"/>
          <w:sz w:val="28"/>
          <w:szCs w:val="28"/>
          <w:rtl/>
        </w:rPr>
        <w:t>.</w:t>
      </w:r>
    </w:p>
    <w:p w14:paraId="6E6B8B31" w14:textId="1EDB5973" w:rsidR="00DD6655" w:rsidRPr="00DE0097" w:rsidRDefault="00DE0097" w:rsidP="00A83A85">
      <w:pPr>
        <w:bidi/>
        <w:jc w:val="both"/>
        <w:rPr>
          <w:rStyle w:val="Strong"/>
          <w:rFonts w:cs="Ali-A-Traditional"/>
          <w:b w:val="0"/>
          <w:bCs w:val="0"/>
          <w:color w:val="auto"/>
          <w:sz w:val="28"/>
          <w:szCs w:val="28"/>
          <w:rtl/>
        </w:rPr>
      </w:pPr>
      <w:r w:rsidRPr="00DD6655">
        <w:rPr>
          <w:rStyle w:val="Strong"/>
          <w:rFonts w:asciiTheme="minorBidi" w:hAnsiTheme="minorBidi" w:cs="Ali-A-Traditional"/>
          <w:b w:val="0"/>
          <w:bCs w:val="0"/>
          <w:color w:val="auto"/>
          <w:sz w:val="28"/>
          <w:szCs w:val="28"/>
          <w:u w:val="single"/>
          <w:rtl/>
        </w:rPr>
        <w:t>دور استراتيجية إدارة الموارد البشرية في التأثير على إدراك الأفراد:</w:t>
      </w:r>
      <w:r w:rsidRPr="00DE0097">
        <w:rPr>
          <w:rStyle w:val="Strong"/>
          <w:rFonts w:asciiTheme="minorBidi" w:hAnsiTheme="minorBidi" w:cs="Ali-A-Traditional"/>
          <w:b w:val="0"/>
          <w:bCs w:val="0"/>
          <w:color w:val="auto"/>
          <w:sz w:val="28"/>
          <w:szCs w:val="28"/>
          <w:rtl/>
        </w:rPr>
        <w:t xml:space="preserve"> تسعى استراتيجية إدارة الموارد البشرية إلى التأثير في</w:t>
      </w:r>
      <w:r w:rsidR="00DD6655" w:rsidRPr="00DD6655">
        <w:rPr>
          <w:rStyle w:val="Strong"/>
          <w:rFonts w:cs="Ali-A-Traditional"/>
          <w:b w:val="0"/>
          <w:bCs w:val="0"/>
          <w:color w:val="auto"/>
          <w:sz w:val="28"/>
          <w:szCs w:val="28"/>
          <w:rtl/>
        </w:rPr>
        <w:t xml:space="preserve"> </w:t>
      </w:r>
      <w:r w:rsidR="00DD6655">
        <w:rPr>
          <w:rStyle w:val="Strong"/>
          <w:rFonts w:cs="Ali-A-Traditional" w:hint="cs"/>
          <w:b w:val="0"/>
          <w:bCs w:val="0"/>
          <w:color w:val="auto"/>
          <w:sz w:val="28"/>
          <w:szCs w:val="28"/>
          <w:rtl/>
        </w:rPr>
        <w:t xml:space="preserve"> </w:t>
      </w:r>
      <w:r w:rsidR="00DD6655" w:rsidRPr="00DE0097">
        <w:rPr>
          <w:rStyle w:val="Strong"/>
          <w:rFonts w:cs="Ali-A-Traditional"/>
          <w:b w:val="0"/>
          <w:bCs w:val="0"/>
          <w:color w:val="auto"/>
          <w:sz w:val="28"/>
          <w:szCs w:val="28"/>
          <w:rtl/>
        </w:rPr>
        <w:t>إدراك الأفراد, وبالتالي توجيه سلوكهم الإنساني بأسلوب الإقناع, وذلك من خلال تشجيعهم على الإلتزام بالأبعاد التنظيمية</w:t>
      </w:r>
      <w:r w:rsidR="00DD6655">
        <w:rPr>
          <w:rStyle w:val="Strong"/>
          <w:rFonts w:cs="Ali-A-Traditional" w:hint="cs"/>
          <w:b w:val="0"/>
          <w:bCs w:val="0"/>
          <w:color w:val="auto"/>
          <w:sz w:val="28"/>
          <w:szCs w:val="28"/>
          <w:rtl/>
        </w:rPr>
        <w:t xml:space="preserve"> التالية:</w:t>
      </w:r>
    </w:p>
    <w:p w14:paraId="2EC7D295" w14:textId="60035C74" w:rsidR="00DD6655" w:rsidRPr="00DE0097" w:rsidRDefault="00DD6655" w:rsidP="00A83A85">
      <w:pPr>
        <w:bidi/>
        <w:jc w:val="both"/>
        <w:rPr>
          <w:rStyle w:val="Strong"/>
          <w:rFonts w:cs="Ali-A-Traditional"/>
          <w:b w:val="0"/>
          <w:bCs w:val="0"/>
          <w:color w:val="auto"/>
          <w:sz w:val="28"/>
          <w:szCs w:val="28"/>
          <w:rtl/>
        </w:rPr>
      </w:pPr>
      <w:r w:rsidRPr="00DD6655">
        <w:rPr>
          <w:rStyle w:val="Strong"/>
          <w:rFonts w:cs="Ali-A-Traditional"/>
          <w:b w:val="0"/>
          <w:bCs w:val="0"/>
          <w:color w:val="2F5496" w:themeColor="accent1" w:themeShade="BF"/>
          <w:sz w:val="28"/>
          <w:szCs w:val="28"/>
          <w:rtl/>
        </w:rPr>
        <w:t xml:space="preserve">التفاني في الأداء: </w:t>
      </w:r>
      <w:r w:rsidRPr="00DE0097">
        <w:rPr>
          <w:rStyle w:val="Strong"/>
          <w:rFonts w:cs="Ali-A-Traditional"/>
          <w:b w:val="0"/>
          <w:bCs w:val="0"/>
          <w:color w:val="auto"/>
          <w:sz w:val="28"/>
          <w:szCs w:val="28"/>
          <w:rtl/>
        </w:rPr>
        <w:t>ويعبر عن درجة حرص واستعداد الأفراد لبذل أقصى جهد في السلوك بما يوافق مصلحة المؤسسة التي</w:t>
      </w:r>
    </w:p>
    <w:p w14:paraId="42E67AAA" w14:textId="77777777" w:rsidR="00DD6655" w:rsidRPr="00DE0097" w:rsidRDefault="00DD6655"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يعملون فيها.</w:t>
      </w:r>
    </w:p>
    <w:p w14:paraId="0E7148CF" w14:textId="34212802" w:rsidR="0056430D" w:rsidRPr="00DE0097" w:rsidRDefault="0056430D" w:rsidP="00A83A85">
      <w:pPr>
        <w:bidi/>
        <w:jc w:val="both"/>
        <w:rPr>
          <w:rStyle w:val="Strong"/>
          <w:rFonts w:cs="Ali-A-Traditional"/>
          <w:b w:val="0"/>
          <w:bCs w:val="0"/>
          <w:color w:val="auto"/>
          <w:sz w:val="28"/>
          <w:szCs w:val="28"/>
          <w:rtl/>
        </w:rPr>
      </w:pPr>
      <w:r w:rsidRPr="0056430D">
        <w:rPr>
          <w:rStyle w:val="Strong"/>
          <w:rFonts w:cs="Ali-A-Traditional"/>
          <w:b w:val="0"/>
          <w:bCs w:val="0"/>
          <w:color w:val="2F5496" w:themeColor="accent1" w:themeShade="BF"/>
          <w:sz w:val="28"/>
          <w:szCs w:val="28"/>
          <w:rtl/>
        </w:rPr>
        <w:t xml:space="preserve">الاتزان النفسي: </w:t>
      </w:r>
      <w:r w:rsidRPr="0056430D">
        <w:rPr>
          <w:rStyle w:val="Strong"/>
          <w:rFonts w:cs="Ali-A-Traditional"/>
          <w:b w:val="0"/>
          <w:bCs w:val="0"/>
          <w:color w:val="auto"/>
          <w:sz w:val="28"/>
          <w:szCs w:val="28"/>
          <w:rtl/>
        </w:rPr>
        <w:t>يمثل در</w:t>
      </w:r>
      <w:r>
        <w:rPr>
          <w:rStyle w:val="Strong"/>
          <w:rFonts w:cs="Ali-A-Traditional" w:hint="cs"/>
          <w:b w:val="0"/>
          <w:bCs w:val="0"/>
          <w:color w:val="auto"/>
          <w:sz w:val="28"/>
          <w:szCs w:val="28"/>
          <w:rtl/>
        </w:rPr>
        <w:t>ج</w:t>
      </w:r>
      <w:r w:rsidRPr="0056430D">
        <w:rPr>
          <w:rStyle w:val="Strong"/>
          <w:rFonts w:cs="Ali-A-Traditional"/>
          <w:b w:val="0"/>
          <w:bCs w:val="0"/>
          <w:color w:val="auto"/>
          <w:sz w:val="28"/>
          <w:szCs w:val="28"/>
          <w:rtl/>
        </w:rPr>
        <w:t xml:space="preserve">ة </w:t>
      </w:r>
      <w:r>
        <w:rPr>
          <w:rStyle w:val="Strong"/>
          <w:rFonts w:cs="Ali-A-Traditional" w:hint="cs"/>
          <w:b w:val="0"/>
          <w:bCs w:val="0"/>
          <w:color w:val="auto"/>
          <w:sz w:val="28"/>
          <w:szCs w:val="28"/>
          <w:rtl/>
        </w:rPr>
        <w:t>ت</w:t>
      </w:r>
      <w:r w:rsidRPr="0056430D">
        <w:rPr>
          <w:rStyle w:val="Strong"/>
          <w:rFonts w:cs="Ali-A-Traditional"/>
          <w:b w:val="0"/>
          <w:bCs w:val="0"/>
          <w:color w:val="auto"/>
          <w:sz w:val="28"/>
          <w:szCs w:val="28"/>
          <w:rtl/>
        </w:rPr>
        <w:t>ماسك عضو المؤسسة في أفكاره ومشاعره وقناعاته وقدرته الراجحة على التخلص من المعيقات</w:t>
      </w:r>
    </w:p>
    <w:p w14:paraId="2B02D716" w14:textId="7708AABE" w:rsidR="0056430D" w:rsidRPr="00DE0097" w:rsidRDefault="0056430D"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lastRenderedPageBreak/>
        <w:t>والانحرافات التي يواجهها أثناء عمله في المؤسسة</w:t>
      </w:r>
      <w:r>
        <w:rPr>
          <w:rStyle w:val="Strong"/>
          <w:rFonts w:cs="Ali-A-Traditional" w:hint="cs"/>
          <w:b w:val="0"/>
          <w:bCs w:val="0"/>
          <w:color w:val="auto"/>
          <w:sz w:val="28"/>
          <w:szCs w:val="28"/>
          <w:rtl/>
        </w:rPr>
        <w:t>.</w:t>
      </w:r>
    </w:p>
    <w:p w14:paraId="27022F13" w14:textId="228B28F2" w:rsidR="0056430D" w:rsidRPr="00DE0097" w:rsidRDefault="0056430D" w:rsidP="00A83A85">
      <w:pPr>
        <w:bidi/>
        <w:jc w:val="both"/>
        <w:rPr>
          <w:rStyle w:val="Strong"/>
          <w:rFonts w:cs="Ali-A-Traditional"/>
          <w:b w:val="0"/>
          <w:bCs w:val="0"/>
          <w:color w:val="auto"/>
          <w:sz w:val="28"/>
          <w:szCs w:val="28"/>
          <w:rtl/>
        </w:rPr>
      </w:pPr>
      <w:r w:rsidRPr="0056430D">
        <w:rPr>
          <w:rStyle w:val="Strong"/>
          <w:rFonts w:cs="Ali-A-Traditional"/>
          <w:b w:val="0"/>
          <w:bCs w:val="0"/>
          <w:color w:val="2F5496" w:themeColor="accent1" w:themeShade="BF"/>
          <w:sz w:val="28"/>
          <w:szCs w:val="28"/>
          <w:rtl/>
        </w:rPr>
        <w:t xml:space="preserve">إدراك المسؤولية: </w:t>
      </w:r>
      <w:r w:rsidRPr="00DE0097">
        <w:rPr>
          <w:rStyle w:val="Strong"/>
          <w:rFonts w:cs="Ali-A-Traditional"/>
          <w:b w:val="0"/>
          <w:bCs w:val="0"/>
          <w:color w:val="auto"/>
          <w:sz w:val="28"/>
          <w:szCs w:val="28"/>
          <w:rtl/>
        </w:rPr>
        <w:t>يمثل درجة حرص عضو المؤسسة على إتمام واجباته الملقاة على عاتقه</w:t>
      </w:r>
      <w:r w:rsidRPr="00DE0097">
        <w:rPr>
          <w:rStyle w:val="Strong"/>
          <w:rFonts w:cs="Ali-A-Traditional"/>
          <w:b w:val="0"/>
          <w:bCs w:val="0"/>
          <w:color w:val="auto"/>
          <w:sz w:val="28"/>
          <w:szCs w:val="28"/>
        </w:rPr>
        <w:t xml:space="preserve"> .</w:t>
      </w:r>
    </w:p>
    <w:p w14:paraId="1131AD07" w14:textId="113DE4DC" w:rsidR="0056430D" w:rsidRPr="00DE0097" w:rsidRDefault="0056430D" w:rsidP="00A83A85">
      <w:pPr>
        <w:bidi/>
        <w:jc w:val="both"/>
        <w:rPr>
          <w:rStyle w:val="Strong"/>
          <w:rFonts w:cs="Ali-A-Traditional"/>
          <w:b w:val="0"/>
          <w:bCs w:val="0"/>
          <w:color w:val="auto"/>
          <w:sz w:val="28"/>
          <w:szCs w:val="28"/>
          <w:rtl/>
        </w:rPr>
      </w:pPr>
      <w:r w:rsidRPr="0056430D">
        <w:rPr>
          <w:rStyle w:val="Strong"/>
          <w:rFonts w:cs="Ali-A-Traditional"/>
          <w:b w:val="0"/>
          <w:bCs w:val="0"/>
          <w:color w:val="2F5496" w:themeColor="accent1" w:themeShade="BF"/>
          <w:sz w:val="28"/>
          <w:szCs w:val="28"/>
          <w:rtl/>
        </w:rPr>
        <w:t>العلاقات الم</w:t>
      </w:r>
      <w:r>
        <w:rPr>
          <w:rStyle w:val="Strong"/>
          <w:rFonts w:cs="Ali-A-Traditional" w:hint="cs"/>
          <w:b w:val="0"/>
          <w:bCs w:val="0"/>
          <w:color w:val="2F5496" w:themeColor="accent1" w:themeShade="BF"/>
          <w:sz w:val="28"/>
          <w:szCs w:val="28"/>
          <w:rtl/>
        </w:rPr>
        <w:t>نفتح</w:t>
      </w:r>
      <w:r w:rsidRPr="0056430D">
        <w:rPr>
          <w:rStyle w:val="Strong"/>
          <w:rFonts w:cs="Ali-A-Traditional"/>
          <w:b w:val="0"/>
          <w:bCs w:val="0"/>
          <w:color w:val="2F5496" w:themeColor="accent1" w:themeShade="BF"/>
          <w:sz w:val="28"/>
          <w:szCs w:val="28"/>
          <w:rtl/>
        </w:rPr>
        <w:t xml:space="preserve">ة: </w:t>
      </w:r>
      <w:r>
        <w:rPr>
          <w:rStyle w:val="Strong"/>
          <w:rFonts w:cs="Ali-A-Traditional" w:hint="cs"/>
          <w:b w:val="0"/>
          <w:bCs w:val="0"/>
          <w:color w:val="auto"/>
          <w:sz w:val="28"/>
          <w:szCs w:val="28"/>
          <w:rtl/>
        </w:rPr>
        <w:t>تم</w:t>
      </w:r>
      <w:r w:rsidRPr="00DE0097">
        <w:rPr>
          <w:rStyle w:val="Strong"/>
          <w:rFonts w:cs="Ali-A-Traditional"/>
          <w:b w:val="0"/>
          <w:bCs w:val="0"/>
          <w:color w:val="auto"/>
          <w:sz w:val="28"/>
          <w:szCs w:val="28"/>
          <w:rtl/>
        </w:rPr>
        <w:t xml:space="preserve">ثل درجة استيعاب عضو المؤسسة لمختلف الآراء والتوجيهات المتداخلة غير العلاقات التنظيمية </w:t>
      </w:r>
      <w:r>
        <w:rPr>
          <w:rStyle w:val="Strong"/>
          <w:rFonts w:cs="Ali-A-Traditional" w:hint="cs"/>
          <w:b w:val="0"/>
          <w:bCs w:val="0"/>
          <w:color w:val="auto"/>
          <w:sz w:val="28"/>
          <w:szCs w:val="28"/>
          <w:rtl/>
        </w:rPr>
        <w:t>ل</w:t>
      </w:r>
      <w:r w:rsidRPr="00DE0097">
        <w:rPr>
          <w:rStyle w:val="Strong"/>
          <w:rFonts w:cs="Ali-A-Traditional"/>
          <w:b w:val="0"/>
          <w:bCs w:val="0"/>
          <w:color w:val="auto"/>
          <w:sz w:val="28"/>
          <w:szCs w:val="28"/>
          <w:rtl/>
        </w:rPr>
        <w:t>لمؤسسة</w:t>
      </w:r>
      <w:r>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والتكيف معها دون أن تؤثر في عطائه ومستوى أدا</w:t>
      </w:r>
      <w:r>
        <w:rPr>
          <w:rStyle w:val="Strong"/>
          <w:rFonts w:cs="Ali-A-Traditional" w:hint="cs"/>
          <w:b w:val="0"/>
          <w:bCs w:val="0"/>
          <w:color w:val="auto"/>
          <w:sz w:val="28"/>
          <w:szCs w:val="28"/>
          <w:rtl/>
        </w:rPr>
        <w:t>ئ</w:t>
      </w:r>
      <w:r w:rsidRPr="00DE0097">
        <w:rPr>
          <w:rStyle w:val="Strong"/>
          <w:rFonts w:cs="Ali-A-Traditional"/>
          <w:b w:val="0"/>
          <w:bCs w:val="0"/>
          <w:color w:val="auto"/>
          <w:sz w:val="28"/>
          <w:szCs w:val="28"/>
          <w:rtl/>
        </w:rPr>
        <w:t>ه الحالي أو المحتمل</w:t>
      </w:r>
      <w:r>
        <w:rPr>
          <w:rStyle w:val="Strong"/>
          <w:rFonts w:cs="Ali-A-Traditional" w:hint="cs"/>
          <w:b w:val="0"/>
          <w:bCs w:val="0"/>
          <w:color w:val="auto"/>
          <w:sz w:val="28"/>
          <w:szCs w:val="28"/>
          <w:rtl/>
        </w:rPr>
        <w:t>.</w:t>
      </w:r>
    </w:p>
    <w:p w14:paraId="3B798D24" w14:textId="05267E8D" w:rsidR="0056430D" w:rsidRPr="00DE0097" w:rsidRDefault="0056430D" w:rsidP="00A83A85">
      <w:pPr>
        <w:bidi/>
        <w:jc w:val="both"/>
        <w:rPr>
          <w:rStyle w:val="Strong"/>
          <w:rFonts w:cs="Ali-A-Traditional"/>
          <w:b w:val="0"/>
          <w:bCs w:val="0"/>
          <w:color w:val="auto"/>
          <w:sz w:val="28"/>
          <w:szCs w:val="28"/>
          <w:rtl/>
        </w:rPr>
      </w:pPr>
      <w:r w:rsidRPr="0056430D">
        <w:rPr>
          <w:rStyle w:val="Strong"/>
          <w:rFonts w:cs="Ali-A-Traditional"/>
          <w:b w:val="0"/>
          <w:bCs w:val="0"/>
          <w:color w:val="2F5496" w:themeColor="accent1" w:themeShade="BF"/>
          <w:sz w:val="28"/>
          <w:szCs w:val="28"/>
          <w:rtl/>
        </w:rPr>
        <w:t xml:space="preserve">السلوك الخلاق: </w:t>
      </w:r>
      <w:r w:rsidRPr="00DE0097">
        <w:rPr>
          <w:rStyle w:val="Strong"/>
          <w:rFonts w:cs="Ali-A-Traditional"/>
          <w:b w:val="0"/>
          <w:bCs w:val="0"/>
          <w:color w:val="auto"/>
          <w:sz w:val="28"/>
          <w:szCs w:val="28"/>
          <w:rtl/>
        </w:rPr>
        <w:t xml:space="preserve">يعبر عن درجة الفعل الحسن والمبادرة الإبداعية في تصريف الشؤون الفنية والإدارية التنظيمية القائمة </w:t>
      </w:r>
      <w:r>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بالمؤسسة</w:t>
      </w:r>
      <w:r>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بما يعزز من أهمية وقيمة المؤسسة لدى الفرد والجماعة</w:t>
      </w:r>
      <w:r w:rsidRPr="00DE0097">
        <w:rPr>
          <w:rStyle w:val="Strong"/>
          <w:rFonts w:cs="Ali-A-Traditional"/>
          <w:b w:val="0"/>
          <w:bCs w:val="0"/>
          <w:color w:val="auto"/>
          <w:sz w:val="28"/>
          <w:szCs w:val="28"/>
        </w:rPr>
        <w:t>.</w:t>
      </w:r>
    </w:p>
    <w:p w14:paraId="354C7586" w14:textId="77777777" w:rsidR="0056430D" w:rsidRPr="00DE0097" w:rsidRDefault="0056430D" w:rsidP="00A83A85">
      <w:pPr>
        <w:bidi/>
        <w:jc w:val="both"/>
        <w:rPr>
          <w:rStyle w:val="Strong"/>
          <w:rFonts w:asciiTheme="minorBidi" w:hAnsiTheme="minorBidi" w:cs="Ali-A-Traditional"/>
          <w:b w:val="0"/>
          <w:bCs w:val="0"/>
          <w:color w:val="auto"/>
          <w:sz w:val="28"/>
          <w:szCs w:val="28"/>
          <w:rtl/>
        </w:rPr>
      </w:pPr>
    </w:p>
    <w:p w14:paraId="322164FB" w14:textId="684D3D41" w:rsidR="00DE0097" w:rsidRPr="00DE0097" w:rsidRDefault="00DE0097" w:rsidP="00A83A85">
      <w:pPr>
        <w:bidi/>
        <w:jc w:val="both"/>
        <w:rPr>
          <w:rStyle w:val="Strong"/>
          <w:rFonts w:cs="Ali-A-Traditional"/>
          <w:b w:val="0"/>
          <w:bCs w:val="0"/>
          <w:color w:val="auto"/>
          <w:sz w:val="28"/>
          <w:szCs w:val="28"/>
          <w:rtl/>
        </w:rPr>
      </w:pPr>
      <w:r w:rsidRPr="0056430D">
        <w:rPr>
          <w:rStyle w:val="Strong"/>
          <w:rFonts w:cs="Ali-A-Traditional"/>
          <w:b w:val="0"/>
          <w:bCs w:val="0"/>
          <w:color w:val="auto"/>
          <w:sz w:val="28"/>
          <w:szCs w:val="28"/>
          <w:u w:val="single"/>
          <w:rtl/>
        </w:rPr>
        <w:t>ممارسات إدارة الموارد البشرية المساعدة على تطوير مستوى الدافعية:</w:t>
      </w:r>
      <w:r w:rsidRPr="00DE0097">
        <w:rPr>
          <w:rStyle w:val="Strong"/>
          <w:rFonts w:cs="Ali-A-Traditional"/>
          <w:b w:val="0"/>
          <w:bCs w:val="0"/>
          <w:color w:val="auto"/>
          <w:sz w:val="28"/>
          <w:szCs w:val="28"/>
          <w:rtl/>
        </w:rPr>
        <w:t xml:space="preserve"> هناك جملة من القواعد المتاحة أمام إدارة الموارد</w:t>
      </w:r>
      <w:r w:rsidR="0056430D">
        <w:rPr>
          <w:rStyle w:val="Strong"/>
          <w:rFonts w:cs="Ali-A-Traditional" w:hint="cs"/>
          <w:b w:val="0"/>
          <w:bCs w:val="0"/>
          <w:color w:val="auto"/>
          <w:sz w:val="28"/>
          <w:szCs w:val="28"/>
          <w:rtl/>
        </w:rPr>
        <w:t xml:space="preserve">ا </w:t>
      </w:r>
      <w:r w:rsidRPr="00DE0097">
        <w:rPr>
          <w:rStyle w:val="Strong"/>
          <w:rFonts w:cs="Ali-A-Traditional"/>
          <w:b w:val="0"/>
          <w:bCs w:val="0"/>
          <w:color w:val="auto"/>
          <w:sz w:val="28"/>
          <w:szCs w:val="28"/>
          <w:rtl/>
        </w:rPr>
        <w:t xml:space="preserve">البشرية لتنمية الدافعية لدى العاملين، أهمها: </w:t>
      </w:r>
    </w:p>
    <w:p w14:paraId="462BD0F1" w14:textId="7633D74D" w:rsidR="00DE0097" w:rsidRPr="00DE0097" w:rsidRDefault="00DE0097" w:rsidP="00A83A85">
      <w:pPr>
        <w:bidi/>
        <w:jc w:val="both"/>
        <w:rPr>
          <w:rStyle w:val="Strong"/>
          <w:rFonts w:cs="Ali-A-Traditional"/>
          <w:b w:val="0"/>
          <w:bCs w:val="0"/>
          <w:color w:val="auto"/>
          <w:sz w:val="28"/>
          <w:szCs w:val="28"/>
          <w:rtl/>
        </w:rPr>
      </w:pPr>
      <w:r w:rsidRPr="0056430D">
        <w:rPr>
          <w:rStyle w:val="Strong"/>
          <w:rFonts w:cs="Ali-A-Traditional"/>
          <w:b w:val="0"/>
          <w:bCs w:val="0"/>
          <w:color w:val="2F5496" w:themeColor="accent1" w:themeShade="BF"/>
          <w:sz w:val="28"/>
          <w:szCs w:val="28"/>
          <w:rtl/>
        </w:rPr>
        <w:t xml:space="preserve">التعرف على الاختلافات بين العاملين: </w:t>
      </w:r>
      <w:r w:rsidRPr="00DE0097">
        <w:rPr>
          <w:rStyle w:val="Strong"/>
          <w:rFonts w:cs="Ali-A-Traditional"/>
          <w:b w:val="0"/>
          <w:bCs w:val="0"/>
          <w:color w:val="auto"/>
          <w:sz w:val="28"/>
          <w:szCs w:val="28"/>
          <w:rtl/>
        </w:rPr>
        <w:t>يجب أن تتأكد إدارة الموارد البشرية أن العاملين ليسوا متماثلين، حيث أن كل فرد</w:t>
      </w:r>
    </w:p>
    <w:p w14:paraId="19FB8CA3" w14:textId="77777777"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يمتلك مجموعة من الاحتياجات الخاصة وعليه فإن التحفيز الفعال لأي فرد يبنى على الفهم الجيد لها</w:t>
      </w:r>
      <w:r w:rsidRPr="00DE0097">
        <w:rPr>
          <w:rStyle w:val="Strong"/>
          <w:rFonts w:cs="Ali-A-Traditional"/>
          <w:b w:val="0"/>
          <w:bCs w:val="0"/>
          <w:color w:val="auto"/>
          <w:sz w:val="28"/>
          <w:szCs w:val="28"/>
        </w:rPr>
        <w:t>.</w:t>
      </w:r>
    </w:p>
    <w:p w14:paraId="624F0FF2" w14:textId="0B38F2E6"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2F5496" w:themeColor="accent1" w:themeShade="BF"/>
          <w:sz w:val="28"/>
          <w:szCs w:val="28"/>
          <w:rtl/>
        </w:rPr>
        <w:t xml:space="preserve">تحقيق التوافق الوظيفي: </w:t>
      </w:r>
      <w:r w:rsidRPr="00DE0097">
        <w:rPr>
          <w:rStyle w:val="Strong"/>
          <w:rFonts w:cs="Ali-A-Traditional"/>
          <w:b w:val="0"/>
          <w:bCs w:val="0"/>
          <w:color w:val="auto"/>
          <w:sz w:val="28"/>
          <w:szCs w:val="28"/>
          <w:rtl/>
        </w:rPr>
        <w:t>يجب التأكيد كذلك على أهمية المطابقة بين قدرات ومهارات العاملين من ناحية ومتطلبات الوظائف</w:t>
      </w:r>
    </w:p>
    <w:p w14:paraId="58A1F72B" w14:textId="116C7EC0"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التي يشغلونها من ناحية أخرى، ذلك أن حسن النوايا لدى العاملين ليس كافيا لتحقيق السلوك المنتج خاصة إذا كان العامل يفتقد</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للقدرات على الأداء الجيد للعمل، ولا شك أن أنشطة الاستقطاب والاختيار الملائمين والتدريب المستمر ستساعد على تحقيق</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ذلك التوافق</w:t>
      </w:r>
      <w:r w:rsidRPr="00DE0097">
        <w:rPr>
          <w:rStyle w:val="Strong"/>
          <w:rFonts w:cs="Ali-A-Traditional"/>
          <w:b w:val="0"/>
          <w:bCs w:val="0"/>
          <w:color w:val="auto"/>
          <w:sz w:val="28"/>
          <w:szCs w:val="28"/>
        </w:rPr>
        <w:t>.</w:t>
      </w:r>
    </w:p>
    <w:p w14:paraId="58940808" w14:textId="0A474DC4"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2F5496" w:themeColor="accent1" w:themeShade="BF"/>
          <w:sz w:val="28"/>
          <w:szCs w:val="28"/>
          <w:rtl/>
        </w:rPr>
        <w:t xml:space="preserve">المكافأة على الأداء: </w:t>
      </w:r>
      <w:r w:rsidRPr="00DE0097">
        <w:rPr>
          <w:rStyle w:val="Strong"/>
          <w:rFonts w:cs="Ali-A-Traditional"/>
          <w:b w:val="0"/>
          <w:bCs w:val="0"/>
          <w:color w:val="auto"/>
          <w:sz w:val="28"/>
          <w:szCs w:val="28"/>
          <w:rtl/>
        </w:rPr>
        <w:t>إن مكافأة العاملين عن أي شيء بخلاف الأداء قد لا يؤثر كثيرا على إنتاجية العمل، فكل مكافأة يجب</w:t>
      </w:r>
    </w:p>
    <w:p w14:paraId="42050BD3" w14:textId="77777777"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أن تعكس نتيجة المساهمة في تحقيق الأهداف التنظيمية</w:t>
      </w:r>
      <w:r w:rsidRPr="00DE0097">
        <w:rPr>
          <w:rStyle w:val="Strong"/>
          <w:rFonts w:cs="Ali-A-Traditional"/>
          <w:b w:val="0"/>
          <w:bCs w:val="0"/>
          <w:color w:val="auto"/>
          <w:sz w:val="28"/>
          <w:szCs w:val="28"/>
        </w:rPr>
        <w:t>.</w:t>
      </w:r>
    </w:p>
    <w:p w14:paraId="56A36D3A" w14:textId="61154233" w:rsidR="00DE0097" w:rsidRPr="00813CD9" w:rsidRDefault="00DE0097" w:rsidP="00A83A85">
      <w:pPr>
        <w:bidi/>
        <w:jc w:val="both"/>
        <w:rPr>
          <w:rStyle w:val="Strong"/>
          <w:rFonts w:cs="Ali-A-Traditional"/>
          <w:color w:val="auto"/>
          <w:sz w:val="32"/>
          <w:szCs w:val="32"/>
          <w:rtl/>
        </w:rPr>
      </w:pPr>
      <w:r w:rsidRPr="00813CD9">
        <w:rPr>
          <w:rStyle w:val="Strong"/>
          <w:rFonts w:cs="Ali-A-Traditional"/>
          <w:color w:val="auto"/>
          <w:sz w:val="32"/>
          <w:szCs w:val="32"/>
          <w:rtl/>
        </w:rPr>
        <w:t>دور استراتيجيات إدارة الموارد البشرية في تغيير المحددات الجماعية للسلوك الوظيفي</w:t>
      </w:r>
      <w:r w:rsidRPr="00813CD9">
        <w:rPr>
          <w:rStyle w:val="Strong"/>
          <w:rFonts w:cs="Ali-A-Traditional"/>
          <w:color w:val="auto"/>
          <w:sz w:val="32"/>
          <w:szCs w:val="32"/>
        </w:rPr>
        <w:t>:</w:t>
      </w:r>
    </w:p>
    <w:p w14:paraId="559D82EB" w14:textId="12F591AC" w:rsidR="008610F0"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auto"/>
          <w:sz w:val="28"/>
          <w:szCs w:val="28"/>
          <w:u w:val="single"/>
          <w:rtl/>
        </w:rPr>
        <w:t>دور استراتيجيات إدارة الموارد البشرية في إدارة جماعات العمل:</w:t>
      </w:r>
      <w:r w:rsidRPr="00DE0097">
        <w:rPr>
          <w:rStyle w:val="Strong"/>
          <w:rFonts w:cs="Ali-A-Traditional"/>
          <w:b w:val="0"/>
          <w:bCs w:val="0"/>
          <w:color w:val="auto"/>
          <w:sz w:val="28"/>
          <w:szCs w:val="28"/>
          <w:rtl/>
        </w:rPr>
        <w:t xml:space="preserve"> إن أهمية الدور الذي تلعبه جماعات العمل بمختلف</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أنواعها في التأثير على سلوك الأفراد داخل التنظيم، واتجاهها نحو تحقيق أفرادها للرقابة الذائية تجعل من الضروري على إدارة الموارد</w:t>
      </w:r>
      <w:r w:rsidR="00813CD9">
        <w:rPr>
          <w:rStyle w:val="Strong"/>
          <w:rFonts w:cs="Ali-A-Traditional" w:hint="cs"/>
          <w:b w:val="0"/>
          <w:bCs w:val="0"/>
          <w:color w:val="auto"/>
          <w:sz w:val="28"/>
          <w:szCs w:val="28"/>
          <w:rtl/>
        </w:rPr>
        <w:t xml:space="preserve"> ا</w:t>
      </w:r>
      <w:r w:rsidRPr="00DE0097">
        <w:rPr>
          <w:rStyle w:val="Strong"/>
          <w:rFonts w:cs="Ali-A-Traditional"/>
          <w:b w:val="0"/>
          <w:bCs w:val="0"/>
          <w:color w:val="auto"/>
          <w:sz w:val="28"/>
          <w:szCs w:val="28"/>
          <w:rtl/>
        </w:rPr>
        <w:t xml:space="preserve">لبشرية التعرف على المشاكل المرتبطة بنتيجة العمل الجماعي، والعمل على إيجاد الحلول المناسبة لها بما يساهم في تحويل </w:t>
      </w:r>
      <w:r w:rsidR="00813CD9">
        <w:rPr>
          <w:rStyle w:val="Strong"/>
          <w:rFonts w:cs="Ali-A-Traditional" w:hint="cs"/>
          <w:b w:val="0"/>
          <w:bCs w:val="0"/>
          <w:color w:val="auto"/>
          <w:sz w:val="28"/>
          <w:szCs w:val="28"/>
          <w:rtl/>
        </w:rPr>
        <w:t xml:space="preserve"> ا</w:t>
      </w:r>
      <w:r w:rsidRPr="00DE0097">
        <w:rPr>
          <w:rStyle w:val="Strong"/>
          <w:rFonts w:cs="Ali-A-Traditional"/>
          <w:b w:val="0"/>
          <w:bCs w:val="0"/>
          <w:color w:val="auto"/>
          <w:sz w:val="28"/>
          <w:szCs w:val="28"/>
          <w:rtl/>
        </w:rPr>
        <w:t>هتمامات</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الجماعة لأن تعمل لتحقيق أهداف المؤسسة، فإدارة الموارد البشرية مطالبة بتطوير أساليب التعامل مع الجماعات الموجودة بالتنظيم</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بالشكل الذي يساعد على السيطرة على تلك الجماعات أو على الأقل تطويعها لتوجيه سلوكها ونشاطها الرسمي وغير الرسمي</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الوجهة المطلوبة، وفي هذا ال</w:t>
      </w:r>
      <w:r w:rsidR="00813CD9">
        <w:rPr>
          <w:rStyle w:val="Strong"/>
          <w:rFonts w:cs="Ali-A-Traditional" w:hint="cs"/>
          <w:b w:val="0"/>
          <w:bCs w:val="0"/>
          <w:color w:val="auto"/>
          <w:sz w:val="28"/>
          <w:szCs w:val="28"/>
          <w:rtl/>
        </w:rPr>
        <w:t>مج</w:t>
      </w:r>
      <w:r w:rsidRPr="00DE0097">
        <w:rPr>
          <w:rStyle w:val="Strong"/>
          <w:rFonts w:cs="Ali-A-Traditional"/>
          <w:b w:val="0"/>
          <w:bCs w:val="0"/>
          <w:color w:val="auto"/>
          <w:sz w:val="28"/>
          <w:szCs w:val="28"/>
          <w:rtl/>
        </w:rPr>
        <w:t>ال يقترح المختصون جملة من الأساليب الاستراتيجية التي تساهم في إدارة جماعات العمل بفعالية</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ومنها نذكر :</w:t>
      </w:r>
    </w:p>
    <w:p w14:paraId="3BECAD0E" w14:textId="71E21D37"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2F5496" w:themeColor="accent1" w:themeShade="BF"/>
          <w:sz w:val="28"/>
          <w:szCs w:val="28"/>
          <w:rtl/>
        </w:rPr>
        <w:lastRenderedPageBreak/>
        <w:t xml:space="preserve">أسلوب تطوير مشاركة جماعات العمل في صنع القرارات: </w:t>
      </w:r>
      <w:r w:rsidRPr="00DE0097">
        <w:rPr>
          <w:rStyle w:val="Strong"/>
          <w:rFonts w:cs="Ali-A-Traditional"/>
          <w:b w:val="0"/>
          <w:bCs w:val="0"/>
          <w:color w:val="auto"/>
          <w:sz w:val="28"/>
          <w:szCs w:val="28"/>
          <w:rtl/>
        </w:rPr>
        <w:t>إن تطوير جماعات العمل في صنع القرارات يكون عادة عن طريق</w:t>
      </w:r>
    </w:p>
    <w:p w14:paraId="01B7C08A" w14:textId="0A87CDDB"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ضمان عقد الاجتماعات البينية بشكل مستمر، من بين الاجتماعات التي تساهم في تحقيق هذا المتطلب التنظيمي نجد</w:t>
      </w:r>
      <w:r w:rsidRPr="00DE0097">
        <w:rPr>
          <w:rStyle w:val="Strong"/>
          <w:rFonts w:cs="Ali-A-Traditional"/>
          <w:b w:val="0"/>
          <w:bCs w:val="0"/>
          <w:color w:val="auto"/>
          <w:sz w:val="28"/>
          <w:szCs w:val="28"/>
        </w:rPr>
        <w:t xml:space="preserve">: </w:t>
      </w:r>
    </w:p>
    <w:p w14:paraId="0162286E" w14:textId="77777777"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اجتماعات إعطاء المعلومات لأفراد الجماعة، اجتماعات الاستشارة، اجتماعات اتخاذ القرارات الجماعية</w:t>
      </w:r>
      <w:r w:rsidRPr="00DE0097">
        <w:rPr>
          <w:rStyle w:val="Strong"/>
          <w:rFonts w:cs="Ali-A-Traditional"/>
          <w:b w:val="0"/>
          <w:bCs w:val="0"/>
          <w:color w:val="auto"/>
          <w:sz w:val="28"/>
          <w:szCs w:val="28"/>
        </w:rPr>
        <w:t>.</w:t>
      </w:r>
    </w:p>
    <w:p w14:paraId="3A8084E4" w14:textId="4FD52230"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2F5496" w:themeColor="accent1" w:themeShade="BF"/>
          <w:sz w:val="28"/>
          <w:szCs w:val="28"/>
          <w:rtl/>
        </w:rPr>
        <w:t xml:space="preserve">استراتيجيات الموارد البشرية في إدارة الصراع التنظيمي: </w:t>
      </w:r>
      <w:r w:rsidRPr="00DE0097">
        <w:rPr>
          <w:rStyle w:val="Strong"/>
          <w:rFonts w:cs="Ali-A-Traditional"/>
          <w:b w:val="0"/>
          <w:bCs w:val="0"/>
          <w:color w:val="auto"/>
          <w:sz w:val="28"/>
          <w:szCs w:val="28"/>
          <w:rtl/>
        </w:rPr>
        <w:t xml:space="preserve">حتى تحقق إدارة الموارد البشرية متطلبات سلوك الأفراد أو </w:t>
      </w:r>
      <w:r w:rsidR="00813CD9">
        <w:rPr>
          <w:rStyle w:val="Strong"/>
          <w:rFonts w:cs="Ali-A-Traditional" w:hint="cs"/>
          <w:b w:val="0"/>
          <w:bCs w:val="0"/>
          <w:color w:val="auto"/>
          <w:sz w:val="28"/>
          <w:szCs w:val="28"/>
          <w:rtl/>
        </w:rPr>
        <w:t>ا</w:t>
      </w:r>
      <w:r w:rsidRPr="00DE0097">
        <w:rPr>
          <w:rStyle w:val="Strong"/>
          <w:rFonts w:cs="Ali-A-Traditional"/>
          <w:b w:val="0"/>
          <w:bCs w:val="0"/>
          <w:color w:val="auto"/>
          <w:sz w:val="28"/>
          <w:szCs w:val="28"/>
          <w:rtl/>
        </w:rPr>
        <w:t>لجماعات</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من خلال محدد الصراع التنظيمي، يتعين عليها إتباع الاستراتيجيات التالية</w:t>
      </w:r>
      <w:r w:rsidRPr="00DE0097">
        <w:rPr>
          <w:rStyle w:val="Strong"/>
          <w:rFonts w:cs="Ali-A-Traditional"/>
          <w:b w:val="0"/>
          <w:bCs w:val="0"/>
          <w:color w:val="auto"/>
          <w:sz w:val="28"/>
          <w:szCs w:val="28"/>
        </w:rPr>
        <w:t>:</w:t>
      </w:r>
    </w:p>
    <w:p w14:paraId="6F76E153" w14:textId="3E8D7995"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FF0000"/>
          <w:sz w:val="28"/>
          <w:szCs w:val="28"/>
          <w:rtl/>
        </w:rPr>
        <w:t xml:space="preserve">استراتيجية تصعيد الصراع التنظيمي: </w:t>
      </w:r>
      <w:r w:rsidRPr="00DE0097">
        <w:rPr>
          <w:rStyle w:val="Strong"/>
          <w:rFonts w:cs="Ali-A-Traditional"/>
          <w:b w:val="0"/>
          <w:bCs w:val="0"/>
          <w:color w:val="auto"/>
          <w:sz w:val="28"/>
          <w:szCs w:val="28"/>
          <w:rtl/>
        </w:rPr>
        <w:t>عندما يصل الصراع إلى حده الأدنى حيث يسيطر القصور في الأفكار والاقتراحات</w:t>
      </w:r>
    </w:p>
    <w:p w14:paraId="3EAF220A" w14:textId="77777777"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الجديدة لتطوير العمل وحل المشاكل، إلى جانب الإذعان التام من قبل المرؤوسين لإحداث التغيير، والانخفاض الشديد لمعدل</w:t>
      </w:r>
    </w:p>
    <w:p w14:paraId="1F05E7C3" w14:textId="2568DB0A"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دوران العمل وغيرها من الخصائص السلبية، يصبح لزاما على إدارة المؤسسة عامة وإدارة الموارد البشرية خاصة أن تسعى إلى رفع</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مستوى الصراع التنظيمي، وذلك من خلال استخدام بعض الأساليب الآتية: تغيير تدفق المعلومات بين الأفراد والمجموعات،</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تغيير الهيكل التنظيمي، تصميم نظام للحوافز يشجع على التنافس</w:t>
      </w:r>
      <w:r w:rsidRPr="00DE0097">
        <w:rPr>
          <w:rStyle w:val="Strong"/>
          <w:rFonts w:cs="Ali-A-Traditional"/>
          <w:b w:val="0"/>
          <w:bCs w:val="0"/>
          <w:color w:val="auto"/>
          <w:sz w:val="28"/>
          <w:szCs w:val="28"/>
        </w:rPr>
        <w:t>.</w:t>
      </w:r>
    </w:p>
    <w:p w14:paraId="45632F40" w14:textId="43649A05" w:rsid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FF0000"/>
          <w:sz w:val="28"/>
          <w:szCs w:val="28"/>
          <w:rtl/>
        </w:rPr>
        <w:t xml:space="preserve">استراتيجية تجنب الصراع التنظيمي: </w:t>
      </w:r>
      <w:r w:rsidRPr="00DE0097">
        <w:rPr>
          <w:rStyle w:val="Strong"/>
          <w:rFonts w:cs="Ali-A-Traditional"/>
          <w:b w:val="0"/>
          <w:bCs w:val="0"/>
          <w:color w:val="auto"/>
          <w:sz w:val="28"/>
          <w:szCs w:val="28"/>
          <w:rtl/>
        </w:rPr>
        <w:t>تضمن استراتيجية التجنب في الأساس التغاضي عن أسباب الصراع التنظيمي، حيث يمكن</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أن تأخذ أحد الأشكال التالية: تجاهل الصراع، الانسحاب من الموقف</w:t>
      </w:r>
      <w:r w:rsidRPr="00DE0097">
        <w:rPr>
          <w:rStyle w:val="Strong"/>
          <w:rFonts w:cs="Ali-A-Traditional"/>
          <w:b w:val="0"/>
          <w:bCs w:val="0"/>
          <w:color w:val="auto"/>
          <w:sz w:val="28"/>
          <w:szCs w:val="28"/>
        </w:rPr>
        <w:t>.</w:t>
      </w:r>
    </w:p>
    <w:p w14:paraId="13B567AF" w14:textId="77777777" w:rsidR="00813CD9" w:rsidRPr="00DE0097" w:rsidRDefault="00813CD9" w:rsidP="00A83A85">
      <w:pPr>
        <w:bidi/>
        <w:jc w:val="both"/>
        <w:rPr>
          <w:rStyle w:val="Strong"/>
          <w:rFonts w:cs="Ali-A-Traditional"/>
          <w:b w:val="0"/>
          <w:bCs w:val="0"/>
          <w:color w:val="auto"/>
          <w:sz w:val="28"/>
          <w:szCs w:val="28"/>
          <w:rtl/>
        </w:rPr>
      </w:pPr>
    </w:p>
    <w:p w14:paraId="091878B4" w14:textId="0764D5C3" w:rsidR="00DE0097" w:rsidRPr="00813CD9" w:rsidRDefault="00DE0097" w:rsidP="00A83A85">
      <w:pPr>
        <w:bidi/>
        <w:jc w:val="both"/>
        <w:rPr>
          <w:rStyle w:val="Strong"/>
          <w:rFonts w:cs="Ali-A-Traditional"/>
          <w:color w:val="auto"/>
          <w:sz w:val="32"/>
          <w:szCs w:val="32"/>
          <w:rtl/>
        </w:rPr>
      </w:pPr>
      <w:r w:rsidRPr="00813CD9">
        <w:rPr>
          <w:rStyle w:val="Strong"/>
          <w:rFonts w:cs="Ali-A-Traditional"/>
          <w:color w:val="auto"/>
          <w:sz w:val="32"/>
          <w:szCs w:val="32"/>
          <w:rtl/>
        </w:rPr>
        <w:t>دور استراتيجيات إدارة الموارد البشرية في تغيير المحددات التنظيمية للسلوك الوظيفي</w:t>
      </w:r>
      <w:r w:rsidRPr="00813CD9">
        <w:rPr>
          <w:rStyle w:val="Strong"/>
          <w:rFonts w:cs="Ali-A-Traditional"/>
          <w:color w:val="auto"/>
          <w:sz w:val="32"/>
          <w:szCs w:val="32"/>
        </w:rPr>
        <w:t>:</w:t>
      </w:r>
    </w:p>
    <w:p w14:paraId="0ADB4BB0" w14:textId="31575C52"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auto"/>
          <w:sz w:val="28"/>
          <w:szCs w:val="28"/>
          <w:u w:val="single"/>
          <w:rtl/>
        </w:rPr>
        <w:t>دور استراتيجية إدارة الموارد البشرية في ترقية الممارسات القيادية بالمؤسسة:</w:t>
      </w:r>
      <w:r w:rsidRPr="00DE0097">
        <w:rPr>
          <w:rStyle w:val="Strong"/>
          <w:rFonts w:cs="Ali-A-Traditional"/>
          <w:b w:val="0"/>
          <w:bCs w:val="0"/>
          <w:color w:val="auto"/>
          <w:sz w:val="28"/>
          <w:szCs w:val="28"/>
          <w:rtl/>
        </w:rPr>
        <w:t xml:space="preserve"> إن مشاركة الموارد البشرية في تدعيم عمل</w:t>
      </w:r>
    </w:p>
    <w:p w14:paraId="19F35E8E" w14:textId="77777777" w:rsidR="00DE0097" w:rsidRPr="00DE0097" w:rsidRDefault="00DE0097" w:rsidP="00A83A85">
      <w:pPr>
        <w:bidi/>
        <w:jc w:val="both"/>
        <w:rPr>
          <w:rStyle w:val="Strong"/>
          <w:rFonts w:cs="Ali-A-Traditional"/>
          <w:b w:val="0"/>
          <w:bCs w:val="0"/>
          <w:color w:val="auto"/>
          <w:sz w:val="28"/>
          <w:szCs w:val="28"/>
          <w:rtl/>
        </w:rPr>
      </w:pPr>
      <w:r w:rsidRPr="00DE0097">
        <w:rPr>
          <w:rStyle w:val="Strong"/>
          <w:rFonts w:cs="Ali-A-Traditional"/>
          <w:b w:val="0"/>
          <w:bCs w:val="0"/>
          <w:color w:val="auto"/>
          <w:sz w:val="28"/>
          <w:szCs w:val="28"/>
          <w:rtl/>
        </w:rPr>
        <w:t>القيادة الإدارية الناجحة يتطلب الالتزام بعدد من المتطلبات أهمها ما يلي</w:t>
      </w:r>
      <w:r w:rsidRPr="00DE0097">
        <w:rPr>
          <w:rStyle w:val="Strong"/>
          <w:rFonts w:cs="Ali-A-Traditional"/>
          <w:b w:val="0"/>
          <w:bCs w:val="0"/>
          <w:color w:val="auto"/>
          <w:sz w:val="28"/>
          <w:szCs w:val="28"/>
        </w:rPr>
        <w:t>:</w:t>
      </w:r>
    </w:p>
    <w:p w14:paraId="6BF96884" w14:textId="3F1787B3"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1F3864" w:themeColor="accent1" w:themeShade="80"/>
          <w:sz w:val="28"/>
          <w:szCs w:val="28"/>
          <w:rtl/>
        </w:rPr>
        <w:t xml:space="preserve">تعزيز القدرات والمهارات القيادية في المؤسسة: </w:t>
      </w:r>
      <w:r w:rsidRPr="00DE0097">
        <w:rPr>
          <w:rStyle w:val="Strong"/>
          <w:rFonts w:cs="Ali-A-Traditional"/>
          <w:b w:val="0"/>
          <w:bCs w:val="0"/>
          <w:color w:val="auto"/>
          <w:sz w:val="28"/>
          <w:szCs w:val="28"/>
          <w:rtl/>
        </w:rPr>
        <w:t>وذلك من خلال استقطاب القدرات والمهارات المتميزة التي تتوفر لديها قدرة</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التأثير على الآخرين، إلى جانب العمل على تعزيز القدرات القيادية من خلال توفير نظم وسياسات التحفيز المبتكرة التي</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تساعد</w:t>
      </w:r>
      <w:r w:rsidR="00813CD9">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على تطوير المهارات القيادية</w:t>
      </w:r>
      <w:r w:rsidRPr="00DE0097">
        <w:rPr>
          <w:rStyle w:val="Strong"/>
          <w:rFonts w:cs="Ali-A-Traditional"/>
          <w:b w:val="0"/>
          <w:bCs w:val="0"/>
          <w:color w:val="auto"/>
          <w:sz w:val="28"/>
          <w:szCs w:val="28"/>
        </w:rPr>
        <w:t>.</w:t>
      </w:r>
    </w:p>
    <w:p w14:paraId="0C39DD0A" w14:textId="15C737E9" w:rsidR="00DE0097" w:rsidRPr="00DE0097" w:rsidRDefault="00DE0097" w:rsidP="00A83A85">
      <w:pPr>
        <w:bidi/>
        <w:jc w:val="both"/>
        <w:rPr>
          <w:rStyle w:val="Strong"/>
          <w:rFonts w:cs="Ali-A-Traditional"/>
          <w:b w:val="0"/>
          <w:bCs w:val="0"/>
          <w:color w:val="auto"/>
          <w:sz w:val="28"/>
          <w:szCs w:val="28"/>
          <w:rtl/>
        </w:rPr>
      </w:pPr>
      <w:r w:rsidRPr="00813CD9">
        <w:rPr>
          <w:rStyle w:val="Strong"/>
          <w:rFonts w:cs="Ali-A-Traditional"/>
          <w:b w:val="0"/>
          <w:bCs w:val="0"/>
          <w:color w:val="1F3864" w:themeColor="accent1" w:themeShade="80"/>
          <w:sz w:val="28"/>
          <w:szCs w:val="28"/>
          <w:rtl/>
        </w:rPr>
        <w:t>استثمار الإمكانات المتاحة بالمؤسسة</w:t>
      </w:r>
      <w:r w:rsidR="00813CD9">
        <w:rPr>
          <w:rStyle w:val="Strong"/>
          <w:rFonts w:cs="Ali-A-Traditional" w:hint="cs"/>
          <w:b w:val="0"/>
          <w:bCs w:val="0"/>
          <w:color w:val="1F3864" w:themeColor="accent1" w:themeShade="80"/>
          <w:sz w:val="28"/>
          <w:szCs w:val="28"/>
          <w:rtl/>
        </w:rPr>
        <w:t>:</w:t>
      </w:r>
      <w:r w:rsidRPr="00813CD9">
        <w:rPr>
          <w:rStyle w:val="Strong"/>
          <w:rFonts w:cs="Ali-A-Traditional"/>
          <w:b w:val="0"/>
          <w:bCs w:val="0"/>
          <w:color w:val="1F3864" w:themeColor="accent1" w:themeShade="80"/>
          <w:sz w:val="28"/>
          <w:szCs w:val="28"/>
          <w:rtl/>
        </w:rPr>
        <w:t xml:space="preserve"> </w:t>
      </w:r>
      <w:r w:rsidRPr="00DE0097">
        <w:rPr>
          <w:rStyle w:val="Strong"/>
          <w:rFonts w:cs="Ali-A-Traditional"/>
          <w:b w:val="0"/>
          <w:bCs w:val="0"/>
          <w:color w:val="auto"/>
          <w:sz w:val="28"/>
          <w:szCs w:val="28"/>
          <w:rtl/>
        </w:rPr>
        <w:t>ويعتمد ذلك على منظومة التدريب والتطوير التي تعزز لدى الأفراد الرغبة في التعلم،</w:t>
      </w:r>
      <w:r w:rsidR="00F166E4">
        <w:rPr>
          <w:rStyle w:val="Strong"/>
          <w:rFonts w:cs="Ali-A-Traditional" w:hint="cs"/>
          <w:b w:val="0"/>
          <w:bCs w:val="0"/>
          <w:color w:val="auto"/>
          <w:sz w:val="28"/>
          <w:szCs w:val="28"/>
          <w:rtl/>
        </w:rPr>
        <w:t xml:space="preserve"> </w:t>
      </w:r>
      <w:r w:rsidR="00F166E4" w:rsidRPr="00DE0097">
        <w:rPr>
          <w:rStyle w:val="Strong"/>
          <w:rFonts w:cs="Ali-A-Traditional"/>
          <w:b w:val="0"/>
          <w:bCs w:val="0"/>
          <w:color w:val="auto"/>
          <w:sz w:val="28"/>
          <w:szCs w:val="28"/>
          <w:rtl/>
        </w:rPr>
        <w:t>حيث تدعو هذه التوجيهات نحو التعلم إلى تحويل التدريب والتطوير الإداري صوب ثقافة التعلم والتطوير الذاتي والتحسين</w:t>
      </w:r>
      <w:r w:rsidR="00F166E4">
        <w:rPr>
          <w:rStyle w:val="Strong"/>
          <w:rFonts w:cs="Ali-A-Traditional" w:hint="cs"/>
          <w:b w:val="0"/>
          <w:bCs w:val="0"/>
          <w:color w:val="auto"/>
          <w:sz w:val="28"/>
          <w:szCs w:val="28"/>
          <w:rtl/>
        </w:rPr>
        <w:t xml:space="preserve"> </w:t>
      </w:r>
      <w:r w:rsidR="00F166E4" w:rsidRPr="00DE0097">
        <w:rPr>
          <w:rStyle w:val="Strong"/>
          <w:rFonts w:cs="Ali-A-Traditional"/>
          <w:b w:val="0"/>
          <w:bCs w:val="0"/>
          <w:color w:val="auto"/>
          <w:sz w:val="28"/>
          <w:szCs w:val="28"/>
          <w:rtl/>
        </w:rPr>
        <w:t xml:space="preserve">المستمر، ولعل هذا التوجه سيغير من دور المديرين من التزامهم بالتنسيق والإشراف إلى التزامهم بالتأهيل، الذي يتطلب </w:t>
      </w:r>
      <w:r w:rsidR="00F166E4">
        <w:rPr>
          <w:rStyle w:val="Strong"/>
          <w:rFonts w:cs="Ali-A-Traditional" w:hint="cs"/>
          <w:b w:val="0"/>
          <w:bCs w:val="0"/>
          <w:color w:val="auto"/>
          <w:sz w:val="28"/>
          <w:szCs w:val="28"/>
          <w:rtl/>
        </w:rPr>
        <w:t xml:space="preserve"> </w:t>
      </w:r>
      <w:r w:rsidR="00F166E4" w:rsidRPr="00DE0097">
        <w:rPr>
          <w:rStyle w:val="Strong"/>
          <w:rFonts w:cs="Ali-A-Traditional"/>
          <w:b w:val="0"/>
          <w:bCs w:val="0"/>
          <w:color w:val="auto"/>
          <w:sz w:val="28"/>
          <w:szCs w:val="28"/>
          <w:rtl/>
        </w:rPr>
        <w:t>مجموعة</w:t>
      </w:r>
      <w:r w:rsidR="00F166E4">
        <w:rPr>
          <w:rStyle w:val="Strong"/>
          <w:rFonts w:cs="Ali-A-Traditional" w:hint="cs"/>
          <w:b w:val="0"/>
          <w:bCs w:val="0"/>
          <w:color w:val="auto"/>
          <w:sz w:val="28"/>
          <w:szCs w:val="28"/>
          <w:rtl/>
        </w:rPr>
        <w:t xml:space="preserve"> </w:t>
      </w:r>
      <w:r w:rsidR="00F166E4" w:rsidRPr="00DE0097">
        <w:rPr>
          <w:rStyle w:val="Strong"/>
          <w:rFonts w:cs="Ali-A-Traditional"/>
          <w:b w:val="0"/>
          <w:bCs w:val="0"/>
          <w:color w:val="auto"/>
          <w:sz w:val="28"/>
          <w:szCs w:val="28"/>
          <w:rtl/>
        </w:rPr>
        <w:t>مختلفة من القابليات الإدارية ونقل السلطة التي تعتمد على الدور والمكانة إلى القدرة على مساعدة الآخرين</w:t>
      </w:r>
      <w:r w:rsidR="00F166E4" w:rsidRPr="00DE0097">
        <w:rPr>
          <w:rStyle w:val="Strong"/>
          <w:rFonts w:cs="Ali-A-Traditional"/>
          <w:b w:val="0"/>
          <w:bCs w:val="0"/>
          <w:color w:val="auto"/>
          <w:sz w:val="28"/>
          <w:szCs w:val="28"/>
        </w:rPr>
        <w:t xml:space="preserve">. </w:t>
      </w:r>
    </w:p>
    <w:p w14:paraId="7D0AA100" w14:textId="4CD28227" w:rsidR="00DE0097" w:rsidRPr="00DE0097" w:rsidRDefault="00DE0097" w:rsidP="00A83A85">
      <w:pPr>
        <w:bidi/>
        <w:jc w:val="both"/>
        <w:rPr>
          <w:rStyle w:val="Strong"/>
          <w:rFonts w:cs="Ali-A-Traditional"/>
          <w:b w:val="0"/>
          <w:bCs w:val="0"/>
          <w:color w:val="auto"/>
          <w:sz w:val="28"/>
          <w:szCs w:val="28"/>
          <w:rtl/>
        </w:rPr>
      </w:pPr>
      <w:r w:rsidRPr="00F166E4">
        <w:rPr>
          <w:rStyle w:val="Strong"/>
          <w:rFonts w:cs="Ali-A-Traditional"/>
          <w:b w:val="0"/>
          <w:bCs w:val="0"/>
          <w:color w:val="1F3864" w:themeColor="accent1" w:themeShade="80"/>
          <w:sz w:val="28"/>
          <w:szCs w:val="28"/>
          <w:rtl/>
        </w:rPr>
        <w:lastRenderedPageBreak/>
        <w:t xml:space="preserve">ترسيخ مفهوم القيادة التحويلية بالمؤسسة: </w:t>
      </w:r>
      <w:r w:rsidRPr="00DE0097">
        <w:rPr>
          <w:rStyle w:val="Strong"/>
          <w:rFonts w:cs="Ali-A-Traditional"/>
          <w:b w:val="0"/>
          <w:bCs w:val="0"/>
          <w:color w:val="auto"/>
          <w:sz w:val="28"/>
          <w:szCs w:val="28"/>
          <w:rtl/>
        </w:rPr>
        <w:t>القيادة التحويلية هي ذلك النموذج القيادي الذي يوفر رؤيا أفضل للمؤسسة ويأخذ</w:t>
      </w:r>
      <w:r w:rsidR="00F166E4">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بعين الاعتبار رضا العاملين وتحفيزهم وزيادة أدائهم بما يكفل تعاون الجميع في تحقيق هذه الرؤيا والوصول إلى تجسيد الأهداف،</w:t>
      </w:r>
      <w:r w:rsidR="00F166E4">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ويشير هذا الأسلوب إلى أهمية شخصية القائد وقدرته على وضع رؤية المؤسسة، حيث يمكن أن يخلق التناسق فيما بين أهمية</w:t>
      </w:r>
      <w:r w:rsidR="00F166E4">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المؤسسة والعاملين فيها بشكل يسمح بتحقيق أهداف الجميع معا، كما يقوم القائد التحويلي على إحداث التغيير وحفز العاملين</w:t>
      </w:r>
      <w:r w:rsidR="00F166E4">
        <w:rPr>
          <w:rStyle w:val="Strong"/>
          <w:rFonts w:cs="Ali-A-Traditional" w:hint="cs"/>
          <w:b w:val="0"/>
          <w:bCs w:val="0"/>
          <w:color w:val="auto"/>
          <w:sz w:val="28"/>
          <w:szCs w:val="28"/>
          <w:rtl/>
        </w:rPr>
        <w:t xml:space="preserve"> </w:t>
      </w:r>
      <w:r w:rsidRPr="00DE0097">
        <w:rPr>
          <w:rStyle w:val="Strong"/>
          <w:rFonts w:cs="Ali-A-Traditional"/>
          <w:b w:val="0"/>
          <w:bCs w:val="0"/>
          <w:color w:val="auto"/>
          <w:sz w:val="28"/>
          <w:szCs w:val="28"/>
          <w:rtl/>
        </w:rPr>
        <w:t>ودعم رغبتهم في التعلم نظرا لكونه ملهما لهم على التفكير والتحليل المنطقي في حل المشاكل</w:t>
      </w:r>
      <w:r w:rsidRPr="00DE0097">
        <w:rPr>
          <w:rStyle w:val="Strong"/>
          <w:rFonts w:cs="Ali-A-Traditional"/>
          <w:b w:val="0"/>
          <w:bCs w:val="0"/>
          <w:color w:val="auto"/>
          <w:sz w:val="28"/>
          <w:szCs w:val="28"/>
        </w:rPr>
        <w:t xml:space="preserve"> .</w:t>
      </w:r>
    </w:p>
    <w:p w14:paraId="416867CE" w14:textId="62418A47" w:rsidR="008610F0" w:rsidRPr="00DE0097" w:rsidRDefault="00DE0097" w:rsidP="00A83A85">
      <w:pPr>
        <w:bidi/>
        <w:jc w:val="both"/>
        <w:rPr>
          <w:rStyle w:val="Strong"/>
          <w:rFonts w:cs="Ali-A-Traditional"/>
          <w:b w:val="0"/>
          <w:bCs w:val="0"/>
          <w:color w:val="auto"/>
          <w:sz w:val="28"/>
          <w:szCs w:val="28"/>
          <w:rtl/>
        </w:rPr>
      </w:pPr>
      <w:r w:rsidRPr="00F166E4">
        <w:rPr>
          <w:rStyle w:val="Strong"/>
          <w:rFonts w:cs="Ali-A-Traditional"/>
          <w:b w:val="0"/>
          <w:bCs w:val="0"/>
          <w:color w:val="auto"/>
          <w:sz w:val="28"/>
          <w:szCs w:val="28"/>
          <w:u w:val="single"/>
          <w:rtl/>
        </w:rPr>
        <w:t>استراتيجية إدارة الموارد البشرية في تحقيق الاتصال الإداري الفعال:</w:t>
      </w:r>
      <w:r w:rsidRPr="00DE0097">
        <w:rPr>
          <w:rStyle w:val="Strong"/>
          <w:rFonts w:cs="Ali-A-Traditional"/>
          <w:b w:val="0"/>
          <w:bCs w:val="0"/>
          <w:color w:val="auto"/>
          <w:sz w:val="28"/>
          <w:szCs w:val="28"/>
          <w:rtl/>
        </w:rPr>
        <w:t xml:space="preserve"> إذا كان الاتصال الإداري القلب النابض في جسم</w:t>
      </w:r>
      <w:r w:rsidR="00F166E4">
        <w:rPr>
          <w:rStyle w:val="Strong"/>
          <w:rFonts w:cs="Ali-A-Traditional" w:hint="cs"/>
          <w:b w:val="0"/>
          <w:bCs w:val="0"/>
          <w:color w:val="auto"/>
          <w:sz w:val="28"/>
          <w:szCs w:val="28"/>
          <w:rtl/>
        </w:rPr>
        <w:t xml:space="preserve"> العملية الادارية الذي يضم وظائفها, فأن الادارة الجيدة والاشراف الفعال على العاملين يعتمد اعتمادا مباشرا على كيفية اجراء الاتصالات ومدى مهارة الاداري في اختيار أكثر الاساليب فعالية. </w:t>
      </w:r>
    </w:p>
    <w:p w14:paraId="4D41781C" w14:textId="77777777" w:rsidR="008610F0" w:rsidRPr="00DE0097" w:rsidRDefault="008610F0" w:rsidP="00A83A85">
      <w:pPr>
        <w:bidi/>
        <w:jc w:val="both"/>
        <w:rPr>
          <w:rStyle w:val="Strong"/>
          <w:rFonts w:cs="Ali-A-Traditional"/>
          <w:b w:val="0"/>
          <w:bCs w:val="0"/>
          <w:color w:val="auto"/>
          <w:sz w:val="28"/>
          <w:szCs w:val="28"/>
          <w:rtl/>
        </w:rPr>
      </w:pPr>
    </w:p>
    <w:p w14:paraId="575BCBB7" w14:textId="77777777" w:rsidR="008610F0" w:rsidRDefault="008610F0" w:rsidP="00DE0097">
      <w:pPr>
        <w:bidi/>
        <w:rPr>
          <w:rStyle w:val="Strong"/>
          <w:rFonts w:cs="Ali-A-Traditional"/>
          <w:b w:val="0"/>
          <w:bCs w:val="0"/>
          <w:color w:val="auto"/>
          <w:sz w:val="28"/>
          <w:szCs w:val="28"/>
          <w:rtl/>
        </w:rPr>
      </w:pPr>
    </w:p>
    <w:p w14:paraId="4C8FE5DF" w14:textId="77777777" w:rsidR="00551A52" w:rsidRPr="00DE0097" w:rsidRDefault="00551A52" w:rsidP="00551A52">
      <w:pPr>
        <w:bidi/>
        <w:rPr>
          <w:rStyle w:val="Strong"/>
          <w:rFonts w:cs="Ali-A-Traditional"/>
          <w:b w:val="0"/>
          <w:bCs w:val="0"/>
          <w:color w:val="auto"/>
          <w:sz w:val="28"/>
          <w:szCs w:val="28"/>
          <w:rtl/>
        </w:rPr>
      </w:pPr>
    </w:p>
    <w:p w14:paraId="6B2C8DA6" w14:textId="77777777" w:rsidR="008610F0" w:rsidRPr="00DE0097" w:rsidRDefault="008610F0" w:rsidP="00DE0097">
      <w:pPr>
        <w:bidi/>
        <w:rPr>
          <w:rStyle w:val="Strong"/>
          <w:rFonts w:cs="Ali-A-Traditional"/>
          <w:b w:val="0"/>
          <w:bCs w:val="0"/>
          <w:color w:val="auto"/>
          <w:sz w:val="28"/>
          <w:szCs w:val="28"/>
          <w:rtl/>
        </w:rPr>
      </w:pPr>
    </w:p>
    <w:p w14:paraId="33875202" w14:textId="77777777" w:rsidR="008610F0" w:rsidRPr="00DE0097" w:rsidRDefault="008610F0" w:rsidP="00DE0097">
      <w:pPr>
        <w:bidi/>
        <w:rPr>
          <w:rStyle w:val="Strong"/>
          <w:rFonts w:cs="Ali-A-Traditional"/>
          <w:b w:val="0"/>
          <w:bCs w:val="0"/>
          <w:color w:val="auto"/>
          <w:sz w:val="28"/>
          <w:szCs w:val="28"/>
          <w:rtl/>
        </w:rPr>
      </w:pPr>
    </w:p>
    <w:p w14:paraId="74A9DDEB" w14:textId="77777777" w:rsidR="008610F0" w:rsidRDefault="008610F0" w:rsidP="008610F0">
      <w:pPr>
        <w:bidi/>
        <w:jc w:val="both"/>
        <w:rPr>
          <w:rStyle w:val="Strong"/>
          <w:rtl/>
        </w:rPr>
      </w:pPr>
    </w:p>
    <w:p w14:paraId="0DEC99B6" w14:textId="77777777" w:rsidR="008610F0" w:rsidRDefault="008610F0" w:rsidP="008610F0">
      <w:pPr>
        <w:bidi/>
        <w:jc w:val="both"/>
        <w:rPr>
          <w:rStyle w:val="Strong"/>
          <w:rtl/>
        </w:rPr>
      </w:pPr>
    </w:p>
    <w:p w14:paraId="2A850AEE" w14:textId="2AEB007C" w:rsidR="00B21FC6" w:rsidRPr="00C00F70" w:rsidRDefault="00585583" w:rsidP="00F436F4">
      <w:pPr>
        <w:pStyle w:val="Heading1"/>
        <w:bidi/>
        <w:rPr>
          <w:rStyle w:val="Strong"/>
          <w:rtl/>
        </w:rPr>
      </w:pPr>
      <w:bookmarkStart w:id="2" w:name="_Toc154266706"/>
      <w:r w:rsidRPr="00C00F70">
        <w:rPr>
          <w:rStyle w:val="Strong"/>
          <w:rFonts w:hint="cs"/>
          <w:rtl/>
        </w:rPr>
        <w:t>سلوكيات العمل السلبية</w:t>
      </w:r>
      <w:bookmarkEnd w:id="2"/>
    </w:p>
    <w:p w14:paraId="576DD47F" w14:textId="77777777" w:rsidR="00561A18" w:rsidRDefault="00561A18" w:rsidP="0085008B">
      <w:pPr>
        <w:bidi/>
        <w:jc w:val="both"/>
        <w:rPr>
          <w:rFonts w:cs="Ali-A-Traditional"/>
          <w:sz w:val="28"/>
          <w:szCs w:val="28"/>
          <w:rtl/>
          <w:lang w:bidi="ar-IQ"/>
        </w:rPr>
      </w:pPr>
      <w:r>
        <w:rPr>
          <w:rFonts w:cs="Ali-A-Traditional" w:hint="cs"/>
          <w:sz w:val="28"/>
          <w:szCs w:val="28"/>
          <w:rtl/>
          <w:lang w:bidi="ar-IQ"/>
        </w:rPr>
        <w:t>هنالك الكثير من السلوكيات والتصرفات التي يقوم بها العاملون والتي تضر بأجراءات وقواعد وتوجهات المنظمة والتي من الممكن ان تسيء الى سمعة المنظمة وتسبب لها الخسائر المادية والمعنوية وتجعل المنظمة ذات بية غير ملائمة للعمل التنظيمي, اذ تسمى هذه السلوكيات بسلوكيات العمل السلبية والتي تتخذ اشكالا مختلفة مثل السرقة , العنف في مكان العمل, الانسحاب, الاعتداء على الزملاء في العمل و غيرها من السلوكيات التي يكون الهدف منها هو احداث الضرر لكل المنظمة والعاملين. وسلوكيات العمل السلبية تم تسميتها بمفاهيم عدة منها الانحراف في مكان العمل, السلوك السيء, العدوان, سلوك العمل العدائي, السلوك المعادي للمجتمع, سوء السلوك التنظيمي, الانحراف التنظيمي .</w:t>
      </w:r>
    </w:p>
    <w:p w14:paraId="648EB16D" w14:textId="3321ADD7" w:rsidR="00F04464" w:rsidRDefault="00F04464" w:rsidP="00F04464">
      <w:pPr>
        <w:bidi/>
        <w:jc w:val="both"/>
        <w:rPr>
          <w:rFonts w:cs="Ali-A-Traditional"/>
          <w:sz w:val="28"/>
          <w:szCs w:val="28"/>
          <w:rtl/>
          <w:lang w:bidi="ar-IQ"/>
        </w:rPr>
      </w:pPr>
      <w:r>
        <w:rPr>
          <w:rFonts w:cs="Ali-A-Traditional" w:hint="cs"/>
          <w:sz w:val="28"/>
          <w:szCs w:val="28"/>
          <w:rtl/>
          <w:lang w:bidi="ar-IQ"/>
        </w:rPr>
        <w:t>وتعرف بانها السلوكيات الضارة الموجه نحو الافراد العاملين وغيرهم من الاطراف والتي تؤدي الى الحاق الضرر بهم اما جسديا او نفسيا , وهي مجموعة من السلوكيات التي تعمل ضد مصالح المنظمة, والتي عادة ما يختار الافراد عن وعي المشاركة فيها. و</w:t>
      </w:r>
      <w:r w:rsidR="0058116B">
        <w:rPr>
          <w:rFonts w:cs="Ali-A-Traditional" w:hint="cs"/>
          <w:sz w:val="28"/>
          <w:szCs w:val="28"/>
          <w:rtl/>
          <w:lang w:bidi="ar-IQ"/>
        </w:rPr>
        <w:t>تم تعريفها بانها</w:t>
      </w:r>
      <w:r>
        <w:rPr>
          <w:rFonts w:cs="Ali-A-Traditional" w:hint="cs"/>
          <w:sz w:val="28"/>
          <w:szCs w:val="28"/>
          <w:rtl/>
          <w:lang w:bidi="ar-IQ"/>
        </w:rPr>
        <w:t xml:space="preserve"> مجموعة من السلوكيات السلبية المفتعلة </w:t>
      </w:r>
      <w:r w:rsidR="0058116B">
        <w:rPr>
          <w:rFonts w:cs="Ali-A-Traditional" w:hint="cs"/>
          <w:sz w:val="28"/>
          <w:szCs w:val="28"/>
          <w:rtl/>
          <w:lang w:bidi="ar-IQ"/>
        </w:rPr>
        <w:t>من قبل الافراد سواء كانت ظاهرية او ضمنية والتي تهدف الى انتهاك القواعد والمعايير التنظيمية والتي تلحق الضرر بالافراد او المنظمة لغرض تحقيق مصالح شخصية</w:t>
      </w:r>
    </w:p>
    <w:p w14:paraId="080B938F" w14:textId="084C9355" w:rsidR="00794277" w:rsidRPr="00C00F70" w:rsidRDefault="00794277" w:rsidP="00F436F4">
      <w:pPr>
        <w:pStyle w:val="Heading2"/>
        <w:bidi/>
        <w:rPr>
          <w:rStyle w:val="Strong"/>
          <w:rtl/>
          <w:lang w:bidi="ar-IQ"/>
        </w:rPr>
      </w:pPr>
      <w:bookmarkStart w:id="3" w:name="_Toc154266707"/>
      <w:r w:rsidRPr="00C00F70">
        <w:rPr>
          <w:rStyle w:val="Strong"/>
          <w:rtl/>
          <w:lang w:bidi="ar-IQ"/>
        </w:rPr>
        <w:t>خصائص سلوكيات العمل السلبية</w:t>
      </w:r>
      <w:r w:rsidR="00BC1380">
        <w:rPr>
          <w:rStyle w:val="Strong"/>
          <w:rFonts w:hint="cs"/>
          <w:rtl/>
          <w:lang w:bidi="ar-IQ"/>
        </w:rPr>
        <w:t>:</w:t>
      </w:r>
      <w:bookmarkEnd w:id="3"/>
    </w:p>
    <w:p w14:paraId="4A50399E" w14:textId="77777777" w:rsidR="00736282" w:rsidRDefault="00736282" w:rsidP="00C835AB">
      <w:pPr>
        <w:pStyle w:val="Heading2"/>
        <w:bidi/>
        <w:rPr>
          <w:b/>
          <w:bCs/>
          <w:rtl/>
          <w:lang w:bidi="ar-IQ"/>
        </w:rPr>
      </w:pPr>
    </w:p>
    <w:p w14:paraId="3DD97402" w14:textId="5BFD8BDD" w:rsidR="0058116B" w:rsidRPr="0058116B" w:rsidRDefault="0058116B" w:rsidP="00327386">
      <w:pPr>
        <w:bidi/>
        <w:jc w:val="both"/>
        <w:rPr>
          <w:rFonts w:cs="Ali-A-Traditional"/>
          <w:sz w:val="28"/>
          <w:szCs w:val="28"/>
          <w:rtl/>
          <w:lang w:bidi="ar-IQ"/>
        </w:rPr>
      </w:pPr>
      <w:r w:rsidRPr="0058116B">
        <w:rPr>
          <w:rFonts w:cs="Ali-A-Traditional"/>
          <w:sz w:val="28"/>
          <w:szCs w:val="28"/>
          <w:rtl/>
          <w:lang w:bidi="ar-IQ"/>
        </w:rPr>
        <w:t>ان سلوكيات العمل السلبية تتكون من أربع خصائص رئيسية</w:t>
      </w:r>
      <w:r w:rsidRPr="0058116B">
        <w:rPr>
          <w:rFonts w:cs="Ali-A-Traditional"/>
          <w:sz w:val="28"/>
          <w:szCs w:val="28"/>
          <w:lang w:bidi="ar-IQ"/>
        </w:rPr>
        <w:t xml:space="preserve"> </w:t>
      </w:r>
      <w:r w:rsidR="00327386">
        <w:rPr>
          <w:rFonts w:cs="Ali-A-Traditional" w:hint="cs"/>
          <w:sz w:val="28"/>
          <w:szCs w:val="28"/>
          <w:rtl/>
          <w:lang w:bidi="ar-IQ"/>
        </w:rPr>
        <w:t xml:space="preserve"> </w:t>
      </w:r>
      <w:r w:rsidRPr="0058116B">
        <w:rPr>
          <w:rFonts w:cs="Ali-A-Traditional"/>
          <w:sz w:val="28"/>
          <w:szCs w:val="28"/>
          <w:rtl/>
          <w:lang w:bidi="ar-IQ"/>
        </w:rPr>
        <w:t>وهي كما يأتي</w:t>
      </w:r>
      <w:r w:rsidRPr="0058116B">
        <w:rPr>
          <w:rFonts w:cs="Ali-A-Traditional"/>
          <w:sz w:val="28"/>
          <w:szCs w:val="28"/>
          <w:lang w:bidi="ar-IQ"/>
        </w:rPr>
        <w:t xml:space="preserve"> :</w:t>
      </w:r>
    </w:p>
    <w:p w14:paraId="2FB8F98F" w14:textId="5DDB5F98" w:rsidR="0058116B" w:rsidRPr="0058116B" w:rsidRDefault="0058116B" w:rsidP="00CA7E0D">
      <w:pPr>
        <w:pStyle w:val="ListParagraph"/>
        <w:numPr>
          <w:ilvl w:val="0"/>
          <w:numId w:val="12"/>
        </w:numPr>
        <w:bidi/>
        <w:jc w:val="both"/>
        <w:rPr>
          <w:rFonts w:cs="Ali-A-Traditional"/>
          <w:sz w:val="28"/>
          <w:szCs w:val="28"/>
          <w:rtl/>
          <w:lang w:bidi="ar-IQ"/>
        </w:rPr>
      </w:pPr>
      <w:r w:rsidRPr="00327386">
        <w:rPr>
          <w:rFonts w:cs="Ali-A-Traditional" w:hint="cs"/>
          <w:b/>
          <w:bCs/>
          <w:sz w:val="28"/>
          <w:szCs w:val="28"/>
          <w:rtl/>
          <w:lang w:bidi="ar-IQ"/>
        </w:rPr>
        <w:lastRenderedPageBreak/>
        <w:t>الدافع:</w:t>
      </w:r>
      <w:r w:rsidRPr="0058116B">
        <w:rPr>
          <w:rFonts w:cs="Ali-A-Traditional" w:hint="cs"/>
          <w:sz w:val="28"/>
          <w:szCs w:val="28"/>
          <w:rtl/>
          <w:lang w:bidi="ar-IQ"/>
        </w:rPr>
        <w:t xml:space="preserve"> من</w:t>
      </w:r>
      <w:r w:rsidRPr="0058116B">
        <w:rPr>
          <w:rFonts w:cs="Ali-A-Traditional"/>
          <w:sz w:val="28"/>
          <w:szCs w:val="28"/>
          <w:rtl/>
          <w:lang w:bidi="ar-IQ"/>
        </w:rPr>
        <w:t xml:space="preserve"> أجل اعتبار السلوك </w:t>
      </w:r>
      <w:r w:rsidRPr="0058116B">
        <w:rPr>
          <w:rFonts w:cs="Ali-A-Traditional" w:hint="cs"/>
          <w:sz w:val="28"/>
          <w:szCs w:val="28"/>
          <w:rtl/>
          <w:lang w:bidi="ar-IQ"/>
        </w:rPr>
        <w:t>منحرفا,</w:t>
      </w:r>
      <w:r w:rsidRPr="0058116B">
        <w:rPr>
          <w:rFonts w:cs="Ali-A-Traditional"/>
          <w:sz w:val="28"/>
          <w:szCs w:val="28"/>
          <w:rtl/>
          <w:lang w:bidi="ar-IQ"/>
        </w:rPr>
        <w:t xml:space="preserve"> يجب أن يمتلك الفرد المنخرط في مثل هذا السلوك الدافع</w:t>
      </w:r>
      <w:r w:rsidRPr="0058116B">
        <w:rPr>
          <w:rFonts w:cs="Ali-A-Traditional" w:hint="cs"/>
          <w:sz w:val="28"/>
          <w:szCs w:val="28"/>
          <w:rtl/>
          <w:lang w:bidi="ar-IQ"/>
        </w:rPr>
        <w:t xml:space="preserve"> </w:t>
      </w:r>
      <w:r w:rsidR="00327386">
        <w:rPr>
          <w:rFonts w:cs="Ali-A-Traditional" w:hint="cs"/>
          <w:sz w:val="28"/>
          <w:szCs w:val="28"/>
          <w:rtl/>
          <w:lang w:bidi="ar-IQ"/>
        </w:rPr>
        <w:t>ل</w:t>
      </w:r>
      <w:r w:rsidRPr="0058116B">
        <w:rPr>
          <w:rFonts w:cs="Ali-A-Traditional"/>
          <w:sz w:val="28"/>
          <w:szCs w:val="28"/>
          <w:rtl/>
          <w:lang w:bidi="ar-IQ"/>
        </w:rPr>
        <w:t>أداء السلوك</w:t>
      </w:r>
      <w:r w:rsidR="00327386">
        <w:rPr>
          <w:rFonts w:cs="Ali-A-Traditional" w:hint="cs"/>
          <w:sz w:val="28"/>
          <w:szCs w:val="28"/>
          <w:rtl/>
          <w:lang w:bidi="ar-IQ"/>
        </w:rPr>
        <w:t>,</w:t>
      </w:r>
      <w:r w:rsidRPr="0058116B">
        <w:rPr>
          <w:rFonts w:cs="Ali-A-Traditional"/>
          <w:sz w:val="28"/>
          <w:szCs w:val="28"/>
          <w:rtl/>
          <w:lang w:bidi="ar-IQ"/>
        </w:rPr>
        <w:t xml:space="preserve"> وبالنتيجة يصبح الجانب الطوعي لمثل هذه السلوكيات , اذ ان الدافع الناشئ عن</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ا</w:t>
      </w:r>
      <w:r w:rsidR="00327386">
        <w:rPr>
          <w:rFonts w:cs="Ali-A-Traditional" w:hint="cs"/>
          <w:sz w:val="28"/>
          <w:szCs w:val="28"/>
          <w:rtl/>
          <w:lang w:bidi="ar-IQ"/>
        </w:rPr>
        <w:t>ل</w:t>
      </w:r>
      <w:r w:rsidRPr="0058116B">
        <w:rPr>
          <w:rFonts w:cs="Ali-A-Traditional"/>
          <w:sz w:val="28"/>
          <w:szCs w:val="28"/>
          <w:rtl/>
          <w:lang w:bidi="ar-IQ"/>
        </w:rPr>
        <w:t>إرادة أو النية يشمل إما</w:t>
      </w:r>
      <w:r w:rsidRPr="0058116B">
        <w:rPr>
          <w:rFonts w:cs="Ali-A-Traditional"/>
          <w:sz w:val="28"/>
          <w:szCs w:val="28"/>
          <w:lang w:bidi="ar-IQ"/>
        </w:rPr>
        <w:t xml:space="preserve"> </w:t>
      </w:r>
    </w:p>
    <w:p w14:paraId="59BE1FA2" w14:textId="0A6BE04B" w:rsidR="0058116B" w:rsidRPr="00327386" w:rsidRDefault="0058116B" w:rsidP="00327386">
      <w:pPr>
        <w:pStyle w:val="ListParagraph"/>
        <w:numPr>
          <w:ilvl w:val="0"/>
          <w:numId w:val="13"/>
        </w:numPr>
        <w:bidi/>
        <w:jc w:val="both"/>
        <w:rPr>
          <w:rFonts w:cs="Ali-A-Traditional"/>
          <w:sz w:val="28"/>
          <w:szCs w:val="28"/>
          <w:rtl/>
          <w:lang w:bidi="ar-IQ"/>
        </w:rPr>
      </w:pPr>
      <w:r w:rsidRPr="00327386">
        <w:rPr>
          <w:rFonts w:cs="Ali-A-Traditional"/>
          <w:sz w:val="28"/>
          <w:szCs w:val="28"/>
          <w:rtl/>
          <w:lang w:bidi="ar-IQ"/>
        </w:rPr>
        <w:t>وجود الدافع لكسر القواعد التنظيمية أو المساومة على المصالح المشروعة للمنظمة من خ</w:t>
      </w:r>
      <w:r w:rsidR="00327386" w:rsidRPr="00327386">
        <w:rPr>
          <w:rFonts w:cs="Ali-A-Traditional" w:hint="cs"/>
          <w:sz w:val="28"/>
          <w:szCs w:val="28"/>
          <w:rtl/>
          <w:lang w:bidi="ar-IQ"/>
        </w:rPr>
        <w:t>ل</w:t>
      </w:r>
      <w:r w:rsidRPr="00327386">
        <w:rPr>
          <w:rFonts w:cs="Ali-A-Traditional"/>
          <w:sz w:val="28"/>
          <w:szCs w:val="28"/>
          <w:rtl/>
          <w:lang w:bidi="ar-IQ"/>
        </w:rPr>
        <w:t>ال</w:t>
      </w:r>
      <w:r w:rsidRPr="00327386">
        <w:rPr>
          <w:rFonts w:cs="Ali-A-Traditional"/>
          <w:sz w:val="28"/>
          <w:szCs w:val="28"/>
          <w:lang w:bidi="ar-IQ"/>
        </w:rPr>
        <w:t xml:space="preserve"> </w:t>
      </w:r>
      <w:r w:rsidRPr="00327386">
        <w:rPr>
          <w:rFonts w:cs="Ali-A-Traditional"/>
          <w:sz w:val="28"/>
          <w:szCs w:val="28"/>
          <w:rtl/>
          <w:lang w:bidi="ar-IQ"/>
        </w:rPr>
        <w:t>العمل</w:t>
      </w:r>
      <w:r w:rsidRPr="00327386">
        <w:rPr>
          <w:rFonts w:cs="Ali-A-Traditional"/>
          <w:sz w:val="28"/>
          <w:szCs w:val="28"/>
          <w:lang w:bidi="ar-IQ"/>
        </w:rPr>
        <w:t xml:space="preserve"> .</w:t>
      </w:r>
    </w:p>
    <w:p w14:paraId="1B9AB1A3" w14:textId="19174582" w:rsidR="00F04464" w:rsidRPr="00327386" w:rsidRDefault="0058116B" w:rsidP="00327386">
      <w:pPr>
        <w:pStyle w:val="ListParagraph"/>
        <w:numPr>
          <w:ilvl w:val="0"/>
          <w:numId w:val="13"/>
        </w:numPr>
        <w:bidi/>
        <w:jc w:val="both"/>
        <w:rPr>
          <w:rFonts w:cs="Ali-A-Traditional"/>
          <w:sz w:val="28"/>
          <w:szCs w:val="28"/>
          <w:rtl/>
          <w:lang w:bidi="ar-IQ"/>
        </w:rPr>
      </w:pPr>
      <w:r w:rsidRPr="00327386">
        <w:rPr>
          <w:rFonts w:cs="Ali-A-Traditional"/>
          <w:sz w:val="28"/>
          <w:szCs w:val="28"/>
          <w:rtl/>
          <w:lang w:bidi="ar-IQ"/>
        </w:rPr>
        <w:t>ا</w:t>
      </w:r>
      <w:r w:rsidR="00327386" w:rsidRPr="00327386">
        <w:rPr>
          <w:rFonts w:cs="Ali-A-Traditional" w:hint="cs"/>
          <w:sz w:val="28"/>
          <w:szCs w:val="28"/>
          <w:rtl/>
          <w:lang w:bidi="ar-IQ"/>
        </w:rPr>
        <w:t>ل</w:t>
      </w:r>
      <w:r w:rsidRPr="00327386">
        <w:rPr>
          <w:rFonts w:cs="Ali-A-Traditional"/>
          <w:sz w:val="28"/>
          <w:szCs w:val="28"/>
          <w:rtl/>
          <w:lang w:bidi="ar-IQ"/>
        </w:rPr>
        <w:t>افتقار إلى الدافع للتوافق مع القواعد أو التنازل عن المصالح المشروعة المذكورة من خ</w:t>
      </w:r>
      <w:r w:rsidR="00327386" w:rsidRPr="00327386">
        <w:rPr>
          <w:rFonts w:cs="Ali-A-Traditional" w:hint="cs"/>
          <w:sz w:val="28"/>
          <w:szCs w:val="28"/>
          <w:rtl/>
          <w:lang w:bidi="ar-IQ"/>
        </w:rPr>
        <w:t>ل</w:t>
      </w:r>
      <w:r w:rsidRPr="00327386">
        <w:rPr>
          <w:rFonts w:cs="Ali-A-Traditional"/>
          <w:sz w:val="28"/>
          <w:szCs w:val="28"/>
          <w:rtl/>
          <w:lang w:bidi="ar-IQ"/>
        </w:rPr>
        <w:t>ال</w:t>
      </w:r>
      <w:r w:rsidRPr="00327386">
        <w:rPr>
          <w:rFonts w:cs="Ali-A-Traditional"/>
          <w:sz w:val="28"/>
          <w:szCs w:val="28"/>
          <w:lang w:bidi="ar-IQ"/>
        </w:rPr>
        <w:t xml:space="preserve"> </w:t>
      </w:r>
      <w:r w:rsidRPr="00327386">
        <w:rPr>
          <w:rFonts w:cs="Ali-A-Traditional"/>
          <w:sz w:val="28"/>
          <w:szCs w:val="28"/>
          <w:rtl/>
          <w:lang w:bidi="ar-IQ"/>
        </w:rPr>
        <w:t>التقاعس عن العمل او السرقة من زم</w:t>
      </w:r>
      <w:r w:rsidR="00327386" w:rsidRPr="00327386">
        <w:rPr>
          <w:rFonts w:cs="Ali-A-Traditional" w:hint="cs"/>
          <w:sz w:val="28"/>
          <w:szCs w:val="28"/>
          <w:rtl/>
          <w:lang w:bidi="ar-IQ"/>
        </w:rPr>
        <w:t>لا</w:t>
      </w:r>
      <w:r w:rsidRPr="00327386">
        <w:rPr>
          <w:rFonts w:cs="Ali-A-Traditional"/>
          <w:sz w:val="28"/>
          <w:szCs w:val="28"/>
          <w:rtl/>
          <w:lang w:bidi="ar-IQ"/>
        </w:rPr>
        <w:t>ء العمل أو ا</w:t>
      </w:r>
      <w:r w:rsidR="00327386" w:rsidRPr="00327386">
        <w:rPr>
          <w:rFonts w:cs="Ali-A-Traditional" w:hint="cs"/>
          <w:sz w:val="28"/>
          <w:szCs w:val="28"/>
          <w:rtl/>
          <w:lang w:bidi="ar-IQ"/>
        </w:rPr>
        <w:t>ل</w:t>
      </w:r>
      <w:r w:rsidRPr="00327386">
        <w:rPr>
          <w:rFonts w:cs="Ali-A-Traditional"/>
          <w:sz w:val="28"/>
          <w:szCs w:val="28"/>
          <w:rtl/>
          <w:lang w:bidi="ar-IQ"/>
        </w:rPr>
        <w:t>إساءة إليهم.</w:t>
      </w:r>
    </w:p>
    <w:p w14:paraId="26AEBC9C" w14:textId="44774B3F" w:rsidR="0058116B" w:rsidRPr="0058116B" w:rsidRDefault="0058116B" w:rsidP="0020280D">
      <w:pPr>
        <w:pStyle w:val="ListParagraph"/>
        <w:numPr>
          <w:ilvl w:val="0"/>
          <w:numId w:val="12"/>
        </w:numPr>
        <w:bidi/>
        <w:rPr>
          <w:rFonts w:cs="Ali-A-Traditional"/>
          <w:sz w:val="28"/>
          <w:szCs w:val="28"/>
          <w:rtl/>
          <w:lang w:bidi="ar-IQ"/>
        </w:rPr>
      </w:pPr>
      <w:r w:rsidRPr="00327386">
        <w:rPr>
          <w:rFonts w:cs="Ali-A-Traditional"/>
          <w:b/>
          <w:bCs/>
          <w:sz w:val="28"/>
          <w:szCs w:val="28"/>
          <w:rtl/>
          <w:lang w:bidi="ar-IQ"/>
        </w:rPr>
        <w:t>النية:</w:t>
      </w:r>
      <w:r w:rsidRPr="0058116B">
        <w:rPr>
          <w:rFonts w:cs="Ali-A-Traditional"/>
          <w:sz w:val="28"/>
          <w:szCs w:val="28"/>
          <w:rtl/>
          <w:lang w:bidi="ar-IQ"/>
        </w:rPr>
        <w:t xml:space="preserve"> عاد</w:t>
      </w:r>
      <w:r w:rsidR="00327386">
        <w:rPr>
          <w:rFonts w:cs="Ali-A-Traditional" w:hint="cs"/>
          <w:sz w:val="28"/>
          <w:szCs w:val="28"/>
          <w:rtl/>
          <w:lang w:bidi="ar-IQ"/>
        </w:rPr>
        <w:t>ة</w:t>
      </w:r>
      <w:r w:rsidRPr="0058116B">
        <w:rPr>
          <w:rFonts w:cs="Ali-A-Traditional"/>
          <w:sz w:val="28"/>
          <w:szCs w:val="28"/>
          <w:rtl/>
          <w:lang w:bidi="ar-IQ"/>
        </w:rPr>
        <w:t xml:space="preserve"> ما تظهر </w:t>
      </w:r>
      <w:r w:rsidR="00327386">
        <w:rPr>
          <w:rFonts w:cs="Ali-A-Traditional" w:hint="cs"/>
          <w:sz w:val="28"/>
          <w:szCs w:val="28"/>
          <w:rtl/>
          <w:lang w:bidi="ar-IQ"/>
        </w:rPr>
        <w:t>(</w:t>
      </w:r>
      <w:r w:rsidRPr="0058116B">
        <w:rPr>
          <w:rFonts w:cs="Ali-A-Traditional"/>
          <w:sz w:val="28"/>
          <w:szCs w:val="28"/>
          <w:rtl/>
          <w:lang w:bidi="ar-IQ"/>
        </w:rPr>
        <w:t>ضمنيا أو صريحا</w:t>
      </w:r>
      <w:r w:rsidR="00327386">
        <w:rPr>
          <w:rFonts w:cs="Ali-A-Traditional" w:hint="cs"/>
          <w:sz w:val="28"/>
          <w:szCs w:val="28"/>
          <w:rtl/>
          <w:lang w:bidi="ar-IQ"/>
        </w:rPr>
        <w:t>)</w:t>
      </w:r>
      <w:r w:rsidRPr="0058116B">
        <w:rPr>
          <w:rFonts w:cs="Ali-A-Traditional"/>
          <w:sz w:val="28"/>
          <w:szCs w:val="28"/>
          <w:rtl/>
          <w:lang w:bidi="ar-IQ"/>
        </w:rPr>
        <w:t>,وبالنتيجة لكي يتم اعتبار السلوك سلبيا أو يؤدي إلى نتائج</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عكسية , يجب أن يكون الهدف من السلوك هو التسبب في ضرر , اذ تشمل هذه النية أفعال ا</w:t>
      </w:r>
      <w:r w:rsidR="00327386">
        <w:rPr>
          <w:rFonts w:cs="Ali-A-Traditional" w:hint="cs"/>
          <w:sz w:val="28"/>
          <w:szCs w:val="28"/>
          <w:rtl/>
          <w:lang w:bidi="ar-IQ"/>
        </w:rPr>
        <w:t>ل</w:t>
      </w:r>
      <w:r w:rsidRPr="0058116B">
        <w:rPr>
          <w:rFonts w:cs="Ali-A-Traditional"/>
          <w:sz w:val="28"/>
          <w:szCs w:val="28"/>
          <w:rtl/>
          <w:lang w:bidi="ar-IQ"/>
        </w:rPr>
        <w:t>إغفال</w:t>
      </w:r>
      <w:r w:rsidRPr="0058116B">
        <w:rPr>
          <w:rFonts w:cs="Ali-A-Traditional" w:hint="cs"/>
          <w:sz w:val="28"/>
          <w:szCs w:val="28"/>
          <w:rtl/>
          <w:lang w:bidi="ar-IQ"/>
        </w:rPr>
        <w:t xml:space="preserve"> </w:t>
      </w:r>
      <w:r w:rsidRPr="0058116B">
        <w:rPr>
          <w:rFonts w:cs="Ali-A-Traditional"/>
          <w:sz w:val="28"/>
          <w:szCs w:val="28"/>
          <w:rtl/>
          <w:lang w:bidi="ar-IQ"/>
        </w:rPr>
        <w:t>المتعمد مثل الفشل في منع الضرر</w:t>
      </w:r>
      <w:r w:rsidR="00327386">
        <w:rPr>
          <w:rFonts w:cs="Ali-A-Traditional" w:hint="cs"/>
          <w:sz w:val="28"/>
          <w:szCs w:val="28"/>
          <w:rtl/>
          <w:lang w:bidi="ar-IQ"/>
        </w:rPr>
        <w:t xml:space="preserve"> </w:t>
      </w:r>
      <w:r w:rsidRPr="0058116B">
        <w:rPr>
          <w:rFonts w:cs="Ali-A-Traditional"/>
          <w:sz w:val="28"/>
          <w:szCs w:val="28"/>
          <w:rtl/>
          <w:lang w:bidi="ar-IQ"/>
        </w:rPr>
        <w:t>المتوقع , كما يميز شرط النية ا</w:t>
      </w:r>
      <w:r w:rsidR="00327386">
        <w:rPr>
          <w:rFonts w:cs="Ali-A-Traditional" w:hint="cs"/>
          <w:sz w:val="28"/>
          <w:szCs w:val="28"/>
          <w:rtl/>
          <w:lang w:bidi="ar-IQ"/>
        </w:rPr>
        <w:t>ل</w:t>
      </w:r>
      <w:r w:rsidRPr="0058116B">
        <w:rPr>
          <w:rFonts w:cs="Ali-A-Traditional"/>
          <w:sz w:val="28"/>
          <w:szCs w:val="28"/>
          <w:rtl/>
          <w:lang w:bidi="ar-IQ"/>
        </w:rPr>
        <w:t>أفعال السلبية المتعمدة والتي</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تؤدي إلى نتائج عكسية تضر با</w:t>
      </w:r>
      <w:r w:rsidR="00327386">
        <w:rPr>
          <w:rFonts w:cs="Ali-A-Traditional" w:hint="cs"/>
          <w:sz w:val="28"/>
          <w:szCs w:val="28"/>
          <w:rtl/>
          <w:lang w:bidi="ar-IQ"/>
        </w:rPr>
        <w:t>ل</w:t>
      </w:r>
      <w:r w:rsidRPr="0058116B">
        <w:rPr>
          <w:rFonts w:cs="Ali-A-Traditional"/>
          <w:sz w:val="28"/>
          <w:szCs w:val="28"/>
          <w:rtl/>
          <w:lang w:bidi="ar-IQ"/>
        </w:rPr>
        <w:t>أفراد او المنظمة اما ا</w:t>
      </w:r>
      <w:r w:rsidR="00327386">
        <w:rPr>
          <w:rFonts w:cs="Ali-A-Traditional" w:hint="cs"/>
          <w:sz w:val="28"/>
          <w:szCs w:val="28"/>
          <w:rtl/>
          <w:lang w:bidi="ar-IQ"/>
        </w:rPr>
        <w:t>ل</w:t>
      </w:r>
      <w:r w:rsidRPr="0058116B">
        <w:rPr>
          <w:rFonts w:cs="Ali-A-Traditional"/>
          <w:sz w:val="28"/>
          <w:szCs w:val="28"/>
          <w:rtl/>
          <w:lang w:bidi="ar-IQ"/>
        </w:rPr>
        <w:t>أخطاء الناشئة بسبب نقص القدرة أو المهارة</w:t>
      </w:r>
      <w:r w:rsidRPr="0058116B">
        <w:rPr>
          <w:rFonts w:cs="Ali-A-Traditional"/>
          <w:sz w:val="28"/>
          <w:szCs w:val="28"/>
          <w:lang w:bidi="ar-IQ"/>
        </w:rPr>
        <w:t xml:space="preserve"> </w:t>
      </w:r>
      <w:r w:rsidRPr="0058116B">
        <w:rPr>
          <w:rFonts w:cs="Ali-A-Traditional"/>
          <w:sz w:val="28"/>
          <w:szCs w:val="28"/>
          <w:rtl/>
          <w:lang w:bidi="ar-IQ"/>
        </w:rPr>
        <w:t>او الضرر المرتكب بسبب عدم التأكد وسوء الفهم وما إلى ذلك فهي غير مصنفة كسلوكيات سلبية</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إذا كان المقصود منها المساعدة وال</w:t>
      </w:r>
      <w:r w:rsidR="00327386">
        <w:rPr>
          <w:rFonts w:cs="Ali-A-Traditional" w:hint="cs"/>
          <w:sz w:val="28"/>
          <w:szCs w:val="28"/>
          <w:rtl/>
          <w:lang w:bidi="ar-IQ"/>
        </w:rPr>
        <w:t>ا</w:t>
      </w:r>
      <w:r w:rsidRPr="0058116B">
        <w:rPr>
          <w:rFonts w:cs="Ali-A-Traditional"/>
          <w:sz w:val="28"/>
          <w:szCs w:val="28"/>
          <w:rtl/>
          <w:lang w:bidi="ar-IQ"/>
        </w:rPr>
        <w:t>نتاج</w:t>
      </w:r>
      <w:r w:rsidRPr="0058116B">
        <w:rPr>
          <w:rFonts w:cs="Ali-A-Traditional"/>
          <w:sz w:val="28"/>
          <w:szCs w:val="28"/>
          <w:lang w:bidi="ar-IQ"/>
        </w:rPr>
        <w:t xml:space="preserve"> . </w:t>
      </w:r>
    </w:p>
    <w:p w14:paraId="6F385F95" w14:textId="5E22CE57" w:rsidR="0058116B" w:rsidRPr="0058116B" w:rsidRDefault="0058116B" w:rsidP="00A925F1">
      <w:pPr>
        <w:pStyle w:val="ListParagraph"/>
        <w:numPr>
          <w:ilvl w:val="0"/>
          <w:numId w:val="12"/>
        </w:numPr>
        <w:bidi/>
        <w:rPr>
          <w:rFonts w:cs="Ali-A-Traditional"/>
          <w:sz w:val="28"/>
          <w:szCs w:val="28"/>
          <w:rtl/>
          <w:lang w:bidi="ar-IQ"/>
        </w:rPr>
      </w:pPr>
      <w:r w:rsidRPr="00327386">
        <w:rPr>
          <w:rFonts w:cs="Ali-A-Traditional"/>
          <w:b/>
          <w:bCs/>
          <w:sz w:val="28"/>
          <w:szCs w:val="28"/>
          <w:rtl/>
          <w:lang w:bidi="ar-IQ"/>
        </w:rPr>
        <w:t>الهدف :</w:t>
      </w:r>
      <w:r w:rsidRPr="0058116B">
        <w:rPr>
          <w:rFonts w:cs="Ali-A-Traditional"/>
          <w:sz w:val="28"/>
          <w:szCs w:val="28"/>
          <w:rtl/>
          <w:lang w:bidi="ar-IQ"/>
        </w:rPr>
        <w:t xml:space="preserve"> هو أن السلوك السلبي الذي يأتي بنتائج عكسية ليس مقيدا في أهدافه المقصودة , حيث ان</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ا</w:t>
      </w:r>
      <w:r w:rsidR="00327386">
        <w:rPr>
          <w:rFonts w:cs="Ali-A-Traditional" w:hint="cs"/>
          <w:sz w:val="28"/>
          <w:szCs w:val="28"/>
          <w:rtl/>
          <w:lang w:bidi="ar-IQ"/>
        </w:rPr>
        <w:t>ل</w:t>
      </w:r>
      <w:r w:rsidRPr="0058116B">
        <w:rPr>
          <w:rFonts w:cs="Ali-A-Traditional"/>
          <w:sz w:val="28"/>
          <w:szCs w:val="28"/>
          <w:rtl/>
          <w:lang w:bidi="ar-IQ"/>
        </w:rPr>
        <w:t xml:space="preserve">استهداف </w:t>
      </w:r>
      <w:r w:rsidR="00327386">
        <w:rPr>
          <w:rFonts w:cs="Ali-A-Traditional" w:hint="cs"/>
          <w:sz w:val="28"/>
          <w:szCs w:val="28"/>
          <w:rtl/>
          <w:lang w:bidi="ar-IQ"/>
        </w:rPr>
        <w:t>ا</w:t>
      </w:r>
      <w:r w:rsidRPr="0058116B">
        <w:rPr>
          <w:rFonts w:cs="Ali-A-Traditional"/>
          <w:sz w:val="28"/>
          <w:szCs w:val="28"/>
          <w:rtl/>
          <w:lang w:bidi="ar-IQ"/>
        </w:rPr>
        <w:t xml:space="preserve">لفردي او التنظيمي يعد انعكاسات </w:t>
      </w:r>
      <w:r w:rsidR="00327386">
        <w:rPr>
          <w:rFonts w:cs="Ali-A-Traditional" w:hint="cs"/>
          <w:sz w:val="28"/>
          <w:szCs w:val="28"/>
          <w:rtl/>
          <w:lang w:bidi="ar-IQ"/>
        </w:rPr>
        <w:t>(</w:t>
      </w:r>
      <w:r w:rsidRPr="0058116B">
        <w:rPr>
          <w:rFonts w:cs="Ali-A-Traditional"/>
          <w:sz w:val="28"/>
          <w:szCs w:val="28"/>
          <w:rtl/>
          <w:lang w:bidi="ar-IQ"/>
        </w:rPr>
        <w:t xml:space="preserve"> أو مؤشرات</w:t>
      </w:r>
      <w:r w:rsidR="00327386">
        <w:rPr>
          <w:rFonts w:cs="Ali-A-Traditional" w:hint="cs"/>
          <w:sz w:val="28"/>
          <w:szCs w:val="28"/>
          <w:rtl/>
          <w:lang w:bidi="ar-IQ"/>
        </w:rPr>
        <w:t>)</w:t>
      </w:r>
      <w:r w:rsidRPr="0058116B">
        <w:rPr>
          <w:rFonts w:cs="Ali-A-Traditional"/>
          <w:sz w:val="28"/>
          <w:szCs w:val="28"/>
          <w:rtl/>
          <w:lang w:bidi="ar-IQ"/>
        </w:rPr>
        <w:t xml:space="preserve"> لنفس البنية. على هذا النحو , يمكن أن</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يكون هدف السلوكيات السلبية هو تحقيق نتائج عكسية تضر با</w:t>
      </w:r>
      <w:r w:rsidR="00327386">
        <w:rPr>
          <w:rFonts w:cs="Ali-A-Traditional" w:hint="cs"/>
          <w:sz w:val="28"/>
          <w:szCs w:val="28"/>
          <w:rtl/>
          <w:lang w:bidi="ar-IQ"/>
        </w:rPr>
        <w:t>ل</w:t>
      </w:r>
      <w:r w:rsidRPr="0058116B">
        <w:rPr>
          <w:rFonts w:cs="Ali-A-Traditional"/>
          <w:sz w:val="28"/>
          <w:szCs w:val="28"/>
          <w:rtl/>
          <w:lang w:bidi="ar-IQ"/>
        </w:rPr>
        <w:t>أفراد او المنظمة</w:t>
      </w:r>
      <w:r w:rsidR="00327386">
        <w:rPr>
          <w:rFonts w:cs="Ali-A-Traditional" w:hint="cs"/>
          <w:sz w:val="28"/>
          <w:szCs w:val="28"/>
          <w:rtl/>
          <w:lang w:bidi="ar-IQ"/>
        </w:rPr>
        <w:t>.</w:t>
      </w:r>
    </w:p>
    <w:p w14:paraId="5F79F882" w14:textId="2C648237" w:rsidR="0058116B" w:rsidRDefault="0058116B" w:rsidP="00311680">
      <w:pPr>
        <w:pStyle w:val="ListParagraph"/>
        <w:numPr>
          <w:ilvl w:val="0"/>
          <w:numId w:val="12"/>
        </w:numPr>
        <w:bidi/>
        <w:jc w:val="both"/>
        <w:rPr>
          <w:rFonts w:cs="Ali-A-Traditional"/>
          <w:sz w:val="28"/>
          <w:szCs w:val="28"/>
          <w:lang w:bidi="ar-IQ"/>
        </w:rPr>
      </w:pPr>
      <w:r w:rsidRPr="00327386">
        <w:rPr>
          <w:rFonts w:cs="Ali-A-Traditional"/>
          <w:b/>
          <w:bCs/>
          <w:sz w:val="28"/>
          <w:szCs w:val="28"/>
          <w:lang w:bidi="ar-IQ"/>
        </w:rPr>
        <w:t xml:space="preserve"> </w:t>
      </w:r>
      <w:r w:rsidRPr="00327386">
        <w:rPr>
          <w:rFonts w:cs="Ali-A-Traditional"/>
          <w:b/>
          <w:bCs/>
          <w:sz w:val="28"/>
          <w:szCs w:val="28"/>
          <w:rtl/>
          <w:lang w:bidi="ar-IQ"/>
        </w:rPr>
        <w:t>الشدة :</w:t>
      </w:r>
      <w:r w:rsidRPr="0058116B">
        <w:rPr>
          <w:rFonts w:cs="Ali-A-Traditional"/>
          <w:sz w:val="28"/>
          <w:szCs w:val="28"/>
          <w:rtl/>
          <w:lang w:bidi="ar-IQ"/>
        </w:rPr>
        <w:t xml:space="preserve"> تعد هذه السمة من السمات غير الصريحة , اذ لم تحدد الدراسات بشكل قطعي أن الشدة</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 xml:space="preserve">تلعب دور فعال في وصف السلوك بأنه سلبي ويؤدي إلى نتائج عكسية أم </w:t>
      </w:r>
      <w:r w:rsidR="00327386">
        <w:rPr>
          <w:rFonts w:cs="Ali-A-Traditional" w:hint="cs"/>
          <w:sz w:val="28"/>
          <w:szCs w:val="28"/>
          <w:rtl/>
          <w:lang w:bidi="ar-IQ"/>
        </w:rPr>
        <w:t>لا</w:t>
      </w:r>
      <w:r w:rsidRPr="0058116B">
        <w:rPr>
          <w:rFonts w:cs="Ali-A-Traditional"/>
          <w:sz w:val="28"/>
          <w:szCs w:val="28"/>
          <w:rtl/>
          <w:lang w:bidi="ar-IQ"/>
        </w:rPr>
        <w:t>, في الواقع تضمنت</w:t>
      </w:r>
      <w:r w:rsidRPr="0058116B">
        <w:rPr>
          <w:rFonts w:cs="Ali-A-Traditional"/>
          <w:sz w:val="28"/>
          <w:szCs w:val="28"/>
          <w:lang w:bidi="ar-IQ"/>
        </w:rPr>
        <w:t xml:space="preserve"> </w:t>
      </w:r>
      <w:r w:rsidRPr="0058116B">
        <w:rPr>
          <w:rFonts w:cs="Ali-A-Traditional"/>
          <w:sz w:val="28"/>
          <w:szCs w:val="28"/>
          <w:rtl/>
          <w:lang w:bidi="ar-IQ"/>
        </w:rPr>
        <w:t>أنماط السلوكيات السلبية في مكان العمل سلوكيات تراوحت في شدتها من رمي القمامة إلى تعاطي</w:t>
      </w:r>
      <w:r w:rsidRPr="0058116B">
        <w:rPr>
          <w:rFonts w:cs="Ali-A-Traditional"/>
          <w:sz w:val="28"/>
          <w:szCs w:val="28"/>
          <w:lang w:bidi="ar-IQ"/>
        </w:rPr>
        <w:t xml:space="preserve"> </w:t>
      </w:r>
      <w:r w:rsidRPr="0058116B">
        <w:rPr>
          <w:rFonts w:cs="Ali-A-Traditional"/>
          <w:sz w:val="28"/>
          <w:szCs w:val="28"/>
          <w:rtl/>
          <w:lang w:bidi="ar-IQ"/>
        </w:rPr>
        <w:t>المخدرات , وعلى الرغم من أن الشدة جزء مهم من بعض ا</w:t>
      </w:r>
      <w:r w:rsidR="00327386">
        <w:rPr>
          <w:rFonts w:cs="Ali-A-Traditional" w:hint="cs"/>
          <w:sz w:val="28"/>
          <w:szCs w:val="28"/>
          <w:rtl/>
          <w:lang w:bidi="ar-IQ"/>
        </w:rPr>
        <w:t>ل</w:t>
      </w:r>
      <w:r w:rsidRPr="0058116B">
        <w:rPr>
          <w:rFonts w:cs="Ali-A-Traditional"/>
          <w:sz w:val="28"/>
          <w:szCs w:val="28"/>
          <w:rtl/>
          <w:lang w:bidi="ar-IQ"/>
        </w:rPr>
        <w:t>أنماط إ</w:t>
      </w:r>
      <w:r w:rsidR="00327386">
        <w:rPr>
          <w:rFonts w:cs="Ali-A-Traditional" w:hint="cs"/>
          <w:sz w:val="28"/>
          <w:szCs w:val="28"/>
          <w:rtl/>
          <w:lang w:bidi="ar-IQ"/>
        </w:rPr>
        <w:t>ل</w:t>
      </w:r>
      <w:r w:rsidRPr="0058116B">
        <w:rPr>
          <w:rFonts w:cs="Ali-A-Traditional"/>
          <w:sz w:val="28"/>
          <w:szCs w:val="28"/>
          <w:rtl/>
          <w:lang w:bidi="ar-IQ"/>
        </w:rPr>
        <w:t xml:space="preserve">ا أن الخطورة بحد ذاتها </w:t>
      </w:r>
      <w:r w:rsidR="00327386">
        <w:rPr>
          <w:rFonts w:cs="Ali-A-Traditional" w:hint="cs"/>
          <w:sz w:val="28"/>
          <w:szCs w:val="28"/>
          <w:rtl/>
          <w:lang w:bidi="ar-IQ"/>
        </w:rPr>
        <w:t>لا</w:t>
      </w:r>
      <w:r w:rsidRPr="0058116B">
        <w:rPr>
          <w:rFonts w:cs="Ali-A-Traditional"/>
          <w:sz w:val="28"/>
          <w:szCs w:val="28"/>
          <w:rtl/>
          <w:lang w:bidi="ar-IQ"/>
        </w:rPr>
        <w:t xml:space="preserve"> تهم</w:t>
      </w:r>
      <w:r w:rsidRPr="0058116B">
        <w:rPr>
          <w:rFonts w:cs="Ali-A-Traditional"/>
          <w:sz w:val="28"/>
          <w:szCs w:val="28"/>
          <w:lang w:bidi="ar-IQ"/>
        </w:rPr>
        <w:t xml:space="preserve"> </w:t>
      </w:r>
      <w:r w:rsidRPr="0058116B">
        <w:rPr>
          <w:rFonts w:cs="Ali-A-Traditional"/>
          <w:sz w:val="28"/>
          <w:szCs w:val="28"/>
          <w:rtl/>
          <w:lang w:bidi="ar-IQ"/>
        </w:rPr>
        <w:t>في تصنيف السلوك على أنه سلبي أو يؤدي إلى نتائج عكسية , وبالنتيجة يمكن لشدة السلوك أن تجعل</w:t>
      </w:r>
      <w:r w:rsidRPr="0058116B">
        <w:rPr>
          <w:rFonts w:cs="Ali-A-Traditional"/>
          <w:sz w:val="28"/>
          <w:szCs w:val="28"/>
          <w:lang w:bidi="ar-IQ"/>
        </w:rPr>
        <w:t xml:space="preserve"> </w:t>
      </w:r>
      <w:r w:rsidRPr="0058116B">
        <w:rPr>
          <w:rFonts w:cs="Ali-A-Traditional"/>
          <w:sz w:val="28"/>
          <w:szCs w:val="28"/>
          <w:rtl/>
          <w:lang w:bidi="ar-IQ"/>
        </w:rPr>
        <w:t>مظاهر مثل هذه السلوكيات أكثر أو أقل إشكالية أو مكلفة للمنظمة أو ا</w:t>
      </w:r>
      <w:r w:rsidR="00327386">
        <w:rPr>
          <w:rFonts w:cs="Ali-A-Traditional" w:hint="cs"/>
          <w:sz w:val="28"/>
          <w:szCs w:val="28"/>
          <w:rtl/>
          <w:lang w:bidi="ar-IQ"/>
        </w:rPr>
        <w:t>ل</w:t>
      </w:r>
      <w:r w:rsidRPr="0058116B">
        <w:rPr>
          <w:rFonts w:cs="Ali-A-Traditional"/>
          <w:sz w:val="28"/>
          <w:szCs w:val="28"/>
          <w:rtl/>
          <w:lang w:bidi="ar-IQ"/>
        </w:rPr>
        <w:t>أفراد من حيث النتائج ولكنها</w:t>
      </w:r>
      <w:r w:rsidRPr="0058116B">
        <w:rPr>
          <w:rFonts w:cs="Ali-A-Traditional"/>
          <w:sz w:val="28"/>
          <w:szCs w:val="28"/>
          <w:lang w:bidi="ar-IQ"/>
        </w:rPr>
        <w:t xml:space="preserve"> </w:t>
      </w:r>
      <w:r w:rsidRPr="0058116B">
        <w:rPr>
          <w:rFonts w:cs="Ali-A-Traditional" w:hint="cs"/>
          <w:sz w:val="28"/>
          <w:szCs w:val="28"/>
          <w:rtl/>
          <w:lang w:bidi="ar-IQ"/>
        </w:rPr>
        <w:t xml:space="preserve"> </w:t>
      </w:r>
      <w:r w:rsidRPr="0058116B">
        <w:rPr>
          <w:rFonts w:cs="Ali-A-Traditional"/>
          <w:sz w:val="28"/>
          <w:szCs w:val="28"/>
          <w:rtl/>
          <w:lang w:bidi="ar-IQ"/>
        </w:rPr>
        <w:t>لن تؤثر على توصيف مثل هذه السلوكيات على أنها سلبية .</w:t>
      </w:r>
    </w:p>
    <w:p w14:paraId="22923226" w14:textId="77777777" w:rsidR="008269AC" w:rsidRDefault="008269AC" w:rsidP="008269AC">
      <w:pPr>
        <w:bidi/>
        <w:jc w:val="both"/>
        <w:rPr>
          <w:rFonts w:cs="Ali-A-Traditional"/>
          <w:sz w:val="28"/>
          <w:szCs w:val="28"/>
          <w:rtl/>
          <w:lang w:bidi="ar-IQ"/>
        </w:rPr>
      </w:pPr>
    </w:p>
    <w:p w14:paraId="71FB52F8" w14:textId="243A5280" w:rsidR="008269AC" w:rsidRPr="008269AC" w:rsidRDefault="008269AC" w:rsidP="008269AC">
      <w:pPr>
        <w:bidi/>
        <w:jc w:val="both"/>
        <w:rPr>
          <w:rFonts w:cs="Ali-A-Traditional"/>
          <w:sz w:val="28"/>
          <w:szCs w:val="28"/>
          <w:rtl/>
          <w:lang w:bidi="ar-IQ"/>
        </w:rPr>
      </w:pPr>
      <w:r>
        <w:rPr>
          <w:rFonts w:cs="Ali-A-Traditional"/>
          <w:noProof/>
          <w:sz w:val="28"/>
          <w:szCs w:val="28"/>
          <w:rtl/>
        </w:rPr>
        <w:drawing>
          <wp:inline distT="0" distB="0" distL="0" distR="0" wp14:anchorId="6C7BCFDD" wp14:editId="27597A8A">
            <wp:extent cx="4343400" cy="2705100"/>
            <wp:effectExtent l="57150" t="57150" r="57150" b="57150"/>
            <wp:docPr id="157625103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29C12AE" w14:textId="0AD4215B" w:rsidR="00C835AB" w:rsidRPr="00C835AB" w:rsidRDefault="00C835AB" w:rsidP="00F56FA9">
      <w:pPr>
        <w:pStyle w:val="Heading2"/>
        <w:bidi/>
        <w:rPr>
          <w:rFonts w:cs="Ali-A-Traditional"/>
          <w:sz w:val="28"/>
          <w:szCs w:val="28"/>
          <w:rtl/>
          <w:lang w:bidi="ar-IQ"/>
        </w:rPr>
      </w:pPr>
    </w:p>
    <w:p w14:paraId="3573573B" w14:textId="131C2A22" w:rsidR="006E3A26" w:rsidRPr="00C00F70" w:rsidRDefault="006E3A26" w:rsidP="00F436F4">
      <w:pPr>
        <w:pStyle w:val="Heading2"/>
        <w:bidi/>
        <w:rPr>
          <w:rStyle w:val="Strong"/>
          <w:rtl/>
        </w:rPr>
      </w:pPr>
      <w:bookmarkStart w:id="4" w:name="_Toc154266708"/>
      <w:r w:rsidRPr="00C00F70">
        <w:rPr>
          <w:rStyle w:val="Strong"/>
          <w:rFonts w:hint="cs"/>
          <w:rtl/>
        </w:rPr>
        <w:t>ابعاد سلوكيات العمل السلبية:</w:t>
      </w:r>
      <w:bookmarkEnd w:id="4"/>
    </w:p>
    <w:p w14:paraId="24E6314D" w14:textId="77777777" w:rsidR="006E3A26" w:rsidRPr="006E3A26" w:rsidRDefault="006E3A26" w:rsidP="006E3A26">
      <w:pPr>
        <w:numPr>
          <w:ilvl w:val="0"/>
          <w:numId w:val="1"/>
        </w:numPr>
        <w:bidi/>
        <w:jc w:val="both"/>
        <w:rPr>
          <w:rFonts w:cs="Ali-A-Traditional"/>
          <w:b/>
          <w:bCs/>
          <w:color w:val="FF0000"/>
          <w:sz w:val="28"/>
          <w:szCs w:val="28"/>
          <w:rtl/>
          <w:lang w:bidi="ar-IQ"/>
        </w:rPr>
      </w:pPr>
      <w:r w:rsidRPr="006E3A26">
        <w:rPr>
          <w:rFonts w:cs="Ali-A-Traditional" w:hint="cs"/>
          <w:b/>
          <w:bCs/>
          <w:color w:val="FF0000"/>
          <w:sz w:val="28"/>
          <w:szCs w:val="28"/>
          <w:rtl/>
          <w:lang w:bidi="ar-IQ"/>
        </w:rPr>
        <w:t xml:space="preserve">التخريب: </w:t>
      </w:r>
    </w:p>
    <w:p w14:paraId="358F1FDD" w14:textId="6A856FBF" w:rsidR="004329E4" w:rsidRDefault="00561A18" w:rsidP="00D26E63">
      <w:pPr>
        <w:bidi/>
        <w:jc w:val="both"/>
        <w:rPr>
          <w:rFonts w:cs="Ali-A-Traditional"/>
          <w:sz w:val="28"/>
          <w:szCs w:val="28"/>
          <w:rtl/>
        </w:rPr>
      </w:pPr>
      <w:r>
        <w:rPr>
          <w:rFonts w:cs="Ali-A-Traditional" w:hint="cs"/>
          <w:sz w:val="28"/>
          <w:szCs w:val="28"/>
          <w:rtl/>
          <w:lang w:bidi="ar-IQ"/>
        </w:rPr>
        <w:t xml:space="preserve"> </w:t>
      </w:r>
      <w:r w:rsidR="00073035" w:rsidRPr="00073035">
        <w:rPr>
          <w:rFonts w:cs="Ali-A-Traditional"/>
          <w:sz w:val="28"/>
          <w:szCs w:val="28"/>
          <w:rtl/>
        </w:rPr>
        <w:t xml:space="preserve">يــرى </w:t>
      </w:r>
      <w:r w:rsidR="00073035">
        <w:rPr>
          <w:rFonts w:cs="Ali-A-Traditional" w:hint="cs"/>
          <w:sz w:val="28"/>
          <w:szCs w:val="28"/>
          <w:rtl/>
        </w:rPr>
        <w:t xml:space="preserve">الباحثون بان </w:t>
      </w:r>
      <w:r w:rsidR="00073035" w:rsidRPr="00073035">
        <w:rPr>
          <w:rFonts w:cs="Ali-A-Traditional"/>
          <w:sz w:val="28"/>
          <w:szCs w:val="28"/>
          <w:rtl/>
        </w:rPr>
        <w:t xml:space="preserve">التخريب </w:t>
      </w:r>
      <w:r w:rsidR="00073035">
        <w:rPr>
          <w:rFonts w:cs="Ali-A-Traditional" w:hint="cs"/>
          <w:sz w:val="28"/>
          <w:szCs w:val="28"/>
          <w:rtl/>
        </w:rPr>
        <w:t>في</w:t>
      </w:r>
      <w:r w:rsidR="00073035" w:rsidRPr="00073035">
        <w:rPr>
          <w:rFonts w:cs="Ali-A-Traditional"/>
          <w:sz w:val="28"/>
          <w:szCs w:val="28"/>
          <w:rtl/>
        </w:rPr>
        <w:t xml:space="preserve"> مكان العمل هو سلوك يهدف إ</w:t>
      </w:r>
      <w:r w:rsidR="00073035">
        <w:rPr>
          <w:rFonts w:cs="Ali-A-Traditional" w:hint="cs"/>
          <w:sz w:val="28"/>
          <w:szCs w:val="28"/>
          <w:rtl/>
        </w:rPr>
        <w:t>لى</w:t>
      </w:r>
      <w:r w:rsidR="00073035" w:rsidRPr="00073035">
        <w:rPr>
          <w:rFonts w:cs="Ali-A-Traditional"/>
          <w:sz w:val="28"/>
          <w:szCs w:val="28"/>
          <w:rtl/>
        </w:rPr>
        <w:t xml:space="preserve"> إ</w:t>
      </w:r>
      <w:r w:rsidR="00073035">
        <w:rPr>
          <w:rFonts w:cs="Ali-A-Traditional" w:hint="cs"/>
          <w:sz w:val="28"/>
          <w:szCs w:val="28"/>
          <w:rtl/>
        </w:rPr>
        <w:t>لحاق</w:t>
      </w:r>
      <w:r w:rsidR="00073035" w:rsidRPr="00073035">
        <w:rPr>
          <w:rFonts w:cs="Ali-A-Traditional"/>
          <w:sz w:val="28"/>
          <w:szCs w:val="28"/>
          <w:rtl/>
        </w:rPr>
        <w:t xml:space="preserve"> الضـرر و تعطيل او </w:t>
      </w:r>
      <w:r w:rsidR="00073035">
        <w:rPr>
          <w:rFonts w:cs="Ali-A-Traditional" w:hint="cs"/>
          <w:sz w:val="28"/>
          <w:szCs w:val="28"/>
          <w:rtl/>
        </w:rPr>
        <w:t>تخريب</w:t>
      </w:r>
      <w:r w:rsidR="00073035" w:rsidRPr="00073035">
        <w:rPr>
          <w:rFonts w:cs="Ali-A-Traditional"/>
          <w:sz w:val="28"/>
          <w:szCs w:val="28"/>
          <w:rtl/>
        </w:rPr>
        <w:t xml:space="preserve"> عمليات ا</w:t>
      </w:r>
      <w:r w:rsidR="00073035">
        <w:rPr>
          <w:rFonts w:cs="Ali-A-Traditional" w:hint="cs"/>
          <w:sz w:val="28"/>
          <w:szCs w:val="28"/>
          <w:rtl/>
        </w:rPr>
        <w:t>لمنظمة لاغراض</w:t>
      </w:r>
      <w:r w:rsidR="00073035" w:rsidRPr="00073035">
        <w:rPr>
          <w:rFonts w:cs="Ali-A-Traditional"/>
          <w:sz w:val="28"/>
          <w:szCs w:val="28"/>
          <w:rtl/>
        </w:rPr>
        <w:t xml:space="preserve"> شـخصـية من خ</w:t>
      </w:r>
      <w:r w:rsidR="00073035">
        <w:rPr>
          <w:rFonts w:cs="Ali-A-Traditional" w:hint="cs"/>
          <w:sz w:val="28"/>
          <w:szCs w:val="28"/>
          <w:rtl/>
        </w:rPr>
        <w:t>لال</w:t>
      </w:r>
      <w:r w:rsidR="00073035" w:rsidRPr="00073035">
        <w:rPr>
          <w:rFonts w:cs="Ali-A-Traditional"/>
          <w:sz w:val="28"/>
          <w:szCs w:val="28"/>
          <w:rtl/>
        </w:rPr>
        <w:t xml:space="preserve"> خلق دعاية </w:t>
      </w:r>
      <w:r w:rsidR="00073035">
        <w:rPr>
          <w:rFonts w:cs="Ali-A-Traditional" w:hint="cs"/>
          <w:sz w:val="28"/>
          <w:szCs w:val="28"/>
          <w:rtl/>
        </w:rPr>
        <w:t xml:space="preserve">غير </w:t>
      </w:r>
      <w:r w:rsidR="00073035" w:rsidRPr="00073035">
        <w:rPr>
          <w:rFonts w:cs="Ali-A-Traditional"/>
          <w:sz w:val="28"/>
          <w:szCs w:val="28"/>
          <w:rtl/>
        </w:rPr>
        <w:t>مواتية أو إحراج ا</w:t>
      </w:r>
      <w:r w:rsidR="00073035">
        <w:rPr>
          <w:rFonts w:cs="Ali-A-Traditional" w:hint="cs"/>
          <w:sz w:val="28"/>
          <w:szCs w:val="28"/>
          <w:rtl/>
        </w:rPr>
        <w:t>لمنظمة</w:t>
      </w:r>
      <w:r w:rsidR="00073035" w:rsidRPr="00073035">
        <w:rPr>
          <w:rFonts w:cs="Ali-A-Traditional"/>
          <w:sz w:val="28"/>
          <w:szCs w:val="28"/>
          <w:rtl/>
        </w:rPr>
        <w:t xml:space="preserve">أو التأخر </w:t>
      </w:r>
      <w:r w:rsidR="00073035">
        <w:rPr>
          <w:rFonts w:cs="Ali-A-Traditional" w:hint="cs"/>
          <w:sz w:val="28"/>
          <w:szCs w:val="28"/>
          <w:rtl/>
        </w:rPr>
        <w:t>في</w:t>
      </w:r>
      <w:r w:rsidR="00073035" w:rsidRPr="00073035">
        <w:rPr>
          <w:rFonts w:cs="Ali-A-Traditional"/>
          <w:sz w:val="28"/>
          <w:szCs w:val="28"/>
          <w:rtl/>
        </w:rPr>
        <w:t xml:space="preserve"> </w:t>
      </w:r>
      <w:r w:rsidR="00073035">
        <w:rPr>
          <w:rFonts w:cs="Ali-A-Traditional" w:hint="cs"/>
          <w:sz w:val="28"/>
          <w:szCs w:val="28"/>
          <w:rtl/>
        </w:rPr>
        <w:t>الان</w:t>
      </w:r>
      <w:r w:rsidR="00073035" w:rsidRPr="00073035">
        <w:rPr>
          <w:rFonts w:cs="Ali-A-Traditional"/>
          <w:sz w:val="28"/>
          <w:szCs w:val="28"/>
          <w:rtl/>
        </w:rPr>
        <w:t>تاج و إ</w:t>
      </w:r>
      <w:r w:rsidR="00073035">
        <w:rPr>
          <w:rFonts w:cs="Ali-A-Traditional" w:hint="cs"/>
          <w:sz w:val="28"/>
          <w:szCs w:val="28"/>
          <w:rtl/>
        </w:rPr>
        <w:t>لحاق</w:t>
      </w:r>
      <w:r w:rsidR="00073035" w:rsidRPr="00073035">
        <w:rPr>
          <w:rFonts w:cs="Ali-A-Traditional"/>
          <w:sz w:val="28"/>
          <w:szCs w:val="28"/>
          <w:rtl/>
        </w:rPr>
        <w:t xml:space="preserve"> أضــــرار </w:t>
      </w:r>
      <w:r w:rsidR="00073035">
        <w:rPr>
          <w:rFonts w:cs="Ali-A-Traditional" w:hint="cs"/>
          <w:sz w:val="28"/>
          <w:szCs w:val="28"/>
          <w:rtl/>
        </w:rPr>
        <w:t>بممت</w:t>
      </w:r>
      <w:r w:rsidR="00073035" w:rsidRPr="00073035">
        <w:rPr>
          <w:rFonts w:cs="Ali-A-Traditional"/>
          <w:sz w:val="28"/>
          <w:szCs w:val="28"/>
          <w:rtl/>
        </w:rPr>
        <w:t>لكات و تدم</w:t>
      </w:r>
      <w:r w:rsidR="00073035">
        <w:rPr>
          <w:rFonts w:cs="Ali-A-Traditional" w:hint="cs"/>
          <w:sz w:val="28"/>
          <w:szCs w:val="28"/>
          <w:rtl/>
        </w:rPr>
        <w:t>ي</w:t>
      </w:r>
      <w:r w:rsidR="00073035" w:rsidRPr="00073035">
        <w:rPr>
          <w:rFonts w:cs="Ali-A-Traditional"/>
          <w:sz w:val="28"/>
          <w:szCs w:val="28"/>
          <w:rtl/>
        </w:rPr>
        <w:t xml:space="preserve">ر </w:t>
      </w:r>
      <w:r w:rsidR="00073035">
        <w:rPr>
          <w:rFonts w:cs="Ali-A-Traditional" w:hint="cs"/>
          <w:sz w:val="28"/>
          <w:szCs w:val="28"/>
          <w:rtl/>
        </w:rPr>
        <w:t>علاقات</w:t>
      </w:r>
      <w:r w:rsidR="00073035" w:rsidRPr="00073035">
        <w:rPr>
          <w:rFonts w:cs="Ali-A-Traditional"/>
          <w:sz w:val="28"/>
          <w:szCs w:val="28"/>
          <w:rtl/>
        </w:rPr>
        <w:t xml:space="preserve"> العمل وكذلك إ</w:t>
      </w:r>
      <w:r w:rsidR="00073035">
        <w:rPr>
          <w:rFonts w:cs="Ali-A-Traditional" w:hint="cs"/>
          <w:sz w:val="28"/>
          <w:szCs w:val="28"/>
          <w:rtl/>
        </w:rPr>
        <w:t>لحاق</w:t>
      </w:r>
      <w:r w:rsidR="00073035" w:rsidRPr="00073035">
        <w:rPr>
          <w:rFonts w:cs="Ali-A-Traditional"/>
          <w:sz w:val="28"/>
          <w:szCs w:val="28"/>
          <w:rtl/>
        </w:rPr>
        <w:t xml:space="preserve"> الضــــرر </w:t>
      </w:r>
      <w:r w:rsidR="00073035">
        <w:rPr>
          <w:rFonts w:cs="Ali-A-Traditional" w:hint="cs"/>
          <w:sz w:val="28"/>
          <w:szCs w:val="28"/>
          <w:rtl/>
        </w:rPr>
        <w:t>بالموظفين او العملاء</w:t>
      </w:r>
      <w:r w:rsidR="00073035" w:rsidRPr="00073035">
        <w:rPr>
          <w:rFonts w:cs="Ali-A-Traditional"/>
          <w:sz w:val="28"/>
          <w:szCs w:val="28"/>
          <w:rtl/>
        </w:rPr>
        <w:t xml:space="preserve"> و ينبع هذا السلوك من تفاعل الفرد مع بيئته. </w:t>
      </w:r>
      <w:r w:rsidR="00073035">
        <w:rPr>
          <w:rFonts w:cs="Ali-A-Traditional" w:hint="cs"/>
          <w:sz w:val="28"/>
          <w:szCs w:val="28"/>
          <w:rtl/>
        </w:rPr>
        <w:t>ويمكن</w:t>
      </w:r>
      <w:r w:rsidR="00073035" w:rsidRPr="00073035">
        <w:rPr>
          <w:rFonts w:cs="Ali-A-Traditional"/>
          <w:sz w:val="28"/>
          <w:szCs w:val="28"/>
          <w:rtl/>
        </w:rPr>
        <w:t xml:space="preserve"> القول </w:t>
      </w:r>
      <w:r w:rsidR="00073035">
        <w:rPr>
          <w:rFonts w:cs="Ali-A-Traditional" w:hint="cs"/>
          <w:sz w:val="28"/>
          <w:szCs w:val="28"/>
          <w:rtl/>
        </w:rPr>
        <w:t>بان</w:t>
      </w:r>
      <w:r w:rsidR="00073035" w:rsidRPr="00073035">
        <w:rPr>
          <w:rFonts w:cs="Ali-A-Traditional"/>
          <w:sz w:val="28"/>
          <w:szCs w:val="28"/>
          <w:rtl/>
        </w:rPr>
        <w:t xml:space="preserve"> التخريب يكون على شـــــكل</w:t>
      </w:r>
      <w:r w:rsidR="001534D5">
        <w:rPr>
          <w:rFonts w:cs="Ali-A-Traditional" w:hint="cs"/>
          <w:sz w:val="28"/>
          <w:szCs w:val="28"/>
          <w:rtl/>
        </w:rPr>
        <w:t xml:space="preserve"> تشويه</w:t>
      </w:r>
      <w:r w:rsidR="00073035" w:rsidRPr="00073035">
        <w:rPr>
          <w:rFonts w:cs="Ali-A-Traditional"/>
          <w:sz w:val="28"/>
          <w:szCs w:val="28"/>
          <w:rtl/>
        </w:rPr>
        <w:t xml:space="preserve"> أو تدم</w:t>
      </w:r>
      <w:r w:rsidR="00073035">
        <w:rPr>
          <w:rFonts w:cs="Ali-A-Traditional" w:hint="cs"/>
          <w:sz w:val="28"/>
          <w:szCs w:val="28"/>
          <w:rtl/>
        </w:rPr>
        <w:t>ير</w:t>
      </w:r>
      <w:r w:rsidR="00073035" w:rsidRPr="00073035">
        <w:rPr>
          <w:rFonts w:cs="Ali-A-Traditional"/>
          <w:sz w:val="28"/>
          <w:szCs w:val="28"/>
          <w:rtl/>
        </w:rPr>
        <w:t xml:space="preserve"> ا</w:t>
      </w:r>
      <w:r w:rsidR="00073035">
        <w:rPr>
          <w:rFonts w:cs="Ali-A-Traditional" w:hint="cs"/>
          <w:sz w:val="28"/>
          <w:szCs w:val="28"/>
          <w:rtl/>
        </w:rPr>
        <w:t>لمم</w:t>
      </w:r>
      <w:r w:rsidR="00073035" w:rsidRPr="00073035">
        <w:rPr>
          <w:rFonts w:cs="Ali-A-Traditional"/>
          <w:sz w:val="28"/>
          <w:szCs w:val="28"/>
          <w:rtl/>
        </w:rPr>
        <w:t>تلكات ا</w:t>
      </w:r>
      <w:r w:rsidR="00073035">
        <w:rPr>
          <w:rFonts w:cs="Ali-A-Traditional" w:hint="cs"/>
          <w:sz w:val="28"/>
          <w:szCs w:val="28"/>
          <w:rtl/>
        </w:rPr>
        <w:t>لما</w:t>
      </w:r>
      <w:r w:rsidR="00073035" w:rsidRPr="00073035">
        <w:rPr>
          <w:rFonts w:cs="Ali-A-Traditional"/>
          <w:sz w:val="28"/>
          <w:szCs w:val="28"/>
          <w:rtl/>
        </w:rPr>
        <w:t>دية ال</w:t>
      </w:r>
      <w:r w:rsidR="00073035">
        <w:rPr>
          <w:rFonts w:cs="Ali-A-Traditional" w:hint="cs"/>
          <w:sz w:val="28"/>
          <w:szCs w:val="28"/>
          <w:rtl/>
        </w:rPr>
        <w:t>تي</w:t>
      </w:r>
      <w:r w:rsidR="00073035" w:rsidRPr="00073035">
        <w:rPr>
          <w:rFonts w:cs="Ali-A-Traditional"/>
          <w:sz w:val="28"/>
          <w:szCs w:val="28"/>
          <w:rtl/>
        </w:rPr>
        <w:t xml:space="preserve"> تعود </w:t>
      </w:r>
      <w:r w:rsidR="00073035">
        <w:rPr>
          <w:rFonts w:cs="Ali-A-Traditional" w:hint="cs"/>
          <w:sz w:val="28"/>
          <w:szCs w:val="28"/>
          <w:rtl/>
        </w:rPr>
        <w:t>الى</w:t>
      </w:r>
      <w:r w:rsidR="00073035" w:rsidRPr="00073035">
        <w:rPr>
          <w:rFonts w:cs="Ali-A-Traditional"/>
          <w:sz w:val="28"/>
          <w:szCs w:val="28"/>
          <w:rtl/>
        </w:rPr>
        <w:t xml:space="preserve"> </w:t>
      </w:r>
      <w:r w:rsidR="001534D5">
        <w:rPr>
          <w:rFonts w:cs="Ali-A-Traditional" w:hint="cs"/>
          <w:sz w:val="28"/>
          <w:szCs w:val="28"/>
          <w:rtl/>
        </w:rPr>
        <w:t>صاح</w:t>
      </w:r>
      <w:r w:rsidR="00073035" w:rsidRPr="00073035">
        <w:rPr>
          <w:rFonts w:cs="Ali-A-Traditional"/>
          <w:sz w:val="28"/>
          <w:szCs w:val="28"/>
          <w:rtl/>
        </w:rPr>
        <w:t>ب العمل ويعد التخريب نشــاطا متعمدا يهدف ا</w:t>
      </w:r>
      <w:r w:rsidR="00073035">
        <w:rPr>
          <w:rFonts w:cs="Ali-A-Traditional" w:hint="cs"/>
          <w:sz w:val="28"/>
          <w:szCs w:val="28"/>
          <w:rtl/>
        </w:rPr>
        <w:t>لى</w:t>
      </w:r>
      <w:r w:rsidR="00073035" w:rsidRPr="00073035">
        <w:rPr>
          <w:rFonts w:cs="Ali-A-Traditional"/>
          <w:sz w:val="28"/>
          <w:szCs w:val="28"/>
          <w:rtl/>
        </w:rPr>
        <w:t xml:space="preserve"> تدم</w:t>
      </w:r>
      <w:r w:rsidR="00073035">
        <w:rPr>
          <w:rFonts w:cs="Ali-A-Traditional" w:hint="cs"/>
          <w:sz w:val="28"/>
          <w:szCs w:val="28"/>
          <w:rtl/>
        </w:rPr>
        <w:t>ي</w:t>
      </w:r>
      <w:r w:rsidR="00073035" w:rsidRPr="00073035">
        <w:rPr>
          <w:rFonts w:cs="Ali-A-Traditional"/>
          <w:sz w:val="28"/>
          <w:szCs w:val="28"/>
          <w:rtl/>
        </w:rPr>
        <w:t xml:space="preserve">ر اي شــيء فهو مرتبط </w:t>
      </w:r>
      <w:r w:rsidR="00073035">
        <w:rPr>
          <w:rFonts w:cs="Ali-A-Traditional" w:hint="cs"/>
          <w:sz w:val="28"/>
          <w:szCs w:val="28"/>
          <w:rtl/>
        </w:rPr>
        <w:t>ب</w:t>
      </w:r>
      <w:r w:rsidR="00073035" w:rsidRPr="00073035">
        <w:rPr>
          <w:rFonts w:cs="Ali-A-Traditional"/>
          <w:sz w:val="28"/>
          <w:szCs w:val="28"/>
          <w:rtl/>
        </w:rPr>
        <w:t>اســباب كامنة وراء الشخص ا</w:t>
      </w:r>
      <w:r w:rsidR="00073035">
        <w:rPr>
          <w:rFonts w:cs="Ali-A-Traditional" w:hint="cs"/>
          <w:sz w:val="28"/>
          <w:szCs w:val="28"/>
          <w:rtl/>
        </w:rPr>
        <w:t>ل</w:t>
      </w:r>
      <w:r w:rsidR="00073035" w:rsidRPr="00073035">
        <w:rPr>
          <w:rFonts w:cs="Ali-A-Traditional"/>
          <w:sz w:val="28"/>
          <w:szCs w:val="28"/>
          <w:rtl/>
        </w:rPr>
        <w:t>مخرب وهو يعد شك</w:t>
      </w:r>
      <w:r w:rsidR="00073035">
        <w:rPr>
          <w:rFonts w:cs="Ali-A-Traditional" w:hint="cs"/>
          <w:sz w:val="28"/>
          <w:szCs w:val="28"/>
          <w:rtl/>
        </w:rPr>
        <w:t>لا</w:t>
      </w:r>
      <w:r w:rsidR="001534D5">
        <w:rPr>
          <w:rFonts w:cs="Ali-A-Traditional" w:hint="cs"/>
          <w:sz w:val="28"/>
          <w:szCs w:val="28"/>
          <w:rtl/>
        </w:rPr>
        <w:t xml:space="preserve"> </w:t>
      </w:r>
      <w:r w:rsidR="00073035" w:rsidRPr="00073035">
        <w:rPr>
          <w:rFonts w:cs="Ali-A-Traditional"/>
          <w:sz w:val="28"/>
          <w:szCs w:val="28"/>
          <w:rtl/>
        </w:rPr>
        <w:t>من اشكال العدوان ا</w:t>
      </w:r>
      <w:r w:rsidR="00073035">
        <w:rPr>
          <w:rFonts w:cs="Ali-A-Traditional" w:hint="cs"/>
          <w:sz w:val="28"/>
          <w:szCs w:val="28"/>
          <w:rtl/>
        </w:rPr>
        <w:t>لم</w:t>
      </w:r>
      <w:r w:rsidR="00073035" w:rsidRPr="00073035">
        <w:rPr>
          <w:rFonts w:cs="Ali-A-Traditional"/>
          <w:sz w:val="28"/>
          <w:szCs w:val="28"/>
          <w:rtl/>
        </w:rPr>
        <w:t xml:space="preserve">وجهة </w:t>
      </w:r>
      <w:r w:rsidR="00073035">
        <w:rPr>
          <w:rFonts w:cs="Ali-A-Traditional" w:hint="cs"/>
          <w:sz w:val="28"/>
          <w:szCs w:val="28"/>
          <w:rtl/>
        </w:rPr>
        <w:t>نح</w:t>
      </w:r>
      <w:r w:rsidR="00073035" w:rsidRPr="00073035">
        <w:rPr>
          <w:rFonts w:cs="Ali-A-Traditional"/>
          <w:sz w:val="28"/>
          <w:szCs w:val="28"/>
          <w:rtl/>
        </w:rPr>
        <w:t>و ا</w:t>
      </w:r>
      <w:r w:rsidR="00073035">
        <w:rPr>
          <w:rFonts w:cs="Ali-A-Traditional" w:hint="cs"/>
          <w:sz w:val="28"/>
          <w:szCs w:val="28"/>
          <w:rtl/>
        </w:rPr>
        <w:t>لمن</w:t>
      </w:r>
      <w:r w:rsidR="00073035" w:rsidRPr="00073035">
        <w:rPr>
          <w:rFonts w:cs="Ali-A-Traditional"/>
          <w:sz w:val="28"/>
          <w:szCs w:val="28"/>
          <w:rtl/>
        </w:rPr>
        <w:t xml:space="preserve">ظمة اكثر مما يتم توجيهه </w:t>
      </w:r>
      <w:r w:rsidR="001534D5">
        <w:rPr>
          <w:rFonts w:cs="Ali-A-Traditional" w:hint="cs"/>
          <w:sz w:val="28"/>
          <w:szCs w:val="28"/>
          <w:rtl/>
        </w:rPr>
        <w:t>نح</w:t>
      </w:r>
      <w:r w:rsidR="00073035" w:rsidRPr="00073035">
        <w:rPr>
          <w:rFonts w:cs="Ali-A-Traditional"/>
          <w:sz w:val="28"/>
          <w:szCs w:val="28"/>
          <w:rtl/>
        </w:rPr>
        <w:t xml:space="preserve">و </w:t>
      </w:r>
      <w:r w:rsidR="00073035">
        <w:rPr>
          <w:rFonts w:cs="Ali-A-Traditional" w:hint="cs"/>
          <w:sz w:val="28"/>
          <w:szCs w:val="28"/>
          <w:rtl/>
        </w:rPr>
        <w:t>الافراد الاخرين</w:t>
      </w:r>
      <w:r w:rsidR="00073035" w:rsidRPr="00073035">
        <w:rPr>
          <w:rFonts w:cs="Ali-A-Traditional"/>
          <w:sz w:val="28"/>
          <w:szCs w:val="28"/>
          <w:rtl/>
        </w:rPr>
        <w:t xml:space="preserve"> وان هذا ال</w:t>
      </w:r>
      <w:r w:rsidR="001534D5">
        <w:rPr>
          <w:rFonts w:cs="Ali-A-Traditional" w:hint="cs"/>
          <w:sz w:val="28"/>
          <w:szCs w:val="28"/>
          <w:rtl/>
        </w:rPr>
        <w:t>س</w:t>
      </w:r>
      <w:r w:rsidR="00073035" w:rsidRPr="00073035">
        <w:rPr>
          <w:rFonts w:cs="Ali-A-Traditional"/>
          <w:sz w:val="28"/>
          <w:szCs w:val="28"/>
          <w:rtl/>
        </w:rPr>
        <w:t>لوك غ</w:t>
      </w:r>
      <w:r w:rsidR="00073035">
        <w:rPr>
          <w:rFonts w:cs="Ali-A-Traditional" w:hint="cs"/>
          <w:sz w:val="28"/>
          <w:szCs w:val="28"/>
          <w:rtl/>
        </w:rPr>
        <w:t>ير</w:t>
      </w:r>
      <w:r w:rsidR="00073035" w:rsidRPr="00073035">
        <w:rPr>
          <w:rFonts w:cs="Ali-A-Traditional"/>
          <w:sz w:val="28"/>
          <w:szCs w:val="28"/>
          <w:rtl/>
        </w:rPr>
        <w:t xml:space="preserve"> امن ويكون وا</w:t>
      </w:r>
      <w:r w:rsidR="001534D5">
        <w:rPr>
          <w:rFonts w:cs="Ali-A-Traditional" w:hint="cs"/>
          <w:sz w:val="28"/>
          <w:szCs w:val="28"/>
          <w:rtl/>
        </w:rPr>
        <w:t>ض</w:t>
      </w:r>
      <w:r w:rsidR="00073035" w:rsidRPr="00073035">
        <w:rPr>
          <w:rFonts w:cs="Ali-A-Traditional"/>
          <w:sz w:val="28"/>
          <w:szCs w:val="28"/>
          <w:rtl/>
        </w:rPr>
        <w:t xml:space="preserve">حا للمنظمة مما </w:t>
      </w:r>
      <w:r w:rsidR="00073035">
        <w:rPr>
          <w:rFonts w:cs="Ali-A-Traditional" w:hint="cs"/>
          <w:sz w:val="28"/>
          <w:szCs w:val="28"/>
          <w:rtl/>
        </w:rPr>
        <w:t>ي</w:t>
      </w:r>
      <w:r w:rsidR="00073035" w:rsidRPr="00073035">
        <w:rPr>
          <w:rFonts w:cs="Ali-A-Traditional"/>
          <w:sz w:val="28"/>
          <w:szCs w:val="28"/>
          <w:rtl/>
        </w:rPr>
        <w:t>جعل من معاقبة ا</w:t>
      </w:r>
      <w:r w:rsidR="00073035">
        <w:rPr>
          <w:rFonts w:cs="Ali-A-Traditional" w:hint="cs"/>
          <w:sz w:val="28"/>
          <w:szCs w:val="28"/>
          <w:rtl/>
        </w:rPr>
        <w:t>لجاني</w:t>
      </w:r>
      <w:r w:rsidR="00073035" w:rsidRPr="00073035">
        <w:rPr>
          <w:rFonts w:cs="Ali-A-Traditional"/>
          <w:sz w:val="28"/>
          <w:szCs w:val="28"/>
          <w:rtl/>
        </w:rPr>
        <w:t xml:space="preserve"> امرا بسيطا و</w:t>
      </w:r>
      <w:r w:rsidR="00073035">
        <w:rPr>
          <w:rFonts w:cs="Ali-A-Traditional" w:hint="cs"/>
          <w:sz w:val="28"/>
          <w:szCs w:val="28"/>
          <w:rtl/>
        </w:rPr>
        <w:t>يم</w:t>
      </w:r>
      <w:r w:rsidR="00073035" w:rsidRPr="00073035">
        <w:rPr>
          <w:rFonts w:cs="Ali-A-Traditional"/>
          <w:sz w:val="28"/>
          <w:szCs w:val="28"/>
          <w:rtl/>
        </w:rPr>
        <w:t>كن أن يؤدي إ</w:t>
      </w:r>
      <w:r w:rsidR="00073035">
        <w:rPr>
          <w:rFonts w:cs="Ali-A-Traditional" w:hint="cs"/>
          <w:sz w:val="28"/>
          <w:szCs w:val="28"/>
          <w:rtl/>
        </w:rPr>
        <w:t>لى</w:t>
      </w:r>
      <w:r w:rsidR="00073035" w:rsidRPr="00073035">
        <w:rPr>
          <w:rFonts w:cs="Ali-A-Traditional"/>
          <w:sz w:val="28"/>
          <w:szCs w:val="28"/>
          <w:rtl/>
        </w:rPr>
        <w:t xml:space="preserve"> اعتقاله. </w:t>
      </w:r>
      <w:r w:rsidR="001534D5">
        <w:rPr>
          <w:rFonts w:cs="Ali-A-Traditional" w:hint="cs"/>
          <w:sz w:val="28"/>
          <w:szCs w:val="28"/>
          <w:rtl/>
        </w:rPr>
        <w:t>وق</w:t>
      </w:r>
      <w:r w:rsidR="00073035" w:rsidRPr="00073035">
        <w:rPr>
          <w:rFonts w:cs="Ali-A-Traditional"/>
          <w:sz w:val="28"/>
          <w:szCs w:val="28"/>
          <w:rtl/>
        </w:rPr>
        <w:t>د و</w:t>
      </w:r>
      <w:r w:rsidR="001534D5">
        <w:rPr>
          <w:rFonts w:cs="Ali-A-Traditional" w:hint="cs"/>
          <w:sz w:val="28"/>
          <w:szCs w:val="28"/>
          <w:rtl/>
        </w:rPr>
        <w:t>ج</w:t>
      </w:r>
      <w:r w:rsidR="00073035" w:rsidRPr="00073035">
        <w:rPr>
          <w:rFonts w:cs="Ali-A-Traditional"/>
          <w:sz w:val="28"/>
          <w:szCs w:val="28"/>
          <w:rtl/>
        </w:rPr>
        <w:t>ـد بعض ال</w:t>
      </w:r>
      <w:r w:rsidR="001534D5">
        <w:rPr>
          <w:rFonts w:cs="Ali-A-Traditional" w:hint="cs"/>
          <w:sz w:val="28"/>
          <w:szCs w:val="28"/>
          <w:rtl/>
        </w:rPr>
        <w:t>ب</w:t>
      </w:r>
      <w:r w:rsidR="00073035" w:rsidRPr="00073035">
        <w:rPr>
          <w:rFonts w:cs="Ali-A-Traditional"/>
          <w:sz w:val="28"/>
          <w:szCs w:val="28"/>
          <w:rtl/>
        </w:rPr>
        <w:t>احث</w:t>
      </w:r>
      <w:r w:rsidR="00073035">
        <w:rPr>
          <w:rFonts w:cs="Ali-A-Traditional" w:hint="cs"/>
          <w:sz w:val="28"/>
          <w:szCs w:val="28"/>
          <w:rtl/>
        </w:rPr>
        <w:t>ين</w:t>
      </w:r>
      <w:r w:rsidR="00073035" w:rsidRPr="00073035">
        <w:rPr>
          <w:rFonts w:cs="Ali-A-Traditional"/>
          <w:sz w:val="28"/>
          <w:szCs w:val="28"/>
          <w:rtl/>
        </w:rPr>
        <w:t xml:space="preserve"> ب</w:t>
      </w:r>
      <w:r w:rsidR="001534D5">
        <w:rPr>
          <w:rFonts w:cs="Ali-A-Traditional" w:hint="cs"/>
          <w:sz w:val="28"/>
          <w:szCs w:val="28"/>
          <w:rtl/>
        </w:rPr>
        <w:t>أ</w:t>
      </w:r>
      <w:r w:rsidR="00073035" w:rsidRPr="00073035">
        <w:rPr>
          <w:rFonts w:cs="Ali-A-Traditional"/>
          <w:sz w:val="28"/>
          <w:szCs w:val="28"/>
          <w:rtl/>
        </w:rPr>
        <w:t xml:space="preserve">ن التخريب </w:t>
      </w:r>
      <w:r w:rsidR="00073035">
        <w:rPr>
          <w:rFonts w:cs="Ali-A-Traditional" w:hint="cs"/>
          <w:sz w:val="28"/>
          <w:szCs w:val="28"/>
          <w:rtl/>
        </w:rPr>
        <w:t>ي</w:t>
      </w:r>
      <w:r w:rsidR="00073035" w:rsidRPr="00073035">
        <w:rPr>
          <w:rFonts w:cs="Ali-A-Traditional"/>
          <w:sz w:val="28"/>
          <w:szCs w:val="28"/>
          <w:rtl/>
        </w:rPr>
        <w:t xml:space="preserve">مكن القيام به </w:t>
      </w:r>
      <w:r w:rsidR="00073035">
        <w:rPr>
          <w:rFonts w:cs="Ali-A-Traditional" w:hint="cs"/>
          <w:sz w:val="28"/>
          <w:szCs w:val="28"/>
          <w:rtl/>
        </w:rPr>
        <w:t>لاغراض</w:t>
      </w:r>
      <w:r w:rsidR="00073035" w:rsidRPr="00073035">
        <w:rPr>
          <w:rFonts w:cs="Ali-A-Traditional"/>
          <w:sz w:val="28"/>
          <w:szCs w:val="28"/>
          <w:rtl/>
        </w:rPr>
        <w:t xml:space="preserve"> مفيدة وكذلك ردا على الغضب وا</w:t>
      </w:r>
      <w:r w:rsidR="00073035">
        <w:rPr>
          <w:rFonts w:cs="Ali-A-Traditional" w:hint="cs"/>
          <w:sz w:val="28"/>
          <w:szCs w:val="28"/>
          <w:rtl/>
        </w:rPr>
        <w:t>لم</w:t>
      </w:r>
      <w:r w:rsidR="00073035" w:rsidRPr="00073035">
        <w:rPr>
          <w:rFonts w:cs="Ali-A-Traditional"/>
          <w:sz w:val="28"/>
          <w:szCs w:val="28"/>
          <w:rtl/>
        </w:rPr>
        <w:t xml:space="preserve">شاعر العدائية </w:t>
      </w:r>
      <w:r w:rsidR="00073035">
        <w:rPr>
          <w:rFonts w:cs="Ali-A-Traditional" w:hint="cs"/>
          <w:sz w:val="28"/>
          <w:szCs w:val="28"/>
          <w:rtl/>
        </w:rPr>
        <w:t>للمو</w:t>
      </w:r>
      <w:r w:rsidR="00D9073B">
        <w:rPr>
          <w:rFonts w:cs="Ali-A-Traditional" w:hint="cs"/>
          <w:sz w:val="28"/>
          <w:szCs w:val="28"/>
          <w:rtl/>
        </w:rPr>
        <w:t xml:space="preserve">ظفين </w:t>
      </w:r>
      <w:r w:rsidR="00073035" w:rsidRPr="00073035">
        <w:rPr>
          <w:rFonts w:cs="Ali-A-Traditional"/>
          <w:sz w:val="28"/>
          <w:szCs w:val="28"/>
          <w:rtl/>
        </w:rPr>
        <w:t xml:space="preserve">او </w:t>
      </w:r>
      <w:r w:rsidR="00D9073B">
        <w:rPr>
          <w:rFonts w:cs="Ali-A-Traditional" w:hint="cs"/>
          <w:sz w:val="28"/>
          <w:szCs w:val="28"/>
          <w:rtl/>
        </w:rPr>
        <w:t xml:space="preserve">من اجل </w:t>
      </w:r>
      <w:r w:rsidR="00073035" w:rsidRPr="00073035">
        <w:rPr>
          <w:rFonts w:cs="Ali-A-Traditional"/>
          <w:sz w:val="28"/>
          <w:szCs w:val="28"/>
          <w:rtl/>
        </w:rPr>
        <w:t xml:space="preserve">لفت </w:t>
      </w:r>
      <w:r w:rsidR="00D9073B">
        <w:rPr>
          <w:rFonts w:cs="Ali-A-Traditional" w:hint="cs"/>
          <w:sz w:val="28"/>
          <w:szCs w:val="28"/>
          <w:rtl/>
        </w:rPr>
        <w:t xml:space="preserve">الانتباه الى مشكلة </w:t>
      </w:r>
      <w:r w:rsidR="00073035" w:rsidRPr="00073035">
        <w:rPr>
          <w:rFonts w:cs="Ali-A-Traditional"/>
          <w:sz w:val="28"/>
          <w:szCs w:val="28"/>
          <w:rtl/>
        </w:rPr>
        <w:t>معينة او من اجل الت</w:t>
      </w:r>
      <w:r w:rsidR="00D9073B">
        <w:rPr>
          <w:rFonts w:cs="Ali-A-Traditional" w:hint="cs"/>
          <w:sz w:val="28"/>
          <w:szCs w:val="28"/>
          <w:rtl/>
        </w:rPr>
        <w:t>ر</w:t>
      </w:r>
      <w:r w:rsidR="00073035" w:rsidRPr="00073035">
        <w:rPr>
          <w:rFonts w:cs="Ali-A-Traditional"/>
          <w:sz w:val="28"/>
          <w:szCs w:val="28"/>
          <w:rtl/>
        </w:rPr>
        <w:t>قية التنظيمية أو من اجل ا</w:t>
      </w:r>
      <w:r w:rsidR="00D9073B">
        <w:rPr>
          <w:rFonts w:cs="Ali-A-Traditional" w:hint="cs"/>
          <w:sz w:val="28"/>
          <w:szCs w:val="28"/>
          <w:rtl/>
        </w:rPr>
        <w:t>ل</w:t>
      </w:r>
      <w:r w:rsidR="00073035" w:rsidRPr="00073035">
        <w:rPr>
          <w:rFonts w:cs="Ali-A-Traditional"/>
          <w:sz w:val="28"/>
          <w:szCs w:val="28"/>
          <w:rtl/>
        </w:rPr>
        <w:t xml:space="preserve">حصول على ميزة تنافسية. </w:t>
      </w:r>
      <w:r w:rsidR="00D9073B">
        <w:rPr>
          <w:rFonts w:cs="Ali-A-Traditional" w:hint="cs"/>
          <w:sz w:val="28"/>
          <w:szCs w:val="28"/>
          <w:rtl/>
        </w:rPr>
        <w:t xml:space="preserve">وان </w:t>
      </w:r>
      <w:r w:rsidR="00073035" w:rsidRPr="00073035">
        <w:rPr>
          <w:rFonts w:cs="Ali-A-Traditional"/>
          <w:sz w:val="28"/>
          <w:szCs w:val="28"/>
          <w:rtl/>
        </w:rPr>
        <w:t xml:space="preserve">التخريب </w:t>
      </w:r>
      <w:r w:rsidR="00D9073B">
        <w:rPr>
          <w:rFonts w:cs="Ali-A-Traditional" w:hint="cs"/>
          <w:sz w:val="28"/>
          <w:szCs w:val="28"/>
          <w:rtl/>
        </w:rPr>
        <w:t xml:space="preserve">يمكن </w:t>
      </w:r>
      <w:r w:rsidR="00073035" w:rsidRPr="00073035">
        <w:rPr>
          <w:rFonts w:cs="Ali-A-Traditional"/>
          <w:sz w:val="28"/>
          <w:szCs w:val="28"/>
          <w:rtl/>
        </w:rPr>
        <w:t xml:space="preserve"> أن يؤدي أيضـــا </w:t>
      </w:r>
      <w:r w:rsidR="00D9073B">
        <w:rPr>
          <w:rFonts w:cs="Ali-A-Traditional" w:hint="cs"/>
          <w:sz w:val="28"/>
          <w:szCs w:val="28"/>
          <w:rtl/>
        </w:rPr>
        <w:t>الى</w:t>
      </w:r>
      <w:r w:rsidR="00073035" w:rsidRPr="00073035">
        <w:rPr>
          <w:rFonts w:cs="Ali-A-Traditional"/>
          <w:sz w:val="28"/>
          <w:szCs w:val="28"/>
          <w:rtl/>
        </w:rPr>
        <w:t xml:space="preserve"> تقويض عمل ا</w:t>
      </w:r>
      <w:r w:rsidR="00D9073B">
        <w:rPr>
          <w:rFonts w:cs="Ali-A-Traditional" w:hint="cs"/>
          <w:sz w:val="28"/>
          <w:szCs w:val="28"/>
          <w:rtl/>
        </w:rPr>
        <w:t>ل</w:t>
      </w:r>
      <w:r w:rsidR="00073035" w:rsidRPr="00073035">
        <w:rPr>
          <w:rFonts w:cs="Ali-A-Traditional"/>
          <w:sz w:val="28"/>
          <w:szCs w:val="28"/>
          <w:rtl/>
        </w:rPr>
        <w:t>منظمة وف</w:t>
      </w:r>
      <w:r w:rsidR="00D9073B">
        <w:rPr>
          <w:rFonts w:cs="Ali-A-Traditional" w:hint="cs"/>
          <w:sz w:val="28"/>
          <w:szCs w:val="28"/>
          <w:rtl/>
        </w:rPr>
        <w:t>ي</w:t>
      </w:r>
      <w:r w:rsidR="00073035" w:rsidRPr="00073035">
        <w:rPr>
          <w:rFonts w:cs="Ali-A-Traditional"/>
          <w:sz w:val="28"/>
          <w:szCs w:val="28"/>
          <w:rtl/>
        </w:rPr>
        <w:t xml:space="preserve"> كث</w:t>
      </w:r>
      <w:r w:rsidR="00D9073B">
        <w:rPr>
          <w:rFonts w:cs="Ali-A-Traditional" w:hint="cs"/>
          <w:sz w:val="28"/>
          <w:szCs w:val="28"/>
          <w:rtl/>
        </w:rPr>
        <w:t>ي</w:t>
      </w:r>
      <w:r w:rsidR="00073035" w:rsidRPr="00073035">
        <w:rPr>
          <w:rFonts w:cs="Ali-A-Traditional"/>
          <w:sz w:val="28"/>
          <w:szCs w:val="28"/>
          <w:rtl/>
        </w:rPr>
        <w:t xml:space="preserve">ر من </w:t>
      </w:r>
      <w:r w:rsidR="00D9073B">
        <w:rPr>
          <w:rFonts w:cs="Ali-A-Traditional" w:hint="cs"/>
          <w:sz w:val="28"/>
          <w:szCs w:val="28"/>
          <w:rtl/>
        </w:rPr>
        <w:t xml:space="preserve"> </w:t>
      </w:r>
      <w:r w:rsidR="00073035" w:rsidRPr="00073035">
        <w:rPr>
          <w:rFonts w:cs="Ali-A-Traditional"/>
          <w:sz w:val="28"/>
          <w:szCs w:val="28"/>
          <w:rtl/>
        </w:rPr>
        <w:t>أ</w:t>
      </w:r>
      <w:r w:rsidR="00D9073B">
        <w:rPr>
          <w:rFonts w:cs="Ali-A-Traditional" w:hint="cs"/>
          <w:sz w:val="28"/>
          <w:szCs w:val="28"/>
          <w:rtl/>
        </w:rPr>
        <w:t>لا</w:t>
      </w:r>
      <w:r w:rsidR="00073035" w:rsidRPr="00073035">
        <w:rPr>
          <w:rFonts w:cs="Ali-A-Traditional"/>
          <w:sz w:val="28"/>
          <w:szCs w:val="28"/>
          <w:rtl/>
        </w:rPr>
        <w:t>حيان ي</w:t>
      </w:r>
      <w:r w:rsidR="00D9073B">
        <w:rPr>
          <w:rFonts w:cs="Ali-A-Traditional" w:hint="cs"/>
          <w:sz w:val="28"/>
          <w:szCs w:val="28"/>
          <w:rtl/>
        </w:rPr>
        <w:t>م</w:t>
      </w:r>
      <w:r w:rsidR="00073035" w:rsidRPr="00073035">
        <w:rPr>
          <w:rFonts w:cs="Ali-A-Traditional"/>
          <w:sz w:val="28"/>
          <w:szCs w:val="28"/>
          <w:rtl/>
        </w:rPr>
        <w:t xml:space="preserve">كن ان </w:t>
      </w:r>
      <w:r w:rsidR="00D9073B">
        <w:rPr>
          <w:rFonts w:cs="Ali-A-Traditional" w:hint="cs"/>
          <w:sz w:val="28"/>
          <w:szCs w:val="28"/>
          <w:rtl/>
        </w:rPr>
        <w:t>ي</w:t>
      </w:r>
      <w:r w:rsidR="00073035" w:rsidRPr="00073035">
        <w:rPr>
          <w:rFonts w:cs="Ali-A-Traditional"/>
          <w:sz w:val="28"/>
          <w:szCs w:val="28"/>
          <w:rtl/>
        </w:rPr>
        <w:t>ح</w:t>
      </w:r>
      <w:r w:rsidR="00D9073B">
        <w:rPr>
          <w:rFonts w:cs="Ali-A-Traditional" w:hint="cs"/>
          <w:sz w:val="28"/>
          <w:szCs w:val="28"/>
          <w:rtl/>
        </w:rPr>
        <w:t>م</w:t>
      </w:r>
      <w:r w:rsidR="00073035" w:rsidRPr="00073035">
        <w:rPr>
          <w:rFonts w:cs="Ali-A-Traditional"/>
          <w:sz w:val="28"/>
          <w:szCs w:val="28"/>
          <w:rtl/>
        </w:rPr>
        <w:t>ـل التخريـب د</w:t>
      </w:r>
      <w:r w:rsidR="00D9073B">
        <w:rPr>
          <w:rFonts w:cs="Ali-A-Traditional" w:hint="cs"/>
          <w:sz w:val="28"/>
          <w:szCs w:val="28"/>
          <w:rtl/>
        </w:rPr>
        <w:t>لال</w:t>
      </w:r>
      <w:r w:rsidR="00073035" w:rsidRPr="00073035">
        <w:rPr>
          <w:rFonts w:cs="Ali-A-Traditional"/>
          <w:sz w:val="28"/>
          <w:szCs w:val="28"/>
          <w:rtl/>
        </w:rPr>
        <w:t xml:space="preserve">ة متطرفـة تكون على </w:t>
      </w:r>
      <w:r w:rsidR="00D9073B">
        <w:rPr>
          <w:rFonts w:cs="Ali-A-Traditional" w:hint="cs"/>
          <w:sz w:val="28"/>
          <w:szCs w:val="28"/>
          <w:rtl/>
        </w:rPr>
        <w:t>مجم</w:t>
      </w:r>
      <w:r w:rsidR="00073035" w:rsidRPr="00073035">
        <w:rPr>
          <w:rFonts w:cs="Ali-A-Traditional"/>
          <w:sz w:val="28"/>
          <w:szCs w:val="28"/>
          <w:rtl/>
        </w:rPr>
        <w:t xml:space="preserve">وعـة متنوعـة من </w:t>
      </w:r>
      <w:r w:rsidR="00D9073B">
        <w:rPr>
          <w:rFonts w:cs="Ali-A-Traditional" w:hint="cs"/>
          <w:sz w:val="28"/>
          <w:szCs w:val="28"/>
          <w:rtl/>
        </w:rPr>
        <w:t>الم</w:t>
      </w:r>
      <w:r w:rsidR="00073035" w:rsidRPr="00073035">
        <w:rPr>
          <w:rFonts w:cs="Ali-A-Traditional"/>
          <w:sz w:val="28"/>
          <w:szCs w:val="28"/>
          <w:rtl/>
        </w:rPr>
        <w:t>ظـاهر ت</w:t>
      </w:r>
      <w:r w:rsidR="00D9073B">
        <w:rPr>
          <w:rFonts w:cs="Ali-A-Traditional" w:hint="cs"/>
          <w:sz w:val="28"/>
          <w:szCs w:val="28"/>
          <w:rtl/>
        </w:rPr>
        <w:t>ت</w:t>
      </w:r>
      <w:r w:rsidR="00073035" w:rsidRPr="00073035">
        <w:rPr>
          <w:rFonts w:cs="Ali-A-Traditional"/>
          <w:sz w:val="28"/>
          <w:szCs w:val="28"/>
          <w:rtl/>
        </w:rPr>
        <w:t>ر</w:t>
      </w:r>
      <w:r w:rsidR="00D9073B">
        <w:rPr>
          <w:rFonts w:cs="Ali-A-Traditional" w:hint="cs"/>
          <w:sz w:val="28"/>
          <w:szCs w:val="28"/>
          <w:rtl/>
        </w:rPr>
        <w:t>ا</w:t>
      </w:r>
      <w:r w:rsidR="00073035" w:rsidRPr="00073035">
        <w:rPr>
          <w:rFonts w:cs="Ali-A-Traditional"/>
          <w:sz w:val="28"/>
          <w:szCs w:val="28"/>
          <w:rtl/>
        </w:rPr>
        <w:t xml:space="preserve">وح </w:t>
      </w:r>
      <w:r w:rsidR="00D9073B">
        <w:rPr>
          <w:rFonts w:cs="Ali-A-Traditional" w:hint="cs"/>
          <w:sz w:val="28"/>
          <w:szCs w:val="28"/>
          <w:rtl/>
        </w:rPr>
        <w:t>بين شديدة</w:t>
      </w:r>
      <w:r w:rsidR="00073035" w:rsidRPr="00073035">
        <w:rPr>
          <w:rFonts w:cs="Ali-A-Traditional"/>
          <w:sz w:val="28"/>
          <w:szCs w:val="28"/>
          <w:rtl/>
        </w:rPr>
        <w:t xml:space="preserve"> إ</w:t>
      </w:r>
      <w:r w:rsidR="00D9073B">
        <w:rPr>
          <w:rFonts w:cs="Ali-A-Traditional" w:hint="cs"/>
          <w:sz w:val="28"/>
          <w:szCs w:val="28"/>
          <w:rtl/>
        </w:rPr>
        <w:t>لى</w:t>
      </w:r>
      <w:r w:rsidR="00073035" w:rsidRPr="00073035">
        <w:rPr>
          <w:rFonts w:cs="Ali-A-Traditional"/>
          <w:sz w:val="28"/>
          <w:szCs w:val="28"/>
          <w:rtl/>
        </w:rPr>
        <w:t xml:space="preserve"> خفيفـة، ً </w:t>
      </w:r>
      <w:r w:rsidR="00D9073B">
        <w:rPr>
          <w:rFonts w:cs="Ali-A-Traditional" w:hint="cs"/>
          <w:sz w:val="28"/>
          <w:szCs w:val="28"/>
          <w:rtl/>
        </w:rPr>
        <w:t xml:space="preserve">عادة </w:t>
      </w:r>
      <w:r w:rsidR="00073035" w:rsidRPr="00073035">
        <w:rPr>
          <w:rFonts w:cs="Ali-A-Traditional"/>
          <w:sz w:val="28"/>
          <w:szCs w:val="28"/>
          <w:rtl/>
        </w:rPr>
        <w:t xml:space="preserve">ما يتكون من عنصرين </w:t>
      </w:r>
      <w:r w:rsidR="00D9073B">
        <w:rPr>
          <w:rFonts w:cs="Ali-A-Traditional" w:hint="cs"/>
          <w:sz w:val="28"/>
          <w:szCs w:val="28"/>
          <w:rtl/>
        </w:rPr>
        <w:t>هما</w:t>
      </w:r>
      <w:r w:rsidR="00073035" w:rsidRPr="00073035">
        <w:rPr>
          <w:rFonts w:cs="Ali-A-Traditional"/>
          <w:sz w:val="28"/>
          <w:szCs w:val="28"/>
          <w:rtl/>
        </w:rPr>
        <w:t xml:space="preserve"> وجود نية لتدم</w:t>
      </w:r>
      <w:r w:rsidR="00D9073B">
        <w:rPr>
          <w:rFonts w:cs="Ali-A-Traditional" w:hint="cs"/>
          <w:sz w:val="28"/>
          <w:szCs w:val="28"/>
          <w:rtl/>
        </w:rPr>
        <w:t>ي</w:t>
      </w:r>
      <w:r w:rsidR="00073035" w:rsidRPr="00073035">
        <w:rPr>
          <w:rFonts w:cs="Ali-A-Traditional"/>
          <w:sz w:val="28"/>
          <w:szCs w:val="28"/>
          <w:rtl/>
        </w:rPr>
        <w:t>ر</w:t>
      </w:r>
      <w:r w:rsidR="00D9073B">
        <w:rPr>
          <w:rFonts w:cs="Ali-A-Traditional" w:hint="cs"/>
          <w:sz w:val="28"/>
          <w:szCs w:val="28"/>
          <w:rtl/>
        </w:rPr>
        <w:t xml:space="preserve"> </w:t>
      </w:r>
      <w:r w:rsidR="00073035" w:rsidRPr="00073035">
        <w:rPr>
          <w:rFonts w:cs="Ali-A-Traditional"/>
          <w:sz w:val="28"/>
          <w:szCs w:val="28"/>
          <w:rtl/>
        </w:rPr>
        <w:t xml:space="preserve">ممتلكات الشركة وكذلك </w:t>
      </w:r>
      <w:r w:rsidR="00D9073B">
        <w:rPr>
          <w:rFonts w:cs="Ali-A-Traditional" w:hint="cs"/>
          <w:sz w:val="28"/>
          <w:szCs w:val="28"/>
          <w:rtl/>
        </w:rPr>
        <w:t>تخريب عملياتها.</w:t>
      </w:r>
    </w:p>
    <w:p w14:paraId="2D1C418E" w14:textId="5F2FB501" w:rsidR="001534D5" w:rsidRPr="007573ED" w:rsidRDefault="001534D5" w:rsidP="001534D5">
      <w:pPr>
        <w:pStyle w:val="ListParagraph"/>
        <w:numPr>
          <w:ilvl w:val="0"/>
          <w:numId w:val="1"/>
        </w:numPr>
        <w:bidi/>
        <w:jc w:val="both"/>
        <w:rPr>
          <w:rFonts w:cs="Ali-A-Traditional"/>
          <w:b/>
          <w:bCs/>
          <w:color w:val="FF0000"/>
          <w:sz w:val="28"/>
          <w:szCs w:val="28"/>
        </w:rPr>
      </w:pPr>
      <w:r w:rsidRPr="007573ED">
        <w:rPr>
          <w:rFonts w:cs="Ali-A-Traditional" w:hint="cs"/>
          <w:b/>
          <w:bCs/>
          <w:color w:val="FF0000"/>
          <w:sz w:val="28"/>
          <w:szCs w:val="28"/>
          <w:rtl/>
        </w:rPr>
        <w:t>الانسحاب:</w:t>
      </w:r>
    </w:p>
    <w:p w14:paraId="5E67C81A" w14:textId="4FC908D1" w:rsidR="001534D5" w:rsidRDefault="001534D5" w:rsidP="001534D5">
      <w:pPr>
        <w:bidi/>
        <w:jc w:val="both"/>
        <w:rPr>
          <w:rFonts w:cs="Ali-A-Traditional"/>
          <w:sz w:val="28"/>
          <w:szCs w:val="28"/>
          <w:rtl/>
        </w:rPr>
      </w:pPr>
      <w:r>
        <w:rPr>
          <w:rFonts w:cs="Ali-A-Traditional" w:hint="cs"/>
          <w:sz w:val="28"/>
          <w:szCs w:val="28"/>
          <w:rtl/>
        </w:rPr>
        <w:t>الا</w:t>
      </w:r>
      <w:r w:rsidRPr="001534D5">
        <w:rPr>
          <w:rFonts w:cs="Ali-A-Traditional"/>
          <w:sz w:val="28"/>
          <w:szCs w:val="28"/>
          <w:rtl/>
        </w:rPr>
        <w:t xml:space="preserve">نسحاب هو </w:t>
      </w:r>
      <w:r>
        <w:rPr>
          <w:rFonts w:cs="Ali-A-Traditional" w:hint="cs"/>
          <w:sz w:val="28"/>
          <w:szCs w:val="28"/>
          <w:rtl/>
        </w:rPr>
        <w:t>مج</w:t>
      </w:r>
      <w:r w:rsidRPr="001534D5">
        <w:rPr>
          <w:rFonts w:cs="Ali-A-Traditional"/>
          <w:sz w:val="28"/>
          <w:szCs w:val="28"/>
          <w:rtl/>
        </w:rPr>
        <w:t>موعة من السلوكيات السلبية ال</w:t>
      </w:r>
      <w:r>
        <w:rPr>
          <w:rFonts w:cs="Ali-A-Traditional" w:hint="cs"/>
          <w:sz w:val="28"/>
          <w:szCs w:val="28"/>
          <w:rtl/>
        </w:rPr>
        <w:t>تي</w:t>
      </w:r>
      <w:r w:rsidRPr="001534D5">
        <w:rPr>
          <w:rFonts w:cs="Ali-A-Traditional"/>
          <w:sz w:val="28"/>
          <w:szCs w:val="28"/>
          <w:rtl/>
        </w:rPr>
        <w:t xml:space="preserve"> تقلل من وقت العمل اي الوقت ا</w:t>
      </w:r>
      <w:r w:rsidR="009A6C2C">
        <w:rPr>
          <w:rFonts w:cs="Ali-A-Traditional" w:hint="cs"/>
          <w:sz w:val="28"/>
          <w:szCs w:val="28"/>
          <w:rtl/>
        </w:rPr>
        <w:t>لم</w:t>
      </w:r>
      <w:r w:rsidRPr="001534D5">
        <w:rPr>
          <w:rFonts w:cs="Ali-A-Traditional"/>
          <w:sz w:val="28"/>
          <w:szCs w:val="28"/>
          <w:rtl/>
        </w:rPr>
        <w:t>طلوب من قبل ا</w:t>
      </w:r>
      <w:r w:rsidR="009A6C2C">
        <w:rPr>
          <w:rFonts w:cs="Ali-A-Traditional" w:hint="cs"/>
          <w:sz w:val="28"/>
          <w:szCs w:val="28"/>
          <w:rtl/>
        </w:rPr>
        <w:t>ل</w:t>
      </w:r>
      <w:r w:rsidRPr="001534D5">
        <w:rPr>
          <w:rFonts w:cs="Ali-A-Traditional"/>
          <w:sz w:val="28"/>
          <w:szCs w:val="28"/>
          <w:rtl/>
        </w:rPr>
        <w:t xml:space="preserve">منظمة </w:t>
      </w:r>
      <w:r w:rsidR="009A6C2C">
        <w:rPr>
          <w:rFonts w:cs="Ali-A-Traditional" w:hint="cs"/>
          <w:sz w:val="28"/>
          <w:szCs w:val="28"/>
          <w:rtl/>
        </w:rPr>
        <w:t>لانج</w:t>
      </w:r>
      <w:r w:rsidRPr="001534D5">
        <w:rPr>
          <w:rFonts w:cs="Ali-A-Traditional"/>
          <w:sz w:val="28"/>
          <w:szCs w:val="28"/>
          <w:rtl/>
        </w:rPr>
        <w:t xml:space="preserve">از العمل ويشمل ذلك التأخر </w:t>
      </w:r>
      <w:r w:rsidR="009A6C2C">
        <w:rPr>
          <w:rFonts w:cs="Ali-A-Traditional" w:hint="cs"/>
          <w:sz w:val="28"/>
          <w:szCs w:val="28"/>
          <w:rtl/>
        </w:rPr>
        <w:t>في</w:t>
      </w:r>
      <w:r w:rsidRPr="001534D5">
        <w:rPr>
          <w:rFonts w:cs="Ali-A-Traditional"/>
          <w:sz w:val="28"/>
          <w:szCs w:val="28"/>
          <w:rtl/>
        </w:rPr>
        <w:t xml:space="preserve"> ا</w:t>
      </w:r>
      <w:r w:rsidR="009A6C2C">
        <w:rPr>
          <w:rFonts w:cs="Ali-A-Traditional" w:hint="cs"/>
          <w:sz w:val="28"/>
          <w:szCs w:val="28"/>
          <w:rtl/>
        </w:rPr>
        <w:t>لحض</w:t>
      </w:r>
      <w:r w:rsidRPr="001534D5">
        <w:rPr>
          <w:rFonts w:cs="Ali-A-Traditional"/>
          <w:sz w:val="28"/>
          <w:szCs w:val="28"/>
          <w:rtl/>
        </w:rPr>
        <w:t>ور ا</w:t>
      </w:r>
      <w:r w:rsidR="009A6C2C">
        <w:rPr>
          <w:rFonts w:cs="Ali-A-Traditional" w:hint="cs"/>
          <w:sz w:val="28"/>
          <w:szCs w:val="28"/>
          <w:rtl/>
        </w:rPr>
        <w:t>لى</w:t>
      </w:r>
      <w:r w:rsidRPr="001534D5">
        <w:rPr>
          <w:rFonts w:cs="Ali-A-Traditional"/>
          <w:sz w:val="28"/>
          <w:szCs w:val="28"/>
          <w:rtl/>
        </w:rPr>
        <w:t xml:space="preserve"> العمل او </w:t>
      </w:r>
      <w:r w:rsidR="009A6C2C">
        <w:rPr>
          <w:rFonts w:cs="Ali-A-Traditional" w:hint="cs"/>
          <w:sz w:val="28"/>
          <w:szCs w:val="28"/>
          <w:rtl/>
        </w:rPr>
        <w:t>المغ</w:t>
      </w:r>
      <w:r w:rsidRPr="001534D5">
        <w:rPr>
          <w:rFonts w:cs="Ali-A-Traditional"/>
          <w:sz w:val="28"/>
          <w:szCs w:val="28"/>
          <w:rtl/>
        </w:rPr>
        <w:t xml:space="preserve">ادرة </w:t>
      </w:r>
      <w:r w:rsidR="009A6C2C">
        <w:rPr>
          <w:rFonts w:cs="Ali-A-Traditional" w:hint="cs"/>
          <w:sz w:val="28"/>
          <w:szCs w:val="28"/>
          <w:rtl/>
        </w:rPr>
        <w:t>في</w:t>
      </w:r>
      <w:r w:rsidRPr="001534D5">
        <w:rPr>
          <w:rFonts w:cs="Ali-A-Traditional"/>
          <w:sz w:val="28"/>
          <w:szCs w:val="28"/>
          <w:rtl/>
        </w:rPr>
        <w:t xml:space="preserve"> وقت مبكر من مكان العمل وكذلك أخذ </w:t>
      </w:r>
      <w:r w:rsidR="009A6C2C">
        <w:rPr>
          <w:rFonts w:cs="Ali-A-Traditional" w:hint="cs"/>
          <w:sz w:val="28"/>
          <w:szCs w:val="28"/>
          <w:rtl/>
        </w:rPr>
        <w:t>فترات</w:t>
      </w:r>
      <w:r w:rsidRPr="001534D5">
        <w:rPr>
          <w:rFonts w:cs="Ali-A-Traditional"/>
          <w:sz w:val="28"/>
          <w:szCs w:val="28"/>
          <w:rtl/>
        </w:rPr>
        <w:t xml:space="preserve"> راحة أطول من ا</w:t>
      </w:r>
      <w:r w:rsidR="009A6C2C">
        <w:rPr>
          <w:rFonts w:cs="Ali-A-Traditional" w:hint="cs"/>
          <w:sz w:val="28"/>
          <w:szCs w:val="28"/>
          <w:rtl/>
        </w:rPr>
        <w:t>ل</w:t>
      </w:r>
      <w:r w:rsidRPr="001534D5">
        <w:rPr>
          <w:rFonts w:cs="Ali-A-Traditional"/>
          <w:sz w:val="28"/>
          <w:szCs w:val="28"/>
          <w:rtl/>
        </w:rPr>
        <w:t>م</w:t>
      </w:r>
      <w:r w:rsidR="009A6C2C">
        <w:rPr>
          <w:rFonts w:cs="Ali-A-Traditional" w:hint="cs"/>
          <w:sz w:val="28"/>
          <w:szCs w:val="28"/>
          <w:rtl/>
        </w:rPr>
        <w:t>سم</w:t>
      </w:r>
      <w:r w:rsidRPr="001534D5">
        <w:rPr>
          <w:rFonts w:cs="Ali-A-Traditional"/>
          <w:sz w:val="28"/>
          <w:szCs w:val="28"/>
          <w:rtl/>
        </w:rPr>
        <w:t xml:space="preserve">وح </w:t>
      </w:r>
      <w:r w:rsidR="009A6C2C">
        <w:rPr>
          <w:rFonts w:cs="Ali-A-Traditional" w:hint="cs"/>
          <w:sz w:val="28"/>
          <w:szCs w:val="28"/>
          <w:rtl/>
        </w:rPr>
        <w:t>رسميا.</w:t>
      </w:r>
      <w:r w:rsidRPr="001534D5">
        <w:rPr>
          <w:rFonts w:cs="Ali-A-Traditional"/>
          <w:sz w:val="28"/>
          <w:szCs w:val="28"/>
          <w:rtl/>
        </w:rPr>
        <w:t xml:space="preserve"> ويعد التغيب هو الشــــــكل </w:t>
      </w:r>
      <w:r w:rsidR="009A6C2C">
        <w:rPr>
          <w:rFonts w:cs="Ali-A-Traditional" w:hint="cs"/>
          <w:sz w:val="28"/>
          <w:szCs w:val="28"/>
          <w:rtl/>
        </w:rPr>
        <w:t>الاساسي</w:t>
      </w:r>
      <w:r w:rsidRPr="001534D5">
        <w:rPr>
          <w:rFonts w:cs="Ali-A-Traditional"/>
          <w:sz w:val="28"/>
          <w:szCs w:val="28"/>
          <w:rtl/>
        </w:rPr>
        <w:t xml:space="preserve"> ل</w:t>
      </w:r>
      <w:r w:rsidR="009A6C2C">
        <w:rPr>
          <w:rFonts w:cs="Ali-A-Traditional" w:hint="cs"/>
          <w:sz w:val="28"/>
          <w:szCs w:val="28"/>
          <w:rtl/>
        </w:rPr>
        <w:t>لان</w:t>
      </w:r>
      <w:r w:rsidRPr="001534D5">
        <w:rPr>
          <w:rFonts w:cs="Ali-A-Traditional"/>
          <w:sz w:val="28"/>
          <w:szCs w:val="28"/>
          <w:rtl/>
        </w:rPr>
        <w:t xml:space="preserve">سـحاب الذي </w:t>
      </w:r>
      <w:r w:rsidR="009A6C2C">
        <w:rPr>
          <w:rFonts w:cs="Ali-A-Traditional" w:hint="cs"/>
          <w:sz w:val="28"/>
          <w:szCs w:val="28"/>
          <w:rtl/>
        </w:rPr>
        <w:t>يحدث</w:t>
      </w:r>
      <w:r w:rsidRPr="001534D5">
        <w:rPr>
          <w:rFonts w:cs="Ali-A-Traditional"/>
          <w:sz w:val="28"/>
          <w:szCs w:val="28"/>
          <w:rtl/>
        </w:rPr>
        <w:t xml:space="preserve"> بسـبب </w:t>
      </w:r>
      <w:r w:rsidR="009A6C2C">
        <w:rPr>
          <w:rFonts w:cs="Ali-A-Traditional" w:hint="cs"/>
          <w:sz w:val="28"/>
          <w:szCs w:val="28"/>
          <w:rtl/>
        </w:rPr>
        <w:t>الاضطرابات النفسية</w:t>
      </w:r>
      <w:r w:rsidRPr="001534D5">
        <w:rPr>
          <w:rFonts w:cs="Ali-A-Traditional"/>
          <w:sz w:val="28"/>
          <w:szCs w:val="28"/>
          <w:rtl/>
        </w:rPr>
        <w:t>، و</w:t>
      </w:r>
      <w:r w:rsidR="009A6C2C">
        <w:rPr>
          <w:rFonts w:cs="Ali-A-Traditional" w:hint="cs"/>
          <w:sz w:val="28"/>
          <w:szCs w:val="28"/>
          <w:rtl/>
        </w:rPr>
        <w:t>لا</w:t>
      </w:r>
      <w:r w:rsidRPr="001534D5">
        <w:rPr>
          <w:rFonts w:cs="Ali-A-Traditional"/>
          <w:sz w:val="28"/>
          <w:szCs w:val="28"/>
          <w:rtl/>
        </w:rPr>
        <w:t xml:space="preserve">جهاد، </w:t>
      </w:r>
      <w:r w:rsidR="009A6C2C">
        <w:rPr>
          <w:rFonts w:cs="Ali-A-Traditional" w:hint="cs"/>
          <w:sz w:val="28"/>
          <w:szCs w:val="28"/>
          <w:rtl/>
        </w:rPr>
        <w:t>والمعايير الاجتماعية</w:t>
      </w:r>
      <w:r w:rsidRPr="001534D5">
        <w:rPr>
          <w:rFonts w:cs="Ali-A-Traditional"/>
          <w:sz w:val="28"/>
          <w:szCs w:val="28"/>
          <w:rtl/>
        </w:rPr>
        <w:t xml:space="preserve">، </w:t>
      </w:r>
      <w:r w:rsidR="009A6C2C">
        <w:rPr>
          <w:rFonts w:cs="Ali-A-Traditional" w:hint="cs"/>
          <w:sz w:val="28"/>
          <w:szCs w:val="28"/>
          <w:rtl/>
        </w:rPr>
        <w:t>والصراع الثقافي</w:t>
      </w:r>
      <w:r w:rsidRPr="001534D5">
        <w:rPr>
          <w:rFonts w:cs="Ali-A-Traditional"/>
          <w:sz w:val="28"/>
          <w:szCs w:val="28"/>
          <w:rtl/>
        </w:rPr>
        <w:t xml:space="preserve">، والفروقات الفردية، ويعد </w:t>
      </w:r>
      <w:r w:rsidR="009A6C2C">
        <w:rPr>
          <w:rFonts w:cs="Ali-A-Traditional" w:hint="cs"/>
          <w:sz w:val="28"/>
          <w:szCs w:val="28"/>
          <w:rtl/>
        </w:rPr>
        <w:t>الا</w:t>
      </w:r>
      <w:r w:rsidRPr="001534D5">
        <w:rPr>
          <w:rFonts w:cs="Ali-A-Traditional"/>
          <w:sz w:val="28"/>
          <w:szCs w:val="28"/>
          <w:rtl/>
        </w:rPr>
        <w:t>نسحاب هو كأجراء روتي</w:t>
      </w:r>
      <w:r w:rsidR="009A6C2C">
        <w:rPr>
          <w:rFonts w:cs="Ali-A-Traditional" w:hint="cs"/>
          <w:sz w:val="28"/>
          <w:szCs w:val="28"/>
          <w:rtl/>
        </w:rPr>
        <w:t>ني</w:t>
      </w:r>
      <w:r w:rsidRPr="001534D5">
        <w:rPr>
          <w:rFonts w:cs="Ali-A-Traditional"/>
          <w:sz w:val="28"/>
          <w:szCs w:val="28"/>
          <w:rtl/>
        </w:rPr>
        <w:t xml:space="preserve"> من قبل </w:t>
      </w:r>
      <w:r w:rsidR="009A6C2C">
        <w:rPr>
          <w:rFonts w:cs="Ali-A-Traditional" w:hint="cs"/>
          <w:sz w:val="28"/>
          <w:szCs w:val="28"/>
          <w:rtl/>
        </w:rPr>
        <w:t xml:space="preserve">الموظفين </w:t>
      </w:r>
      <w:r w:rsidRPr="001534D5">
        <w:rPr>
          <w:rFonts w:cs="Ali-A-Traditional"/>
          <w:sz w:val="28"/>
          <w:szCs w:val="28"/>
          <w:rtl/>
        </w:rPr>
        <w:t xml:space="preserve">يستخدمونه </w:t>
      </w:r>
      <w:r w:rsidR="009A6C2C">
        <w:rPr>
          <w:rFonts w:cs="Ali-A-Traditional" w:hint="cs"/>
          <w:sz w:val="28"/>
          <w:szCs w:val="28"/>
          <w:rtl/>
        </w:rPr>
        <w:t>من اجل تجنب الوضع القائم بدلا من الاضرار بالمنظمة واعضائها ويمكن</w:t>
      </w:r>
      <w:r w:rsidRPr="001534D5">
        <w:rPr>
          <w:rFonts w:cs="Ali-A-Traditional"/>
          <w:sz w:val="28"/>
          <w:szCs w:val="28"/>
          <w:rtl/>
        </w:rPr>
        <w:t xml:space="preserve"> القول</w:t>
      </w:r>
      <w:r w:rsidR="009A6C2C">
        <w:rPr>
          <w:rFonts w:cs="Ali-A-Traditional" w:hint="cs"/>
          <w:sz w:val="28"/>
          <w:szCs w:val="28"/>
          <w:rtl/>
        </w:rPr>
        <w:t xml:space="preserve"> بان</w:t>
      </w:r>
      <w:r w:rsidRPr="001534D5">
        <w:rPr>
          <w:rFonts w:cs="Ali-A-Traditional"/>
          <w:sz w:val="28"/>
          <w:szCs w:val="28"/>
          <w:rtl/>
        </w:rPr>
        <w:t xml:space="preserve"> تغيب </w:t>
      </w:r>
      <w:r w:rsidR="009A6C2C">
        <w:rPr>
          <w:rFonts w:cs="Ali-A-Traditional" w:hint="cs"/>
          <w:sz w:val="28"/>
          <w:szCs w:val="28"/>
          <w:rtl/>
        </w:rPr>
        <w:t>الموظفين</w:t>
      </w:r>
      <w:r w:rsidRPr="001534D5">
        <w:rPr>
          <w:rFonts w:cs="Ali-A-Traditional"/>
          <w:sz w:val="28"/>
          <w:szCs w:val="28"/>
          <w:rtl/>
        </w:rPr>
        <w:t xml:space="preserve"> هو مشكلة مكلفة جدا، فقد وضـــعت التقديرات للخسارة ا</w:t>
      </w:r>
      <w:r w:rsidR="00E85D1F">
        <w:rPr>
          <w:rFonts w:cs="Ali-A-Traditional" w:hint="cs"/>
          <w:sz w:val="28"/>
          <w:szCs w:val="28"/>
          <w:rtl/>
        </w:rPr>
        <w:t>ل</w:t>
      </w:r>
      <w:r w:rsidRPr="001534D5">
        <w:rPr>
          <w:rFonts w:cs="Ali-A-Traditional"/>
          <w:sz w:val="28"/>
          <w:szCs w:val="28"/>
          <w:rtl/>
        </w:rPr>
        <w:t>إج</w:t>
      </w:r>
      <w:r w:rsidR="00E85D1F">
        <w:rPr>
          <w:rFonts w:cs="Ali-A-Traditional" w:hint="cs"/>
          <w:sz w:val="28"/>
          <w:szCs w:val="28"/>
          <w:rtl/>
        </w:rPr>
        <w:t>م</w:t>
      </w:r>
      <w:r w:rsidRPr="001534D5">
        <w:rPr>
          <w:rFonts w:cs="Ali-A-Traditional"/>
          <w:sz w:val="28"/>
          <w:szCs w:val="28"/>
          <w:rtl/>
        </w:rPr>
        <w:t xml:space="preserve">الية </w:t>
      </w:r>
      <w:r w:rsidR="00E85D1F">
        <w:rPr>
          <w:rFonts w:cs="Ali-A-Traditional" w:hint="cs"/>
          <w:sz w:val="28"/>
          <w:szCs w:val="28"/>
          <w:rtl/>
        </w:rPr>
        <w:t>في</w:t>
      </w:r>
      <w:r w:rsidRPr="001534D5">
        <w:rPr>
          <w:rFonts w:cs="Ali-A-Traditional"/>
          <w:sz w:val="28"/>
          <w:szCs w:val="28"/>
          <w:rtl/>
        </w:rPr>
        <w:t xml:space="preserve"> اجور ورواتب </w:t>
      </w:r>
      <w:r w:rsidR="00E85D1F">
        <w:rPr>
          <w:rFonts w:cs="Ali-A-Traditional" w:hint="cs"/>
          <w:sz w:val="28"/>
          <w:szCs w:val="28"/>
          <w:rtl/>
        </w:rPr>
        <w:t>الموظفين في</w:t>
      </w:r>
      <w:r w:rsidRPr="001534D5">
        <w:rPr>
          <w:rFonts w:cs="Ali-A-Traditional"/>
          <w:sz w:val="28"/>
          <w:szCs w:val="28"/>
          <w:rtl/>
        </w:rPr>
        <w:t xml:space="preserve"> أمريكا الشمالية فوصلت إ</w:t>
      </w:r>
      <w:r w:rsidR="00E85D1F">
        <w:rPr>
          <w:rFonts w:cs="Ali-A-Traditional" w:hint="cs"/>
          <w:sz w:val="28"/>
          <w:szCs w:val="28"/>
          <w:rtl/>
        </w:rPr>
        <w:t>لى</w:t>
      </w:r>
      <w:r w:rsidRPr="001534D5">
        <w:rPr>
          <w:rFonts w:cs="Ali-A-Traditional"/>
          <w:sz w:val="28"/>
          <w:szCs w:val="28"/>
          <w:rtl/>
        </w:rPr>
        <w:t xml:space="preserve"> 26 مليار </w:t>
      </w:r>
      <w:r w:rsidR="00E85D1F">
        <w:rPr>
          <w:rFonts w:cs="Ali-A-Traditional" w:hint="cs"/>
          <w:sz w:val="28"/>
          <w:szCs w:val="28"/>
          <w:rtl/>
        </w:rPr>
        <w:t>دولار في</w:t>
      </w:r>
      <w:r w:rsidRPr="001534D5">
        <w:rPr>
          <w:rFonts w:cs="Ali-A-Traditional"/>
          <w:sz w:val="28"/>
          <w:szCs w:val="28"/>
          <w:rtl/>
        </w:rPr>
        <w:t xml:space="preserve"> السنة، و</w:t>
      </w:r>
      <w:r w:rsidR="00E85D1F">
        <w:rPr>
          <w:rFonts w:cs="Ali-A-Traditional" w:hint="cs"/>
          <w:sz w:val="28"/>
          <w:szCs w:val="28"/>
          <w:rtl/>
        </w:rPr>
        <w:t>يم</w:t>
      </w:r>
      <w:r w:rsidRPr="001534D5">
        <w:rPr>
          <w:rFonts w:cs="Ali-A-Traditional"/>
          <w:sz w:val="28"/>
          <w:szCs w:val="28"/>
          <w:rtl/>
        </w:rPr>
        <w:t xml:space="preserve">كن القول </w:t>
      </w:r>
      <w:r w:rsidR="00E85D1F">
        <w:rPr>
          <w:rFonts w:cs="Ali-A-Traditional" w:hint="cs"/>
          <w:sz w:val="28"/>
          <w:szCs w:val="28"/>
          <w:rtl/>
        </w:rPr>
        <w:t>بان</w:t>
      </w:r>
      <w:r w:rsidRPr="001534D5">
        <w:rPr>
          <w:rFonts w:cs="Ali-A-Traditional"/>
          <w:sz w:val="28"/>
          <w:szCs w:val="28"/>
          <w:rtl/>
        </w:rPr>
        <w:t xml:space="preserve"> ا</w:t>
      </w:r>
      <w:r w:rsidR="00E85D1F">
        <w:rPr>
          <w:rFonts w:cs="Ali-A-Traditional" w:hint="cs"/>
          <w:sz w:val="28"/>
          <w:szCs w:val="28"/>
          <w:rtl/>
        </w:rPr>
        <w:t xml:space="preserve">لموظفين </w:t>
      </w:r>
      <w:r w:rsidRPr="001534D5">
        <w:rPr>
          <w:rFonts w:cs="Ali-A-Traditional"/>
          <w:sz w:val="28"/>
          <w:szCs w:val="28"/>
          <w:rtl/>
        </w:rPr>
        <w:t xml:space="preserve"> الذين يكونون </w:t>
      </w:r>
      <w:r w:rsidR="00E85D1F">
        <w:rPr>
          <w:rFonts w:cs="Ali-A-Traditional" w:hint="cs"/>
          <w:sz w:val="28"/>
          <w:szCs w:val="28"/>
          <w:rtl/>
        </w:rPr>
        <w:t>غير راضين</w:t>
      </w:r>
      <w:r w:rsidRPr="001534D5">
        <w:rPr>
          <w:rFonts w:cs="Ali-A-Traditional"/>
          <w:sz w:val="28"/>
          <w:szCs w:val="28"/>
          <w:rtl/>
        </w:rPr>
        <w:t xml:space="preserve"> عن </w:t>
      </w:r>
      <w:r w:rsidR="00E85D1F">
        <w:rPr>
          <w:rFonts w:cs="Ali-A-Traditional" w:hint="cs"/>
          <w:sz w:val="28"/>
          <w:szCs w:val="28"/>
          <w:rtl/>
        </w:rPr>
        <w:t>وظائفهم</w:t>
      </w:r>
      <w:r w:rsidRPr="001534D5">
        <w:rPr>
          <w:rFonts w:cs="Ali-A-Traditional"/>
          <w:sz w:val="28"/>
          <w:szCs w:val="28"/>
          <w:rtl/>
        </w:rPr>
        <w:t xml:space="preserve"> يكونون أكث</w:t>
      </w:r>
      <w:r w:rsidR="00E85D1F">
        <w:rPr>
          <w:rFonts w:cs="Ali-A-Traditional" w:hint="cs"/>
          <w:sz w:val="28"/>
          <w:szCs w:val="28"/>
          <w:rtl/>
        </w:rPr>
        <w:t>ر</w:t>
      </w:r>
      <w:r w:rsidRPr="001534D5">
        <w:rPr>
          <w:rFonts w:cs="Ali-A-Traditional"/>
          <w:sz w:val="28"/>
          <w:szCs w:val="28"/>
          <w:rtl/>
        </w:rPr>
        <w:t xml:space="preserve"> عرضة </w:t>
      </w:r>
      <w:r w:rsidR="00E85D1F">
        <w:rPr>
          <w:rFonts w:cs="Ali-A-Traditional" w:hint="cs"/>
          <w:sz w:val="28"/>
          <w:szCs w:val="28"/>
          <w:rtl/>
        </w:rPr>
        <w:t>للانخ</w:t>
      </w:r>
      <w:r w:rsidRPr="001534D5">
        <w:rPr>
          <w:rFonts w:cs="Ali-A-Traditional"/>
          <w:sz w:val="28"/>
          <w:szCs w:val="28"/>
          <w:rtl/>
        </w:rPr>
        <w:t xml:space="preserve">راط فــي التغيب عن العمل، ان الغياب </w:t>
      </w:r>
      <w:r w:rsidR="00E85D1F">
        <w:rPr>
          <w:rFonts w:cs="Ali-A-Traditional" w:hint="cs"/>
          <w:sz w:val="28"/>
          <w:szCs w:val="28"/>
          <w:rtl/>
        </w:rPr>
        <w:t>في</w:t>
      </w:r>
      <w:r w:rsidRPr="001534D5">
        <w:rPr>
          <w:rFonts w:cs="Ali-A-Traditional"/>
          <w:sz w:val="28"/>
          <w:szCs w:val="28"/>
          <w:rtl/>
        </w:rPr>
        <w:t xml:space="preserve"> العمل يؤدي </w:t>
      </w:r>
      <w:r w:rsidR="00E85D1F">
        <w:rPr>
          <w:rFonts w:cs="Ali-A-Traditional" w:hint="cs"/>
          <w:sz w:val="28"/>
          <w:szCs w:val="28"/>
          <w:rtl/>
        </w:rPr>
        <w:t>بالموظف</w:t>
      </w:r>
      <w:r w:rsidRPr="001534D5">
        <w:rPr>
          <w:rFonts w:cs="Ali-A-Traditional"/>
          <w:sz w:val="28"/>
          <w:szCs w:val="28"/>
          <w:rtl/>
        </w:rPr>
        <w:t xml:space="preserve"> انه </w:t>
      </w:r>
      <w:r w:rsidR="00E85D1F">
        <w:rPr>
          <w:rFonts w:cs="Ali-A-Traditional" w:hint="cs"/>
          <w:sz w:val="28"/>
          <w:szCs w:val="28"/>
          <w:rtl/>
        </w:rPr>
        <w:t>لا</w:t>
      </w:r>
      <w:r w:rsidRPr="001534D5">
        <w:rPr>
          <w:rFonts w:cs="Ali-A-Traditional"/>
          <w:sz w:val="28"/>
          <w:szCs w:val="28"/>
          <w:rtl/>
        </w:rPr>
        <w:t xml:space="preserve"> يكون </w:t>
      </w:r>
      <w:r w:rsidR="00E85D1F">
        <w:rPr>
          <w:rFonts w:cs="Ali-A-Traditional" w:hint="cs"/>
          <w:sz w:val="28"/>
          <w:szCs w:val="28"/>
          <w:rtl/>
        </w:rPr>
        <w:t>في</w:t>
      </w:r>
      <w:r w:rsidRPr="001534D5">
        <w:rPr>
          <w:rFonts w:cs="Ali-A-Traditional"/>
          <w:sz w:val="28"/>
          <w:szCs w:val="28"/>
          <w:rtl/>
        </w:rPr>
        <w:t xml:space="preserve"> ا</w:t>
      </w:r>
      <w:r w:rsidR="00E85D1F">
        <w:rPr>
          <w:rFonts w:cs="Ali-A-Traditional" w:hint="cs"/>
          <w:sz w:val="28"/>
          <w:szCs w:val="28"/>
          <w:rtl/>
        </w:rPr>
        <w:t>لم</w:t>
      </w:r>
      <w:r w:rsidRPr="001534D5">
        <w:rPr>
          <w:rFonts w:cs="Ali-A-Traditional"/>
          <w:sz w:val="28"/>
          <w:szCs w:val="28"/>
          <w:rtl/>
        </w:rPr>
        <w:t xml:space="preserve">كان الـذي من </w:t>
      </w:r>
      <w:r w:rsidR="00E85D1F">
        <w:rPr>
          <w:rFonts w:cs="Ali-A-Traditional" w:hint="cs"/>
          <w:sz w:val="28"/>
          <w:szCs w:val="28"/>
          <w:rtl/>
        </w:rPr>
        <w:t>المفترض</w:t>
      </w:r>
      <w:r w:rsidRPr="001534D5">
        <w:rPr>
          <w:rFonts w:cs="Ali-A-Traditional"/>
          <w:sz w:val="28"/>
          <w:szCs w:val="28"/>
          <w:rtl/>
        </w:rPr>
        <w:t xml:space="preserve"> ان يؤدي فيـه واجبـاتـه اي ان </w:t>
      </w:r>
      <w:r w:rsidR="00E85D1F">
        <w:rPr>
          <w:rFonts w:cs="Ali-A-Traditional" w:hint="cs"/>
          <w:sz w:val="28"/>
          <w:szCs w:val="28"/>
          <w:rtl/>
        </w:rPr>
        <w:t>الموظف</w:t>
      </w:r>
      <w:r w:rsidRPr="001534D5">
        <w:rPr>
          <w:rFonts w:cs="Ali-A-Traditional"/>
          <w:sz w:val="28"/>
          <w:szCs w:val="28"/>
          <w:rtl/>
        </w:rPr>
        <w:t xml:space="preserve"> </w:t>
      </w:r>
      <w:r w:rsidR="00E85D1F">
        <w:rPr>
          <w:rFonts w:cs="Ali-A-Traditional" w:hint="cs"/>
          <w:sz w:val="28"/>
          <w:szCs w:val="28"/>
          <w:rtl/>
        </w:rPr>
        <w:t>لا</w:t>
      </w:r>
      <w:r w:rsidRPr="001534D5">
        <w:rPr>
          <w:rFonts w:cs="Ali-A-Traditional"/>
          <w:sz w:val="28"/>
          <w:szCs w:val="28"/>
          <w:rtl/>
        </w:rPr>
        <w:t>يظهر للعمل عند ا</w:t>
      </w:r>
      <w:r w:rsidR="00E85D1F">
        <w:rPr>
          <w:rFonts w:cs="Ali-A-Traditional" w:hint="cs"/>
          <w:sz w:val="28"/>
          <w:szCs w:val="28"/>
          <w:rtl/>
        </w:rPr>
        <w:t>لحا</w:t>
      </w:r>
      <w:r w:rsidRPr="001534D5">
        <w:rPr>
          <w:rFonts w:cs="Ali-A-Traditional"/>
          <w:sz w:val="28"/>
          <w:szCs w:val="28"/>
          <w:rtl/>
        </w:rPr>
        <w:t xml:space="preserve">جـة اليـه وهـذا </w:t>
      </w:r>
      <w:r w:rsidR="00E85D1F">
        <w:rPr>
          <w:rFonts w:cs="Ali-A-Traditional" w:hint="cs"/>
          <w:sz w:val="28"/>
          <w:szCs w:val="28"/>
          <w:rtl/>
        </w:rPr>
        <w:t>يمك</w:t>
      </w:r>
      <w:r w:rsidRPr="001534D5">
        <w:rPr>
          <w:rFonts w:cs="Ali-A-Traditional"/>
          <w:sz w:val="28"/>
          <w:szCs w:val="28"/>
          <w:rtl/>
        </w:rPr>
        <w:t>ن أن</w:t>
      </w:r>
      <w:r w:rsidR="00E85D1F">
        <w:rPr>
          <w:rFonts w:cs="Ali-A-Traditional" w:hint="cs"/>
          <w:sz w:val="28"/>
          <w:szCs w:val="28"/>
          <w:rtl/>
        </w:rPr>
        <w:t xml:space="preserve"> يكون مشكلة كبيرة للتنظيم وان الغياب يحدث لكي يكون ردا على المرض المرتبط بنوع الجنس والعمر والرضا الوظيفي والمسؤوليات </w:t>
      </w:r>
      <w:r w:rsidR="00D35465">
        <w:rPr>
          <w:rFonts w:cs="Ali-A-Traditional" w:hint="cs"/>
          <w:sz w:val="28"/>
          <w:szCs w:val="28"/>
          <w:rtl/>
        </w:rPr>
        <w:t>(رعاية الطفل) والعمل غير المرضي, وظروف العمل, والتحفيزالمنخفض, وقد عدت الغيابات تقليدا مؤشرا على ضعف الاداء الفردي فضلا عن خرق العقد الضمني بين الموظف وصاحب العمل والذي كان ينظر اليها على انها مشكلة ادارية وضعت في اطار اقتصادي او شبه اقتصادي.</w:t>
      </w:r>
    </w:p>
    <w:p w14:paraId="691C9D8C" w14:textId="39C19E2B" w:rsidR="00585583" w:rsidRPr="007573ED" w:rsidRDefault="00270D81" w:rsidP="00270D81">
      <w:pPr>
        <w:pStyle w:val="ListParagraph"/>
        <w:numPr>
          <w:ilvl w:val="0"/>
          <w:numId w:val="1"/>
        </w:numPr>
        <w:bidi/>
        <w:jc w:val="both"/>
        <w:rPr>
          <w:rFonts w:cs="Ali-A-Traditional"/>
          <w:b/>
          <w:bCs/>
          <w:color w:val="FF0000"/>
          <w:sz w:val="28"/>
          <w:szCs w:val="28"/>
          <w:lang w:bidi="ar-IQ"/>
        </w:rPr>
      </w:pPr>
      <w:r w:rsidRPr="007573ED">
        <w:rPr>
          <w:rFonts w:cs="Ali-A-Traditional" w:hint="cs"/>
          <w:b/>
          <w:bCs/>
          <w:color w:val="FF0000"/>
          <w:sz w:val="28"/>
          <w:szCs w:val="28"/>
          <w:rtl/>
          <w:lang w:bidi="ar-IQ"/>
        </w:rPr>
        <w:t>السرقة:</w:t>
      </w:r>
    </w:p>
    <w:p w14:paraId="4AD93FF8" w14:textId="4549BDE7" w:rsidR="00270D81" w:rsidRDefault="00270D81" w:rsidP="00270D81">
      <w:pPr>
        <w:bidi/>
        <w:jc w:val="both"/>
        <w:rPr>
          <w:rFonts w:cs="Ali-A-Traditional"/>
          <w:sz w:val="28"/>
          <w:szCs w:val="28"/>
          <w:rtl/>
        </w:rPr>
      </w:pPr>
      <w:r w:rsidRPr="00270D81">
        <w:rPr>
          <w:rFonts w:cs="Ali-A-Traditional"/>
          <w:sz w:val="28"/>
          <w:szCs w:val="28"/>
          <w:rtl/>
        </w:rPr>
        <w:t xml:space="preserve">هي ســلوك </w:t>
      </w:r>
      <w:r>
        <w:rPr>
          <w:rFonts w:cs="Ali-A-Traditional" w:hint="cs"/>
          <w:sz w:val="28"/>
          <w:szCs w:val="28"/>
          <w:rtl/>
        </w:rPr>
        <w:t>غير م</w:t>
      </w:r>
      <w:r w:rsidRPr="00270D81">
        <w:rPr>
          <w:rFonts w:cs="Ali-A-Traditional"/>
          <w:sz w:val="28"/>
          <w:szCs w:val="28"/>
          <w:rtl/>
        </w:rPr>
        <w:t xml:space="preserve">صــرح به يقوم مبوجبه </w:t>
      </w:r>
      <w:r>
        <w:rPr>
          <w:rFonts w:cs="Ali-A-Traditional" w:hint="cs"/>
          <w:sz w:val="28"/>
          <w:szCs w:val="28"/>
          <w:rtl/>
        </w:rPr>
        <w:t>الموظف بالاستيلاء</w:t>
      </w:r>
      <w:r w:rsidRPr="00270D81">
        <w:rPr>
          <w:rFonts w:cs="Ali-A-Traditional"/>
          <w:sz w:val="28"/>
          <w:szCs w:val="28"/>
          <w:rtl/>
        </w:rPr>
        <w:t xml:space="preserve"> والســيطرة على شــيء ما و نقل </w:t>
      </w:r>
      <w:r>
        <w:rPr>
          <w:rFonts w:cs="Ali-A-Traditional" w:hint="cs"/>
          <w:sz w:val="28"/>
          <w:szCs w:val="28"/>
          <w:rtl/>
        </w:rPr>
        <w:t>الاموال</w:t>
      </w:r>
      <w:r w:rsidRPr="00270D81">
        <w:rPr>
          <w:rFonts w:cs="Ali-A-Traditional"/>
          <w:sz w:val="28"/>
          <w:szCs w:val="28"/>
          <w:rtl/>
        </w:rPr>
        <w:t xml:space="preserve"> و ممتلكات العمل الرس</w:t>
      </w:r>
      <w:r>
        <w:rPr>
          <w:rFonts w:cs="Ali-A-Traditional" w:hint="cs"/>
          <w:sz w:val="28"/>
          <w:szCs w:val="28"/>
          <w:rtl/>
        </w:rPr>
        <w:t>م</w:t>
      </w:r>
      <w:r w:rsidRPr="00270D81">
        <w:rPr>
          <w:rFonts w:cs="Ali-A-Traditional"/>
          <w:sz w:val="28"/>
          <w:szCs w:val="28"/>
          <w:rtl/>
        </w:rPr>
        <w:t xml:space="preserve">ية أثناء </w:t>
      </w:r>
      <w:r>
        <w:rPr>
          <w:rFonts w:cs="Ali-A-Traditional" w:hint="cs"/>
          <w:sz w:val="28"/>
          <w:szCs w:val="28"/>
          <w:rtl/>
        </w:rPr>
        <w:t>سير</w:t>
      </w:r>
      <w:r w:rsidRPr="00270D81">
        <w:rPr>
          <w:rFonts w:cs="Ali-A-Traditional"/>
          <w:sz w:val="28"/>
          <w:szCs w:val="28"/>
          <w:rtl/>
        </w:rPr>
        <w:t xml:space="preserve"> النشاط </w:t>
      </w:r>
      <w:r>
        <w:rPr>
          <w:rFonts w:cs="Ali-A-Traditional" w:hint="cs"/>
          <w:sz w:val="28"/>
          <w:szCs w:val="28"/>
          <w:rtl/>
        </w:rPr>
        <w:t xml:space="preserve">المهني </w:t>
      </w:r>
      <w:r w:rsidRPr="00270D81">
        <w:rPr>
          <w:rFonts w:cs="Ali-A-Traditional"/>
          <w:sz w:val="28"/>
          <w:szCs w:val="28"/>
          <w:rtl/>
        </w:rPr>
        <w:t xml:space="preserve">وبدون علم </w:t>
      </w:r>
      <w:r>
        <w:rPr>
          <w:rFonts w:cs="Ali-A-Traditional" w:hint="cs"/>
          <w:sz w:val="28"/>
          <w:szCs w:val="28"/>
          <w:rtl/>
        </w:rPr>
        <w:t>المنظمة</w:t>
      </w:r>
      <w:r w:rsidRPr="00270D81">
        <w:rPr>
          <w:rFonts w:cs="Ali-A-Traditional"/>
          <w:sz w:val="28"/>
          <w:szCs w:val="28"/>
          <w:rtl/>
        </w:rPr>
        <w:t>،</w:t>
      </w:r>
      <w:r w:rsidR="00E02F78">
        <w:rPr>
          <w:rFonts w:cs="Ali-A-Traditional" w:hint="cs"/>
          <w:sz w:val="28"/>
          <w:szCs w:val="28"/>
          <w:rtl/>
        </w:rPr>
        <w:t xml:space="preserve"> </w:t>
      </w:r>
      <w:r>
        <w:rPr>
          <w:rFonts w:cs="Ali-A-Traditional" w:hint="cs"/>
          <w:sz w:val="28"/>
          <w:szCs w:val="28"/>
          <w:rtl/>
        </w:rPr>
        <w:t xml:space="preserve">وان من اسباب سرقة الموظفين هو عدم </w:t>
      </w:r>
      <w:r>
        <w:rPr>
          <w:rFonts w:cs="Ali-A-Traditional" w:hint="cs"/>
          <w:sz w:val="28"/>
          <w:szCs w:val="28"/>
          <w:rtl/>
        </w:rPr>
        <w:lastRenderedPageBreak/>
        <w:t>الرضا الوظيفي</w:t>
      </w:r>
      <w:r w:rsidR="00E02F78">
        <w:rPr>
          <w:rFonts w:cs="Ali-A-Traditional" w:hint="cs"/>
          <w:sz w:val="28"/>
          <w:szCs w:val="28"/>
          <w:rtl/>
        </w:rPr>
        <w:t xml:space="preserve"> </w:t>
      </w:r>
      <w:r>
        <w:rPr>
          <w:rFonts w:cs="Ali-A-Traditional" w:hint="cs"/>
          <w:sz w:val="28"/>
          <w:szCs w:val="28"/>
          <w:rtl/>
        </w:rPr>
        <w:t>او للرد على اصحاب العمل الذين ينظر اليهم الموظف بأنهم غير عادلين في تعاملاتهم,</w:t>
      </w:r>
      <w:r w:rsidRPr="00270D81">
        <w:rPr>
          <w:rFonts w:cs="Ali-A-Traditional"/>
          <w:sz w:val="28"/>
          <w:szCs w:val="28"/>
          <w:lang w:bidi="ar-IQ"/>
        </w:rPr>
        <w:t xml:space="preserve"> </w:t>
      </w:r>
      <w:r w:rsidRPr="00270D81">
        <w:rPr>
          <w:rFonts w:cs="Ali-A-Traditional"/>
          <w:sz w:val="28"/>
          <w:szCs w:val="28"/>
          <w:rtl/>
        </w:rPr>
        <w:t>و</w:t>
      </w:r>
      <w:r>
        <w:rPr>
          <w:rFonts w:cs="Ali-A-Traditional" w:hint="cs"/>
          <w:sz w:val="28"/>
          <w:szCs w:val="28"/>
          <w:rtl/>
        </w:rPr>
        <w:t>يمكن</w:t>
      </w:r>
      <w:r w:rsidRPr="00270D81">
        <w:rPr>
          <w:rFonts w:cs="Ali-A-Traditional"/>
          <w:sz w:val="28"/>
          <w:szCs w:val="28"/>
          <w:rtl/>
        </w:rPr>
        <w:t xml:space="preserve"> ان تكون السرقة على أشكال </w:t>
      </w:r>
      <w:r>
        <w:rPr>
          <w:rFonts w:cs="Ali-A-Traditional" w:hint="cs"/>
          <w:sz w:val="28"/>
          <w:szCs w:val="28"/>
          <w:rtl/>
        </w:rPr>
        <w:t>مختل</w:t>
      </w:r>
      <w:r w:rsidRPr="00270D81">
        <w:rPr>
          <w:rFonts w:cs="Ali-A-Traditional"/>
          <w:sz w:val="28"/>
          <w:szCs w:val="28"/>
          <w:rtl/>
        </w:rPr>
        <w:t>ف</w:t>
      </w:r>
      <w:r>
        <w:rPr>
          <w:rFonts w:cs="Ali-A-Traditional" w:hint="cs"/>
          <w:sz w:val="28"/>
          <w:szCs w:val="28"/>
          <w:rtl/>
        </w:rPr>
        <w:t>ة كالاتي</w:t>
      </w:r>
      <w:r w:rsidRPr="00270D81">
        <w:rPr>
          <w:rFonts w:cs="Ali-A-Traditional"/>
          <w:sz w:val="28"/>
          <w:szCs w:val="28"/>
          <w:lang w:bidi="ar-IQ"/>
        </w:rPr>
        <w:t xml:space="preserve">: </w:t>
      </w:r>
    </w:p>
    <w:p w14:paraId="649ADEFD" w14:textId="2366577F" w:rsidR="00270D81" w:rsidRDefault="00270D81" w:rsidP="00270D81">
      <w:pPr>
        <w:pStyle w:val="ListParagraph"/>
        <w:numPr>
          <w:ilvl w:val="0"/>
          <w:numId w:val="2"/>
        </w:numPr>
        <w:bidi/>
        <w:jc w:val="both"/>
        <w:rPr>
          <w:rFonts w:cs="Ali-A-Traditional"/>
          <w:sz w:val="28"/>
          <w:szCs w:val="28"/>
        </w:rPr>
      </w:pPr>
      <w:r w:rsidRPr="00270D81">
        <w:rPr>
          <w:rFonts w:cs="Ali-A-Traditional"/>
          <w:sz w:val="28"/>
          <w:szCs w:val="28"/>
          <w:rtl/>
        </w:rPr>
        <w:t>الشخ</w:t>
      </w:r>
      <w:r>
        <w:rPr>
          <w:rFonts w:cs="Ali-A-Traditional" w:hint="cs"/>
          <w:sz w:val="28"/>
          <w:szCs w:val="28"/>
          <w:rtl/>
        </w:rPr>
        <w:t>ص</w:t>
      </w:r>
      <w:r w:rsidRPr="00270D81">
        <w:rPr>
          <w:rFonts w:cs="Ali-A-Traditional"/>
          <w:sz w:val="28"/>
          <w:szCs w:val="28"/>
          <w:rtl/>
        </w:rPr>
        <w:t xml:space="preserve">ية: ويركز هذا على </w:t>
      </w:r>
      <w:r>
        <w:rPr>
          <w:rFonts w:cs="Ali-A-Traditional" w:hint="cs"/>
          <w:sz w:val="28"/>
          <w:szCs w:val="28"/>
          <w:rtl/>
        </w:rPr>
        <w:t>الارباح الشخصية</w:t>
      </w:r>
      <w:r w:rsidRPr="00270D81">
        <w:rPr>
          <w:rFonts w:cs="Ali-A-Traditional"/>
          <w:sz w:val="28"/>
          <w:szCs w:val="28"/>
          <w:rtl/>
        </w:rPr>
        <w:t xml:space="preserve"> والدميوغرافية و</w:t>
      </w:r>
      <w:r>
        <w:rPr>
          <w:rFonts w:cs="Ali-A-Traditional" w:hint="cs"/>
          <w:sz w:val="28"/>
          <w:szCs w:val="28"/>
          <w:rtl/>
        </w:rPr>
        <w:t>الجنا</w:t>
      </w:r>
      <w:r w:rsidRPr="00270D81">
        <w:rPr>
          <w:rFonts w:cs="Ali-A-Traditional"/>
          <w:sz w:val="28"/>
          <w:szCs w:val="28"/>
          <w:rtl/>
        </w:rPr>
        <w:t>ئية للفرد</w:t>
      </w:r>
      <w:r>
        <w:rPr>
          <w:rFonts w:cs="Ali-A-Traditional" w:hint="cs"/>
          <w:sz w:val="28"/>
          <w:szCs w:val="28"/>
          <w:rtl/>
        </w:rPr>
        <w:t xml:space="preserve"> و</w:t>
      </w:r>
      <w:r w:rsidRPr="00270D81">
        <w:rPr>
          <w:rFonts w:cs="Ali-A-Traditional"/>
          <w:sz w:val="28"/>
          <w:szCs w:val="28"/>
          <w:rtl/>
        </w:rPr>
        <w:t xml:space="preserve"> </w:t>
      </w:r>
      <w:r>
        <w:rPr>
          <w:rFonts w:cs="Ali-A-Traditional" w:hint="cs"/>
          <w:sz w:val="28"/>
          <w:szCs w:val="28"/>
          <w:rtl/>
        </w:rPr>
        <w:t>الخلفية الاخلاقية تؤدي باللصوص الى السرقة</w:t>
      </w:r>
      <w:r w:rsidRPr="00270D81">
        <w:rPr>
          <w:rFonts w:cs="Ali-A-Traditional"/>
          <w:sz w:val="28"/>
          <w:szCs w:val="28"/>
          <w:rtl/>
        </w:rPr>
        <w:t xml:space="preserve"> حيث إن التسرع، والبحث عن </w:t>
      </w:r>
      <w:r>
        <w:rPr>
          <w:rFonts w:cs="Ali-A-Traditional" w:hint="cs"/>
          <w:sz w:val="28"/>
          <w:szCs w:val="28"/>
          <w:rtl/>
        </w:rPr>
        <w:t>الاثارة</w:t>
      </w:r>
      <w:r w:rsidRPr="00270D81">
        <w:rPr>
          <w:rFonts w:cs="Ali-A-Traditional"/>
          <w:sz w:val="28"/>
          <w:szCs w:val="28"/>
          <w:rtl/>
        </w:rPr>
        <w:t>، و</w:t>
      </w:r>
      <w:r>
        <w:rPr>
          <w:rFonts w:cs="Ali-A-Traditional" w:hint="cs"/>
          <w:sz w:val="28"/>
          <w:szCs w:val="28"/>
          <w:rtl/>
        </w:rPr>
        <w:t>الافراد</w:t>
      </w:r>
      <w:r w:rsidRPr="00270D81">
        <w:rPr>
          <w:rFonts w:cs="Ali-A-Traditional"/>
          <w:sz w:val="28"/>
          <w:szCs w:val="28"/>
          <w:rtl/>
        </w:rPr>
        <w:t xml:space="preserve"> الذين يعانون من التنمية ا</w:t>
      </w:r>
      <w:r w:rsidR="000855EA">
        <w:rPr>
          <w:rFonts w:cs="Ali-A-Traditional" w:hint="cs"/>
          <w:sz w:val="28"/>
          <w:szCs w:val="28"/>
          <w:rtl/>
        </w:rPr>
        <w:t>لا</w:t>
      </w:r>
      <w:r w:rsidRPr="00270D81">
        <w:rPr>
          <w:rFonts w:cs="Ali-A-Traditional"/>
          <w:sz w:val="28"/>
          <w:szCs w:val="28"/>
          <w:rtl/>
        </w:rPr>
        <w:t>خ</w:t>
      </w:r>
      <w:r w:rsidR="000855EA">
        <w:rPr>
          <w:rFonts w:cs="Ali-A-Traditional" w:hint="cs"/>
          <w:sz w:val="28"/>
          <w:szCs w:val="28"/>
          <w:rtl/>
        </w:rPr>
        <w:t>لاق</w:t>
      </w:r>
      <w:r w:rsidRPr="00270D81">
        <w:rPr>
          <w:rFonts w:cs="Ali-A-Traditional"/>
          <w:sz w:val="28"/>
          <w:szCs w:val="28"/>
          <w:rtl/>
        </w:rPr>
        <w:t xml:space="preserve">ية والتعليم هم اكثر عرضة </w:t>
      </w:r>
      <w:r w:rsidR="000855EA">
        <w:rPr>
          <w:rFonts w:cs="Ali-A-Traditional" w:hint="cs"/>
          <w:sz w:val="28"/>
          <w:szCs w:val="28"/>
          <w:rtl/>
        </w:rPr>
        <w:t xml:space="preserve">للانخراط في </w:t>
      </w:r>
      <w:r w:rsidRPr="00270D81">
        <w:rPr>
          <w:rFonts w:cs="Ali-A-Traditional"/>
          <w:sz w:val="28"/>
          <w:szCs w:val="28"/>
          <w:rtl/>
        </w:rPr>
        <w:t>السلوكيات السلبية</w:t>
      </w:r>
      <w:r w:rsidR="000855EA">
        <w:rPr>
          <w:rFonts w:cs="Ali-A-Traditional" w:hint="cs"/>
          <w:sz w:val="28"/>
          <w:szCs w:val="28"/>
          <w:rtl/>
        </w:rPr>
        <w:t>.</w:t>
      </w:r>
    </w:p>
    <w:p w14:paraId="2E164E5F" w14:textId="77777777" w:rsidR="000855EA" w:rsidRDefault="000855EA" w:rsidP="00270D81">
      <w:pPr>
        <w:pStyle w:val="ListParagraph"/>
        <w:numPr>
          <w:ilvl w:val="0"/>
          <w:numId w:val="2"/>
        </w:numPr>
        <w:bidi/>
        <w:jc w:val="both"/>
        <w:rPr>
          <w:rFonts w:cs="Ali-A-Traditional"/>
          <w:sz w:val="28"/>
          <w:szCs w:val="28"/>
        </w:rPr>
      </w:pPr>
      <w:r>
        <w:rPr>
          <w:rFonts w:cs="Ali-A-Traditional" w:hint="cs"/>
          <w:sz w:val="28"/>
          <w:szCs w:val="28"/>
          <w:rtl/>
        </w:rPr>
        <w:t>الاجتماعية</w:t>
      </w:r>
      <w:r w:rsidR="00270D81" w:rsidRPr="00270D81">
        <w:rPr>
          <w:rFonts w:cs="Ali-A-Traditional"/>
          <w:sz w:val="28"/>
          <w:szCs w:val="28"/>
          <w:rtl/>
        </w:rPr>
        <w:t xml:space="preserve">: الســرقة </w:t>
      </w:r>
      <w:r>
        <w:rPr>
          <w:rFonts w:cs="Ali-A-Traditional" w:hint="cs"/>
          <w:sz w:val="28"/>
          <w:szCs w:val="28"/>
          <w:rtl/>
        </w:rPr>
        <w:t>الاج</w:t>
      </w:r>
      <w:r w:rsidR="00270D81" w:rsidRPr="00270D81">
        <w:rPr>
          <w:rFonts w:cs="Ali-A-Traditional"/>
          <w:sz w:val="28"/>
          <w:szCs w:val="28"/>
          <w:rtl/>
        </w:rPr>
        <w:t xml:space="preserve">تماعية هي </w:t>
      </w:r>
      <w:r>
        <w:rPr>
          <w:rFonts w:cs="Ali-A-Traditional" w:hint="cs"/>
          <w:sz w:val="28"/>
          <w:szCs w:val="28"/>
          <w:rtl/>
        </w:rPr>
        <w:t>المعاملة غير</w:t>
      </w:r>
      <w:r w:rsidR="00270D81" w:rsidRPr="00270D81">
        <w:rPr>
          <w:rFonts w:cs="Ali-A-Traditional"/>
          <w:sz w:val="28"/>
          <w:szCs w:val="28"/>
          <w:rtl/>
        </w:rPr>
        <w:t xml:space="preserve"> العادلة ال</w:t>
      </w:r>
      <w:r>
        <w:rPr>
          <w:rFonts w:cs="Ali-A-Traditional" w:hint="cs"/>
          <w:sz w:val="28"/>
          <w:szCs w:val="28"/>
          <w:rtl/>
        </w:rPr>
        <w:t xml:space="preserve">تي </w:t>
      </w:r>
      <w:r w:rsidR="00270D81" w:rsidRPr="00270D81">
        <w:rPr>
          <w:rFonts w:cs="Ali-A-Traditional"/>
          <w:sz w:val="28"/>
          <w:szCs w:val="28"/>
          <w:rtl/>
        </w:rPr>
        <w:t>يتعر</w:t>
      </w:r>
      <w:r>
        <w:rPr>
          <w:rFonts w:cs="Ali-A-Traditional" w:hint="cs"/>
          <w:sz w:val="28"/>
          <w:szCs w:val="28"/>
          <w:rtl/>
        </w:rPr>
        <w:t>ض</w:t>
      </w:r>
      <w:r w:rsidR="00270D81" w:rsidRPr="00270D81">
        <w:rPr>
          <w:rFonts w:cs="Ali-A-Traditional"/>
          <w:sz w:val="28"/>
          <w:szCs w:val="28"/>
          <w:rtl/>
        </w:rPr>
        <w:t xml:space="preserve"> </w:t>
      </w:r>
      <w:r>
        <w:rPr>
          <w:rFonts w:cs="Ali-A-Traditional" w:hint="cs"/>
          <w:sz w:val="28"/>
          <w:szCs w:val="28"/>
          <w:rtl/>
        </w:rPr>
        <w:t>لها</w:t>
      </w:r>
      <w:r w:rsidR="00270D81" w:rsidRPr="00270D81">
        <w:rPr>
          <w:rFonts w:cs="Ali-A-Traditional"/>
          <w:sz w:val="28"/>
          <w:szCs w:val="28"/>
          <w:rtl/>
        </w:rPr>
        <w:t xml:space="preserve"> الفرد وال</w:t>
      </w:r>
      <w:r>
        <w:rPr>
          <w:rFonts w:cs="Ali-A-Traditional" w:hint="cs"/>
          <w:sz w:val="28"/>
          <w:szCs w:val="28"/>
          <w:rtl/>
        </w:rPr>
        <w:t>تي</w:t>
      </w:r>
      <w:r w:rsidR="00270D81" w:rsidRPr="00270D81">
        <w:rPr>
          <w:rFonts w:cs="Ali-A-Traditional"/>
          <w:sz w:val="28"/>
          <w:szCs w:val="28"/>
          <w:rtl/>
        </w:rPr>
        <w:t xml:space="preserve"> تنتهك العقد النف</w:t>
      </w:r>
      <w:r>
        <w:rPr>
          <w:rFonts w:cs="Ali-A-Traditional" w:hint="cs"/>
          <w:sz w:val="28"/>
          <w:szCs w:val="28"/>
          <w:rtl/>
        </w:rPr>
        <w:t>س</w:t>
      </w:r>
      <w:r w:rsidR="00270D81" w:rsidRPr="00270D81">
        <w:rPr>
          <w:rFonts w:cs="Ali-A-Traditional"/>
          <w:sz w:val="28"/>
          <w:szCs w:val="28"/>
          <w:rtl/>
        </w:rPr>
        <w:t>ي له واجبار</w:t>
      </w:r>
      <w:r>
        <w:rPr>
          <w:rFonts w:cs="Ali-A-Traditional" w:hint="cs"/>
          <w:sz w:val="28"/>
          <w:szCs w:val="28"/>
          <w:rtl/>
        </w:rPr>
        <w:t xml:space="preserve">ه </w:t>
      </w:r>
      <w:r w:rsidR="00270D81" w:rsidRPr="00270D81">
        <w:rPr>
          <w:rFonts w:cs="Ali-A-Traditional"/>
          <w:sz w:val="28"/>
          <w:szCs w:val="28"/>
          <w:rtl/>
        </w:rPr>
        <w:t>على ا</w:t>
      </w:r>
      <w:r>
        <w:rPr>
          <w:rFonts w:cs="Ali-A-Traditional" w:hint="cs"/>
          <w:sz w:val="28"/>
          <w:szCs w:val="28"/>
          <w:rtl/>
        </w:rPr>
        <w:t>لامتثال</w:t>
      </w:r>
      <w:r w:rsidR="00270D81" w:rsidRPr="00270D81">
        <w:rPr>
          <w:rFonts w:cs="Ali-A-Traditional"/>
          <w:sz w:val="28"/>
          <w:szCs w:val="28"/>
          <w:rtl/>
        </w:rPr>
        <w:t xml:space="preserve"> للمعاي</w:t>
      </w:r>
      <w:r>
        <w:rPr>
          <w:rFonts w:cs="Ali-A-Traditional" w:hint="cs"/>
          <w:sz w:val="28"/>
          <w:szCs w:val="28"/>
          <w:rtl/>
        </w:rPr>
        <w:t>ي</w:t>
      </w:r>
      <w:r w:rsidR="00270D81" w:rsidRPr="00270D81">
        <w:rPr>
          <w:rFonts w:cs="Ali-A-Traditional"/>
          <w:sz w:val="28"/>
          <w:szCs w:val="28"/>
          <w:rtl/>
        </w:rPr>
        <w:t>ر التنظيمية ال</w:t>
      </w:r>
      <w:r>
        <w:rPr>
          <w:rFonts w:cs="Ali-A-Traditional" w:hint="cs"/>
          <w:sz w:val="28"/>
          <w:szCs w:val="28"/>
          <w:rtl/>
        </w:rPr>
        <w:t>تي</w:t>
      </w:r>
      <w:r w:rsidR="00270D81" w:rsidRPr="00270D81">
        <w:rPr>
          <w:rFonts w:cs="Ali-A-Traditional"/>
          <w:sz w:val="28"/>
          <w:szCs w:val="28"/>
          <w:rtl/>
        </w:rPr>
        <w:t xml:space="preserve"> من </w:t>
      </w:r>
      <w:r>
        <w:rPr>
          <w:rFonts w:cs="Ali-A-Traditional" w:hint="cs"/>
          <w:sz w:val="28"/>
          <w:szCs w:val="28"/>
          <w:rtl/>
        </w:rPr>
        <w:t>الممكن</w:t>
      </w:r>
      <w:r w:rsidR="00270D81" w:rsidRPr="00270D81">
        <w:rPr>
          <w:rFonts w:cs="Ali-A-Traditional"/>
          <w:sz w:val="28"/>
          <w:szCs w:val="28"/>
          <w:rtl/>
        </w:rPr>
        <w:t xml:space="preserve"> ان </w:t>
      </w:r>
      <w:r>
        <w:rPr>
          <w:rFonts w:cs="Ali-A-Traditional" w:hint="cs"/>
          <w:sz w:val="28"/>
          <w:szCs w:val="28"/>
          <w:rtl/>
        </w:rPr>
        <w:t>تجعل</w:t>
      </w:r>
      <w:r w:rsidR="00270D81" w:rsidRPr="00270D81">
        <w:rPr>
          <w:rFonts w:cs="Ali-A-Traditional"/>
          <w:sz w:val="28"/>
          <w:szCs w:val="28"/>
          <w:rtl/>
        </w:rPr>
        <w:t xml:space="preserve"> الفرد يشـرع </w:t>
      </w:r>
      <w:r>
        <w:rPr>
          <w:rFonts w:cs="Ali-A-Traditional" w:hint="cs"/>
          <w:sz w:val="28"/>
          <w:szCs w:val="28"/>
          <w:rtl/>
        </w:rPr>
        <w:t>بالسرقة</w:t>
      </w:r>
      <w:r w:rsidR="00270D81" w:rsidRPr="00270D81">
        <w:rPr>
          <w:rFonts w:cs="Ali-A-Traditional"/>
          <w:sz w:val="28"/>
          <w:szCs w:val="28"/>
          <w:rtl/>
        </w:rPr>
        <w:t xml:space="preserve"> وتدعمه للقيام </w:t>
      </w:r>
      <w:r>
        <w:rPr>
          <w:rFonts w:cs="Ali-A-Traditional" w:hint="cs"/>
          <w:sz w:val="28"/>
          <w:szCs w:val="28"/>
          <w:rtl/>
        </w:rPr>
        <w:t>بها</w:t>
      </w:r>
      <w:r w:rsidR="00270D81" w:rsidRPr="00270D81">
        <w:rPr>
          <w:rFonts w:cs="Ali-A-Traditional"/>
          <w:sz w:val="28"/>
          <w:szCs w:val="28"/>
          <w:rtl/>
        </w:rPr>
        <w:t xml:space="preserve"> و </w:t>
      </w:r>
      <w:r>
        <w:rPr>
          <w:rFonts w:cs="Ali-A-Traditional" w:hint="cs"/>
          <w:sz w:val="28"/>
          <w:szCs w:val="28"/>
          <w:rtl/>
        </w:rPr>
        <w:t>ينصب</w:t>
      </w:r>
      <w:r w:rsidR="00270D81" w:rsidRPr="00270D81">
        <w:rPr>
          <w:rFonts w:cs="Ali-A-Traditional"/>
          <w:sz w:val="28"/>
          <w:szCs w:val="28"/>
          <w:rtl/>
        </w:rPr>
        <w:t xml:space="preserve"> ا</w:t>
      </w:r>
      <w:r>
        <w:rPr>
          <w:rFonts w:cs="Ali-A-Traditional" w:hint="cs"/>
          <w:sz w:val="28"/>
          <w:szCs w:val="28"/>
          <w:rtl/>
        </w:rPr>
        <w:t>لتركيز</w:t>
      </w:r>
      <w:r w:rsidR="00270D81" w:rsidRPr="00270D81">
        <w:rPr>
          <w:rFonts w:cs="Ali-A-Traditional"/>
          <w:sz w:val="28"/>
          <w:szCs w:val="28"/>
          <w:rtl/>
        </w:rPr>
        <w:t xml:space="preserve"> على </w:t>
      </w:r>
      <w:r>
        <w:rPr>
          <w:rFonts w:cs="Ali-A-Traditional" w:hint="cs"/>
          <w:sz w:val="28"/>
          <w:szCs w:val="28"/>
          <w:rtl/>
        </w:rPr>
        <w:t>شخصية</w:t>
      </w:r>
      <w:r w:rsidR="00270D81" w:rsidRPr="00270D81">
        <w:rPr>
          <w:rFonts w:cs="Ali-A-Traditional"/>
          <w:sz w:val="28"/>
          <w:szCs w:val="28"/>
          <w:rtl/>
        </w:rPr>
        <w:t xml:space="preserve"> الفرد بل</w:t>
      </w:r>
      <w:r>
        <w:rPr>
          <w:rFonts w:cs="Ali-A-Traditional" w:hint="cs"/>
          <w:sz w:val="28"/>
          <w:szCs w:val="28"/>
          <w:rtl/>
        </w:rPr>
        <w:t xml:space="preserve"> مشاعره بالخيانة والضيق والظلم والانتقام نتيجة للمعاملة السيئة التي يتعرض لها.</w:t>
      </w:r>
    </w:p>
    <w:p w14:paraId="441778DF" w14:textId="77777777" w:rsidR="000855EA" w:rsidRDefault="00270D81" w:rsidP="000855EA">
      <w:pPr>
        <w:pStyle w:val="ListParagraph"/>
        <w:numPr>
          <w:ilvl w:val="0"/>
          <w:numId w:val="2"/>
        </w:numPr>
        <w:bidi/>
        <w:jc w:val="both"/>
        <w:rPr>
          <w:rFonts w:cs="Ali-A-Traditional"/>
          <w:sz w:val="28"/>
          <w:szCs w:val="28"/>
        </w:rPr>
      </w:pPr>
      <w:r w:rsidRPr="00270D81">
        <w:rPr>
          <w:rFonts w:cs="Ali-A-Traditional"/>
          <w:sz w:val="28"/>
          <w:szCs w:val="28"/>
          <w:rtl/>
        </w:rPr>
        <w:t>النظامية: وتركز هذ</w:t>
      </w:r>
      <w:r w:rsidR="000855EA">
        <w:rPr>
          <w:rFonts w:cs="Ali-A-Traditional" w:hint="cs"/>
          <w:sz w:val="28"/>
          <w:szCs w:val="28"/>
          <w:rtl/>
        </w:rPr>
        <w:t>ه</w:t>
      </w:r>
      <w:r w:rsidRPr="00270D81">
        <w:rPr>
          <w:rFonts w:cs="Ali-A-Traditional"/>
          <w:sz w:val="28"/>
          <w:szCs w:val="28"/>
          <w:rtl/>
        </w:rPr>
        <w:t xml:space="preserve"> على </w:t>
      </w:r>
      <w:r w:rsidR="000855EA">
        <w:rPr>
          <w:rFonts w:cs="Ali-A-Traditional" w:hint="cs"/>
          <w:sz w:val="28"/>
          <w:szCs w:val="28"/>
          <w:rtl/>
        </w:rPr>
        <w:t>سمتين</w:t>
      </w:r>
      <w:r w:rsidRPr="00270D81">
        <w:rPr>
          <w:rFonts w:cs="Ali-A-Traditional"/>
          <w:sz w:val="28"/>
          <w:szCs w:val="28"/>
          <w:rtl/>
        </w:rPr>
        <w:t xml:space="preserve"> مع السرقة كتعويض عن الفقر </w:t>
      </w:r>
      <w:r w:rsidR="000855EA">
        <w:rPr>
          <w:rFonts w:cs="Ali-A-Traditional" w:hint="cs"/>
          <w:sz w:val="28"/>
          <w:szCs w:val="28"/>
          <w:rtl/>
        </w:rPr>
        <w:t xml:space="preserve">المدرك(غير المنصف) </w:t>
      </w:r>
      <w:r w:rsidRPr="00270D81">
        <w:rPr>
          <w:rFonts w:cs="Ali-A-Traditional"/>
          <w:sz w:val="28"/>
          <w:szCs w:val="28"/>
          <w:rtl/>
        </w:rPr>
        <w:t>و</w:t>
      </w:r>
      <w:r w:rsidR="000855EA">
        <w:rPr>
          <w:rFonts w:cs="Ali-A-Traditional" w:hint="cs"/>
          <w:sz w:val="28"/>
          <w:szCs w:val="28"/>
          <w:rtl/>
        </w:rPr>
        <w:t>الاج</w:t>
      </w:r>
      <w:r w:rsidRPr="00270D81">
        <w:rPr>
          <w:rFonts w:cs="Ali-A-Traditional"/>
          <w:sz w:val="28"/>
          <w:szCs w:val="28"/>
          <w:rtl/>
        </w:rPr>
        <w:t>ور وكذلك ضــــعف أنظمة التحكم ال</w:t>
      </w:r>
      <w:r w:rsidR="000855EA">
        <w:rPr>
          <w:rFonts w:cs="Ali-A-Traditional" w:hint="cs"/>
          <w:sz w:val="28"/>
          <w:szCs w:val="28"/>
          <w:rtl/>
        </w:rPr>
        <w:t>تي</w:t>
      </w:r>
      <w:r w:rsidRPr="00270D81">
        <w:rPr>
          <w:rFonts w:cs="Ali-A-Traditional"/>
          <w:sz w:val="28"/>
          <w:szCs w:val="28"/>
          <w:rtl/>
        </w:rPr>
        <w:t xml:space="preserve"> تســــمح </w:t>
      </w:r>
      <w:r w:rsidR="000855EA">
        <w:rPr>
          <w:rFonts w:cs="Ali-A-Traditional" w:hint="cs"/>
          <w:sz w:val="28"/>
          <w:szCs w:val="28"/>
          <w:rtl/>
        </w:rPr>
        <w:t>للافراد بالابتعاد عنه</w:t>
      </w:r>
      <w:r w:rsidRPr="00270D81">
        <w:rPr>
          <w:rFonts w:cs="Ali-A-Traditional"/>
          <w:sz w:val="28"/>
          <w:szCs w:val="28"/>
          <w:rtl/>
        </w:rPr>
        <w:t xml:space="preserve">. </w:t>
      </w:r>
    </w:p>
    <w:p w14:paraId="3E509422" w14:textId="03AA3EB9" w:rsidR="00764C8A" w:rsidRPr="007573ED" w:rsidRDefault="002B7E5B" w:rsidP="002B7E5B">
      <w:pPr>
        <w:pStyle w:val="ListParagraph"/>
        <w:numPr>
          <w:ilvl w:val="0"/>
          <w:numId w:val="1"/>
        </w:numPr>
        <w:bidi/>
        <w:jc w:val="both"/>
        <w:rPr>
          <w:rFonts w:cs="Ali-A-Traditional"/>
          <w:b/>
          <w:bCs/>
          <w:color w:val="FF0000"/>
          <w:sz w:val="28"/>
          <w:szCs w:val="28"/>
          <w:lang w:bidi="ar-IQ"/>
        </w:rPr>
      </w:pPr>
      <w:r w:rsidRPr="007573ED">
        <w:rPr>
          <w:rFonts w:cs="Ali-A-Traditional" w:hint="cs"/>
          <w:b/>
          <w:bCs/>
          <w:color w:val="FF0000"/>
          <w:sz w:val="28"/>
          <w:szCs w:val="28"/>
          <w:rtl/>
          <w:lang w:bidi="ar-IQ"/>
        </w:rPr>
        <w:t>اساءة استخدام الوقت والموارد:</w:t>
      </w:r>
    </w:p>
    <w:p w14:paraId="3C4B6546" w14:textId="362D0552" w:rsidR="003B1B4F" w:rsidRDefault="002B7E5B" w:rsidP="002B7E5B">
      <w:pPr>
        <w:bidi/>
        <w:jc w:val="both"/>
        <w:rPr>
          <w:rFonts w:cs="Ali-A-Traditional"/>
          <w:sz w:val="28"/>
          <w:szCs w:val="28"/>
          <w:rtl/>
        </w:rPr>
      </w:pPr>
      <w:r w:rsidRPr="002B7E5B">
        <w:rPr>
          <w:rFonts w:cs="Ali-A-Traditional"/>
          <w:sz w:val="28"/>
          <w:szCs w:val="28"/>
          <w:rtl/>
        </w:rPr>
        <w:t>إن ســوء اســتخدام الوقت وا</w:t>
      </w:r>
      <w:r>
        <w:rPr>
          <w:rFonts w:cs="Ali-A-Traditional" w:hint="cs"/>
          <w:sz w:val="28"/>
          <w:szCs w:val="28"/>
          <w:rtl/>
        </w:rPr>
        <w:t>لموارد</w:t>
      </w:r>
      <w:r w:rsidRPr="002B7E5B">
        <w:rPr>
          <w:rFonts w:cs="Ali-A-Traditional"/>
          <w:sz w:val="28"/>
          <w:szCs w:val="28"/>
          <w:rtl/>
        </w:rPr>
        <w:t xml:space="preserve"> يكون على </w:t>
      </w:r>
      <w:r>
        <w:rPr>
          <w:rFonts w:cs="Ali-A-Traditional" w:hint="cs"/>
          <w:sz w:val="28"/>
          <w:szCs w:val="28"/>
          <w:rtl/>
        </w:rPr>
        <w:t>مجم</w:t>
      </w:r>
      <w:r w:rsidRPr="002B7E5B">
        <w:rPr>
          <w:rFonts w:cs="Ali-A-Traditional"/>
          <w:sz w:val="28"/>
          <w:szCs w:val="28"/>
          <w:rtl/>
        </w:rPr>
        <w:t xml:space="preserve">وعة من </w:t>
      </w:r>
      <w:r>
        <w:rPr>
          <w:rFonts w:cs="Ali-A-Traditional" w:hint="cs"/>
          <w:sz w:val="28"/>
          <w:szCs w:val="28"/>
          <w:rtl/>
        </w:rPr>
        <w:t>الا</w:t>
      </w:r>
      <w:r w:rsidRPr="002B7E5B">
        <w:rPr>
          <w:rFonts w:cs="Ali-A-Traditional"/>
          <w:sz w:val="28"/>
          <w:szCs w:val="28"/>
          <w:rtl/>
        </w:rPr>
        <w:t xml:space="preserve">شــكال هي </w:t>
      </w:r>
      <w:r>
        <w:rPr>
          <w:rFonts w:cs="Ali-A-Traditional" w:hint="cs"/>
          <w:sz w:val="28"/>
          <w:szCs w:val="28"/>
          <w:rtl/>
        </w:rPr>
        <w:t>(</w:t>
      </w:r>
      <w:r w:rsidRPr="002B7E5B">
        <w:rPr>
          <w:rFonts w:cs="Ali-A-Traditional"/>
          <w:sz w:val="28"/>
          <w:szCs w:val="28"/>
          <w:rtl/>
        </w:rPr>
        <w:t xml:space="preserve">إهدار وقت العمل، القيام </w:t>
      </w:r>
      <w:r>
        <w:rPr>
          <w:rFonts w:cs="Ali-A-Traditional" w:hint="cs"/>
          <w:sz w:val="28"/>
          <w:szCs w:val="28"/>
          <w:rtl/>
        </w:rPr>
        <w:t>باداء الاعمال الشخصية</w:t>
      </w:r>
      <w:r w:rsidRPr="002B7E5B">
        <w:rPr>
          <w:rFonts w:cs="Ali-A-Traditional"/>
          <w:sz w:val="28"/>
          <w:szCs w:val="28"/>
          <w:rtl/>
        </w:rPr>
        <w:t xml:space="preserve"> أثناء وقت العمل، استخدام وقت العمل </w:t>
      </w:r>
      <w:r>
        <w:rPr>
          <w:rFonts w:cs="Ali-A-Traditional" w:hint="cs"/>
          <w:sz w:val="28"/>
          <w:szCs w:val="28"/>
          <w:rtl/>
        </w:rPr>
        <w:t>في</w:t>
      </w:r>
      <w:r w:rsidRPr="002B7E5B">
        <w:rPr>
          <w:rFonts w:cs="Ali-A-Traditional"/>
          <w:sz w:val="28"/>
          <w:szCs w:val="28"/>
          <w:rtl/>
        </w:rPr>
        <w:t xml:space="preserve"> </w:t>
      </w:r>
      <w:r>
        <w:rPr>
          <w:rFonts w:cs="Ali-A-Traditional" w:hint="cs"/>
          <w:sz w:val="28"/>
          <w:szCs w:val="28"/>
          <w:rtl/>
        </w:rPr>
        <w:t>انجاز الاعمال</w:t>
      </w:r>
      <w:r w:rsidRPr="002B7E5B">
        <w:rPr>
          <w:rFonts w:cs="Ali-A-Traditional"/>
          <w:sz w:val="28"/>
          <w:szCs w:val="28"/>
          <w:rtl/>
        </w:rPr>
        <w:t xml:space="preserve"> التجارية الشخصية، إضاعة موارد </w:t>
      </w:r>
      <w:r>
        <w:rPr>
          <w:rFonts w:cs="Ali-A-Traditional" w:hint="cs"/>
          <w:sz w:val="28"/>
          <w:szCs w:val="28"/>
          <w:rtl/>
        </w:rPr>
        <w:t>المن</w:t>
      </w:r>
      <w:r w:rsidRPr="002B7E5B">
        <w:rPr>
          <w:rFonts w:cs="Ali-A-Traditional"/>
          <w:sz w:val="28"/>
          <w:szCs w:val="28"/>
          <w:rtl/>
        </w:rPr>
        <w:t xml:space="preserve">ظمة، استخدم موارد </w:t>
      </w:r>
      <w:r>
        <w:rPr>
          <w:rFonts w:cs="Ali-A-Traditional" w:hint="cs"/>
          <w:sz w:val="28"/>
          <w:szCs w:val="28"/>
          <w:rtl/>
        </w:rPr>
        <w:t>الم</w:t>
      </w:r>
      <w:r w:rsidRPr="002B7E5B">
        <w:rPr>
          <w:rFonts w:cs="Ali-A-Traditional"/>
          <w:sz w:val="28"/>
          <w:szCs w:val="28"/>
          <w:rtl/>
        </w:rPr>
        <w:t xml:space="preserve">نظمة </w:t>
      </w:r>
      <w:r>
        <w:rPr>
          <w:rFonts w:cs="Ali-A-Traditional" w:hint="cs"/>
          <w:sz w:val="28"/>
          <w:szCs w:val="28"/>
          <w:rtl/>
        </w:rPr>
        <w:t>غير المرخص باستخدامها من قبل الموظف</w:t>
      </w:r>
      <w:r w:rsidRPr="002B7E5B">
        <w:rPr>
          <w:rFonts w:cs="Ali-A-Traditional"/>
          <w:sz w:val="28"/>
          <w:szCs w:val="28"/>
          <w:rtl/>
        </w:rPr>
        <w:t>، اسـتخدام هاتف ا</w:t>
      </w:r>
      <w:r>
        <w:rPr>
          <w:rFonts w:cs="Ali-A-Traditional" w:hint="cs"/>
          <w:sz w:val="28"/>
          <w:szCs w:val="28"/>
          <w:rtl/>
        </w:rPr>
        <w:t>لم</w:t>
      </w:r>
      <w:r w:rsidRPr="002B7E5B">
        <w:rPr>
          <w:rFonts w:cs="Ali-A-Traditional"/>
          <w:sz w:val="28"/>
          <w:szCs w:val="28"/>
          <w:rtl/>
        </w:rPr>
        <w:t xml:space="preserve">نظمة من اجل القيام </w:t>
      </w:r>
      <w:r>
        <w:rPr>
          <w:rFonts w:cs="Ali-A-Traditional" w:hint="cs"/>
          <w:sz w:val="28"/>
          <w:szCs w:val="28"/>
          <w:rtl/>
        </w:rPr>
        <w:t>بمكالمات</w:t>
      </w:r>
      <w:r w:rsidRPr="002B7E5B">
        <w:rPr>
          <w:rFonts w:cs="Ali-A-Traditional"/>
          <w:sz w:val="28"/>
          <w:szCs w:val="28"/>
          <w:rtl/>
        </w:rPr>
        <w:t xml:space="preserve"> هاتفية دولية، استخدام بريد </w:t>
      </w:r>
      <w:r>
        <w:rPr>
          <w:rFonts w:cs="Ali-A-Traditional" w:hint="cs"/>
          <w:sz w:val="28"/>
          <w:szCs w:val="28"/>
          <w:rtl/>
        </w:rPr>
        <w:t>المنظمة في استلام البريد الشخصي</w:t>
      </w:r>
      <w:r w:rsidRPr="002B7E5B">
        <w:rPr>
          <w:rFonts w:cs="Ali-A-Traditional"/>
          <w:sz w:val="28"/>
          <w:szCs w:val="28"/>
          <w:rtl/>
        </w:rPr>
        <w:t>، استخدام أجهزة الطابعة و</w:t>
      </w:r>
      <w:r>
        <w:rPr>
          <w:rFonts w:cs="Ali-A-Traditional" w:hint="cs"/>
          <w:sz w:val="28"/>
          <w:szCs w:val="28"/>
          <w:rtl/>
        </w:rPr>
        <w:t>الا</w:t>
      </w:r>
      <w:r w:rsidRPr="002B7E5B">
        <w:rPr>
          <w:rFonts w:cs="Ali-A-Traditional"/>
          <w:sz w:val="28"/>
          <w:szCs w:val="28"/>
          <w:rtl/>
        </w:rPr>
        <w:t xml:space="preserve">سـتنساخ </w:t>
      </w:r>
      <w:r>
        <w:rPr>
          <w:rFonts w:cs="Ali-A-Traditional" w:hint="cs"/>
          <w:sz w:val="28"/>
          <w:szCs w:val="28"/>
          <w:rtl/>
        </w:rPr>
        <w:t>لاجراء الاعمال الشخصية</w:t>
      </w:r>
      <w:r w:rsidRPr="002B7E5B">
        <w:rPr>
          <w:rFonts w:cs="Ali-A-Traditional"/>
          <w:sz w:val="28"/>
          <w:szCs w:val="28"/>
          <w:rtl/>
        </w:rPr>
        <w:t xml:space="preserve">، القيام </w:t>
      </w:r>
      <w:r>
        <w:rPr>
          <w:rFonts w:cs="Ali-A-Traditional" w:hint="cs"/>
          <w:sz w:val="28"/>
          <w:szCs w:val="28"/>
          <w:rtl/>
        </w:rPr>
        <w:t>بمراسلات شخصية عن طريق البريد الالكتروني الخاص بالشركة</w:t>
      </w:r>
      <w:r w:rsidRPr="002B7E5B">
        <w:rPr>
          <w:rFonts w:cs="Ali-A-Traditional"/>
          <w:sz w:val="28"/>
          <w:szCs w:val="28"/>
          <w:rtl/>
        </w:rPr>
        <w:t xml:space="preserve">، إضاعة الوقت على </w:t>
      </w:r>
      <w:r>
        <w:rPr>
          <w:rFonts w:cs="Ali-A-Traditional" w:hint="cs"/>
          <w:sz w:val="28"/>
          <w:szCs w:val="28"/>
          <w:rtl/>
        </w:rPr>
        <w:t xml:space="preserve">الانترنيت لاغراض شخصية لا تتعلق بطبيعة العمل, استخدام كمبيوتر المنظمة في لعب الالعاب اثناء وقت العمل, تغيير بطاقة الوقت من اجل الحصول </w:t>
      </w:r>
      <w:r w:rsidR="003B1B4F">
        <w:rPr>
          <w:rFonts w:cs="Ali-A-Traditional" w:hint="cs"/>
          <w:sz w:val="28"/>
          <w:szCs w:val="28"/>
          <w:rtl/>
        </w:rPr>
        <w:t>على مكاسب مالية لساعات اكثر من العمل الفعلي  الذي يقوم به, القيام بأخذ وقت اكبر مما خصص له في تناول الغذاء وشرب القهوة ودون موافقة مسبقة, القيام بالعمل الاضافي غير الضروري وغير المفيد للمنظمة, ويمكن للمنظمات معالجة هذه الظاهرة و منعها داخل اروقتها من خلال تقديم حافز مالي او معنوي للموظف.</w:t>
      </w:r>
    </w:p>
    <w:p w14:paraId="50647AED" w14:textId="77777777" w:rsidR="003B1B4F" w:rsidRPr="00846876" w:rsidRDefault="003B1B4F" w:rsidP="003B1B4F">
      <w:pPr>
        <w:pStyle w:val="ListParagraph"/>
        <w:numPr>
          <w:ilvl w:val="0"/>
          <w:numId w:val="1"/>
        </w:numPr>
        <w:bidi/>
        <w:jc w:val="both"/>
        <w:rPr>
          <w:rFonts w:cs="Ali-A-Traditional"/>
          <w:b/>
          <w:bCs/>
          <w:color w:val="FF0000"/>
          <w:sz w:val="28"/>
          <w:szCs w:val="28"/>
          <w:lang w:bidi="ar-IQ"/>
        </w:rPr>
      </w:pPr>
      <w:r w:rsidRPr="00846876">
        <w:rPr>
          <w:rFonts w:cs="Ali-A-Traditional" w:hint="cs"/>
          <w:b/>
          <w:bCs/>
          <w:color w:val="FF0000"/>
          <w:sz w:val="28"/>
          <w:szCs w:val="28"/>
          <w:rtl/>
        </w:rPr>
        <w:t>الرشوة والفساد:</w:t>
      </w:r>
    </w:p>
    <w:p w14:paraId="21B3928C" w14:textId="7117C13E" w:rsidR="00322942" w:rsidRDefault="003B1B4F" w:rsidP="004329E4">
      <w:pPr>
        <w:bidi/>
        <w:jc w:val="both"/>
        <w:rPr>
          <w:rFonts w:cs="Ali-A-Traditional"/>
          <w:sz w:val="28"/>
          <w:szCs w:val="28"/>
          <w:rtl/>
        </w:rPr>
      </w:pPr>
      <w:r>
        <w:rPr>
          <w:rFonts w:cs="Ali-A-Traditional" w:hint="cs"/>
          <w:sz w:val="28"/>
          <w:szCs w:val="28"/>
          <w:rtl/>
        </w:rPr>
        <w:t xml:space="preserve">هو نوع من السلوكيات المنحرفة التي تتعارض مع المعايير التنظيمية يتم من خلاله التوجيه غير الصحيح  </w:t>
      </w:r>
      <w:r w:rsidRPr="003B1B4F">
        <w:rPr>
          <w:rFonts w:cs="Ali-A-Traditional"/>
          <w:sz w:val="28"/>
          <w:szCs w:val="28"/>
          <w:rtl/>
        </w:rPr>
        <w:t xml:space="preserve"> </w:t>
      </w:r>
      <w:r>
        <w:rPr>
          <w:rFonts w:cs="Ali-A-Traditional" w:hint="cs"/>
          <w:sz w:val="28"/>
          <w:szCs w:val="28"/>
          <w:rtl/>
        </w:rPr>
        <w:t xml:space="preserve">لموارد المنظمة الشخصية أو التنظيمية من اجل تحقيق المنفعة ويكون على اشكال مختلفة كالرشوة والابتزار والمدفوعات التسهيلية , والمحسوبية, وتداول المعلومات, واستخدام التاثير غير المبرر. وان </w:t>
      </w:r>
      <w:r w:rsidRPr="003B1B4F">
        <w:rPr>
          <w:rFonts w:cs="Ali-A-Traditional"/>
          <w:sz w:val="28"/>
          <w:szCs w:val="28"/>
          <w:rtl/>
        </w:rPr>
        <w:t>هنالك ع</w:t>
      </w:r>
      <w:r>
        <w:rPr>
          <w:rFonts w:cs="Ali-A-Traditional" w:hint="cs"/>
          <w:sz w:val="28"/>
          <w:szCs w:val="28"/>
          <w:rtl/>
        </w:rPr>
        <w:t>لا</w:t>
      </w:r>
      <w:r w:rsidRPr="003B1B4F">
        <w:rPr>
          <w:rFonts w:cs="Ali-A-Traditional"/>
          <w:sz w:val="28"/>
          <w:szCs w:val="28"/>
          <w:rtl/>
        </w:rPr>
        <w:t xml:space="preserve">قة مزدوجة </w:t>
      </w:r>
      <w:r>
        <w:rPr>
          <w:rFonts w:cs="Ali-A-Traditional" w:hint="cs"/>
          <w:sz w:val="28"/>
          <w:szCs w:val="28"/>
          <w:rtl/>
        </w:rPr>
        <w:t>بين</w:t>
      </w:r>
      <w:r w:rsidRPr="003B1B4F">
        <w:rPr>
          <w:rFonts w:cs="Ali-A-Traditional"/>
          <w:sz w:val="28"/>
          <w:szCs w:val="28"/>
          <w:rtl/>
        </w:rPr>
        <w:t xml:space="preserve"> الفساد </w:t>
      </w:r>
      <w:r>
        <w:rPr>
          <w:rFonts w:cs="Ali-A-Traditional" w:hint="cs"/>
          <w:sz w:val="28"/>
          <w:szCs w:val="28"/>
          <w:rtl/>
        </w:rPr>
        <w:t>الاداري</w:t>
      </w:r>
      <w:r w:rsidRPr="003B1B4F">
        <w:rPr>
          <w:rFonts w:cs="Ali-A-Traditional"/>
          <w:sz w:val="28"/>
          <w:szCs w:val="28"/>
          <w:rtl/>
        </w:rPr>
        <w:t xml:space="preserve"> و الرشـوة </w:t>
      </w:r>
      <w:r>
        <w:rPr>
          <w:rFonts w:cs="Ali-A-Traditional" w:hint="cs"/>
          <w:sz w:val="28"/>
          <w:szCs w:val="28"/>
          <w:rtl/>
        </w:rPr>
        <w:t xml:space="preserve"> </w:t>
      </w:r>
      <w:r w:rsidRPr="003B1B4F">
        <w:rPr>
          <w:rFonts w:cs="Ali-A-Traditional"/>
          <w:sz w:val="28"/>
          <w:szCs w:val="28"/>
          <w:rtl/>
        </w:rPr>
        <w:t xml:space="preserve">فالفسـاد </w:t>
      </w:r>
      <w:r>
        <w:rPr>
          <w:rFonts w:cs="Ali-A-Traditional" w:hint="cs"/>
          <w:sz w:val="28"/>
          <w:szCs w:val="28"/>
          <w:rtl/>
        </w:rPr>
        <w:t>الا</w:t>
      </w:r>
      <w:r w:rsidRPr="003B1B4F">
        <w:rPr>
          <w:rFonts w:cs="Ali-A-Traditional"/>
          <w:sz w:val="28"/>
          <w:szCs w:val="28"/>
          <w:rtl/>
        </w:rPr>
        <w:t>داري له ع</w:t>
      </w:r>
      <w:r>
        <w:rPr>
          <w:rFonts w:cs="Ali-A-Traditional" w:hint="cs"/>
          <w:sz w:val="28"/>
          <w:szCs w:val="28"/>
          <w:rtl/>
        </w:rPr>
        <w:t>لاق</w:t>
      </w:r>
      <w:r w:rsidRPr="003B1B4F">
        <w:rPr>
          <w:rFonts w:cs="Ali-A-Traditional"/>
          <w:sz w:val="28"/>
          <w:szCs w:val="28"/>
          <w:rtl/>
        </w:rPr>
        <w:t xml:space="preserve">ة </w:t>
      </w:r>
      <w:r>
        <w:rPr>
          <w:rFonts w:cs="Ali-A-Traditional" w:hint="cs"/>
          <w:sz w:val="28"/>
          <w:szCs w:val="28"/>
          <w:rtl/>
        </w:rPr>
        <w:t xml:space="preserve">بالرشوة </w:t>
      </w:r>
      <w:r w:rsidRPr="003B1B4F">
        <w:rPr>
          <w:rFonts w:cs="Ali-A-Traditional"/>
          <w:sz w:val="28"/>
          <w:szCs w:val="28"/>
          <w:rtl/>
        </w:rPr>
        <w:t>داخل ا</w:t>
      </w:r>
      <w:r>
        <w:rPr>
          <w:rFonts w:cs="Ali-A-Traditional" w:hint="cs"/>
          <w:sz w:val="28"/>
          <w:szCs w:val="28"/>
          <w:rtl/>
        </w:rPr>
        <w:t>لمنظمة</w:t>
      </w:r>
      <w:r w:rsidRPr="003B1B4F">
        <w:rPr>
          <w:rFonts w:cs="Ali-A-Traditional"/>
          <w:sz w:val="28"/>
          <w:szCs w:val="28"/>
          <w:rtl/>
        </w:rPr>
        <w:t xml:space="preserve"> خاصـة فيما يتعلق </w:t>
      </w:r>
      <w:r>
        <w:rPr>
          <w:rFonts w:cs="Ali-A-Traditional" w:hint="cs"/>
          <w:sz w:val="28"/>
          <w:szCs w:val="28"/>
          <w:rtl/>
        </w:rPr>
        <w:t xml:space="preserve">بالافراد </w:t>
      </w:r>
      <w:r w:rsidRPr="003B1B4F">
        <w:rPr>
          <w:rFonts w:cs="Ali-A-Traditional"/>
          <w:sz w:val="28"/>
          <w:szCs w:val="28"/>
          <w:rtl/>
        </w:rPr>
        <w:t xml:space="preserve">من عمال و </w:t>
      </w:r>
      <w:r w:rsidR="00875615">
        <w:rPr>
          <w:rFonts w:cs="Ali-A-Traditional" w:hint="cs"/>
          <w:sz w:val="28"/>
          <w:szCs w:val="28"/>
          <w:rtl/>
        </w:rPr>
        <w:t>موظفين</w:t>
      </w:r>
      <w:r w:rsidRPr="003B1B4F">
        <w:rPr>
          <w:rFonts w:cs="Ali-A-Traditional"/>
          <w:sz w:val="28"/>
          <w:szCs w:val="28"/>
          <w:rtl/>
        </w:rPr>
        <w:t xml:space="preserve"> من </w:t>
      </w:r>
      <w:r w:rsidR="00875615">
        <w:rPr>
          <w:rFonts w:cs="Ali-A-Traditional" w:hint="cs"/>
          <w:sz w:val="28"/>
          <w:szCs w:val="28"/>
          <w:rtl/>
        </w:rPr>
        <w:t>خلال مواقف الترقية وصرف المكافات</w:t>
      </w:r>
      <w:r w:rsidRPr="003B1B4F">
        <w:rPr>
          <w:rFonts w:cs="Ali-A-Traditional"/>
          <w:sz w:val="28"/>
          <w:szCs w:val="28"/>
          <w:rtl/>
        </w:rPr>
        <w:t xml:space="preserve"> و </w:t>
      </w:r>
      <w:r w:rsidR="00875615">
        <w:rPr>
          <w:rFonts w:cs="Ali-A-Traditional" w:hint="cs"/>
          <w:sz w:val="28"/>
          <w:szCs w:val="28"/>
          <w:rtl/>
        </w:rPr>
        <w:t xml:space="preserve">الحصول على المناصب القيادية كذلك للفساد الاداري علاقة ايضا بالرشوة خارج المنظمة </w:t>
      </w:r>
      <w:r w:rsidRPr="003B1B4F">
        <w:rPr>
          <w:rFonts w:cs="Ali-A-Traditional"/>
          <w:sz w:val="28"/>
          <w:szCs w:val="28"/>
          <w:rtl/>
        </w:rPr>
        <w:t xml:space="preserve">من </w:t>
      </w:r>
      <w:r w:rsidR="00875615">
        <w:rPr>
          <w:rFonts w:cs="Ali-A-Traditional" w:hint="cs"/>
          <w:sz w:val="28"/>
          <w:szCs w:val="28"/>
          <w:rtl/>
        </w:rPr>
        <w:t xml:space="preserve">خلال العملاء الذين يتعاملون مع المنظمة الذين يجدون معوقات ادارية تدفعهم لتقديم الرشاوي من اجل انجاز اعمالهم </w:t>
      </w:r>
      <w:r w:rsidRPr="003B1B4F">
        <w:rPr>
          <w:rFonts w:cs="Ali-A-Traditional"/>
          <w:sz w:val="28"/>
          <w:szCs w:val="28"/>
          <w:rtl/>
        </w:rPr>
        <w:t xml:space="preserve">بسهولة ومهما يكن من أمر فان نسب الرشـوة اخذت </w:t>
      </w:r>
      <w:r w:rsidR="00875615">
        <w:rPr>
          <w:rFonts w:cs="Ali-A-Traditional" w:hint="cs"/>
          <w:sz w:val="28"/>
          <w:szCs w:val="28"/>
          <w:rtl/>
        </w:rPr>
        <w:t>بالارتفاع فنلاحظ انتشار الاختلاسات والسرقات والمحسوبية و ملاحظة مظاهر التستر و عدم افشاء الاسرار المتعلقة بالانحرافات</w:t>
      </w:r>
      <w:r w:rsidRPr="003B1B4F">
        <w:rPr>
          <w:rFonts w:cs="Ali-A-Traditional"/>
          <w:sz w:val="28"/>
          <w:szCs w:val="28"/>
          <w:rtl/>
        </w:rPr>
        <w:t xml:space="preserve"> </w:t>
      </w:r>
      <w:r w:rsidR="00875615">
        <w:rPr>
          <w:rFonts w:cs="Ali-A-Traditional" w:hint="cs"/>
          <w:sz w:val="28"/>
          <w:szCs w:val="28"/>
          <w:rtl/>
        </w:rPr>
        <w:t xml:space="preserve">, وان </w:t>
      </w:r>
      <w:r w:rsidRPr="003B1B4F">
        <w:rPr>
          <w:rFonts w:cs="Ali-A-Traditional"/>
          <w:sz w:val="28"/>
          <w:szCs w:val="28"/>
          <w:rtl/>
        </w:rPr>
        <w:t>من اسباب انتشار هذا السلوك ا</w:t>
      </w:r>
      <w:r w:rsidR="00875615">
        <w:rPr>
          <w:rFonts w:cs="Ali-A-Traditional" w:hint="cs"/>
          <w:sz w:val="28"/>
          <w:szCs w:val="28"/>
          <w:rtl/>
        </w:rPr>
        <w:t>لمن</w:t>
      </w:r>
      <w:r w:rsidRPr="003B1B4F">
        <w:rPr>
          <w:rFonts w:cs="Ali-A-Traditional"/>
          <w:sz w:val="28"/>
          <w:szCs w:val="28"/>
          <w:rtl/>
        </w:rPr>
        <w:t>حرف هو عدم تطبيق نظام ا</w:t>
      </w:r>
      <w:r w:rsidR="00875615">
        <w:rPr>
          <w:rFonts w:cs="Ali-A-Traditional" w:hint="cs"/>
          <w:sz w:val="28"/>
          <w:szCs w:val="28"/>
          <w:rtl/>
        </w:rPr>
        <w:t>لمسا</w:t>
      </w:r>
      <w:r w:rsidRPr="003B1B4F">
        <w:rPr>
          <w:rFonts w:cs="Ali-A-Traditional"/>
          <w:sz w:val="28"/>
          <w:szCs w:val="28"/>
          <w:rtl/>
        </w:rPr>
        <w:t xml:space="preserve">ءلة والعقاب بشكل جدي على </w:t>
      </w:r>
      <w:r w:rsidR="00875615">
        <w:rPr>
          <w:rFonts w:cs="Ali-A-Traditional" w:hint="cs"/>
          <w:sz w:val="28"/>
          <w:szCs w:val="28"/>
          <w:rtl/>
        </w:rPr>
        <w:t xml:space="preserve">جميع </w:t>
      </w:r>
      <w:r w:rsidRPr="003B1B4F">
        <w:rPr>
          <w:rFonts w:cs="Ali-A-Traditional"/>
          <w:sz w:val="28"/>
          <w:szCs w:val="28"/>
          <w:rtl/>
        </w:rPr>
        <w:t>اقس</w:t>
      </w:r>
      <w:r w:rsidR="00875615">
        <w:rPr>
          <w:rFonts w:cs="Ali-A-Traditional" w:hint="cs"/>
          <w:sz w:val="28"/>
          <w:szCs w:val="28"/>
          <w:rtl/>
        </w:rPr>
        <w:t>ا</w:t>
      </w:r>
      <w:r w:rsidRPr="003B1B4F">
        <w:rPr>
          <w:rFonts w:cs="Ali-A-Traditional"/>
          <w:sz w:val="28"/>
          <w:szCs w:val="28"/>
          <w:rtl/>
        </w:rPr>
        <w:t>م ا</w:t>
      </w:r>
      <w:r w:rsidR="00875615">
        <w:rPr>
          <w:rFonts w:cs="Ali-A-Traditional" w:hint="cs"/>
          <w:sz w:val="28"/>
          <w:szCs w:val="28"/>
          <w:rtl/>
        </w:rPr>
        <w:t>لمنظمات</w:t>
      </w:r>
      <w:r w:rsidRPr="003B1B4F">
        <w:rPr>
          <w:rFonts w:cs="Ali-A-Traditional"/>
          <w:sz w:val="28"/>
          <w:szCs w:val="28"/>
          <w:rtl/>
        </w:rPr>
        <w:t xml:space="preserve"> وضـعف الرادع ا</w:t>
      </w:r>
      <w:r w:rsidR="00875615">
        <w:rPr>
          <w:rFonts w:cs="Ali-A-Traditional" w:hint="cs"/>
          <w:sz w:val="28"/>
          <w:szCs w:val="28"/>
          <w:rtl/>
        </w:rPr>
        <w:t>لاخلاقي</w:t>
      </w:r>
      <w:r w:rsidRPr="003B1B4F">
        <w:rPr>
          <w:rFonts w:cs="Ali-A-Traditional"/>
          <w:sz w:val="28"/>
          <w:szCs w:val="28"/>
          <w:rtl/>
        </w:rPr>
        <w:t xml:space="preserve">، وضـعف دور </w:t>
      </w:r>
      <w:r w:rsidR="00875615">
        <w:rPr>
          <w:rFonts w:cs="Ali-A-Traditional" w:hint="cs"/>
          <w:sz w:val="28"/>
          <w:szCs w:val="28"/>
          <w:rtl/>
        </w:rPr>
        <w:t>الاعلام في</w:t>
      </w:r>
      <w:r w:rsidRPr="003B1B4F">
        <w:rPr>
          <w:rFonts w:cs="Ali-A-Traditional"/>
          <w:sz w:val="28"/>
          <w:szCs w:val="28"/>
          <w:rtl/>
        </w:rPr>
        <w:t xml:space="preserve"> توعية </w:t>
      </w:r>
      <w:r w:rsidR="00875615">
        <w:rPr>
          <w:rFonts w:cs="Ali-A-Traditional" w:hint="cs"/>
          <w:sz w:val="28"/>
          <w:szCs w:val="28"/>
          <w:rtl/>
        </w:rPr>
        <w:t>الموظفين بالاضرار الناجمة عن الفساد الاداري والمالي,</w:t>
      </w:r>
      <w:r w:rsidR="00F46464">
        <w:rPr>
          <w:rFonts w:cs="Ali-A-Traditional" w:hint="cs"/>
          <w:sz w:val="28"/>
          <w:szCs w:val="28"/>
          <w:rtl/>
        </w:rPr>
        <w:t xml:space="preserve"> اضافة الى الجشع المادي لدى الموظف, وزيادة تكاليف المعيشة وغيرها من الاسباب الاخرى, وقد يعود الانحراف الاداري الى سؤ صياغة القوانين والانظمة </w:t>
      </w:r>
      <w:r w:rsidR="00F46464">
        <w:rPr>
          <w:rFonts w:cs="Ali-A-Traditional" w:hint="cs"/>
          <w:sz w:val="28"/>
          <w:szCs w:val="28"/>
          <w:rtl/>
        </w:rPr>
        <w:lastRenderedPageBreak/>
        <w:t xml:space="preserve">و غموضها داخل المنظمات الامر الذي يجعل الموظف يتهرب من تنفيذها او تفسيرها بطريقته الخاصة التي قد تتعارض مع المصالح التنظيمية.  </w:t>
      </w:r>
      <w:r w:rsidR="002B7E5B" w:rsidRPr="003B1B4F">
        <w:rPr>
          <w:rFonts w:cs="Ali-A-Traditional" w:hint="cs"/>
          <w:sz w:val="28"/>
          <w:szCs w:val="28"/>
          <w:rtl/>
        </w:rPr>
        <w:t xml:space="preserve"> </w:t>
      </w:r>
    </w:p>
    <w:p w14:paraId="524D2169" w14:textId="6589D215" w:rsidR="00AB3DEC" w:rsidRDefault="00AB3DEC" w:rsidP="00AB3DEC">
      <w:pPr>
        <w:bidi/>
        <w:jc w:val="both"/>
        <w:rPr>
          <w:rFonts w:cs="Ali-A-Traditional"/>
          <w:sz w:val="28"/>
          <w:szCs w:val="28"/>
          <w:rtl/>
        </w:rPr>
      </w:pPr>
      <w:r>
        <w:rPr>
          <w:rFonts w:cs="Ali-A-Traditional"/>
          <w:noProof/>
          <w:sz w:val="28"/>
          <w:szCs w:val="28"/>
          <w:rtl/>
        </w:rPr>
        <w:drawing>
          <wp:inline distT="0" distB="0" distL="0" distR="0" wp14:anchorId="734D5CA6" wp14:editId="6800864E">
            <wp:extent cx="5486400" cy="3200400"/>
            <wp:effectExtent l="0" t="0" r="0" b="0"/>
            <wp:docPr id="206509789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96AB992" w14:textId="17C9544B" w:rsidR="00134C04" w:rsidRPr="00C00F70" w:rsidRDefault="00C850CE" w:rsidP="00F436F4">
      <w:pPr>
        <w:pStyle w:val="Heading2"/>
        <w:bidi/>
        <w:rPr>
          <w:rStyle w:val="Strong"/>
          <w:rtl/>
        </w:rPr>
      </w:pPr>
      <w:bookmarkStart w:id="5" w:name="_Toc154266709"/>
      <w:r w:rsidRPr="00C00F70">
        <w:rPr>
          <w:rStyle w:val="Strong"/>
          <w:rFonts w:hint="cs"/>
          <w:rtl/>
        </w:rPr>
        <w:t>اثار سلوكيات العمل السلبية:</w:t>
      </w:r>
      <w:bookmarkEnd w:id="5"/>
    </w:p>
    <w:p w14:paraId="53BC6FC3" w14:textId="77777777" w:rsidR="00C850CE" w:rsidRDefault="00C850CE" w:rsidP="00C850CE">
      <w:pPr>
        <w:bidi/>
        <w:jc w:val="both"/>
        <w:rPr>
          <w:rFonts w:cs="Ali-A-Traditional"/>
          <w:sz w:val="28"/>
          <w:szCs w:val="28"/>
          <w:rtl/>
          <w:lang w:bidi="ar-IQ"/>
        </w:rPr>
      </w:pPr>
      <w:r>
        <w:rPr>
          <w:rFonts w:cs="Ali-A-Traditional" w:hint="cs"/>
          <w:sz w:val="28"/>
          <w:szCs w:val="28"/>
          <w:rtl/>
          <w:lang w:bidi="ar-IQ"/>
        </w:rPr>
        <w:t>سلوكيات العمل السلبية يمكن ان يكون لها عواقب سلبية على المنظمات و اعضاءها فقد تتكبد المنظمات تكاليف مباشرة كالسرقة والتخريب وغيرها من الاجراءات الاخرى  وايضا تتكاليف غير مباشرة تنتج عن هذه السلوكيات. وان سلوكيات العمل السلبية مرتبطة بعدد من الاثار كفقدان الوظائف وعدم الارتياح وانخفاض الانتاجية, وارتفاع تكاليف الدعاوى القضائية والتأمين والعمالة, و معدلات دوران عالية, وزيادة الضغط, وزيادة وقوع حوادث العنف في مكان العمل.</w:t>
      </w:r>
    </w:p>
    <w:p w14:paraId="7D571BBD" w14:textId="4321F981" w:rsidR="00C850CE" w:rsidRDefault="007A3F74" w:rsidP="007A3F74">
      <w:pPr>
        <w:pStyle w:val="ListParagraph"/>
        <w:numPr>
          <w:ilvl w:val="0"/>
          <w:numId w:val="6"/>
        </w:numPr>
        <w:bidi/>
        <w:jc w:val="both"/>
        <w:rPr>
          <w:rFonts w:cs="Ali-A-Traditional"/>
          <w:sz w:val="28"/>
          <w:szCs w:val="28"/>
          <w:lang w:bidi="ar-IQ"/>
        </w:rPr>
      </w:pPr>
      <w:r w:rsidRPr="00846876">
        <w:rPr>
          <w:rFonts w:cs="Ali-A-Traditional" w:hint="cs"/>
          <w:sz w:val="28"/>
          <w:szCs w:val="28"/>
          <w:u w:val="single"/>
          <w:rtl/>
          <w:lang w:bidi="ar-IQ"/>
        </w:rPr>
        <w:t>الاثار الشخصية:</w:t>
      </w:r>
      <w:r>
        <w:rPr>
          <w:rFonts w:cs="Ali-A-Traditional" w:hint="cs"/>
          <w:sz w:val="28"/>
          <w:szCs w:val="28"/>
          <w:rtl/>
          <w:lang w:bidi="ar-IQ"/>
        </w:rPr>
        <w:t xml:space="preserve"> اذ ان هذه السلوكيات تسبب الاجهاد ما بعد الصدمة فالخوف من العنف في المستقبل سوف يؤثر على كل من الرفاه النفسي والجسدي اذ تصف البيانات المتاحة عن الضحايا</w:t>
      </w:r>
      <w:r w:rsidR="00C850CE" w:rsidRPr="007A3F74">
        <w:rPr>
          <w:rFonts w:cs="Ali-A-Traditional" w:hint="cs"/>
          <w:sz w:val="28"/>
          <w:szCs w:val="28"/>
          <w:rtl/>
          <w:lang w:bidi="ar-IQ"/>
        </w:rPr>
        <w:t xml:space="preserve"> </w:t>
      </w:r>
      <w:r>
        <w:rPr>
          <w:rFonts w:cs="Ali-A-Traditional" w:hint="cs"/>
          <w:sz w:val="28"/>
          <w:szCs w:val="28"/>
          <w:rtl/>
          <w:lang w:bidi="ar-IQ"/>
        </w:rPr>
        <w:t>بانهم يعانون من مجموعة متنوعة من الاعاقات النفسية بما في ذلك الاكتئاب والقلق فضلا عن ذلك هناك اثار فسيولوجية تنشاء جراء هذه السلوكيات كاضطرابات النوم والصداع.</w:t>
      </w:r>
      <w:r w:rsidR="00C850CE" w:rsidRPr="007A3F74">
        <w:rPr>
          <w:rFonts w:cs="Ali-A-Traditional" w:hint="cs"/>
          <w:sz w:val="28"/>
          <w:szCs w:val="28"/>
          <w:rtl/>
          <w:lang w:bidi="ar-IQ"/>
        </w:rPr>
        <w:t xml:space="preserve">  </w:t>
      </w:r>
    </w:p>
    <w:p w14:paraId="4B23051C" w14:textId="1E261899" w:rsidR="007A3F74" w:rsidRDefault="007A3F74" w:rsidP="007A3F74">
      <w:pPr>
        <w:pStyle w:val="ListParagraph"/>
        <w:numPr>
          <w:ilvl w:val="0"/>
          <w:numId w:val="6"/>
        </w:numPr>
        <w:bidi/>
        <w:jc w:val="both"/>
        <w:rPr>
          <w:rFonts w:cs="Ali-A-Traditional"/>
          <w:sz w:val="28"/>
          <w:szCs w:val="28"/>
          <w:lang w:bidi="ar-IQ"/>
        </w:rPr>
      </w:pPr>
      <w:r w:rsidRPr="00846876">
        <w:rPr>
          <w:rFonts w:cs="Ali-A-Traditional" w:hint="cs"/>
          <w:sz w:val="28"/>
          <w:szCs w:val="28"/>
          <w:u w:val="single"/>
          <w:rtl/>
          <w:lang w:bidi="ar-IQ"/>
        </w:rPr>
        <w:t>الاثار التنظيمية:</w:t>
      </w:r>
      <w:r>
        <w:rPr>
          <w:rFonts w:cs="Ali-A-Traditional" w:hint="cs"/>
          <w:sz w:val="28"/>
          <w:szCs w:val="28"/>
          <w:rtl/>
          <w:lang w:bidi="ar-IQ"/>
        </w:rPr>
        <w:t xml:space="preserve"> وعلى الرغم من تحديد العديد من الاثار التنظيمية المحتملة للعنف في مكان العمل فاننا نركز على التزام الموظف العاطفي ونيته في مغادرة المنظمة. ويشير الالتزام العاطفي الى ( الارتباط العاطفي بهوية المنظمة والتعرف عليها والمشاركة فيها) ويمكن القول ان السلوكيات السلبية كالسرقة و العنف في مكان العمل تؤثر في الروح المعنوية العامة للمنظمة فضلا عن ولاء الموظفين.</w:t>
      </w:r>
    </w:p>
    <w:p w14:paraId="2062FEE5" w14:textId="77777777" w:rsidR="00AB3DEC" w:rsidRDefault="00AB3DEC" w:rsidP="00AB3DEC">
      <w:pPr>
        <w:bidi/>
        <w:jc w:val="both"/>
        <w:rPr>
          <w:rFonts w:cs="Ali-A-Traditional"/>
          <w:sz w:val="28"/>
          <w:szCs w:val="28"/>
          <w:rtl/>
          <w:lang w:bidi="ar-IQ"/>
        </w:rPr>
      </w:pPr>
    </w:p>
    <w:p w14:paraId="5AE83111" w14:textId="6C0B80BB" w:rsidR="00AB3DEC" w:rsidRDefault="00AB3DEC" w:rsidP="00AB3DEC">
      <w:pPr>
        <w:bidi/>
        <w:jc w:val="both"/>
        <w:rPr>
          <w:rFonts w:cs="Ali-A-Traditional"/>
          <w:sz w:val="28"/>
          <w:szCs w:val="28"/>
          <w:rtl/>
          <w:lang w:bidi="ar-IQ"/>
        </w:rPr>
      </w:pPr>
      <w:r>
        <w:rPr>
          <w:rFonts w:cs="Ali-A-Traditional"/>
          <w:noProof/>
          <w:sz w:val="28"/>
          <w:szCs w:val="28"/>
          <w:rtl/>
        </w:rPr>
        <w:lastRenderedPageBreak/>
        <w:drawing>
          <wp:inline distT="0" distB="0" distL="0" distR="0" wp14:anchorId="10566DCA" wp14:editId="6BE9F6D5">
            <wp:extent cx="5486400" cy="1809750"/>
            <wp:effectExtent l="38100" t="0" r="19050" b="0"/>
            <wp:docPr id="201199963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45C3EF40" w14:textId="7CBCDD58" w:rsidR="005E66F0" w:rsidRPr="00C00F70" w:rsidRDefault="005E66F0" w:rsidP="00F436F4">
      <w:pPr>
        <w:pStyle w:val="Heading2"/>
        <w:bidi/>
        <w:rPr>
          <w:rStyle w:val="Strong"/>
          <w:rtl/>
        </w:rPr>
      </w:pPr>
      <w:bookmarkStart w:id="6" w:name="_Toc154266710"/>
      <w:r w:rsidRPr="00C00F70">
        <w:rPr>
          <w:rStyle w:val="Strong"/>
          <w:rFonts w:hint="cs"/>
          <w:rtl/>
        </w:rPr>
        <w:t>اسباب انخراط الموظفين في سلوكيات العمل السلبية</w:t>
      </w:r>
      <w:r w:rsidR="00BC1380">
        <w:rPr>
          <w:rStyle w:val="Strong"/>
          <w:rFonts w:hint="cs"/>
          <w:rtl/>
        </w:rPr>
        <w:t>:</w:t>
      </w:r>
      <w:bookmarkEnd w:id="6"/>
    </w:p>
    <w:p w14:paraId="526D9CC8" w14:textId="77777777" w:rsidR="0069653F" w:rsidRDefault="0069653F" w:rsidP="0069653F">
      <w:pPr>
        <w:bidi/>
        <w:jc w:val="both"/>
        <w:rPr>
          <w:rFonts w:cs="Ali-A-Traditional"/>
          <w:sz w:val="28"/>
          <w:szCs w:val="28"/>
          <w:rtl/>
          <w:lang w:bidi="ar-IQ"/>
        </w:rPr>
      </w:pPr>
      <w:r w:rsidRPr="0069653F">
        <w:rPr>
          <w:rFonts w:cs="Ali-A-Traditional"/>
          <w:sz w:val="28"/>
          <w:szCs w:val="28"/>
          <w:rtl/>
          <w:lang w:bidi="ar-IQ"/>
        </w:rPr>
        <w:t>ان اسباب سلوكيات العمل السلبية تكون في فئتين</w:t>
      </w:r>
      <w:r>
        <w:rPr>
          <w:rFonts w:cs="Ali-A-Traditional" w:hint="cs"/>
          <w:sz w:val="28"/>
          <w:szCs w:val="28"/>
          <w:rtl/>
          <w:lang w:bidi="ar-IQ"/>
        </w:rPr>
        <w:t xml:space="preserve"> </w:t>
      </w:r>
      <w:r w:rsidRPr="0069653F">
        <w:rPr>
          <w:rFonts w:cs="Ali-A-Traditional"/>
          <w:sz w:val="28"/>
          <w:szCs w:val="28"/>
          <w:rtl/>
          <w:lang w:bidi="ar-IQ"/>
        </w:rPr>
        <w:t>رئيستين هي الاسباب الخارجية التي تتعلق بالعوامـل المرتبطة ببيئـة العمـل والاسباب الداخلية</w:t>
      </w:r>
      <w:r>
        <w:rPr>
          <w:rFonts w:cs="Ali-A-Traditional" w:hint="cs"/>
          <w:sz w:val="28"/>
          <w:szCs w:val="28"/>
          <w:rtl/>
          <w:lang w:bidi="ar-IQ"/>
        </w:rPr>
        <w:t xml:space="preserve"> </w:t>
      </w:r>
      <w:r w:rsidRPr="0069653F">
        <w:rPr>
          <w:rFonts w:cs="Ali-A-Traditional"/>
          <w:sz w:val="28"/>
          <w:szCs w:val="28"/>
          <w:rtl/>
          <w:lang w:bidi="ar-IQ"/>
        </w:rPr>
        <w:t>التي تشير إلى الاسباب التـي ترتبط بالفـرد</w:t>
      </w:r>
      <w:r>
        <w:rPr>
          <w:rFonts w:cs="Ali-A-Traditional" w:hint="cs"/>
          <w:sz w:val="28"/>
          <w:szCs w:val="28"/>
          <w:rtl/>
          <w:lang w:bidi="ar-IQ"/>
        </w:rPr>
        <w:t xml:space="preserve"> </w:t>
      </w:r>
      <w:r w:rsidRPr="0069653F">
        <w:rPr>
          <w:rFonts w:cs="Ali-A-Traditional"/>
          <w:sz w:val="28"/>
          <w:szCs w:val="28"/>
          <w:rtl/>
          <w:lang w:bidi="ar-IQ"/>
        </w:rPr>
        <w:t>وهي</w:t>
      </w:r>
      <w:r>
        <w:rPr>
          <w:rFonts w:cs="Ali-A-Traditional" w:hint="cs"/>
          <w:sz w:val="28"/>
          <w:szCs w:val="28"/>
          <w:rtl/>
          <w:lang w:bidi="ar-IQ"/>
        </w:rPr>
        <w:t xml:space="preserve"> </w:t>
      </w:r>
      <w:r w:rsidRPr="0069653F">
        <w:rPr>
          <w:rFonts w:cs="Ali-A-Traditional"/>
          <w:sz w:val="28"/>
          <w:szCs w:val="28"/>
          <w:rtl/>
          <w:lang w:bidi="ar-IQ"/>
        </w:rPr>
        <w:t>كما يأتي</w:t>
      </w:r>
      <w:r w:rsidRPr="0069653F">
        <w:rPr>
          <w:rFonts w:cs="Ali-A-Traditional"/>
          <w:sz w:val="28"/>
          <w:szCs w:val="28"/>
          <w:lang w:bidi="ar-IQ"/>
        </w:rPr>
        <w:t xml:space="preserve"> .</w:t>
      </w:r>
    </w:p>
    <w:p w14:paraId="2BEF130C" w14:textId="1C89CF01" w:rsidR="0069653F" w:rsidRDefault="0069653F" w:rsidP="00FA271A">
      <w:pPr>
        <w:bidi/>
        <w:jc w:val="both"/>
        <w:rPr>
          <w:rFonts w:cs="Ali-A-Traditional"/>
          <w:sz w:val="28"/>
          <w:szCs w:val="28"/>
          <w:rtl/>
          <w:lang w:bidi="ar-IQ"/>
        </w:rPr>
      </w:pPr>
      <w:r w:rsidRPr="0069653F">
        <w:rPr>
          <w:rFonts w:cs="Ali-A-Traditional" w:hint="cs"/>
          <w:color w:val="FF0000"/>
          <w:sz w:val="28"/>
          <w:szCs w:val="28"/>
          <w:rtl/>
          <w:lang w:bidi="ar-IQ"/>
        </w:rPr>
        <w:t>اولا:</w:t>
      </w:r>
      <w:r>
        <w:rPr>
          <w:rFonts w:cs="Ali-A-Traditional" w:hint="cs"/>
          <w:sz w:val="28"/>
          <w:szCs w:val="28"/>
          <w:rtl/>
          <w:lang w:bidi="ar-IQ"/>
        </w:rPr>
        <w:t xml:space="preserve"> </w:t>
      </w:r>
      <w:r w:rsidRPr="0069653F">
        <w:rPr>
          <w:rFonts w:cs="Ali-A-Traditional"/>
          <w:sz w:val="28"/>
          <w:szCs w:val="28"/>
          <w:lang w:bidi="ar-IQ"/>
        </w:rPr>
        <w:t xml:space="preserve"> </w:t>
      </w:r>
      <w:r w:rsidRPr="00FA271A">
        <w:rPr>
          <w:rFonts w:cs="Ali-A-Traditional"/>
          <w:b/>
          <w:bCs/>
          <w:sz w:val="28"/>
          <w:szCs w:val="28"/>
          <w:rtl/>
          <w:lang w:bidi="ar-IQ"/>
        </w:rPr>
        <w:t>الاسباب الخارجية</w:t>
      </w:r>
      <w:r w:rsidR="00FA271A">
        <w:rPr>
          <w:rFonts w:cs="Ali-A-Traditional" w:hint="cs"/>
          <w:b/>
          <w:bCs/>
          <w:sz w:val="28"/>
          <w:szCs w:val="28"/>
          <w:rtl/>
          <w:lang w:bidi="ar-IQ"/>
        </w:rPr>
        <w:t xml:space="preserve">: </w:t>
      </w:r>
      <w:r w:rsidRPr="0069653F">
        <w:rPr>
          <w:rFonts w:cs="Ali-A-Traditional"/>
          <w:sz w:val="28"/>
          <w:szCs w:val="28"/>
          <w:rtl/>
          <w:lang w:bidi="ar-IQ"/>
        </w:rPr>
        <w:t>هي العوامل المرتبطة بالمنظمة والتي تؤدي إلى احداث سلوكيات العمل السلبية</w:t>
      </w:r>
      <w:r>
        <w:rPr>
          <w:rFonts w:cs="Ali-A-Traditional" w:hint="cs"/>
          <w:sz w:val="28"/>
          <w:szCs w:val="28"/>
          <w:rtl/>
          <w:lang w:bidi="ar-IQ"/>
        </w:rPr>
        <w:t xml:space="preserve"> </w:t>
      </w:r>
      <w:r w:rsidRPr="0069653F">
        <w:rPr>
          <w:rFonts w:cs="Ali-A-Traditional"/>
          <w:sz w:val="28"/>
          <w:szCs w:val="28"/>
          <w:rtl/>
          <w:lang w:bidi="ar-IQ"/>
        </w:rPr>
        <w:t>بدلا من الخصائص الفردية. ويمكن تصنيفها تحت خمسة موضوعات رئيسة مثل خصائص</w:t>
      </w:r>
      <w:r>
        <w:rPr>
          <w:rFonts w:cs="Ali-A-Traditional" w:hint="cs"/>
          <w:sz w:val="28"/>
          <w:szCs w:val="28"/>
          <w:rtl/>
          <w:lang w:bidi="ar-IQ"/>
        </w:rPr>
        <w:t xml:space="preserve"> </w:t>
      </w:r>
      <w:r w:rsidRPr="0069653F">
        <w:rPr>
          <w:rFonts w:cs="Ali-A-Traditional"/>
          <w:sz w:val="28"/>
          <w:szCs w:val="28"/>
          <w:rtl/>
          <w:lang w:bidi="ar-IQ"/>
        </w:rPr>
        <w:t>الوظيفة، وخصائص مجموعة العمل، وأنظمة التحكم، والعدالة التنظيمية، والبنية المادية للتنظيم</w:t>
      </w:r>
      <w:r w:rsidRPr="0069653F">
        <w:rPr>
          <w:rFonts w:cs="Ali-A-Traditional"/>
          <w:sz w:val="28"/>
          <w:szCs w:val="28"/>
          <w:lang w:bidi="ar-IQ"/>
        </w:rPr>
        <w:t>.</w:t>
      </w:r>
      <w:r>
        <w:rPr>
          <w:rFonts w:cs="Ali-A-Traditional" w:hint="cs"/>
          <w:sz w:val="28"/>
          <w:szCs w:val="28"/>
          <w:rtl/>
          <w:lang w:bidi="ar-IQ"/>
        </w:rPr>
        <w:t xml:space="preserve"> </w:t>
      </w:r>
    </w:p>
    <w:p w14:paraId="46362F97" w14:textId="100409DD" w:rsidR="0069653F" w:rsidRPr="0069653F" w:rsidRDefault="0069653F" w:rsidP="0069653F">
      <w:pPr>
        <w:pStyle w:val="ListParagraph"/>
        <w:numPr>
          <w:ilvl w:val="0"/>
          <w:numId w:val="8"/>
        </w:numPr>
        <w:bidi/>
        <w:jc w:val="both"/>
        <w:rPr>
          <w:rFonts w:cs="Ali-A-Traditional"/>
          <w:sz w:val="28"/>
          <w:szCs w:val="28"/>
          <w:rtl/>
          <w:lang w:bidi="ar-IQ"/>
        </w:rPr>
      </w:pPr>
      <w:r w:rsidRPr="0069653F">
        <w:rPr>
          <w:rFonts w:cs="Ali-A-Traditional"/>
          <w:sz w:val="28"/>
          <w:szCs w:val="28"/>
          <w:rtl/>
          <w:lang w:bidi="ar-IQ"/>
        </w:rPr>
        <w:t xml:space="preserve"> </w:t>
      </w:r>
      <w:r w:rsidRPr="00395F52">
        <w:rPr>
          <w:rFonts w:cs="Ali-A-Traditional"/>
          <w:sz w:val="28"/>
          <w:szCs w:val="28"/>
          <w:u w:val="single"/>
          <w:rtl/>
          <w:lang w:bidi="ar-IQ"/>
        </w:rPr>
        <w:t>الخصائص الوظيفية :</w:t>
      </w:r>
      <w:r w:rsidRPr="0069653F">
        <w:rPr>
          <w:rFonts w:cs="Ali-A-Traditional"/>
          <w:sz w:val="28"/>
          <w:szCs w:val="28"/>
          <w:rtl/>
          <w:lang w:bidi="ar-IQ"/>
        </w:rPr>
        <w:t xml:space="preserve"> الوظيفة ذات المغزى المنخفض والمسؤولية المنخفضة يمكن ربطها</w:t>
      </w:r>
      <w:r w:rsidRPr="0069653F">
        <w:rPr>
          <w:rFonts w:cs="Ali-A-Traditional" w:hint="cs"/>
          <w:sz w:val="28"/>
          <w:szCs w:val="28"/>
          <w:rtl/>
          <w:lang w:bidi="ar-IQ"/>
        </w:rPr>
        <w:t xml:space="preserve"> </w:t>
      </w:r>
      <w:r w:rsidRPr="0069653F">
        <w:rPr>
          <w:rFonts w:cs="Ali-A-Traditional"/>
          <w:sz w:val="28"/>
          <w:szCs w:val="28"/>
          <w:rtl/>
          <w:lang w:bidi="ar-IQ"/>
        </w:rPr>
        <w:t>باحتمال الانخراط بسلوكيات العمل السلبية فمن الممكن ان يؤدي انخفاض المسؤولية وانخفاض</w:t>
      </w:r>
      <w:r w:rsidRPr="0069653F">
        <w:rPr>
          <w:rFonts w:cs="Ali-A-Traditional" w:hint="cs"/>
          <w:sz w:val="28"/>
          <w:szCs w:val="28"/>
          <w:rtl/>
          <w:lang w:bidi="ar-IQ"/>
        </w:rPr>
        <w:t xml:space="preserve"> </w:t>
      </w:r>
      <w:r w:rsidRPr="0069653F">
        <w:rPr>
          <w:rFonts w:cs="Ali-A-Traditional"/>
          <w:sz w:val="28"/>
          <w:szCs w:val="28"/>
          <w:rtl/>
          <w:lang w:bidi="ar-IQ"/>
        </w:rPr>
        <w:t>المغزى منها إلى منع الفرد من تحسين الالتزام التنظيمي ومن ثم الانخراط في السلوكيات</w:t>
      </w:r>
      <w:r w:rsidRPr="0069653F">
        <w:rPr>
          <w:rFonts w:cs="Ali-A-Traditional" w:hint="cs"/>
          <w:sz w:val="28"/>
          <w:szCs w:val="28"/>
          <w:rtl/>
          <w:lang w:bidi="ar-IQ"/>
        </w:rPr>
        <w:t xml:space="preserve"> </w:t>
      </w:r>
      <w:r w:rsidRPr="0069653F">
        <w:rPr>
          <w:rFonts w:cs="Ali-A-Traditional"/>
          <w:sz w:val="28"/>
          <w:szCs w:val="28"/>
          <w:rtl/>
          <w:lang w:bidi="ar-IQ"/>
        </w:rPr>
        <w:t>المنحرفة</w:t>
      </w:r>
      <w:r w:rsidRPr="0069653F">
        <w:rPr>
          <w:rFonts w:cs="Ali-A-Traditional"/>
          <w:sz w:val="28"/>
          <w:szCs w:val="28"/>
          <w:lang w:bidi="ar-IQ"/>
        </w:rPr>
        <w:t>.</w:t>
      </w:r>
    </w:p>
    <w:p w14:paraId="75F398DD" w14:textId="50B6F026" w:rsidR="00D46C79" w:rsidRPr="0069653F" w:rsidRDefault="0069653F" w:rsidP="00D46C79">
      <w:pPr>
        <w:pStyle w:val="ListParagraph"/>
        <w:numPr>
          <w:ilvl w:val="0"/>
          <w:numId w:val="8"/>
        </w:numPr>
        <w:bidi/>
        <w:jc w:val="both"/>
        <w:rPr>
          <w:rFonts w:cs="Ali-A-Traditional"/>
          <w:sz w:val="28"/>
          <w:szCs w:val="28"/>
          <w:lang w:bidi="ar-IQ"/>
        </w:rPr>
      </w:pPr>
      <w:r w:rsidRPr="0069653F">
        <w:rPr>
          <w:rFonts w:cs="Ali-A-Traditional"/>
          <w:sz w:val="28"/>
          <w:szCs w:val="28"/>
          <w:rtl/>
          <w:lang w:bidi="ar-IQ"/>
        </w:rPr>
        <w:t xml:space="preserve"> </w:t>
      </w:r>
      <w:r w:rsidRPr="00395F52">
        <w:rPr>
          <w:rFonts w:cs="Ali-A-Traditional"/>
          <w:sz w:val="28"/>
          <w:szCs w:val="28"/>
          <w:u w:val="single"/>
          <w:rtl/>
          <w:lang w:bidi="ar-IQ"/>
        </w:rPr>
        <w:t>خصائص مجموعة العمل</w:t>
      </w:r>
      <w:r w:rsidRPr="0069653F">
        <w:rPr>
          <w:rFonts w:cs="Ali-A-Traditional"/>
          <w:sz w:val="28"/>
          <w:szCs w:val="28"/>
          <w:rtl/>
          <w:lang w:bidi="ar-IQ"/>
        </w:rPr>
        <w:t xml:space="preserve"> : يمكن أن تكون لخصائص مجموعة العمل أيضا تأثير كبير في</w:t>
      </w:r>
      <w:r w:rsidRPr="0069653F">
        <w:rPr>
          <w:rFonts w:cs="Ali-A-Traditional" w:hint="cs"/>
          <w:sz w:val="28"/>
          <w:szCs w:val="28"/>
          <w:rtl/>
          <w:lang w:bidi="ar-IQ"/>
        </w:rPr>
        <w:t xml:space="preserve"> </w:t>
      </w:r>
      <w:r w:rsidRPr="0069653F">
        <w:rPr>
          <w:rFonts w:cs="Ali-A-Traditional"/>
          <w:sz w:val="28"/>
          <w:szCs w:val="28"/>
          <w:rtl/>
          <w:lang w:bidi="ar-IQ"/>
        </w:rPr>
        <w:t>سلوك الفرد فيمكن ان يؤدي جذب الأفراد واختيارهم في مجموعات العمل, ويتم تقاسم المواقف</w:t>
      </w:r>
      <w:r w:rsidRPr="0069653F">
        <w:rPr>
          <w:rFonts w:cs="Ali-A-Traditional" w:hint="cs"/>
          <w:sz w:val="28"/>
          <w:szCs w:val="28"/>
          <w:rtl/>
          <w:lang w:bidi="ar-IQ"/>
        </w:rPr>
        <w:t xml:space="preserve"> </w:t>
      </w:r>
      <w:r w:rsidR="00D46C79" w:rsidRPr="0069653F">
        <w:rPr>
          <w:rFonts w:cs="Ali-A-Traditional"/>
          <w:sz w:val="28"/>
          <w:szCs w:val="28"/>
          <w:rtl/>
          <w:lang w:bidi="ar-IQ"/>
        </w:rPr>
        <w:t>بينهم وهذا يجعل الموظفين الآخرين خارج المجموعة, فضلا عن ذلك فان تشجيع وتحفيز فرق</w:t>
      </w:r>
      <w:r w:rsidR="00D46C79" w:rsidRPr="0069653F">
        <w:rPr>
          <w:rFonts w:cs="Ali-A-Traditional"/>
          <w:sz w:val="28"/>
          <w:szCs w:val="28"/>
          <w:lang w:bidi="ar-IQ"/>
        </w:rPr>
        <w:t xml:space="preserve"> </w:t>
      </w:r>
      <w:r w:rsidR="00D46C79" w:rsidRPr="0069653F">
        <w:rPr>
          <w:rFonts w:cs="Ali-A-Traditional"/>
          <w:sz w:val="28"/>
          <w:szCs w:val="28"/>
          <w:rtl/>
          <w:lang w:bidi="ar-IQ"/>
        </w:rPr>
        <w:t>العمل يجعل الموظفين الآخرين ينخرطون بشكل كبير في السلوكيات السلبية و قد يضطر</w:t>
      </w:r>
      <w:r w:rsidR="00D46C79" w:rsidRPr="0069653F">
        <w:rPr>
          <w:rFonts w:cs="Ali-A-Traditional"/>
          <w:sz w:val="28"/>
          <w:szCs w:val="28"/>
          <w:lang w:bidi="ar-IQ"/>
        </w:rPr>
        <w:t xml:space="preserve"> </w:t>
      </w:r>
      <w:r w:rsidR="00D46C79" w:rsidRPr="0069653F">
        <w:rPr>
          <w:rFonts w:cs="Ali-A-Traditional"/>
          <w:sz w:val="28"/>
          <w:szCs w:val="28"/>
          <w:rtl/>
          <w:lang w:bidi="ar-IQ"/>
        </w:rPr>
        <w:t>أعضاء آخرين في المجموعة إلى التصرف وفقا لطبيعة عمل المجموعة ما يشجع السلوك</w:t>
      </w:r>
      <w:r w:rsidR="00D46C79" w:rsidRPr="0069653F">
        <w:rPr>
          <w:rFonts w:cs="Ali-A-Traditional"/>
          <w:sz w:val="28"/>
          <w:szCs w:val="28"/>
          <w:lang w:bidi="ar-IQ"/>
        </w:rPr>
        <w:t xml:space="preserve">  </w:t>
      </w:r>
      <w:r w:rsidR="00D46C79" w:rsidRPr="0069653F">
        <w:rPr>
          <w:rFonts w:cs="Ali-A-Traditional"/>
          <w:sz w:val="28"/>
          <w:szCs w:val="28"/>
          <w:rtl/>
          <w:lang w:bidi="ar-IQ"/>
        </w:rPr>
        <w:t>المخالف للمعايير الوظيفية مثل التغيب أو السرقة أو التستر على الأخطاء</w:t>
      </w:r>
    </w:p>
    <w:p w14:paraId="3EDB330B" w14:textId="6D67679C" w:rsidR="00D46C79" w:rsidRPr="0069653F" w:rsidRDefault="00D46C79" w:rsidP="00395F52">
      <w:pPr>
        <w:pStyle w:val="ListParagraph"/>
        <w:numPr>
          <w:ilvl w:val="0"/>
          <w:numId w:val="8"/>
        </w:numPr>
        <w:bidi/>
        <w:jc w:val="both"/>
        <w:rPr>
          <w:rFonts w:cs="Ali-A-Traditional"/>
          <w:sz w:val="28"/>
          <w:szCs w:val="28"/>
          <w:rtl/>
          <w:lang w:bidi="ar-IQ"/>
        </w:rPr>
      </w:pPr>
      <w:r w:rsidRPr="0069653F">
        <w:rPr>
          <w:rFonts w:cs="Ali-A-Traditional"/>
          <w:sz w:val="28"/>
          <w:szCs w:val="28"/>
          <w:rtl/>
          <w:lang w:bidi="ar-IQ"/>
        </w:rPr>
        <w:t xml:space="preserve"> </w:t>
      </w:r>
      <w:r w:rsidRPr="00395F52">
        <w:rPr>
          <w:rFonts w:cs="Ali-A-Traditional"/>
          <w:sz w:val="28"/>
          <w:szCs w:val="28"/>
          <w:u w:val="single"/>
          <w:rtl/>
          <w:lang w:bidi="ar-IQ"/>
        </w:rPr>
        <w:t xml:space="preserve">الانظمة </w:t>
      </w:r>
      <w:r w:rsidRPr="00395F52">
        <w:rPr>
          <w:rFonts w:cs="Ali-A-Traditional" w:hint="cs"/>
          <w:sz w:val="28"/>
          <w:szCs w:val="28"/>
          <w:u w:val="single"/>
          <w:rtl/>
          <w:lang w:bidi="ar-IQ"/>
        </w:rPr>
        <w:t>الرقابية</w:t>
      </w:r>
      <w:r w:rsidRPr="0069653F">
        <w:rPr>
          <w:rFonts w:cs="Ali-A-Traditional" w:hint="cs"/>
          <w:sz w:val="28"/>
          <w:szCs w:val="28"/>
          <w:rtl/>
          <w:lang w:bidi="ar-IQ"/>
        </w:rPr>
        <w:t>.</w:t>
      </w:r>
      <w:r w:rsidRPr="0069653F">
        <w:rPr>
          <w:rFonts w:cs="Ali-A-Traditional"/>
          <w:sz w:val="28"/>
          <w:szCs w:val="28"/>
          <w:rtl/>
          <w:lang w:bidi="ar-IQ"/>
        </w:rPr>
        <w:t xml:space="preserve"> على الرغم من أن أنظمة الرقابة لا تمنع حدوث سلوكيات العمل السلبية</w:t>
      </w:r>
      <w:r w:rsidRPr="0069653F">
        <w:rPr>
          <w:rFonts w:cs="Ali-A-Traditional"/>
          <w:sz w:val="28"/>
          <w:szCs w:val="28"/>
          <w:lang w:bidi="ar-IQ"/>
        </w:rPr>
        <w:t xml:space="preserve"> </w:t>
      </w:r>
      <w:r w:rsidRPr="0069653F">
        <w:rPr>
          <w:rFonts w:cs="Ali-A-Traditional"/>
          <w:sz w:val="28"/>
          <w:szCs w:val="28"/>
          <w:rtl/>
          <w:lang w:bidi="ar-IQ"/>
        </w:rPr>
        <w:t>تماما ، إلا أنه يمكن عدها بمثل</w:t>
      </w:r>
      <w:r w:rsidR="00322942">
        <w:rPr>
          <w:rFonts w:cs="Ali-A-Traditional" w:hint="cs"/>
          <w:sz w:val="28"/>
          <w:szCs w:val="28"/>
          <w:rtl/>
          <w:lang w:bidi="ar-IQ"/>
        </w:rPr>
        <w:t xml:space="preserve"> </w:t>
      </w:r>
      <w:r w:rsidRPr="0069653F">
        <w:rPr>
          <w:rFonts w:cs="Ali-A-Traditional"/>
          <w:sz w:val="28"/>
          <w:szCs w:val="28"/>
          <w:rtl/>
          <w:lang w:bidi="ar-IQ"/>
        </w:rPr>
        <w:t>إجراءات تخويفية . اذ ان المنظمات التي تتمتع بمراقبة اجتماعية</w:t>
      </w:r>
      <w:r w:rsidRPr="0069653F">
        <w:rPr>
          <w:rFonts w:cs="Ali-A-Traditional"/>
          <w:sz w:val="28"/>
          <w:szCs w:val="28"/>
          <w:lang w:bidi="ar-IQ"/>
        </w:rPr>
        <w:t xml:space="preserve"> </w:t>
      </w:r>
      <w:r w:rsidRPr="0069653F">
        <w:rPr>
          <w:rFonts w:cs="Ali-A-Traditional"/>
          <w:sz w:val="28"/>
          <w:szCs w:val="28"/>
          <w:rtl/>
          <w:lang w:bidi="ar-IQ"/>
        </w:rPr>
        <w:t>ضعيفة ، من المرجح أن يشترك موظفوها في السلوكيات السلبية مثل التغيب واستخدام الكحول</w:t>
      </w:r>
      <w:r w:rsidRPr="0069653F">
        <w:rPr>
          <w:rFonts w:cs="Ali-A-Traditional"/>
          <w:sz w:val="28"/>
          <w:szCs w:val="28"/>
          <w:lang w:bidi="ar-IQ"/>
        </w:rPr>
        <w:t xml:space="preserve"> </w:t>
      </w:r>
      <w:r w:rsidRPr="0069653F">
        <w:rPr>
          <w:rFonts w:cs="Ali-A-Traditional"/>
          <w:sz w:val="28"/>
          <w:szCs w:val="28"/>
          <w:rtl/>
          <w:lang w:bidi="ar-IQ"/>
        </w:rPr>
        <w:t>ومن ناحية أخرى ، فإن آليات الرقابة الصارمة تنطوي على خطر يتسبب في سلوكيات العمل</w:t>
      </w:r>
      <w:r w:rsidR="0069653F" w:rsidRPr="0069653F">
        <w:rPr>
          <w:rFonts w:cs="Ali-A-Traditional" w:hint="cs"/>
          <w:sz w:val="28"/>
          <w:szCs w:val="28"/>
          <w:rtl/>
          <w:lang w:bidi="ar-IQ"/>
        </w:rPr>
        <w:t xml:space="preserve"> </w:t>
      </w:r>
      <w:r w:rsidRPr="0069653F">
        <w:rPr>
          <w:rFonts w:cs="Ali-A-Traditional"/>
          <w:sz w:val="28"/>
          <w:szCs w:val="28"/>
          <w:rtl/>
          <w:lang w:bidi="ar-IQ"/>
        </w:rPr>
        <w:t>السلبية من خلال خلق بيئة قمعية . فقد يظهر الموظفون سلوكا غير مرغوب لتجنب احتمال الوقوع</w:t>
      </w:r>
      <w:r w:rsidRPr="0069653F">
        <w:rPr>
          <w:rFonts w:cs="Ali-A-Traditional"/>
          <w:sz w:val="28"/>
          <w:szCs w:val="28"/>
          <w:lang w:bidi="ar-IQ"/>
        </w:rPr>
        <w:t xml:space="preserve"> </w:t>
      </w:r>
      <w:r w:rsidRPr="0069653F">
        <w:rPr>
          <w:rFonts w:cs="Ali-A-Traditional"/>
          <w:sz w:val="28"/>
          <w:szCs w:val="28"/>
          <w:rtl/>
          <w:lang w:bidi="ar-IQ"/>
        </w:rPr>
        <w:t>تحت سيطرة أنظمة الرقابة, اي يقومون بإلقاء اللوم على زميل آخر لغرض تغطية الخطأ ، فضلاً</w:t>
      </w:r>
      <w:r w:rsidRPr="0069653F">
        <w:rPr>
          <w:rFonts w:cs="Ali-A-Traditional"/>
          <w:sz w:val="28"/>
          <w:szCs w:val="28"/>
          <w:lang w:bidi="ar-IQ"/>
        </w:rPr>
        <w:t xml:space="preserve"> </w:t>
      </w:r>
      <w:r w:rsidRPr="0069653F">
        <w:rPr>
          <w:rFonts w:cs="Ali-A-Traditional"/>
          <w:sz w:val="28"/>
          <w:szCs w:val="28"/>
          <w:rtl/>
          <w:lang w:bidi="ar-IQ"/>
        </w:rPr>
        <w:t>عن عدم الإبلاغ عن حادث مهم</w:t>
      </w:r>
      <w:r w:rsidRPr="0069653F">
        <w:rPr>
          <w:rFonts w:cs="Ali-A-Traditional"/>
          <w:sz w:val="28"/>
          <w:szCs w:val="28"/>
          <w:lang w:bidi="ar-IQ"/>
        </w:rPr>
        <w:t xml:space="preserve"> .</w:t>
      </w:r>
    </w:p>
    <w:p w14:paraId="75EE8B75" w14:textId="7BD25DEF" w:rsidR="00D46C79" w:rsidRPr="00D46C79" w:rsidRDefault="0069653F" w:rsidP="00395F52">
      <w:pPr>
        <w:bidi/>
        <w:jc w:val="both"/>
        <w:rPr>
          <w:rFonts w:cs="Ali-A-Traditional"/>
          <w:sz w:val="28"/>
          <w:szCs w:val="28"/>
          <w:rtl/>
          <w:lang w:bidi="ar-IQ"/>
        </w:rPr>
      </w:pPr>
      <w:r>
        <w:rPr>
          <w:rFonts w:cs="Ali-A-Traditional" w:hint="cs"/>
          <w:sz w:val="28"/>
          <w:szCs w:val="28"/>
          <w:rtl/>
          <w:lang w:bidi="ar-IQ"/>
        </w:rPr>
        <w:t xml:space="preserve">4. </w:t>
      </w:r>
      <w:r w:rsidR="00D46C79" w:rsidRPr="00D46C79">
        <w:rPr>
          <w:rFonts w:cs="Ali-A-Traditional"/>
          <w:sz w:val="28"/>
          <w:szCs w:val="28"/>
          <w:rtl/>
          <w:lang w:bidi="ar-IQ"/>
        </w:rPr>
        <w:t xml:space="preserve"> </w:t>
      </w:r>
      <w:r w:rsidR="00D46C79" w:rsidRPr="00395F52">
        <w:rPr>
          <w:rFonts w:cs="Ali-A-Traditional"/>
          <w:sz w:val="28"/>
          <w:szCs w:val="28"/>
          <w:u w:val="single"/>
          <w:rtl/>
          <w:lang w:bidi="ar-IQ"/>
        </w:rPr>
        <w:t xml:space="preserve">العدالة </w:t>
      </w:r>
      <w:r w:rsidR="00D46C79" w:rsidRPr="00395F52">
        <w:rPr>
          <w:rFonts w:cs="Ali-A-Traditional" w:hint="cs"/>
          <w:sz w:val="28"/>
          <w:szCs w:val="28"/>
          <w:u w:val="single"/>
          <w:rtl/>
          <w:lang w:bidi="ar-IQ"/>
        </w:rPr>
        <w:t>التنظيمية</w:t>
      </w:r>
      <w:r w:rsidR="00D46C79" w:rsidRPr="00D46C79">
        <w:rPr>
          <w:rFonts w:cs="Ali-A-Traditional" w:hint="cs"/>
          <w:sz w:val="28"/>
          <w:szCs w:val="28"/>
          <w:rtl/>
          <w:lang w:bidi="ar-IQ"/>
        </w:rPr>
        <w:t>:</w:t>
      </w:r>
      <w:r w:rsidR="00D46C79" w:rsidRPr="00D46C79">
        <w:rPr>
          <w:rFonts w:cs="Ali-A-Traditional"/>
          <w:sz w:val="28"/>
          <w:szCs w:val="28"/>
          <w:rtl/>
          <w:lang w:bidi="ar-IQ"/>
        </w:rPr>
        <w:t xml:space="preserve"> يرى الموظفون أن الظلم في المنظمة ما هو الا عامل محفز للسلوكيات</w:t>
      </w:r>
      <w:r w:rsidR="00D46C79">
        <w:rPr>
          <w:rFonts w:cs="Ali-A-Traditional"/>
          <w:sz w:val="28"/>
          <w:szCs w:val="28"/>
          <w:lang w:bidi="ar-IQ"/>
        </w:rPr>
        <w:t xml:space="preserve"> </w:t>
      </w:r>
      <w:r w:rsidR="00D46C79" w:rsidRPr="00D46C79">
        <w:rPr>
          <w:rFonts w:cs="Ali-A-Traditional"/>
          <w:sz w:val="28"/>
          <w:szCs w:val="28"/>
          <w:rtl/>
          <w:lang w:bidi="ar-IQ"/>
        </w:rPr>
        <w:t>المنحرفة إذ أن بناء تصورات العدالة لدى الموظفين, فأنهم دائما ما يميلون الى مقارنة المكافآت</w:t>
      </w:r>
      <w:r w:rsidR="00D46C79">
        <w:rPr>
          <w:rFonts w:cs="Ali-A-Traditional"/>
          <w:sz w:val="28"/>
          <w:szCs w:val="28"/>
          <w:lang w:bidi="ar-IQ"/>
        </w:rPr>
        <w:t xml:space="preserve"> </w:t>
      </w:r>
      <w:r w:rsidR="00D46C79" w:rsidRPr="00D46C79">
        <w:rPr>
          <w:rFonts w:cs="Ali-A-Traditional"/>
          <w:sz w:val="28"/>
          <w:szCs w:val="28"/>
          <w:rtl/>
          <w:lang w:bidi="ar-IQ"/>
        </w:rPr>
        <w:t xml:space="preserve">التي يحصلون عليها مع زملائهم </w:t>
      </w:r>
      <w:r w:rsidR="00D46C79" w:rsidRPr="00D46C79">
        <w:rPr>
          <w:rFonts w:cs="Ali-A-Traditional" w:hint="cs"/>
          <w:sz w:val="28"/>
          <w:szCs w:val="28"/>
          <w:rtl/>
          <w:lang w:bidi="ar-IQ"/>
        </w:rPr>
        <w:t>الآخرين.</w:t>
      </w:r>
      <w:r w:rsidR="00D46C79" w:rsidRPr="00D46C79">
        <w:rPr>
          <w:rFonts w:cs="Ali-A-Traditional"/>
          <w:sz w:val="28"/>
          <w:szCs w:val="28"/>
          <w:rtl/>
          <w:lang w:bidi="ar-IQ"/>
        </w:rPr>
        <w:t xml:space="preserve"> فعندما يكون هناك عدم مساواة في نسبة الجهد و</w:t>
      </w:r>
      <w:r w:rsidR="00D46C79">
        <w:rPr>
          <w:rFonts w:cs="Ali-A-Traditional"/>
          <w:sz w:val="28"/>
          <w:szCs w:val="28"/>
          <w:lang w:bidi="ar-IQ"/>
        </w:rPr>
        <w:t xml:space="preserve"> </w:t>
      </w:r>
      <w:r w:rsidR="00D46C79" w:rsidRPr="00D46C79">
        <w:rPr>
          <w:rFonts w:cs="Ali-A-Traditional"/>
          <w:sz w:val="28"/>
          <w:szCs w:val="28"/>
          <w:rtl/>
          <w:lang w:bidi="ar-IQ"/>
        </w:rPr>
        <w:t>المكافأة يرون بعـدم وجود انصـاف اذ ان الشعور بعـدم المساواة يؤدي بهـم الى السلوكيات</w:t>
      </w:r>
      <w:r w:rsidR="00D46C79">
        <w:rPr>
          <w:rFonts w:cs="Ali-A-Traditional"/>
          <w:sz w:val="28"/>
          <w:szCs w:val="28"/>
          <w:lang w:bidi="ar-IQ"/>
        </w:rPr>
        <w:t xml:space="preserve"> </w:t>
      </w:r>
      <w:r w:rsidR="00D46C79" w:rsidRPr="00D46C79">
        <w:rPr>
          <w:rFonts w:cs="Ali-A-Traditional"/>
          <w:sz w:val="28"/>
          <w:szCs w:val="28"/>
          <w:rtl/>
          <w:lang w:bidi="ar-IQ"/>
        </w:rPr>
        <w:t>المنحرفة</w:t>
      </w:r>
      <w:r w:rsidR="00D46C79">
        <w:rPr>
          <w:rFonts w:cs="Ali-A-Traditional"/>
          <w:sz w:val="28"/>
          <w:szCs w:val="28"/>
          <w:lang w:bidi="ar-IQ"/>
        </w:rPr>
        <w:t>.</w:t>
      </w:r>
      <w:r w:rsidR="00D46C79" w:rsidRPr="00D46C79">
        <w:rPr>
          <w:rFonts w:cs="Ali-A-Traditional"/>
          <w:sz w:val="28"/>
          <w:szCs w:val="28"/>
          <w:lang w:bidi="ar-IQ"/>
        </w:rPr>
        <w:t xml:space="preserve"> </w:t>
      </w:r>
    </w:p>
    <w:p w14:paraId="597FDCC0" w14:textId="42E9598F" w:rsidR="00D46C79" w:rsidRPr="00D46C79" w:rsidRDefault="00395F52" w:rsidP="00395F52">
      <w:pPr>
        <w:bidi/>
        <w:jc w:val="both"/>
        <w:rPr>
          <w:rFonts w:cs="Ali-A-Traditional"/>
          <w:sz w:val="28"/>
          <w:szCs w:val="28"/>
          <w:rtl/>
          <w:lang w:bidi="ar-IQ"/>
        </w:rPr>
      </w:pPr>
      <w:r>
        <w:rPr>
          <w:rFonts w:cs="Ali-A-Traditional" w:hint="cs"/>
          <w:sz w:val="28"/>
          <w:szCs w:val="28"/>
          <w:rtl/>
          <w:lang w:bidi="ar-IQ"/>
        </w:rPr>
        <w:lastRenderedPageBreak/>
        <w:t xml:space="preserve">5. </w:t>
      </w:r>
      <w:r w:rsidR="00D46C79" w:rsidRPr="00395F52">
        <w:rPr>
          <w:rFonts w:cs="Ali-A-Traditional"/>
          <w:sz w:val="28"/>
          <w:szCs w:val="28"/>
          <w:u w:val="single"/>
          <w:rtl/>
          <w:lang w:bidi="ar-IQ"/>
        </w:rPr>
        <w:t xml:space="preserve">الهيكل المادي </w:t>
      </w:r>
      <w:r w:rsidR="00D46C79" w:rsidRPr="00395F52">
        <w:rPr>
          <w:rFonts w:cs="Ali-A-Traditional" w:hint="cs"/>
          <w:sz w:val="28"/>
          <w:szCs w:val="28"/>
          <w:u w:val="single"/>
          <w:rtl/>
          <w:lang w:bidi="ar-IQ"/>
        </w:rPr>
        <w:t>للمنظمة</w:t>
      </w:r>
      <w:r w:rsidR="00D46C79" w:rsidRPr="00D46C79">
        <w:rPr>
          <w:rFonts w:cs="Ali-A-Traditional" w:hint="cs"/>
          <w:sz w:val="28"/>
          <w:szCs w:val="28"/>
          <w:rtl/>
          <w:lang w:bidi="ar-IQ"/>
        </w:rPr>
        <w:t>:</w:t>
      </w:r>
      <w:r w:rsidR="00D46C79" w:rsidRPr="00D46C79">
        <w:rPr>
          <w:rFonts w:cs="Ali-A-Traditional"/>
          <w:sz w:val="28"/>
          <w:szCs w:val="28"/>
          <w:rtl/>
          <w:lang w:bidi="ar-IQ"/>
        </w:rPr>
        <w:t xml:space="preserve"> يمكن أن يكون له أيضا تأثير في سلوكيات العمل السلبية وهذا التأثير</w:t>
      </w:r>
      <w:r w:rsidR="00D46C79">
        <w:rPr>
          <w:rFonts w:cs="Ali-A-Traditional"/>
          <w:sz w:val="28"/>
          <w:szCs w:val="28"/>
          <w:lang w:bidi="ar-IQ"/>
        </w:rPr>
        <w:t xml:space="preserve"> </w:t>
      </w:r>
      <w:r w:rsidR="00D46C79" w:rsidRPr="00D46C79">
        <w:rPr>
          <w:rFonts w:cs="Ali-A-Traditional"/>
          <w:sz w:val="28"/>
          <w:szCs w:val="28"/>
          <w:rtl/>
          <w:lang w:bidi="ar-IQ"/>
        </w:rPr>
        <w:t>غير مباشر في المنظمات الكبيرة فيؤدي الى التغيب ، وشرب الكحول ويمكن تفسير ذلك بسبب</w:t>
      </w:r>
      <w:r w:rsidR="00D46C79">
        <w:rPr>
          <w:rFonts w:cs="Ali-A-Traditional"/>
          <w:sz w:val="28"/>
          <w:szCs w:val="28"/>
          <w:lang w:bidi="ar-IQ"/>
        </w:rPr>
        <w:t xml:space="preserve"> </w:t>
      </w:r>
      <w:r w:rsidR="00D46C79" w:rsidRPr="00D46C79">
        <w:rPr>
          <w:rFonts w:cs="Ali-A-Traditional"/>
          <w:sz w:val="28"/>
          <w:szCs w:val="28"/>
          <w:rtl/>
          <w:lang w:bidi="ar-IQ"/>
        </w:rPr>
        <w:t>انخفاض الخوف لدى الموظفين من الوقوع في العقاب</w:t>
      </w:r>
    </w:p>
    <w:p w14:paraId="3CEA7537" w14:textId="6C02ECC0" w:rsidR="00D46C79" w:rsidRPr="00D46C79" w:rsidRDefault="00D46C79" w:rsidP="00395F52">
      <w:pPr>
        <w:bidi/>
        <w:jc w:val="both"/>
        <w:rPr>
          <w:rFonts w:cs="Ali-A-Traditional"/>
          <w:sz w:val="28"/>
          <w:szCs w:val="28"/>
          <w:rtl/>
          <w:lang w:bidi="ar-IQ"/>
        </w:rPr>
      </w:pPr>
      <w:r w:rsidRPr="00D46C79">
        <w:rPr>
          <w:rFonts w:cs="Ali-A-Traditional" w:hint="cs"/>
          <w:color w:val="FF0000"/>
          <w:sz w:val="28"/>
          <w:szCs w:val="28"/>
          <w:rtl/>
          <w:lang w:bidi="ar-IQ"/>
        </w:rPr>
        <w:t>ثانيا:</w:t>
      </w:r>
      <w:r>
        <w:rPr>
          <w:rFonts w:cs="Ali-A-Traditional" w:hint="cs"/>
          <w:sz w:val="28"/>
          <w:szCs w:val="28"/>
          <w:rtl/>
          <w:lang w:bidi="ar-IQ"/>
        </w:rPr>
        <w:t xml:space="preserve"> </w:t>
      </w:r>
      <w:r w:rsidRPr="00D46C79">
        <w:rPr>
          <w:rFonts w:cs="Ali-A-Traditional"/>
          <w:sz w:val="28"/>
          <w:szCs w:val="28"/>
          <w:lang w:bidi="ar-IQ"/>
        </w:rPr>
        <w:t xml:space="preserve"> </w:t>
      </w:r>
      <w:r w:rsidRPr="00FA271A">
        <w:rPr>
          <w:rFonts w:cs="Ali-A-Traditional"/>
          <w:b/>
          <w:bCs/>
          <w:sz w:val="28"/>
          <w:szCs w:val="28"/>
          <w:rtl/>
          <w:lang w:bidi="ar-IQ"/>
        </w:rPr>
        <w:t>الاسباب الداخلية :</w:t>
      </w:r>
      <w:r w:rsidRPr="00D46C79">
        <w:rPr>
          <w:rFonts w:cs="Ali-A-Traditional"/>
          <w:sz w:val="28"/>
          <w:szCs w:val="28"/>
          <w:rtl/>
          <w:lang w:bidi="ar-IQ"/>
        </w:rPr>
        <w:t xml:space="preserve"> الاسباب الداخلية هي عوامل تتعلق بالفرد والتي تؤدي بالموظفين للانخراط</w:t>
      </w:r>
      <w:r>
        <w:rPr>
          <w:rFonts w:cs="Ali-A-Traditional" w:hint="cs"/>
          <w:sz w:val="28"/>
          <w:szCs w:val="28"/>
          <w:rtl/>
          <w:lang w:bidi="ar-IQ"/>
        </w:rPr>
        <w:t xml:space="preserve"> </w:t>
      </w:r>
      <w:r w:rsidRPr="00D46C79">
        <w:rPr>
          <w:rFonts w:cs="Ali-A-Traditional"/>
          <w:sz w:val="28"/>
          <w:szCs w:val="28"/>
          <w:rtl/>
          <w:lang w:bidi="ar-IQ"/>
        </w:rPr>
        <w:t>في السلوك المخالف للقواعد التنظيمية .كالشخصية ، الرضا الوظيفي، والالتزام التنظيمي ،</w:t>
      </w:r>
      <w:r>
        <w:rPr>
          <w:rFonts w:cs="Ali-A-Traditional" w:hint="cs"/>
          <w:sz w:val="28"/>
          <w:szCs w:val="28"/>
          <w:rtl/>
          <w:lang w:bidi="ar-IQ"/>
        </w:rPr>
        <w:t xml:space="preserve"> </w:t>
      </w:r>
      <w:r w:rsidRPr="00D46C79">
        <w:rPr>
          <w:rFonts w:cs="Ali-A-Traditional"/>
          <w:sz w:val="28"/>
          <w:szCs w:val="28"/>
          <w:rtl/>
          <w:lang w:bidi="ar-IQ"/>
        </w:rPr>
        <w:t>والإدراك والمواقف والتركيبة الديموغرافية</w:t>
      </w:r>
      <w:r>
        <w:rPr>
          <w:rFonts w:cs="Ali-A-Traditional" w:hint="cs"/>
          <w:sz w:val="28"/>
          <w:szCs w:val="28"/>
          <w:rtl/>
          <w:lang w:bidi="ar-IQ"/>
        </w:rPr>
        <w:t>.</w:t>
      </w:r>
    </w:p>
    <w:p w14:paraId="398B8642" w14:textId="77777777" w:rsidR="0069653F" w:rsidRPr="0069653F" w:rsidRDefault="00D46C79" w:rsidP="00395F52">
      <w:pPr>
        <w:pStyle w:val="ListParagraph"/>
        <w:numPr>
          <w:ilvl w:val="0"/>
          <w:numId w:val="9"/>
        </w:numPr>
        <w:bidi/>
        <w:jc w:val="both"/>
        <w:rPr>
          <w:rFonts w:cs="Ali-A-Traditional"/>
          <w:sz w:val="28"/>
          <w:szCs w:val="28"/>
          <w:rtl/>
          <w:lang w:bidi="ar-IQ"/>
        </w:rPr>
      </w:pPr>
      <w:r w:rsidRPr="00260862">
        <w:rPr>
          <w:rFonts w:cs="Ali-A-Traditional"/>
          <w:sz w:val="28"/>
          <w:szCs w:val="28"/>
          <w:u w:val="single"/>
          <w:rtl/>
          <w:lang w:bidi="ar-IQ"/>
        </w:rPr>
        <w:t xml:space="preserve">الشخصية </w:t>
      </w:r>
      <w:r w:rsidRPr="0069653F">
        <w:rPr>
          <w:rFonts w:cs="Ali-A-Traditional"/>
          <w:sz w:val="28"/>
          <w:szCs w:val="28"/>
          <w:rtl/>
          <w:lang w:bidi="ar-IQ"/>
        </w:rPr>
        <w:t>: هي واحدة من الاسباب الداخلية الرئيسة التي لها علاقة مباشرة مع سلوكيات العمل</w:t>
      </w:r>
      <w:r w:rsidRPr="0069653F">
        <w:rPr>
          <w:rFonts w:cs="Ali-A-Traditional" w:hint="cs"/>
          <w:sz w:val="28"/>
          <w:szCs w:val="28"/>
          <w:rtl/>
          <w:lang w:bidi="ar-IQ"/>
        </w:rPr>
        <w:t xml:space="preserve"> </w:t>
      </w:r>
      <w:r w:rsidRPr="0069653F">
        <w:rPr>
          <w:rFonts w:cs="Ali-A-Traditional"/>
          <w:sz w:val="28"/>
          <w:szCs w:val="28"/>
          <w:rtl/>
          <w:lang w:bidi="ar-IQ"/>
        </w:rPr>
        <w:t>السلبية وهي ترتبط بالسمات الشخصية الخمس الكبرى . العصبية, الانبساط, الضمير, الانفتاح</w:t>
      </w:r>
      <w:r w:rsidRPr="0069653F">
        <w:rPr>
          <w:rFonts w:cs="Ali-A-Traditional" w:hint="cs"/>
          <w:sz w:val="28"/>
          <w:szCs w:val="28"/>
          <w:rtl/>
          <w:lang w:bidi="ar-IQ"/>
        </w:rPr>
        <w:t>.</w:t>
      </w:r>
      <w:r w:rsidRPr="0069653F">
        <w:rPr>
          <w:rFonts w:cs="Ali-A-Traditional"/>
          <w:sz w:val="28"/>
          <w:szCs w:val="28"/>
          <w:lang w:bidi="ar-IQ"/>
        </w:rPr>
        <w:t xml:space="preserve"> </w:t>
      </w:r>
      <w:r w:rsidRPr="0069653F">
        <w:rPr>
          <w:rFonts w:cs="Ali-A-Traditional"/>
          <w:sz w:val="28"/>
          <w:szCs w:val="28"/>
          <w:rtl/>
          <w:lang w:bidi="ar-IQ"/>
        </w:rPr>
        <w:t>فالشخصية لديها القدرة في التأثير بسلوكيات العمل</w:t>
      </w:r>
      <w:r w:rsidRPr="0069653F">
        <w:rPr>
          <w:rFonts w:cs="Ali-A-Traditional" w:hint="cs"/>
          <w:sz w:val="28"/>
          <w:szCs w:val="28"/>
          <w:rtl/>
          <w:lang w:bidi="ar-IQ"/>
        </w:rPr>
        <w:t xml:space="preserve"> </w:t>
      </w:r>
      <w:r w:rsidRPr="0069653F">
        <w:rPr>
          <w:rFonts w:cs="Ali-A-Traditional"/>
          <w:sz w:val="28"/>
          <w:szCs w:val="28"/>
          <w:rtl/>
          <w:lang w:bidi="ar-IQ"/>
        </w:rPr>
        <w:t>السلبية ويمكن أن تؤثر في تصورات الافراد وتقييمهم للخصائص البيئة واسباب الاحداث وكذلك</w:t>
      </w:r>
      <w:r w:rsidR="0069653F" w:rsidRPr="0069653F">
        <w:rPr>
          <w:rFonts w:cs="Ali-A-Traditional" w:hint="cs"/>
          <w:sz w:val="28"/>
          <w:szCs w:val="28"/>
          <w:rtl/>
          <w:lang w:bidi="ar-IQ"/>
        </w:rPr>
        <w:t xml:space="preserve"> </w:t>
      </w:r>
      <w:r w:rsidR="0069653F" w:rsidRPr="0069653F">
        <w:rPr>
          <w:rFonts w:cs="Ali-A-Traditional"/>
          <w:sz w:val="28"/>
          <w:szCs w:val="28"/>
          <w:rtl/>
          <w:lang w:bidi="ar-IQ"/>
        </w:rPr>
        <w:t>الاستجابات العاطفية وقدرتها على منع او حدوث الدوافع العدوانية والسلوكيات المنحرفة, وتعد</w:t>
      </w:r>
      <w:r w:rsidR="0069653F" w:rsidRPr="0069653F">
        <w:rPr>
          <w:rFonts w:cs="Ali-A-Traditional" w:hint="cs"/>
          <w:sz w:val="28"/>
          <w:szCs w:val="28"/>
          <w:rtl/>
          <w:lang w:bidi="ar-IQ"/>
        </w:rPr>
        <w:t xml:space="preserve"> </w:t>
      </w:r>
      <w:r w:rsidR="0069653F" w:rsidRPr="0069653F">
        <w:rPr>
          <w:rFonts w:cs="Ali-A-Traditional"/>
          <w:sz w:val="28"/>
          <w:szCs w:val="28"/>
          <w:rtl/>
          <w:lang w:bidi="ar-IQ"/>
        </w:rPr>
        <w:t>الشخصية محدداً مهماً للسلوك الفردي في مكان العمل</w:t>
      </w:r>
      <w:r w:rsidR="0069653F" w:rsidRPr="0069653F">
        <w:rPr>
          <w:rFonts w:cs="Ali-A-Traditional" w:hint="cs"/>
          <w:sz w:val="28"/>
          <w:szCs w:val="28"/>
          <w:rtl/>
          <w:lang w:bidi="ar-IQ"/>
        </w:rPr>
        <w:t>.</w:t>
      </w:r>
    </w:p>
    <w:p w14:paraId="38AA5C3B" w14:textId="5592D722" w:rsidR="0069653F" w:rsidRPr="0069653F" w:rsidRDefault="0069653F" w:rsidP="00395F52">
      <w:pPr>
        <w:pStyle w:val="ListParagraph"/>
        <w:numPr>
          <w:ilvl w:val="0"/>
          <w:numId w:val="9"/>
        </w:numPr>
        <w:bidi/>
        <w:jc w:val="both"/>
        <w:rPr>
          <w:rFonts w:cs="Ali-A-Traditional"/>
          <w:sz w:val="28"/>
          <w:szCs w:val="28"/>
          <w:rtl/>
          <w:lang w:bidi="ar-IQ"/>
        </w:rPr>
      </w:pPr>
      <w:r w:rsidRPr="0069653F">
        <w:rPr>
          <w:rFonts w:cs="Ali-A-Traditional"/>
          <w:sz w:val="28"/>
          <w:szCs w:val="28"/>
          <w:u w:val="single"/>
          <w:rtl/>
          <w:lang w:bidi="ar-IQ"/>
        </w:rPr>
        <w:t>الرضا الوظيفي</w:t>
      </w:r>
      <w:r w:rsidRPr="0069653F">
        <w:rPr>
          <w:rFonts w:cs="Ali-A-Traditional"/>
          <w:sz w:val="28"/>
          <w:szCs w:val="28"/>
          <w:rtl/>
          <w:lang w:bidi="ar-IQ"/>
        </w:rPr>
        <w:t xml:space="preserve"> : يعد الرضا الوظيفي عاملا آخر مرتبطا بمركز العمل إذ أن الموظفين ذوي</w:t>
      </w:r>
      <w:r w:rsidRPr="0069653F">
        <w:rPr>
          <w:rFonts w:cs="Ali-A-Traditional" w:hint="cs"/>
          <w:sz w:val="28"/>
          <w:szCs w:val="28"/>
          <w:rtl/>
          <w:lang w:bidi="ar-IQ"/>
        </w:rPr>
        <w:t xml:space="preserve"> </w:t>
      </w:r>
      <w:r w:rsidRPr="0069653F">
        <w:rPr>
          <w:rFonts w:cs="Ali-A-Traditional"/>
          <w:sz w:val="28"/>
          <w:szCs w:val="28"/>
          <w:rtl/>
          <w:lang w:bidi="ar-IQ"/>
        </w:rPr>
        <w:t>الرضا المنخفض لديهم أداء وظيفي منخفض ما يزيد احتمال قيامهم بالسرقة والانسحاب والغياب</w:t>
      </w:r>
      <w:r w:rsidRPr="0069653F">
        <w:rPr>
          <w:rFonts w:cs="Ali-A-Traditional" w:hint="cs"/>
          <w:sz w:val="28"/>
          <w:szCs w:val="28"/>
          <w:rtl/>
          <w:lang w:bidi="ar-IQ"/>
        </w:rPr>
        <w:t xml:space="preserve"> </w:t>
      </w:r>
      <w:r w:rsidRPr="0069653F">
        <w:rPr>
          <w:rFonts w:cs="Ali-A-Traditional"/>
          <w:sz w:val="28"/>
          <w:szCs w:val="28"/>
          <w:rtl/>
          <w:lang w:bidi="ar-IQ"/>
        </w:rPr>
        <w:t>والتخريب فالموظفين غير الراضين يميلون إلى الانخراط في السلوكيات السلبية كاستخدام</w:t>
      </w:r>
      <w:r w:rsidRPr="0069653F">
        <w:rPr>
          <w:rFonts w:cs="Ali-A-Traditional" w:hint="cs"/>
          <w:sz w:val="28"/>
          <w:szCs w:val="28"/>
          <w:rtl/>
          <w:lang w:bidi="ar-IQ"/>
        </w:rPr>
        <w:t xml:space="preserve"> </w:t>
      </w:r>
      <w:r w:rsidRPr="0069653F">
        <w:rPr>
          <w:rFonts w:cs="Ali-A-Traditional"/>
          <w:sz w:val="28"/>
          <w:szCs w:val="28"/>
          <w:rtl/>
          <w:lang w:bidi="ar-IQ"/>
        </w:rPr>
        <w:t>المخدرات من أجل ملء الوقت .</w:t>
      </w:r>
    </w:p>
    <w:p w14:paraId="039AAFC3" w14:textId="2D0A3477" w:rsidR="0069653F" w:rsidRPr="00260862" w:rsidRDefault="00260862" w:rsidP="00260862">
      <w:pPr>
        <w:pStyle w:val="ListParagraph"/>
        <w:numPr>
          <w:ilvl w:val="0"/>
          <w:numId w:val="9"/>
        </w:numPr>
        <w:bidi/>
        <w:jc w:val="both"/>
        <w:rPr>
          <w:rFonts w:cs="Ali-A-Traditional"/>
          <w:sz w:val="28"/>
          <w:szCs w:val="28"/>
          <w:rtl/>
          <w:lang w:bidi="ar-IQ"/>
        </w:rPr>
      </w:pPr>
      <w:r w:rsidRPr="00260862">
        <w:rPr>
          <w:rFonts w:cs="Ali-A-Traditional" w:hint="cs"/>
          <w:sz w:val="28"/>
          <w:szCs w:val="28"/>
          <w:u w:val="single"/>
          <w:rtl/>
          <w:lang w:bidi="ar-IQ"/>
        </w:rPr>
        <w:t xml:space="preserve"> </w:t>
      </w:r>
      <w:r w:rsidR="0069653F" w:rsidRPr="00260862">
        <w:rPr>
          <w:rFonts w:cs="Ali-A-Traditional"/>
          <w:sz w:val="28"/>
          <w:szCs w:val="28"/>
          <w:u w:val="single"/>
          <w:rtl/>
          <w:lang w:bidi="ar-IQ"/>
        </w:rPr>
        <w:t>الالتزام التنظيمي</w:t>
      </w:r>
      <w:r w:rsidR="0069653F" w:rsidRPr="00260862">
        <w:rPr>
          <w:rFonts w:cs="Ali-A-Traditional"/>
          <w:sz w:val="28"/>
          <w:szCs w:val="28"/>
          <w:rtl/>
          <w:lang w:bidi="ar-IQ"/>
        </w:rPr>
        <w:t xml:space="preserve"> : يعد مستوى الرضا الوظيفي ذا تأثير مهم في الالتزام التنظيمي فالرضا</w:t>
      </w:r>
      <w:r w:rsidR="0069653F" w:rsidRPr="00260862">
        <w:rPr>
          <w:rFonts w:cs="Ali-A-Traditional" w:hint="cs"/>
          <w:sz w:val="28"/>
          <w:szCs w:val="28"/>
          <w:rtl/>
          <w:lang w:bidi="ar-IQ"/>
        </w:rPr>
        <w:t xml:space="preserve"> </w:t>
      </w:r>
      <w:r w:rsidR="0069653F" w:rsidRPr="00260862">
        <w:rPr>
          <w:rFonts w:cs="Ali-A-Traditional"/>
          <w:sz w:val="28"/>
          <w:szCs w:val="28"/>
          <w:rtl/>
          <w:lang w:bidi="ar-IQ"/>
        </w:rPr>
        <w:t>هو شرط أساس للالتزام, وأن الموظفين الذين لديهم التزام تنظيمي مرتفع هم أقل عرضة للانخراط</w:t>
      </w:r>
      <w:r w:rsidR="0069653F" w:rsidRPr="00260862">
        <w:rPr>
          <w:rFonts w:cs="Ali-A-Traditional" w:hint="cs"/>
          <w:sz w:val="28"/>
          <w:szCs w:val="28"/>
          <w:rtl/>
          <w:lang w:bidi="ar-IQ"/>
        </w:rPr>
        <w:t xml:space="preserve"> </w:t>
      </w:r>
      <w:r w:rsidR="0069653F" w:rsidRPr="00260862">
        <w:rPr>
          <w:rFonts w:cs="Ali-A-Traditional"/>
          <w:sz w:val="28"/>
          <w:szCs w:val="28"/>
          <w:rtl/>
          <w:lang w:bidi="ar-IQ"/>
        </w:rPr>
        <w:t>في سلوكيات العمل السلبية من اولئك الذين لديهم التزام تنظيمي منخفض</w:t>
      </w:r>
      <w:r w:rsidR="0069653F" w:rsidRPr="00260862">
        <w:rPr>
          <w:rFonts w:cs="Ali-A-Traditional"/>
          <w:sz w:val="28"/>
          <w:szCs w:val="28"/>
          <w:lang w:bidi="ar-IQ"/>
        </w:rPr>
        <w:t>.</w:t>
      </w:r>
    </w:p>
    <w:p w14:paraId="7B67AEC2" w14:textId="1872BDC5" w:rsidR="0069653F" w:rsidRPr="00260862" w:rsidRDefault="0069653F" w:rsidP="00260862">
      <w:pPr>
        <w:pStyle w:val="ListParagraph"/>
        <w:numPr>
          <w:ilvl w:val="0"/>
          <w:numId w:val="9"/>
        </w:numPr>
        <w:bidi/>
        <w:jc w:val="both"/>
        <w:rPr>
          <w:rFonts w:cs="Ali-A-Traditional"/>
          <w:sz w:val="28"/>
          <w:szCs w:val="28"/>
          <w:rtl/>
          <w:lang w:bidi="ar-IQ"/>
        </w:rPr>
      </w:pPr>
      <w:r w:rsidRPr="00260862">
        <w:rPr>
          <w:rFonts w:cs="Ali-A-Traditional"/>
          <w:sz w:val="28"/>
          <w:szCs w:val="28"/>
          <w:u w:val="single"/>
          <w:rtl/>
          <w:lang w:bidi="ar-IQ"/>
        </w:rPr>
        <w:t xml:space="preserve"> الادراك</w:t>
      </w:r>
      <w:r w:rsidRPr="00260862">
        <w:rPr>
          <w:rFonts w:cs="Ali-A-Traditional"/>
          <w:sz w:val="28"/>
          <w:szCs w:val="28"/>
          <w:rtl/>
          <w:lang w:bidi="ar-IQ"/>
        </w:rPr>
        <w:t xml:space="preserve"> : الموظفون الذين يدركون ضغوط العمل يكون لديهم أداء أقل وغياب أعلى و قد</w:t>
      </w:r>
      <w:r w:rsidRPr="00260862">
        <w:rPr>
          <w:rFonts w:cs="Ali-A-Traditional" w:hint="cs"/>
          <w:sz w:val="28"/>
          <w:szCs w:val="28"/>
          <w:rtl/>
          <w:lang w:bidi="ar-IQ"/>
        </w:rPr>
        <w:t xml:space="preserve"> </w:t>
      </w:r>
      <w:r w:rsidRPr="00260862">
        <w:rPr>
          <w:rFonts w:cs="Ali-A-Traditional"/>
          <w:sz w:val="28"/>
          <w:szCs w:val="28"/>
          <w:rtl/>
          <w:lang w:bidi="ar-IQ"/>
        </w:rPr>
        <w:t>يسبب ارتفاع مستوى التوتر أيضا بعض الاضطرابات في عمليات العمل ما يجعل الموظفين</w:t>
      </w:r>
      <w:r w:rsidRPr="00260862">
        <w:rPr>
          <w:rFonts w:cs="Ali-A-Traditional" w:hint="cs"/>
          <w:sz w:val="28"/>
          <w:szCs w:val="28"/>
          <w:rtl/>
          <w:lang w:bidi="ar-IQ"/>
        </w:rPr>
        <w:t xml:space="preserve"> </w:t>
      </w:r>
      <w:r w:rsidRPr="00260862">
        <w:rPr>
          <w:rFonts w:cs="Ali-A-Traditional"/>
          <w:sz w:val="28"/>
          <w:szCs w:val="28"/>
          <w:rtl/>
          <w:lang w:bidi="ar-IQ"/>
        </w:rPr>
        <w:t>ينخرطون في السلوكيات المنحرفة</w:t>
      </w:r>
      <w:r w:rsidRPr="00260862">
        <w:rPr>
          <w:rFonts w:cs="Ali-A-Traditional"/>
          <w:sz w:val="28"/>
          <w:szCs w:val="28"/>
          <w:lang w:bidi="ar-IQ"/>
        </w:rPr>
        <w:t xml:space="preserve"> .</w:t>
      </w:r>
    </w:p>
    <w:p w14:paraId="4C8E3DCE" w14:textId="5234525C" w:rsidR="0069653F" w:rsidRPr="00260862" w:rsidRDefault="0069653F" w:rsidP="00260862">
      <w:pPr>
        <w:pStyle w:val="ListParagraph"/>
        <w:numPr>
          <w:ilvl w:val="0"/>
          <w:numId w:val="9"/>
        </w:numPr>
        <w:bidi/>
        <w:jc w:val="both"/>
        <w:rPr>
          <w:rFonts w:cs="Ali-A-Traditional"/>
          <w:sz w:val="28"/>
          <w:szCs w:val="28"/>
          <w:rtl/>
          <w:lang w:bidi="ar-IQ"/>
        </w:rPr>
      </w:pPr>
      <w:r w:rsidRPr="00260862">
        <w:rPr>
          <w:rFonts w:cs="Ali-A-Traditional"/>
          <w:sz w:val="28"/>
          <w:szCs w:val="28"/>
          <w:rtl/>
          <w:lang w:bidi="ar-IQ"/>
        </w:rPr>
        <w:t xml:space="preserve"> </w:t>
      </w:r>
      <w:r w:rsidRPr="00260862">
        <w:rPr>
          <w:rFonts w:cs="Ali-A-Traditional"/>
          <w:sz w:val="28"/>
          <w:szCs w:val="28"/>
          <w:u w:val="single"/>
          <w:rtl/>
          <w:lang w:bidi="ar-IQ"/>
        </w:rPr>
        <w:t xml:space="preserve">المواقف </w:t>
      </w:r>
      <w:r w:rsidRPr="00260862">
        <w:rPr>
          <w:rFonts w:cs="Ali-A-Traditional"/>
          <w:sz w:val="28"/>
          <w:szCs w:val="28"/>
          <w:rtl/>
          <w:lang w:bidi="ar-IQ"/>
        </w:rPr>
        <w:t>: استنادا إلى المعايير والقيم فإن الأخلاق ظاهرة تحدد موقف الفرد كسبب من</w:t>
      </w:r>
      <w:r w:rsidRPr="00260862">
        <w:rPr>
          <w:rFonts w:cs="Ali-A-Traditional" w:hint="cs"/>
          <w:sz w:val="28"/>
          <w:szCs w:val="28"/>
          <w:rtl/>
          <w:lang w:bidi="ar-IQ"/>
        </w:rPr>
        <w:t xml:space="preserve"> </w:t>
      </w:r>
      <w:r w:rsidRPr="00260862">
        <w:rPr>
          <w:rFonts w:cs="Ali-A-Traditional"/>
          <w:sz w:val="28"/>
          <w:szCs w:val="28"/>
          <w:rtl/>
          <w:lang w:bidi="ar-IQ"/>
        </w:rPr>
        <w:t>اسباب سلوكيات العمل السلبية والمواقف يمكن أن تجعل الفرد يظهر السلوك الذي عادة ما يوصف</w:t>
      </w:r>
      <w:r w:rsidRPr="00260862">
        <w:rPr>
          <w:rFonts w:cs="Ali-A-Traditional" w:hint="cs"/>
          <w:sz w:val="28"/>
          <w:szCs w:val="28"/>
          <w:rtl/>
          <w:lang w:bidi="ar-IQ"/>
        </w:rPr>
        <w:t xml:space="preserve"> </w:t>
      </w:r>
      <w:r w:rsidRPr="00260862">
        <w:rPr>
          <w:rFonts w:cs="Ali-A-Traditional"/>
          <w:sz w:val="28"/>
          <w:szCs w:val="28"/>
          <w:rtl/>
          <w:lang w:bidi="ar-IQ"/>
        </w:rPr>
        <w:t>بأنه خطأ من لدن المجتمع</w:t>
      </w:r>
      <w:r w:rsidRPr="00260862">
        <w:rPr>
          <w:rFonts w:cs="Ali-A-Traditional"/>
          <w:sz w:val="28"/>
          <w:szCs w:val="28"/>
          <w:lang w:bidi="ar-IQ"/>
        </w:rPr>
        <w:t>.</w:t>
      </w:r>
    </w:p>
    <w:p w14:paraId="3E1A0709" w14:textId="2B2C7ED6" w:rsidR="0069653F" w:rsidRPr="00260862" w:rsidRDefault="0069653F" w:rsidP="00260862">
      <w:pPr>
        <w:pStyle w:val="ListParagraph"/>
        <w:numPr>
          <w:ilvl w:val="0"/>
          <w:numId w:val="9"/>
        </w:numPr>
        <w:bidi/>
        <w:jc w:val="both"/>
        <w:rPr>
          <w:rFonts w:cs="Ali-A-Traditional"/>
          <w:sz w:val="28"/>
          <w:szCs w:val="28"/>
          <w:rtl/>
          <w:lang w:bidi="ar-IQ"/>
        </w:rPr>
      </w:pPr>
      <w:r w:rsidRPr="00260862">
        <w:rPr>
          <w:rFonts w:cs="Ali-A-Traditional"/>
          <w:sz w:val="28"/>
          <w:szCs w:val="28"/>
          <w:rtl/>
          <w:lang w:bidi="ar-IQ"/>
        </w:rPr>
        <w:t xml:space="preserve"> </w:t>
      </w:r>
      <w:r w:rsidRPr="00260862">
        <w:rPr>
          <w:rFonts w:cs="Ali-A-Traditional"/>
          <w:sz w:val="28"/>
          <w:szCs w:val="28"/>
          <w:u w:val="single"/>
          <w:rtl/>
          <w:lang w:bidi="ar-IQ"/>
        </w:rPr>
        <w:t>التركيبة الديمغرافية:</w:t>
      </w:r>
      <w:r w:rsidRPr="00260862">
        <w:rPr>
          <w:rFonts w:cs="Ali-A-Traditional"/>
          <w:sz w:val="28"/>
          <w:szCs w:val="28"/>
          <w:rtl/>
          <w:lang w:bidi="ar-IQ"/>
        </w:rPr>
        <w:t xml:space="preserve"> كالجنس والعمر وعدد أفراد الأسرة ومستوى الدخل و بعض من التركيبة</w:t>
      </w:r>
      <w:r w:rsidRPr="00260862">
        <w:rPr>
          <w:rFonts w:cs="Ali-A-Traditional" w:hint="cs"/>
          <w:sz w:val="28"/>
          <w:szCs w:val="28"/>
          <w:rtl/>
          <w:lang w:bidi="ar-IQ"/>
        </w:rPr>
        <w:t xml:space="preserve"> </w:t>
      </w:r>
      <w:r w:rsidRPr="00260862">
        <w:rPr>
          <w:rFonts w:cs="Ali-A-Traditional"/>
          <w:sz w:val="28"/>
          <w:szCs w:val="28"/>
          <w:rtl/>
          <w:lang w:bidi="ar-IQ"/>
        </w:rPr>
        <w:t>السكانية ذات الصلة مع سلوكيات العمل السلبية ان نوع الجنس ووجود أسرة كبيرة يرتبط ارتباطا</w:t>
      </w:r>
      <w:r w:rsidRPr="00260862">
        <w:rPr>
          <w:rFonts w:cs="Ali-A-Traditional" w:hint="cs"/>
          <w:sz w:val="28"/>
          <w:szCs w:val="28"/>
          <w:rtl/>
          <w:lang w:bidi="ar-IQ"/>
        </w:rPr>
        <w:t xml:space="preserve"> </w:t>
      </w:r>
      <w:r w:rsidRPr="00260862">
        <w:rPr>
          <w:rFonts w:cs="Ali-A-Traditional"/>
          <w:sz w:val="28"/>
          <w:szCs w:val="28"/>
          <w:rtl/>
          <w:lang w:bidi="ar-IQ"/>
        </w:rPr>
        <w:t>مباشرا بالتغيب إذ ان النساء اللواتي يشكلن جزءا من عائلة مزدحمة يميلن إلى التأخير والتغيب</w:t>
      </w:r>
      <w:r w:rsidRPr="00260862">
        <w:rPr>
          <w:rFonts w:cs="Ali-A-Traditional" w:hint="cs"/>
          <w:sz w:val="28"/>
          <w:szCs w:val="28"/>
          <w:rtl/>
          <w:lang w:bidi="ar-IQ"/>
        </w:rPr>
        <w:t xml:space="preserve"> </w:t>
      </w:r>
      <w:r w:rsidRPr="00260862">
        <w:rPr>
          <w:rFonts w:cs="Ali-A-Traditional"/>
          <w:sz w:val="28"/>
          <w:szCs w:val="28"/>
          <w:rtl/>
          <w:lang w:bidi="ar-IQ"/>
        </w:rPr>
        <w:t>عن مكان العمل . وفيما يتعلق بمستوى الدخل وجد أن الموظفين ذوي الدخل المنخفض أكثر</w:t>
      </w:r>
      <w:r w:rsidRPr="00260862">
        <w:rPr>
          <w:rFonts w:cs="Ali-A-Traditional" w:hint="cs"/>
          <w:sz w:val="28"/>
          <w:szCs w:val="28"/>
          <w:rtl/>
          <w:lang w:bidi="ar-IQ"/>
        </w:rPr>
        <w:t xml:space="preserve"> </w:t>
      </w:r>
      <w:r w:rsidRPr="00260862">
        <w:rPr>
          <w:rFonts w:cs="Ali-A-Traditional"/>
          <w:sz w:val="28"/>
          <w:szCs w:val="28"/>
          <w:rtl/>
          <w:lang w:bidi="ar-IQ"/>
        </w:rPr>
        <w:t>عرضة لاستخدام الكحول والمخدرات</w:t>
      </w:r>
      <w:r w:rsidRPr="00260862">
        <w:rPr>
          <w:rFonts w:cs="Ali-A-Traditional"/>
          <w:sz w:val="28"/>
          <w:szCs w:val="28"/>
          <w:lang w:bidi="ar-IQ"/>
        </w:rPr>
        <w:t xml:space="preserve"> .</w:t>
      </w:r>
    </w:p>
    <w:p w14:paraId="4C7E923B" w14:textId="7CB1EAE4" w:rsidR="00260862" w:rsidRPr="00260862" w:rsidRDefault="0069653F" w:rsidP="00260862">
      <w:pPr>
        <w:bidi/>
        <w:jc w:val="both"/>
        <w:rPr>
          <w:rFonts w:cs="Ali-A-Traditional"/>
          <w:sz w:val="28"/>
          <w:szCs w:val="28"/>
          <w:rtl/>
          <w:lang w:bidi="ar-IQ"/>
        </w:rPr>
      </w:pPr>
      <w:r w:rsidRPr="0069653F">
        <w:rPr>
          <w:rFonts w:cs="Ali-A-Traditional"/>
          <w:sz w:val="28"/>
          <w:szCs w:val="28"/>
          <w:lang w:bidi="ar-IQ"/>
        </w:rPr>
        <w:t xml:space="preserve"> </w:t>
      </w:r>
      <w:r w:rsidRPr="0069653F">
        <w:rPr>
          <w:rFonts w:cs="Ali-A-Traditional"/>
          <w:sz w:val="28"/>
          <w:szCs w:val="28"/>
          <w:rtl/>
          <w:lang w:bidi="ar-IQ"/>
        </w:rPr>
        <w:t>أن القيود التنظيمية هي من اسباب انخراط</w:t>
      </w:r>
      <w:r>
        <w:rPr>
          <w:rFonts w:cs="Ali-A-Traditional" w:hint="cs"/>
          <w:sz w:val="28"/>
          <w:szCs w:val="28"/>
          <w:rtl/>
          <w:lang w:bidi="ar-IQ"/>
        </w:rPr>
        <w:t xml:space="preserve"> </w:t>
      </w:r>
      <w:r w:rsidRPr="0069653F">
        <w:rPr>
          <w:rFonts w:cs="Ali-A-Traditional"/>
          <w:sz w:val="28"/>
          <w:szCs w:val="28"/>
          <w:rtl/>
          <w:lang w:bidi="ar-IQ"/>
        </w:rPr>
        <w:t>الموظفين في السلوكيات المنحرفة فمن الممكن ان تكون هناك ظروف في العمل تخلق ضروريات</w:t>
      </w:r>
      <w:r>
        <w:rPr>
          <w:rFonts w:cs="Ali-A-Traditional" w:hint="cs"/>
          <w:sz w:val="28"/>
          <w:szCs w:val="28"/>
          <w:rtl/>
          <w:lang w:bidi="ar-IQ"/>
        </w:rPr>
        <w:t xml:space="preserve"> </w:t>
      </w:r>
      <w:r w:rsidRPr="0069653F">
        <w:rPr>
          <w:rFonts w:cs="Ali-A-Traditional"/>
          <w:sz w:val="28"/>
          <w:szCs w:val="28"/>
          <w:rtl/>
          <w:lang w:bidi="ar-IQ"/>
        </w:rPr>
        <w:t>للانخراط في سلوك خارج المهمة من أجل أن يبقى الموظفون منتجين في العمل ولذلك فان القيود</w:t>
      </w:r>
      <w:r>
        <w:rPr>
          <w:rFonts w:cs="Ali-A-Traditional" w:hint="cs"/>
          <w:sz w:val="28"/>
          <w:szCs w:val="28"/>
          <w:rtl/>
          <w:lang w:bidi="ar-IQ"/>
        </w:rPr>
        <w:t xml:space="preserve"> </w:t>
      </w:r>
      <w:r w:rsidRPr="0069653F">
        <w:rPr>
          <w:rFonts w:cs="Ali-A-Traditional"/>
          <w:sz w:val="28"/>
          <w:szCs w:val="28"/>
          <w:rtl/>
          <w:lang w:bidi="ar-IQ"/>
        </w:rPr>
        <w:t>التنظيمية هي شروط العمل التي تتداخل مع أداء مهام العمل فقد تشمل المعلومات والمواد</w:t>
      </w:r>
      <w:r>
        <w:rPr>
          <w:rFonts w:cs="Ali-A-Traditional" w:hint="cs"/>
          <w:sz w:val="28"/>
          <w:szCs w:val="28"/>
          <w:rtl/>
          <w:lang w:bidi="ar-IQ"/>
        </w:rPr>
        <w:t xml:space="preserve"> </w:t>
      </w:r>
      <w:r w:rsidRPr="0069653F">
        <w:rPr>
          <w:rFonts w:cs="Ali-A-Traditional"/>
          <w:sz w:val="28"/>
          <w:szCs w:val="28"/>
          <w:rtl/>
          <w:lang w:bidi="ar-IQ"/>
        </w:rPr>
        <w:t>واللوازم والأدوات والمعدات غير الكافية لذلك يجد الأفراد أنفسهم غير قادرين على القيام بمهامهم</w:t>
      </w:r>
      <w:r w:rsidR="00260862">
        <w:rPr>
          <w:rFonts w:cs="Ali-A-Traditional" w:hint="cs"/>
          <w:sz w:val="28"/>
          <w:szCs w:val="28"/>
          <w:rtl/>
          <w:lang w:bidi="ar-IQ"/>
        </w:rPr>
        <w:t xml:space="preserve"> </w:t>
      </w:r>
      <w:r w:rsidR="00260862" w:rsidRPr="00260862">
        <w:rPr>
          <w:rFonts w:cs="Ali-A-Traditional"/>
          <w:sz w:val="28"/>
          <w:szCs w:val="28"/>
          <w:rtl/>
          <w:lang w:bidi="ar-IQ"/>
        </w:rPr>
        <w:t>الوظيفية بسبب هذه القيود ما يضطر بهم إلى القيام بمهام إضافية من اجل التعويض وقد ينطوي</w:t>
      </w:r>
      <w:r w:rsidR="00260862">
        <w:rPr>
          <w:rFonts w:cs="Ali-A-Traditional" w:hint="cs"/>
          <w:sz w:val="28"/>
          <w:szCs w:val="28"/>
          <w:rtl/>
          <w:lang w:bidi="ar-IQ"/>
        </w:rPr>
        <w:t xml:space="preserve"> </w:t>
      </w:r>
      <w:r w:rsidR="00260862" w:rsidRPr="00260862">
        <w:rPr>
          <w:rFonts w:cs="Ali-A-Traditional"/>
          <w:sz w:val="28"/>
          <w:szCs w:val="28"/>
          <w:rtl/>
          <w:lang w:bidi="ar-IQ"/>
        </w:rPr>
        <w:t>ذلك على تنظيم زملاء العمل بشكل غير رسمي من اجل دعم الجهود الرامية إلى إنجاز المهام</w:t>
      </w:r>
      <w:r w:rsidR="00260862">
        <w:rPr>
          <w:rFonts w:cs="Ali-A-Traditional" w:hint="cs"/>
          <w:sz w:val="28"/>
          <w:szCs w:val="28"/>
          <w:rtl/>
          <w:lang w:bidi="ar-IQ"/>
        </w:rPr>
        <w:t xml:space="preserve"> </w:t>
      </w:r>
      <w:r w:rsidR="00260862" w:rsidRPr="00260862">
        <w:rPr>
          <w:rFonts w:cs="Ali-A-Traditional"/>
          <w:sz w:val="28"/>
          <w:szCs w:val="28"/>
          <w:rtl/>
          <w:lang w:bidi="ar-IQ"/>
        </w:rPr>
        <w:t xml:space="preserve">الموكلة لهم وإيجاد طرائق لتعلم </w:t>
      </w:r>
      <w:r w:rsidR="00260862" w:rsidRPr="00260862">
        <w:rPr>
          <w:rFonts w:cs="Ali-A-Traditional"/>
          <w:sz w:val="28"/>
          <w:szCs w:val="28"/>
          <w:rtl/>
          <w:lang w:bidi="ar-IQ"/>
        </w:rPr>
        <w:lastRenderedPageBreak/>
        <w:t>مهارات جديدة غير مطلوبة أو القيام بمهام ليست جزءا من</w:t>
      </w:r>
      <w:r w:rsidR="00260862">
        <w:rPr>
          <w:rFonts w:cs="Ali-A-Traditional" w:hint="cs"/>
          <w:sz w:val="28"/>
          <w:szCs w:val="28"/>
          <w:rtl/>
          <w:lang w:bidi="ar-IQ"/>
        </w:rPr>
        <w:t xml:space="preserve"> </w:t>
      </w:r>
      <w:r w:rsidR="00260862" w:rsidRPr="00260862">
        <w:rPr>
          <w:rFonts w:cs="Ali-A-Traditional"/>
          <w:sz w:val="28"/>
          <w:szCs w:val="28"/>
          <w:rtl/>
          <w:lang w:bidi="ar-IQ"/>
        </w:rPr>
        <w:t>الوظيفة وهذه الجهود إذا تجاوزت المهام الموكلة في كثير من الحالات أشكالاً من سلوكيات</w:t>
      </w:r>
      <w:r w:rsidR="00260862">
        <w:rPr>
          <w:rFonts w:cs="Ali-A-Traditional" w:hint="cs"/>
          <w:sz w:val="28"/>
          <w:szCs w:val="28"/>
          <w:rtl/>
          <w:lang w:bidi="ar-IQ"/>
        </w:rPr>
        <w:t xml:space="preserve"> </w:t>
      </w:r>
      <w:r w:rsidR="00260862" w:rsidRPr="00260862">
        <w:rPr>
          <w:rFonts w:cs="Ali-A-Traditional"/>
          <w:sz w:val="28"/>
          <w:szCs w:val="28"/>
          <w:rtl/>
          <w:lang w:bidi="ar-IQ"/>
        </w:rPr>
        <w:t>العمل السلبية</w:t>
      </w:r>
      <w:r w:rsidR="00260862" w:rsidRPr="00260862">
        <w:rPr>
          <w:rFonts w:cs="Ali-A-Traditional"/>
          <w:sz w:val="28"/>
          <w:szCs w:val="28"/>
          <w:lang w:bidi="ar-IQ"/>
        </w:rPr>
        <w:t xml:space="preserve"> .</w:t>
      </w:r>
    </w:p>
    <w:p w14:paraId="1AAA497E" w14:textId="71394190" w:rsidR="00260862" w:rsidRDefault="00260862" w:rsidP="00FA271A">
      <w:pPr>
        <w:bidi/>
        <w:jc w:val="both"/>
        <w:rPr>
          <w:rFonts w:cs="Ali-A-Traditional"/>
          <w:sz w:val="28"/>
          <w:szCs w:val="28"/>
          <w:rtl/>
          <w:lang w:bidi="ar-IQ"/>
        </w:rPr>
      </w:pPr>
      <w:r>
        <w:rPr>
          <w:rFonts w:cs="Ali-A-Traditional" w:hint="cs"/>
          <w:sz w:val="28"/>
          <w:szCs w:val="28"/>
          <w:rtl/>
          <w:lang w:bidi="ar-IQ"/>
        </w:rPr>
        <w:t>و</w:t>
      </w:r>
      <w:r w:rsidRPr="00260862">
        <w:rPr>
          <w:rFonts w:cs="Ali-A-Traditional"/>
          <w:sz w:val="28"/>
          <w:szCs w:val="28"/>
          <w:lang w:bidi="ar-IQ"/>
        </w:rPr>
        <w:t xml:space="preserve"> </w:t>
      </w:r>
      <w:r w:rsidRPr="00260862">
        <w:rPr>
          <w:rFonts w:cs="Ali-A-Traditional"/>
          <w:sz w:val="28"/>
          <w:szCs w:val="28"/>
          <w:rtl/>
          <w:lang w:bidi="ar-IQ"/>
        </w:rPr>
        <w:t>أن السلوك السلبي</w:t>
      </w:r>
      <w:r>
        <w:rPr>
          <w:rFonts w:cs="Ali-A-Traditional" w:hint="cs"/>
          <w:sz w:val="28"/>
          <w:szCs w:val="28"/>
          <w:rtl/>
          <w:lang w:bidi="ar-IQ"/>
        </w:rPr>
        <w:t xml:space="preserve"> </w:t>
      </w:r>
      <w:r w:rsidRPr="00260862">
        <w:rPr>
          <w:rFonts w:cs="Ali-A-Traditional"/>
          <w:sz w:val="28"/>
          <w:szCs w:val="28"/>
          <w:rtl/>
          <w:lang w:bidi="ar-IQ"/>
        </w:rPr>
        <w:t>للموظف يرتبط بسلوك الموظفين الآخرين والذي بدوره قد يقلل من أداء الموظفين الآخرين ويسبب</w:t>
      </w:r>
      <w:r w:rsidR="00FA271A">
        <w:rPr>
          <w:rFonts w:cs="Ali-A-Traditional" w:hint="cs"/>
          <w:sz w:val="28"/>
          <w:szCs w:val="28"/>
          <w:rtl/>
          <w:lang w:bidi="ar-IQ"/>
        </w:rPr>
        <w:t xml:space="preserve"> </w:t>
      </w:r>
      <w:r w:rsidRPr="00260862">
        <w:rPr>
          <w:rFonts w:cs="Ali-A-Traditional"/>
          <w:sz w:val="28"/>
          <w:szCs w:val="28"/>
          <w:rtl/>
          <w:lang w:bidi="ar-IQ"/>
        </w:rPr>
        <w:t>الصراع وقد أظهرت الدراسات التي أجريت في الماضي أن غالبية الموظفين ينخرطون في</w:t>
      </w:r>
      <w:r>
        <w:rPr>
          <w:rFonts w:cs="Ali-A-Traditional" w:hint="cs"/>
          <w:sz w:val="28"/>
          <w:szCs w:val="28"/>
          <w:rtl/>
          <w:lang w:bidi="ar-IQ"/>
        </w:rPr>
        <w:t xml:space="preserve"> </w:t>
      </w:r>
      <w:r w:rsidRPr="00260862">
        <w:rPr>
          <w:rFonts w:cs="Ali-A-Traditional"/>
          <w:sz w:val="28"/>
          <w:szCs w:val="28"/>
          <w:rtl/>
          <w:lang w:bidi="ar-IQ"/>
        </w:rPr>
        <w:t>السلوك السلبي في مكان العمل بسبب بيئة العمل غير ملائمة</w:t>
      </w:r>
      <w:r>
        <w:rPr>
          <w:rFonts w:cs="Ali-A-Traditional" w:hint="cs"/>
          <w:sz w:val="28"/>
          <w:szCs w:val="28"/>
          <w:rtl/>
          <w:lang w:bidi="ar-IQ"/>
        </w:rPr>
        <w:t>.</w:t>
      </w:r>
    </w:p>
    <w:p w14:paraId="0716C218" w14:textId="77777777" w:rsidR="00F56FA9" w:rsidRDefault="00F56FA9" w:rsidP="00F56FA9">
      <w:pPr>
        <w:bidi/>
        <w:jc w:val="both"/>
        <w:rPr>
          <w:rFonts w:cs="Ali-A-Traditional"/>
          <w:sz w:val="28"/>
          <w:szCs w:val="28"/>
          <w:rtl/>
          <w:lang w:bidi="ar-IQ"/>
        </w:rPr>
      </w:pPr>
    </w:p>
    <w:p w14:paraId="15D265FC" w14:textId="77777777" w:rsidR="00F56FA9" w:rsidRDefault="00F56FA9" w:rsidP="00F56FA9">
      <w:pPr>
        <w:bidi/>
        <w:jc w:val="both"/>
        <w:rPr>
          <w:rFonts w:cs="Ali-A-Traditional"/>
          <w:sz w:val="28"/>
          <w:szCs w:val="28"/>
          <w:rtl/>
          <w:lang w:bidi="ar-IQ"/>
        </w:rPr>
      </w:pPr>
    </w:p>
    <w:p w14:paraId="27A0D4B9" w14:textId="7A4EC3A0" w:rsidR="00D26E63" w:rsidRDefault="00D26E63" w:rsidP="00F56FA9">
      <w:pPr>
        <w:bidi/>
        <w:jc w:val="both"/>
        <w:rPr>
          <w:rFonts w:cs="Ali-A-Traditional"/>
          <w:sz w:val="28"/>
          <w:szCs w:val="28"/>
          <w:rtl/>
          <w:lang w:bidi="ar-IQ"/>
        </w:rPr>
      </w:pPr>
      <w:r>
        <w:rPr>
          <w:rFonts w:cs="Ali-A-Traditional"/>
          <w:noProof/>
          <w:sz w:val="28"/>
          <w:szCs w:val="28"/>
          <w:rtl/>
        </w:rPr>
        <w:drawing>
          <wp:inline distT="0" distB="0" distL="0" distR="0" wp14:anchorId="26DE89AA" wp14:editId="77231971">
            <wp:extent cx="5819775" cy="3381375"/>
            <wp:effectExtent l="0" t="19050" r="28575" b="0"/>
            <wp:docPr id="186952471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C142A37" w14:textId="4B32FEAE" w:rsidR="00D26E63" w:rsidRPr="00D26E63" w:rsidRDefault="00D26E63" w:rsidP="00D26E63">
      <w:pPr>
        <w:bidi/>
        <w:jc w:val="center"/>
        <w:rPr>
          <w:rFonts w:cs="Ali-A-Traditional"/>
          <w:b/>
          <w:bCs/>
          <w:sz w:val="28"/>
          <w:szCs w:val="28"/>
          <w:rtl/>
          <w:lang w:bidi="ar-IQ"/>
        </w:rPr>
      </w:pPr>
      <w:r w:rsidRPr="00D26E63">
        <w:rPr>
          <w:rFonts w:cs="Ali-A-Traditional" w:hint="cs"/>
          <w:b/>
          <w:bCs/>
          <w:sz w:val="28"/>
          <w:szCs w:val="28"/>
          <w:rtl/>
          <w:lang w:bidi="ar-IQ"/>
        </w:rPr>
        <w:t>( اسباب انخراط الموظفين في سلوكيات العمل السلبية)</w:t>
      </w:r>
    </w:p>
    <w:p w14:paraId="14AC4BCB" w14:textId="77777777" w:rsidR="00D26E63" w:rsidRDefault="00D26E63" w:rsidP="00D26E63">
      <w:pPr>
        <w:bidi/>
        <w:jc w:val="both"/>
        <w:rPr>
          <w:rFonts w:cs="Ali-A-Traditional"/>
          <w:sz w:val="28"/>
          <w:szCs w:val="28"/>
          <w:rtl/>
          <w:lang w:bidi="ar-IQ"/>
        </w:rPr>
      </w:pPr>
    </w:p>
    <w:p w14:paraId="088668CE" w14:textId="74848562" w:rsidR="009D5059" w:rsidRPr="00C00F70" w:rsidRDefault="004A753B" w:rsidP="00F436F4">
      <w:pPr>
        <w:pStyle w:val="Heading2"/>
        <w:bidi/>
        <w:rPr>
          <w:rStyle w:val="Strong"/>
          <w:rtl/>
        </w:rPr>
      </w:pPr>
      <w:bookmarkStart w:id="7" w:name="_Toc154266711"/>
      <w:r w:rsidRPr="00C00F70">
        <w:rPr>
          <w:rStyle w:val="Strong"/>
          <w:rFonts w:hint="cs"/>
          <w:rtl/>
        </w:rPr>
        <w:t>وسائل مواجهة السلوكيات السلبية في العمل</w:t>
      </w:r>
      <w:r w:rsidR="00BC1380">
        <w:rPr>
          <w:rStyle w:val="Strong"/>
          <w:rFonts w:hint="cs"/>
          <w:rtl/>
        </w:rPr>
        <w:t>:</w:t>
      </w:r>
      <w:bookmarkEnd w:id="7"/>
    </w:p>
    <w:p w14:paraId="4010FCF8" w14:textId="77777777" w:rsidR="009D5059" w:rsidRDefault="009D5059" w:rsidP="009D5059">
      <w:pPr>
        <w:bidi/>
        <w:jc w:val="both"/>
        <w:rPr>
          <w:rFonts w:cs="Ali-A-Traditional"/>
          <w:sz w:val="28"/>
          <w:szCs w:val="28"/>
          <w:rtl/>
          <w:lang w:bidi="ar-IQ"/>
        </w:rPr>
      </w:pPr>
      <w:r w:rsidRPr="009D5059">
        <w:rPr>
          <w:rFonts w:cs="Ali-A-Traditional"/>
          <w:b/>
          <w:bCs/>
          <w:sz w:val="28"/>
          <w:szCs w:val="28"/>
          <w:rtl/>
        </w:rPr>
        <w:t>مراقبة الموظف السلبي:</w:t>
      </w:r>
      <w:r w:rsidRPr="009D5059">
        <w:rPr>
          <w:rFonts w:cs="Ali-A-Traditional"/>
          <w:sz w:val="28"/>
          <w:szCs w:val="28"/>
          <w:rtl/>
        </w:rPr>
        <w:t xml:space="preserve"> بهدف قياس سلوكه ومن هنا سنتعرف على عدد السلوكيات السلبية التي يُمارسها في بيئة العمل، وهنا يجب تدوين ملاحظات دقيقة للتعرف على كيفية التصرف مع سلوكه السلبي، وتعتبر خطوة مهمة جداً؛ وذلك لإن سلوك وحيد فردي قد لا يكون دليلًا كافيًا على كون الموظف سلبيًا</w:t>
      </w:r>
      <w:r w:rsidRPr="009D5059">
        <w:rPr>
          <w:rFonts w:cs="Ali-A-Traditional"/>
          <w:sz w:val="28"/>
          <w:szCs w:val="28"/>
          <w:lang w:bidi="ar-IQ"/>
        </w:rPr>
        <w:t>.</w:t>
      </w:r>
    </w:p>
    <w:p w14:paraId="66B79BE1" w14:textId="77777777" w:rsidR="00F12D83" w:rsidRDefault="009D5059" w:rsidP="009D5059">
      <w:pPr>
        <w:bidi/>
        <w:jc w:val="both"/>
        <w:rPr>
          <w:rFonts w:cs="Ali-A-Traditional"/>
          <w:sz w:val="28"/>
          <w:szCs w:val="28"/>
          <w:rtl/>
          <w:lang w:bidi="ar-IQ"/>
        </w:rPr>
      </w:pPr>
      <w:r w:rsidRPr="009D5059">
        <w:rPr>
          <w:rFonts w:cs="Ali-A-Traditional"/>
          <w:b/>
          <w:bCs/>
          <w:sz w:val="28"/>
          <w:szCs w:val="28"/>
          <w:rtl/>
        </w:rPr>
        <w:t>الحصول على الدعم التنظيمي:</w:t>
      </w:r>
      <w:r w:rsidRPr="009D5059">
        <w:rPr>
          <w:rFonts w:cs="Ali-A-Traditional"/>
          <w:sz w:val="28"/>
          <w:szCs w:val="28"/>
          <w:rtl/>
        </w:rPr>
        <w:t xml:space="preserve"> من المُفيد الحصول على الدعم في جمع البيانات من خلال مدير أخر أو القسم الخاص بالكوادر البشرية في العمل حيث تحتاج دائمًا إلى دعم يؤكد على السلوكيات السلبية قبل الشروع في أخذ إجراءات تأديبية</w:t>
      </w:r>
      <w:r w:rsidRPr="009D5059">
        <w:rPr>
          <w:rFonts w:cs="Ali-A-Traditional"/>
          <w:sz w:val="28"/>
          <w:szCs w:val="28"/>
          <w:lang w:bidi="ar-IQ"/>
        </w:rPr>
        <w:t>.</w:t>
      </w:r>
    </w:p>
    <w:p w14:paraId="4C452EA5" w14:textId="2CE3E4C6" w:rsidR="009D5059" w:rsidRDefault="009D5059" w:rsidP="00F12D83">
      <w:pPr>
        <w:bidi/>
        <w:jc w:val="both"/>
        <w:rPr>
          <w:rFonts w:cs="Ali-A-Traditional"/>
          <w:sz w:val="28"/>
          <w:szCs w:val="28"/>
          <w:rtl/>
          <w:lang w:bidi="ar-IQ"/>
        </w:rPr>
      </w:pPr>
      <w:r w:rsidRPr="009D5059">
        <w:rPr>
          <w:rFonts w:cs="Ali-A-Traditional"/>
          <w:b/>
          <w:bCs/>
          <w:sz w:val="28"/>
          <w:szCs w:val="28"/>
          <w:rtl/>
        </w:rPr>
        <w:lastRenderedPageBreak/>
        <w:t>عدم الاهتمام بـ الاعتذار:</w:t>
      </w:r>
      <w:r w:rsidRPr="009D5059">
        <w:rPr>
          <w:rFonts w:cs="Ali-A-Traditional"/>
          <w:sz w:val="28"/>
          <w:szCs w:val="28"/>
          <w:rtl/>
        </w:rPr>
        <w:t xml:space="preserve"> لا تسعى إلى اعتذار صريح من الموظف ذو السلوك السلبي بل قُم فقط بمراقبة افعاله من أجل أن يلاحظ ذلك ويبدأ في التغيير</w:t>
      </w:r>
      <w:r w:rsidRPr="009D5059">
        <w:rPr>
          <w:rFonts w:cs="Ali-A-Traditional"/>
          <w:sz w:val="28"/>
          <w:szCs w:val="28"/>
          <w:lang w:bidi="ar-IQ"/>
        </w:rPr>
        <w:t>.</w:t>
      </w:r>
    </w:p>
    <w:p w14:paraId="547F9D18" w14:textId="3DCC5832" w:rsidR="009D5059" w:rsidRDefault="009D5059" w:rsidP="009D5059">
      <w:pPr>
        <w:bidi/>
        <w:jc w:val="both"/>
        <w:rPr>
          <w:rFonts w:cs="Ali-A-Traditional"/>
          <w:sz w:val="28"/>
          <w:szCs w:val="28"/>
          <w:rtl/>
          <w:lang w:bidi="ar-IQ"/>
        </w:rPr>
      </w:pPr>
      <w:r w:rsidRPr="009D5059">
        <w:rPr>
          <w:rFonts w:cs="Ali-A-Traditional"/>
          <w:b/>
          <w:bCs/>
          <w:sz w:val="28"/>
          <w:szCs w:val="28"/>
          <w:rtl/>
        </w:rPr>
        <w:t>تأكيد أهداف العمل الأساسية:</w:t>
      </w:r>
      <w:r w:rsidRPr="009D5059">
        <w:rPr>
          <w:rFonts w:cs="Ali-A-Traditional"/>
          <w:sz w:val="28"/>
          <w:szCs w:val="28"/>
          <w:rtl/>
        </w:rPr>
        <w:t xml:space="preserve"> لابد من إبلاغ الموظف أهداف وقيم العمل التي تسعى إلى تحقيقها، مع أهمية توضيح أهمية التغيير من الفعل السلبي المتناقض مع أسلوب العمل</w:t>
      </w:r>
      <w:r w:rsidRPr="009D5059">
        <w:rPr>
          <w:rFonts w:cs="Ali-A-Traditional"/>
          <w:sz w:val="28"/>
          <w:szCs w:val="28"/>
          <w:lang w:bidi="ar-IQ"/>
        </w:rPr>
        <w:t>.</w:t>
      </w:r>
    </w:p>
    <w:p w14:paraId="123A1919" w14:textId="63604EF4" w:rsidR="009D5059" w:rsidRDefault="009D5059" w:rsidP="009D5059">
      <w:pPr>
        <w:bidi/>
        <w:jc w:val="both"/>
        <w:rPr>
          <w:rFonts w:cs="Ali-A-Traditional"/>
          <w:sz w:val="28"/>
          <w:szCs w:val="28"/>
          <w:rtl/>
          <w:lang w:bidi="ar-IQ"/>
        </w:rPr>
      </w:pPr>
      <w:r w:rsidRPr="009D5059">
        <w:rPr>
          <w:rFonts w:cs="Ali-A-Traditional"/>
          <w:b/>
          <w:bCs/>
          <w:sz w:val="28"/>
          <w:szCs w:val="28"/>
          <w:rtl/>
        </w:rPr>
        <w:t>تقديم المساعدة:</w:t>
      </w:r>
      <w:r w:rsidRPr="009D5059">
        <w:rPr>
          <w:rFonts w:cs="Ali-A-Traditional"/>
          <w:sz w:val="28"/>
          <w:szCs w:val="28"/>
          <w:rtl/>
        </w:rPr>
        <w:t xml:space="preserve"> يُمكنك خوض حديث مع الموظف لمعرفة سبب سلوكه السلبي والعمل على تحويله إلى موظف إيجابي مع إبلاغ الموظف بالإجراءات التي من الممكن إن تتخذ في حالة الاستمرار بفعله</w:t>
      </w:r>
      <w:r w:rsidRPr="009D5059">
        <w:rPr>
          <w:rFonts w:cs="Ali-A-Traditional"/>
          <w:sz w:val="28"/>
          <w:szCs w:val="28"/>
          <w:lang w:bidi="ar-IQ"/>
        </w:rPr>
        <w:t>.</w:t>
      </w:r>
    </w:p>
    <w:p w14:paraId="5FC2A1E1" w14:textId="505E8C6E" w:rsidR="009D5059" w:rsidRDefault="009D5059" w:rsidP="009D5059">
      <w:pPr>
        <w:bidi/>
        <w:jc w:val="both"/>
        <w:rPr>
          <w:rFonts w:cs="Ali-A-Traditional"/>
          <w:sz w:val="28"/>
          <w:szCs w:val="28"/>
          <w:u w:val="single"/>
          <w:rtl/>
        </w:rPr>
      </w:pPr>
      <w:r w:rsidRPr="009D5059">
        <w:rPr>
          <w:rFonts w:cs="Ali-A-Traditional"/>
          <w:sz w:val="28"/>
          <w:szCs w:val="28"/>
          <w:u w:val="single"/>
          <w:rtl/>
        </w:rPr>
        <w:t>يُرجى العلم بأنه لا يُمكنك تغيير الموظف السلبي تمامًا بل يُمكنك إعادة هيكلة سلوكياته، ولا تتوقع منه الاعتذار أو التغيير المباشر ولكن يُمكنك دعمه نفسيًا بعبارات إيجابية تُغير من سلبيته</w:t>
      </w:r>
      <w:r w:rsidR="00D26E63">
        <w:rPr>
          <w:rFonts w:cs="Ali-A-Traditional" w:hint="cs"/>
          <w:sz w:val="28"/>
          <w:szCs w:val="28"/>
          <w:u w:val="single"/>
          <w:rtl/>
        </w:rPr>
        <w:t>.</w:t>
      </w:r>
    </w:p>
    <w:p w14:paraId="2E2B5310" w14:textId="77777777" w:rsidR="00D26E63" w:rsidRDefault="00D26E63" w:rsidP="00D26E63">
      <w:pPr>
        <w:bidi/>
        <w:jc w:val="both"/>
        <w:rPr>
          <w:rFonts w:cs="Ali-A-Traditional"/>
          <w:sz w:val="28"/>
          <w:szCs w:val="28"/>
          <w:u w:val="single"/>
          <w:rtl/>
        </w:rPr>
      </w:pPr>
    </w:p>
    <w:p w14:paraId="7F7AE05B" w14:textId="77777777" w:rsidR="00D26E63" w:rsidRDefault="00D26E63" w:rsidP="00D26E63">
      <w:pPr>
        <w:bidi/>
        <w:jc w:val="both"/>
        <w:rPr>
          <w:rFonts w:cs="Ali-A-Traditional"/>
          <w:sz w:val="28"/>
          <w:szCs w:val="28"/>
          <w:u w:val="single"/>
          <w:rtl/>
        </w:rPr>
      </w:pPr>
    </w:p>
    <w:p w14:paraId="55B08005" w14:textId="095FB987" w:rsidR="00D26E63" w:rsidRPr="009D5059" w:rsidRDefault="00D26E63" w:rsidP="00D26E63">
      <w:pPr>
        <w:bidi/>
        <w:jc w:val="both"/>
        <w:rPr>
          <w:rFonts w:cs="Ali-A-Traditional"/>
          <w:sz w:val="28"/>
          <w:szCs w:val="28"/>
          <w:u w:val="single"/>
          <w:lang w:bidi="ar-IQ"/>
        </w:rPr>
      </w:pPr>
      <w:r>
        <w:rPr>
          <w:rFonts w:cs="Ali-A-Traditional"/>
          <w:noProof/>
          <w:sz w:val="28"/>
          <w:szCs w:val="28"/>
          <w:u w:val="single"/>
        </w:rPr>
        <w:drawing>
          <wp:inline distT="0" distB="0" distL="0" distR="0" wp14:anchorId="385D1CC7" wp14:editId="464EC770">
            <wp:extent cx="6248400" cy="1504950"/>
            <wp:effectExtent l="0" t="0" r="0" b="0"/>
            <wp:docPr id="127636903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745BD294" w14:textId="77777777" w:rsidR="009D5059" w:rsidRDefault="009D5059" w:rsidP="009D5059">
      <w:pPr>
        <w:bidi/>
        <w:jc w:val="both"/>
        <w:rPr>
          <w:rFonts w:cs="Ali-A-Traditional"/>
          <w:sz w:val="28"/>
          <w:szCs w:val="28"/>
          <w:rtl/>
          <w:lang w:bidi="ar-IQ"/>
        </w:rPr>
      </w:pPr>
    </w:p>
    <w:p w14:paraId="1C90A82B" w14:textId="77777777" w:rsidR="00D26E63" w:rsidRDefault="00D26E63" w:rsidP="00D26E63">
      <w:pPr>
        <w:bidi/>
        <w:jc w:val="both"/>
        <w:rPr>
          <w:rFonts w:cs="Ali-A-Traditional"/>
          <w:sz w:val="28"/>
          <w:szCs w:val="28"/>
          <w:rtl/>
          <w:lang w:bidi="ar-IQ"/>
        </w:rPr>
      </w:pPr>
    </w:p>
    <w:p w14:paraId="5DE4BE4D" w14:textId="77777777" w:rsidR="00D26E63" w:rsidRDefault="00D26E63" w:rsidP="00D26E63">
      <w:pPr>
        <w:bidi/>
        <w:jc w:val="both"/>
        <w:rPr>
          <w:rFonts w:cs="Ali-A-Traditional"/>
          <w:sz w:val="28"/>
          <w:szCs w:val="28"/>
          <w:rtl/>
          <w:lang w:bidi="ar-IQ"/>
        </w:rPr>
      </w:pPr>
    </w:p>
    <w:sectPr w:rsidR="00D26E63" w:rsidSect="00A46233">
      <w:pgSz w:w="12240" w:h="15840"/>
      <w:pgMar w:top="1440" w:right="1440" w:bottom="1440" w:left="1440" w:header="720" w:footer="720" w:gutter="0"/>
      <w:pgBorders w:offsetFrom="page">
        <w:top w:val="double" w:sz="12" w:space="24" w:color="4472C4" w:themeColor="accent1"/>
        <w:left w:val="double" w:sz="12" w:space="24" w:color="4472C4" w:themeColor="accent1"/>
        <w:bottom w:val="double" w:sz="12" w:space="24" w:color="4472C4" w:themeColor="accent1"/>
        <w:right w:val="double" w:sz="12" w:space="24" w:color="4472C4" w:themeColor="accent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BF793" w14:textId="77777777" w:rsidR="004C0D61" w:rsidRDefault="004C0D61" w:rsidP="009A6C2C">
      <w:pPr>
        <w:spacing w:after="0" w:line="240" w:lineRule="auto"/>
      </w:pPr>
      <w:r>
        <w:separator/>
      </w:r>
    </w:p>
  </w:endnote>
  <w:endnote w:type="continuationSeparator" w:id="0">
    <w:p w14:paraId="172FA0B7" w14:textId="77777777" w:rsidR="004C0D61" w:rsidRDefault="004C0D61" w:rsidP="009A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Traditional">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5E35" w14:textId="77777777" w:rsidR="004C0D61" w:rsidRDefault="004C0D61" w:rsidP="009A6C2C">
      <w:pPr>
        <w:spacing w:after="0" w:line="240" w:lineRule="auto"/>
      </w:pPr>
      <w:r>
        <w:separator/>
      </w:r>
    </w:p>
  </w:footnote>
  <w:footnote w:type="continuationSeparator" w:id="0">
    <w:p w14:paraId="6AEEBC7E" w14:textId="77777777" w:rsidR="004C0D61" w:rsidRDefault="004C0D61" w:rsidP="009A6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81A"/>
    <w:multiLevelType w:val="hybridMultilevel"/>
    <w:tmpl w:val="F1E47704"/>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3C5E"/>
    <w:multiLevelType w:val="hybridMultilevel"/>
    <w:tmpl w:val="6FAA511E"/>
    <w:lvl w:ilvl="0" w:tplc="49CA38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E77104"/>
    <w:multiLevelType w:val="hybridMultilevel"/>
    <w:tmpl w:val="EC7A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4D25DD"/>
    <w:multiLevelType w:val="hybridMultilevel"/>
    <w:tmpl w:val="9C9A2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9A3A05"/>
    <w:multiLevelType w:val="hybridMultilevel"/>
    <w:tmpl w:val="859A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20AC2"/>
    <w:multiLevelType w:val="hybridMultilevel"/>
    <w:tmpl w:val="BB0E9524"/>
    <w:lvl w:ilvl="0" w:tplc="44FCFA88">
      <w:start w:val="92"/>
      <w:numFmt w:val="bullet"/>
      <w:lvlText w:val="-"/>
      <w:lvlJc w:val="left"/>
      <w:pPr>
        <w:ind w:left="360" w:hanging="360"/>
      </w:pPr>
      <w:rPr>
        <w:rFonts w:asciiTheme="minorHAnsi" w:eastAsiaTheme="minorHAnsi" w:hAnsiTheme="minorHAnsi" w:cs="Ali-A-Tradition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85217"/>
    <w:multiLevelType w:val="hybridMultilevel"/>
    <w:tmpl w:val="B1742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484DDB"/>
    <w:multiLevelType w:val="hybridMultilevel"/>
    <w:tmpl w:val="CE98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02BFD"/>
    <w:multiLevelType w:val="hybridMultilevel"/>
    <w:tmpl w:val="78ACE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B2880"/>
    <w:multiLevelType w:val="hybridMultilevel"/>
    <w:tmpl w:val="A83A6CEA"/>
    <w:lvl w:ilvl="0" w:tplc="49CA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F1948"/>
    <w:multiLevelType w:val="hybridMultilevel"/>
    <w:tmpl w:val="707E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95DF6"/>
    <w:multiLevelType w:val="hybridMultilevel"/>
    <w:tmpl w:val="E3A27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85C04"/>
    <w:multiLevelType w:val="hybridMultilevel"/>
    <w:tmpl w:val="9F40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F6A6E"/>
    <w:multiLevelType w:val="hybridMultilevel"/>
    <w:tmpl w:val="1656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5152C"/>
    <w:multiLevelType w:val="hybridMultilevel"/>
    <w:tmpl w:val="078CE636"/>
    <w:lvl w:ilvl="0" w:tplc="E8B89A7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F32A44"/>
    <w:multiLevelType w:val="hybridMultilevel"/>
    <w:tmpl w:val="7982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F16F2"/>
    <w:multiLevelType w:val="hybridMultilevel"/>
    <w:tmpl w:val="219CB54A"/>
    <w:lvl w:ilvl="0" w:tplc="C8A615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B71E0"/>
    <w:multiLevelType w:val="multilevel"/>
    <w:tmpl w:val="D9A4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563A0D"/>
    <w:multiLevelType w:val="hybridMultilevel"/>
    <w:tmpl w:val="A796C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0633E8"/>
    <w:multiLevelType w:val="hybridMultilevel"/>
    <w:tmpl w:val="FD903F64"/>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A568FB"/>
    <w:multiLevelType w:val="hybridMultilevel"/>
    <w:tmpl w:val="19F41A98"/>
    <w:lvl w:ilvl="0" w:tplc="AC084C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C75B2F"/>
    <w:multiLevelType w:val="hybridMultilevel"/>
    <w:tmpl w:val="C5DAE5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10"/>
  </w:num>
  <w:num w:numId="5">
    <w:abstractNumId w:val="12"/>
  </w:num>
  <w:num w:numId="6">
    <w:abstractNumId w:val="1"/>
  </w:num>
  <w:num w:numId="7">
    <w:abstractNumId w:val="11"/>
  </w:num>
  <w:num w:numId="8">
    <w:abstractNumId w:val="7"/>
  </w:num>
  <w:num w:numId="9">
    <w:abstractNumId w:val="8"/>
  </w:num>
  <w:num w:numId="10">
    <w:abstractNumId w:val="17"/>
  </w:num>
  <w:num w:numId="11">
    <w:abstractNumId w:val="15"/>
  </w:num>
  <w:num w:numId="12">
    <w:abstractNumId w:val="18"/>
  </w:num>
  <w:num w:numId="13">
    <w:abstractNumId w:val="21"/>
  </w:num>
  <w:num w:numId="14">
    <w:abstractNumId w:val="16"/>
  </w:num>
  <w:num w:numId="15">
    <w:abstractNumId w:val="13"/>
  </w:num>
  <w:num w:numId="16">
    <w:abstractNumId w:val="19"/>
  </w:num>
  <w:num w:numId="17">
    <w:abstractNumId w:val="6"/>
  </w:num>
  <w:num w:numId="18">
    <w:abstractNumId w:val="5"/>
  </w:num>
  <w:num w:numId="19">
    <w:abstractNumId w:val="0"/>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83"/>
    <w:rsid w:val="00007A35"/>
    <w:rsid w:val="000109F6"/>
    <w:rsid w:val="000360F3"/>
    <w:rsid w:val="00073035"/>
    <w:rsid w:val="000855EA"/>
    <w:rsid w:val="00095233"/>
    <w:rsid w:val="00134C04"/>
    <w:rsid w:val="00137D2F"/>
    <w:rsid w:val="001534D5"/>
    <w:rsid w:val="001C5159"/>
    <w:rsid w:val="00235323"/>
    <w:rsid w:val="00260862"/>
    <w:rsid w:val="00270D81"/>
    <w:rsid w:val="00293BB9"/>
    <w:rsid w:val="00294C42"/>
    <w:rsid w:val="002A02CD"/>
    <w:rsid w:val="002A3433"/>
    <w:rsid w:val="002B7E5B"/>
    <w:rsid w:val="002D3463"/>
    <w:rsid w:val="00322942"/>
    <w:rsid w:val="00322F2F"/>
    <w:rsid w:val="00327386"/>
    <w:rsid w:val="00343DB4"/>
    <w:rsid w:val="003819C2"/>
    <w:rsid w:val="00395F52"/>
    <w:rsid w:val="003B1B4F"/>
    <w:rsid w:val="003C5B73"/>
    <w:rsid w:val="003C7A94"/>
    <w:rsid w:val="004038E8"/>
    <w:rsid w:val="004329E4"/>
    <w:rsid w:val="004453BF"/>
    <w:rsid w:val="00475D96"/>
    <w:rsid w:val="004851C4"/>
    <w:rsid w:val="004A753B"/>
    <w:rsid w:val="004B087F"/>
    <w:rsid w:val="004B6CEA"/>
    <w:rsid w:val="004C0D61"/>
    <w:rsid w:val="004D38A8"/>
    <w:rsid w:val="00505A6A"/>
    <w:rsid w:val="005237C1"/>
    <w:rsid w:val="00551A52"/>
    <w:rsid w:val="00561A18"/>
    <w:rsid w:val="0056430D"/>
    <w:rsid w:val="0058116B"/>
    <w:rsid w:val="00585583"/>
    <w:rsid w:val="0059012C"/>
    <w:rsid w:val="00592EE2"/>
    <w:rsid w:val="005938E8"/>
    <w:rsid w:val="005E66F0"/>
    <w:rsid w:val="00612D2E"/>
    <w:rsid w:val="0069653F"/>
    <w:rsid w:val="006A4F60"/>
    <w:rsid w:val="006D50D8"/>
    <w:rsid w:val="006E3A26"/>
    <w:rsid w:val="00710EC2"/>
    <w:rsid w:val="0072133C"/>
    <w:rsid w:val="00736282"/>
    <w:rsid w:val="007573ED"/>
    <w:rsid w:val="00764C8A"/>
    <w:rsid w:val="00794277"/>
    <w:rsid w:val="007A3F74"/>
    <w:rsid w:val="007E127E"/>
    <w:rsid w:val="0080479E"/>
    <w:rsid w:val="00806848"/>
    <w:rsid w:val="00813CD9"/>
    <w:rsid w:val="00815B59"/>
    <w:rsid w:val="00826162"/>
    <w:rsid w:val="008269AC"/>
    <w:rsid w:val="00846876"/>
    <w:rsid w:val="0085008B"/>
    <w:rsid w:val="008579E5"/>
    <w:rsid w:val="008610F0"/>
    <w:rsid w:val="00866821"/>
    <w:rsid w:val="00870AC1"/>
    <w:rsid w:val="00875615"/>
    <w:rsid w:val="00895149"/>
    <w:rsid w:val="008F1129"/>
    <w:rsid w:val="009560AE"/>
    <w:rsid w:val="00975A1B"/>
    <w:rsid w:val="009837FC"/>
    <w:rsid w:val="0098584D"/>
    <w:rsid w:val="0098713A"/>
    <w:rsid w:val="009921B3"/>
    <w:rsid w:val="0099549F"/>
    <w:rsid w:val="009A2097"/>
    <w:rsid w:val="009A6C2C"/>
    <w:rsid w:val="009C3A34"/>
    <w:rsid w:val="009D5059"/>
    <w:rsid w:val="009F0719"/>
    <w:rsid w:val="00A12FFA"/>
    <w:rsid w:val="00A2632F"/>
    <w:rsid w:val="00A46233"/>
    <w:rsid w:val="00A83A85"/>
    <w:rsid w:val="00AA549F"/>
    <w:rsid w:val="00AB31E3"/>
    <w:rsid w:val="00AB3DEC"/>
    <w:rsid w:val="00AC79C6"/>
    <w:rsid w:val="00AE79A7"/>
    <w:rsid w:val="00B01DAA"/>
    <w:rsid w:val="00B21FC6"/>
    <w:rsid w:val="00B4187B"/>
    <w:rsid w:val="00B44BFA"/>
    <w:rsid w:val="00BA4683"/>
    <w:rsid w:val="00BA6418"/>
    <w:rsid w:val="00BA7F41"/>
    <w:rsid w:val="00BB077F"/>
    <w:rsid w:val="00BC1380"/>
    <w:rsid w:val="00BC714E"/>
    <w:rsid w:val="00BF18AD"/>
    <w:rsid w:val="00C00F70"/>
    <w:rsid w:val="00C347AC"/>
    <w:rsid w:val="00C45AEF"/>
    <w:rsid w:val="00C835AB"/>
    <w:rsid w:val="00C850CE"/>
    <w:rsid w:val="00C97304"/>
    <w:rsid w:val="00CC393D"/>
    <w:rsid w:val="00D26E63"/>
    <w:rsid w:val="00D35465"/>
    <w:rsid w:val="00D46C79"/>
    <w:rsid w:val="00D47CF6"/>
    <w:rsid w:val="00D5398B"/>
    <w:rsid w:val="00D75F53"/>
    <w:rsid w:val="00D9073B"/>
    <w:rsid w:val="00DD6655"/>
    <w:rsid w:val="00DE0097"/>
    <w:rsid w:val="00DE618D"/>
    <w:rsid w:val="00E02F78"/>
    <w:rsid w:val="00E163A8"/>
    <w:rsid w:val="00E24F47"/>
    <w:rsid w:val="00E42C60"/>
    <w:rsid w:val="00E57A0B"/>
    <w:rsid w:val="00E85D1F"/>
    <w:rsid w:val="00EC183F"/>
    <w:rsid w:val="00F04464"/>
    <w:rsid w:val="00F06566"/>
    <w:rsid w:val="00F12D83"/>
    <w:rsid w:val="00F153D6"/>
    <w:rsid w:val="00F166E4"/>
    <w:rsid w:val="00F271D8"/>
    <w:rsid w:val="00F436F4"/>
    <w:rsid w:val="00F46464"/>
    <w:rsid w:val="00F5553C"/>
    <w:rsid w:val="00F56FA9"/>
    <w:rsid w:val="00F6178D"/>
    <w:rsid w:val="00F643F0"/>
    <w:rsid w:val="00F71859"/>
    <w:rsid w:val="00F96DF8"/>
    <w:rsid w:val="00FA271A"/>
    <w:rsid w:val="00FB6F5D"/>
    <w:rsid w:val="00FE7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AA2A"/>
  <w15:chartTrackingRefBased/>
  <w15:docId w15:val="{F7D48D83-B745-435B-B353-1B3647A0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0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36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26"/>
    <w:pPr>
      <w:ind w:left="720"/>
      <w:contextualSpacing/>
    </w:pPr>
  </w:style>
  <w:style w:type="paragraph" w:styleId="Header">
    <w:name w:val="header"/>
    <w:basedOn w:val="Normal"/>
    <w:link w:val="HeaderChar"/>
    <w:uiPriority w:val="99"/>
    <w:unhideWhenUsed/>
    <w:rsid w:val="009A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C2C"/>
  </w:style>
  <w:style w:type="paragraph" w:styleId="Footer">
    <w:name w:val="footer"/>
    <w:basedOn w:val="Normal"/>
    <w:link w:val="FooterChar"/>
    <w:uiPriority w:val="99"/>
    <w:unhideWhenUsed/>
    <w:rsid w:val="009A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C2C"/>
  </w:style>
  <w:style w:type="character" w:styleId="Strong">
    <w:name w:val="Strong"/>
    <w:basedOn w:val="DefaultParagraphFont"/>
    <w:uiPriority w:val="22"/>
    <w:qFormat/>
    <w:rsid w:val="00C00F70"/>
    <w:rPr>
      <w:b/>
      <w:bCs/>
      <w:color w:val="0070C0"/>
    </w:rPr>
  </w:style>
  <w:style w:type="character" w:customStyle="1" w:styleId="Heading1Char">
    <w:name w:val="Heading 1 Char"/>
    <w:basedOn w:val="DefaultParagraphFont"/>
    <w:link w:val="Heading1"/>
    <w:uiPriority w:val="9"/>
    <w:rsid w:val="00C00F7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00F70"/>
    <w:pPr>
      <w:outlineLvl w:val="9"/>
    </w:pPr>
    <w:rPr>
      <w:kern w:val="0"/>
      <w14:ligatures w14:val="none"/>
    </w:rPr>
  </w:style>
  <w:style w:type="paragraph" w:styleId="Title">
    <w:name w:val="Title"/>
    <w:basedOn w:val="Normal"/>
    <w:next w:val="Normal"/>
    <w:link w:val="TitleChar"/>
    <w:uiPriority w:val="10"/>
    <w:qFormat/>
    <w:rsid w:val="00C00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F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436F4"/>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2632F"/>
    <w:pPr>
      <w:spacing w:after="100"/>
    </w:pPr>
  </w:style>
  <w:style w:type="paragraph" w:styleId="TOC2">
    <w:name w:val="toc 2"/>
    <w:basedOn w:val="Normal"/>
    <w:next w:val="Normal"/>
    <w:autoRedefine/>
    <w:uiPriority w:val="39"/>
    <w:unhideWhenUsed/>
    <w:rsid w:val="00BA7F41"/>
    <w:pPr>
      <w:tabs>
        <w:tab w:val="right" w:leader="dot" w:pos="9350"/>
      </w:tabs>
      <w:spacing w:after="100"/>
      <w:ind w:left="220"/>
    </w:pPr>
  </w:style>
  <w:style w:type="character" w:styleId="Hyperlink">
    <w:name w:val="Hyperlink"/>
    <w:basedOn w:val="DefaultParagraphFont"/>
    <w:uiPriority w:val="99"/>
    <w:unhideWhenUsed/>
    <w:rsid w:val="00A2632F"/>
    <w:rPr>
      <w:color w:val="0563C1" w:themeColor="hyperlink"/>
      <w:u w:val="single"/>
    </w:rPr>
  </w:style>
  <w:style w:type="paragraph" w:styleId="NoSpacing">
    <w:name w:val="No Spacing"/>
    <w:link w:val="NoSpacingChar"/>
    <w:uiPriority w:val="1"/>
    <w:qFormat/>
    <w:rsid w:val="00322F2F"/>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322F2F"/>
    <w:rPr>
      <w:rFonts w:eastAsiaTheme="minorEastAsia"/>
      <w:kern w:val="0"/>
      <w14:ligatures w14:val="none"/>
    </w:rPr>
  </w:style>
  <w:style w:type="character" w:customStyle="1" w:styleId="UnresolvedMention">
    <w:name w:val="Unresolved Mention"/>
    <w:basedOn w:val="DefaultParagraphFont"/>
    <w:uiPriority w:val="99"/>
    <w:semiHidden/>
    <w:unhideWhenUsed/>
    <w:rsid w:val="004B087F"/>
    <w:rPr>
      <w:color w:val="605E5C"/>
      <w:shd w:val="clear" w:color="auto" w:fill="E1DFDD"/>
    </w:rPr>
  </w:style>
  <w:style w:type="character" w:styleId="FollowedHyperlink">
    <w:name w:val="FollowedHyperlink"/>
    <w:basedOn w:val="DefaultParagraphFont"/>
    <w:uiPriority w:val="99"/>
    <w:semiHidden/>
    <w:unhideWhenUsed/>
    <w:rsid w:val="00F643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00416">
      <w:bodyDiv w:val="1"/>
      <w:marLeft w:val="0"/>
      <w:marRight w:val="0"/>
      <w:marTop w:val="0"/>
      <w:marBottom w:val="0"/>
      <w:divBdr>
        <w:top w:val="none" w:sz="0" w:space="0" w:color="auto"/>
        <w:left w:val="none" w:sz="0" w:space="0" w:color="auto"/>
        <w:bottom w:val="none" w:sz="0" w:space="0" w:color="auto"/>
        <w:right w:val="none" w:sz="0" w:space="0" w:color="auto"/>
      </w:divBdr>
    </w:div>
    <w:div w:id="16342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Colors" Target="diagrams/colors2.xml"/><Relationship Id="rId34" Type="http://schemas.openxmlformats.org/officeDocument/2006/relationships/diagramLayout" Target="diagrams/layout5.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10" Type="http://schemas.openxmlformats.org/officeDocument/2006/relationships/image" Target="media/image10.png"/><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2A482E-C7C8-4B5D-8256-FDCD27F8BE37}" type="doc">
      <dgm:prSet loTypeId="urn:microsoft.com/office/officeart/2005/8/layout/matrix1" loCatId="matrix" qsTypeId="urn:microsoft.com/office/officeart/2005/8/quickstyle/3d3" qsCatId="3D" csTypeId="urn:microsoft.com/office/officeart/2005/8/colors/accent1_1" csCatId="accent1" phldr="1"/>
      <dgm:spPr/>
      <dgm:t>
        <a:bodyPr/>
        <a:lstStyle/>
        <a:p>
          <a:endParaRPr lang="en-US"/>
        </a:p>
      </dgm:t>
    </dgm:pt>
    <dgm:pt modelId="{9044F378-6FC3-4352-B98B-F28D727EE2AD}">
      <dgm:prSet phldrT="[Text]"/>
      <dgm:spPr/>
      <dgm:t>
        <a:bodyPr/>
        <a:lstStyle/>
        <a:p>
          <a:pPr algn="ctr"/>
          <a:r>
            <a:rPr lang="ar-IQ"/>
            <a:t>خصائص سلوكيات العمل السلبية</a:t>
          </a:r>
          <a:endParaRPr lang="en-US"/>
        </a:p>
      </dgm:t>
    </dgm:pt>
    <dgm:pt modelId="{BBD1809C-6A1F-40F5-8BED-4E39A51ED72C}" type="parTrans" cxnId="{AEF7A5F6-27DA-47C7-AD82-A8BD9B208F46}">
      <dgm:prSet/>
      <dgm:spPr/>
      <dgm:t>
        <a:bodyPr/>
        <a:lstStyle/>
        <a:p>
          <a:pPr algn="ctr"/>
          <a:endParaRPr lang="en-US"/>
        </a:p>
      </dgm:t>
    </dgm:pt>
    <dgm:pt modelId="{C98FDE32-8787-4CC8-9F9C-4443F078DFE4}" type="sibTrans" cxnId="{AEF7A5F6-27DA-47C7-AD82-A8BD9B208F46}">
      <dgm:prSet/>
      <dgm:spPr/>
      <dgm:t>
        <a:bodyPr/>
        <a:lstStyle/>
        <a:p>
          <a:pPr algn="ctr"/>
          <a:endParaRPr lang="en-US"/>
        </a:p>
      </dgm:t>
    </dgm:pt>
    <dgm:pt modelId="{60F541D8-2B84-4C18-AC61-AA4E9E90DB06}">
      <dgm:prSet phldrT="[Text]" custT="1"/>
      <dgm:spPr/>
      <dgm:t>
        <a:bodyPr/>
        <a:lstStyle/>
        <a:p>
          <a:pPr algn="ctr"/>
          <a:r>
            <a:rPr lang="ar-IQ" sz="2500"/>
            <a:t>النية</a:t>
          </a:r>
          <a:endParaRPr lang="en-US" sz="2500"/>
        </a:p>
      </dgm:t>
    </dgm:pt>
    <dgm:pt modelId="{598F4A56-09D3-4C03-8F80-9D0CA757351A}" type="parTrans" cxnId="{0285B514-E8EB-4FD2-A830-847EBF78F467}">
      <dgm:prSet/>
      <dgm:spPr/>
      <dgm:t>
        <a:bodyPr/>
        <a:lstStyle/>
        <a:p>
          <a:pPr algn="ctr"/>
          <a:endParaRPr lang="en-US"/>
        </a:p>
      </dgm:t>
    </dgm:pt>
    <dgm:pt modelId="{88714187-328A-471E-AA10-8E317BD5430E}" type="sibTrans" cxnId="{0285B514-E8EB-4FD2-A830-847EBF78F467}">
      <dgm:prSet/>
      <dgm:spPr/>
      <dgm:t>
        <a:bodyPr/>
        <a:lstStyle/>
        <a:p>
          <a:pPr algn="ctr"/>
          <a:endParaRPr lang="en-US"/>
        </a:p>
      </dgm:t>
    </dgm:pt>
    <dgm:pt modelId="{B401140E-6D14-4249-BB6B-6E244BFA1A91}">
      <dgm:prSet phldrT="[Text]" custT="1"/>
      <dgm:spPr/>
      <dgm:t>
        <a:bodyPr/>
        <a:lstStyle/>
        <a:p>
          <a:pPr algn="ctr"/>
          <a:r>
            <a:rPr lang="ar-IQ" sz="2400"/>
            <a:t>الدافع</a:t>
          </a:r>
          <a:endParaRPr lang="en-US" sz="2400"/>
        </a:p>
      </dgm:t>
    </dgm:pt>
    <dgm:pt modelId="{9E475FFF-5A2B-4DB9-84BF-50D42F50B8C0}" type="parTrans" cxnId="{ABCDE3BD-EA41-440F-B068-BAA5D307259D}">
      <dgm:prSet/>
      <dgm:spPr/>
      <dgm:t>
        <a:bodyPr/>
        <a:lstStyle/>
        <a:p>
          <a:pPr algn="ctr"/>
          <a:endParaRPr lang="en-US"/>
        </a:p>
      </dgm:t>
    </dgm:pt>
    <dgm:pt modelId="{DFBB562A-5369-424C-9694-F35E89237F2A}" type="sibTrans" cxnId="{ABCDE3BD-EA41-440F-B068-BAA5D307259D}">
      <dgm:prSet/>
      <dgm:spPr/>
      <dgm:t>
        <a:bodyPr/>
        <a:lstStyle/>
        <a:p>
          <a:pPr algn="ctr"/>
          <a:endParaRPr lang="en-US"/>
        </a:p>
      </dgm:t>
    </dgm:pt>
    <dgm:pt modelId="{3C01F49C-A90F-469C-BC9C-CBBA5F2A8359}">
      <dgm:prSet phldrT="[Text]" custT="1"/>
      <dgm:spPr/>
      <dgm:t>
        <a:bodyPr/>
        <a:lstStyle/>
        <a:p>
          <a:pPr algn="ctr"/>
          <a:r>
            <a:rPr lang="ar-IQ" sz="2500"/>
            <a:t>الشدة</a:t>
          </a:r>
          <a:endParaRPr lang="en-US" sz="2500"/>
        </a:p>
      </dgm:t>
    </dgm:pt>
    <dgm:pt modelId="{C1AC5C3D-B8AD-4D98-935F-8CB88CA83289}" type="parTrans" cxnId="{83CB1D2A-EBF1-4778-BB16-2095A34E142A}">
      <dgm:prSet/>
      <dgm:spPr/>
      <dgm:t>
        <a:bodyPr/>
        <a:lstStyle/>
        <a:p>
          <a:pPr algn="ctr"/>
          <a:endParaRPr lang="en-US"/>
        </a:p>
      </dgm:t>
    </dgm:pt>
    <dgm:pt modelId="{05A24BBD-AB84-48B2-8239-D58AC10CFB85}" type="sibTrans" cxnId="{83CB1D2A-EBF1-4778-BB16-2095A34E142A}">
      <dgm:prSet/>
      <dgm:spPr/>
      <dgm:t>
        <a:bodyPr/>
        <a:lstStyle/>
        <a:p>
          <a:pPr algn="ctr"/>
          <a:endParaRPr lang="en-US"/>
        </a:p>
      </dgm:t>
    </dgm:pt>
    <dgm:pt modelId="{55287A9B-A310-4BAA-AE6A-71A00A777BA0}">
      <dgm:prSet phldrT="[Text]" custT="1"/>
      <dgm:spPr/>
      <dgm:t>
        <a:bodyPr/>
        <a:lstStyle/>
        <a:p>
          <a:pPr algn="ctr"/>
          <a:r>
            <a:rPr lang="ar-IQ" sz="2500"/>
            <a:t>الهدف</a:t>
          </a:r>
          <a:endParaRPr lang="en-US" sz="2500"/>
        </a:p>
      </dgm:t>
    </dgm:pt>
    <dgm:pt modelId="{F2B0D831-55B7-46A7-9E22-861806B20780}" type="parTrans" cxnId="{1273D8A6-7C01-4B98-8A23-CA08E039DB1A}">
      <dgm:prSet/>
      <dgm:spPr/>
      <dgm:t>
        <a:bodyPr/>
        <a:lstStyle/>
        <a:p>
          <a:pPr algn="ctr"/>
          <a:endParaRPr lang="en-US"/>
        </a:p>
      </dgm:t>
    </dgm:pt>
    <dgm:pt modelId="{FF3F8875-3D12-45EB-BE2B-20EB7ADCD24A}" type="sibTrans" cxnId="{1273D8A6-7C01-4B98-8A23-CA08E039DB1A}">
      <dgm:prSet/>
      <dgm:spPr/>
      <dgm:t>
        <a:bodyPr/>
        <a:lstStyle/>
        <a:p>
          <a:pPr algn="ctr"/>
          <a:endParaRPr lang="en-US"/>
        </a:p>
      </dgm:t>
    </dgm:pt>
    <dgm:pt modelId="{1C81076A-59D2-4923-878D-11B966FD144C}" type="pres">
      <dgm:prSet presAssocID="{1D2A482E-C7C8-4B5D-8256-FDCD27F8BE37}" presName="diagram" presStyleCnt="0">
        <dgm:presLayoutVars>
          <dgm:chMax val="1"/>
          <dgm:dir/>
          <dgm:animLvl val="ctr"/>
          <dgm:resizeHandles val="exact"/>
        </dgm:presLayoutVars>
      </dgm:prSet>
      <dgm:spPr/>
      <dgm:t>
        <a:bodyPr/>
        <a:lstStyle/>
        <a:p>
          <a:endParaRPr lang="en-US"/>
        </a:p>
      </dgm:t>
    </dgm:pt>
    <dgm:pt modelId="{F587BA1C-5A81-48C3-B4B6-A20728D5DF23}" type="pres">
      <dgm:prSet presAssocID="{1D2A482E-C7C8-4B5D-8256-FDCD27F8BE37}" presName="matrix" presStyleCnt="0"/>
      <dgm:spPr/>
    </dgm:pt>
    <dgm:pt modelId="{3674B467-8CEA-4749-85F5-9D4A05BFFEDA}" type="pres">
      <dgm:prSet presAssocID="{1D2A482E-C7C8-4B5D-8256-FDCD27F8BE37}" presName="tile1" presStyleLbl="node1" presStyleIdx="0" presStyleCnt="4"/>
      <dgm:spPr/>
      <dgm:t>
        <a:bodyPr/>
        <a:lstStyle/>
        <a:p>
          <a:endParaRPr lang="en-US"/>
        </a:p>
      </dgm:t>
    </dgm:pt>
    <dgm:pt modelId="{81F49C60-366F-4765-B8F2-5EFDDF707D26}" type="pres">
      <dgm:prSet presAssocID="{1D2A482E-C7C8-4B5D-8256-FDCD27F8BE37}" presName="tile1text" presStyleLbl="node1" presStyleIdx="0" presStyleCnt="4">
        <dgm:presLayoutVars>
          <dgm:chMax val="0"/>
          <dgm:chPref val="0"/>
          <dgm:bulletEnabled val="1"/>
        </dgm:presLayoutVars>
      </dgm:prSet>
      <dgm:spPr/>
      <dgm:t>
        <a:bodyPr/>
        <a:lstStyle/>
        <a:p>
          <a:endParaRPr lang="en-US"/>
        </a:p>
      </dgm:t>
    </dgm:pt>
    <dgm:pt modelId="{65D04177-7DCA-485E-A570-6E70AE3CD86A}" type="pres">
      <dgm:prSet presAssocID="{1D2A482E-C7C8-4B5D-8256-FDCD27F8BE37}" presName="tile2" presStyleLbl="node1" presStyleIdx="1" presStyleCnt="4"/>
      <dgm:spPr/>
      <dgm:t>
        <a:bodyPr/>
        <a:lstStyle/>
        <a:p>
          <a:endParaRPr lang="en-US"/>
        </a:p>
      </dgm:t>
    </dgm:pt>
    <dgm:pt modelId="{D1C1527A-CE3C-4326-9C8F-DA05647801D0}" type="pres">
      <dgm:prSet presAssocID="{1D2A482E-C7C8-4B5D-8256-FDCD27F8BE37}" presName="tile2text" presStyleLbl="node1" presStyleIdx="1" presStyleCnt="4">
        <dgm:presLayoutVars>
          <dgm:chMax val="0"/>
          <dgm:chPref val="0"/>
          <dgm:bulletEnabled val="1"/>
        </dgm:presLayoutVars>
      </dgm:prSet>
      <dgm:spPr/>
      <dgm:t>
        <a:bodyPr/>
        <a:lstStyle/>
        <a:p>
          <a:endParaRPr lang="en-US"/>
        </a:p>
      </dgm:t>
    </dgm:pt>
    <dgm:pt modelId="{2FCFD530-6832-43F6-B5A7-4E2D203CB7E0}" type="pres">
      <dgm:prSet presAssocID="{1D2A482E-C7C8-4B5D-8256-FDCD27F8BE37}" presName="tile3" presStyleLbl="node1" presStyleIdx="2" presStyleCnt="4"/>
      <dgm:spPr/>
      <dgm:t>
        <a:bodyPr/>
        <a:lstStyle/>
        <a:p>
          <a:endParaRPr lang="en-US"/>
        </a:p>
      </dgm:t>
    </dgm:pt>
    <dgm:pt modelId="{74B005DA-FCCB-498D-B1DB-4779769FB484}" type="pres">
      <dgm:prSet presAssocID="{1D2A482E-C7C8-4B5D-8256-FDCD27F8BE37}" presName="tile3text" presStyleLbl="node1" presStyleIdx="2" presStyleCnt="4">
        <dgm:presLayoutVars>
          <dgm:chMax val="0"/>
          <dgm:chPref val="0"/>
          <dgm:bulletEnabled val="1"/>
        </dgm:presLayoutVars>
      </dgm:prSet>
      <dgm:spPr/>
      <dgm:t>
        <a:bodyPr/>
        <a:lstStyle/>
        <a:p>
          <a:endParaRPr lang="en-US"/>
        </a:p>
      </dgm:t>
    </dgm:pt>
    <dgm:pt modelId="{64BB76A4-EE54-4FF6-B25E-62FB4FE402EA}" type="pres">
      <dgm:prSet presAssocID="{1D2A482E-C7C8-4B5D-8256-FDCD27F8BE37}" presName="tile4" presStyleLbl="node1" presStyleIdx="3" presStyleCnt="4"/>
      <dgm:spPr/>
      <dgm:t>
        <a:bodyPr/>
        <a:lstStyle/>
        <a:p>
          <a:endParaRPr lang="en-US"/>
        </a:p>
      </dgm:t>
    </dgm:pt>
    <dgm:pt modelId="{D3C1CB0F-4860-4D86-9EE0-1567FC3D7F13}" type="pres">
      <dgm:prSet presAssocID="{1D2A482E-C7C8-4B5D-8256-FDCD27F8BE37}" presName="tile4text" presStyleLbl="node1" presStyleIdx="3" presStyleCnt="4">
        <dgm:presLayoutVars>
          <dgm:chMax val="0"/>
          <dgm:chPref val="0"/>
          <dgm:bulletEnabled val="1"/>
        </dgm:presLayoutVars>
      </dgm:prSet>
      <dgm:spPr/>
      <dgm:t>
        <a:bodyPr/>
        <a:lstStyle/>
        <a:p>
          <a:endParaRPr lang="en-US"/>
        </a:p>
      </dgm:t>
    </dgm:pt>
    <dgm:pt modelId="{B70DDF56-F792-41FE-ABD9-12B7483B856F}" type="pres">
      <dgm:prSet presAssocID="{1D2A482E-C7C8-4B5D-8256-FDCD27F8BE37}" presName="centerTile" presStyleLbl="fgShp" presStyleIdx="0" presStyleCnt="1">
        <dgm:presLayoutVars>
          <dgm:chMax val="0"/>
          <dgm:chPref val="0"/>
        </dgm:presLayoutVars>
      </dgm:prSet>
      <dgm:spPr/>
      <dgm:t>
        <a:bodyPr/>
        <a:lstStyle/>
        <a:p>
          <a:endParaRPr lang="en-US"/>
        </a:p>
      </dgm:t>
    </dgm:pt>
  </dgm:ptLst>
  <dgm:cxnLst>
    <dgm:cxn modelId="{0285B514-E8EB-4FD2-A830-847EBF78F467}" srcId="{9044F378-6FC3-4352-B98B-F28D727EE2AD}" destId="{60F541D8-2B84-4C18-AC61-AA4E9E90DB06}" srcOrd="0" destOrd="0" parTransId="{598F4A56-09D3-4C03-8F80-9D0CA757351A}" sibTransId="{88714187-328A-471E-AA10-8E317BD5430E}"/>
    <dgm:cxn modelId="{ABCDE3BD-EA41-440F-B068-BAA5D307259D}" srcId="{9044F378-6FC3-4352-B98B-F28D727EE2AD}" destId="{B401140E-6D14-4249-BB6B-6E244BFA1A91}" srcOrd="1" destOrd="0" parTransId="{9E475FFF-5A2B-4DB9-84BF-50D42F50B8C0}" sibTransId="{DFBB562A-5369-424C-9694-F35E89237F2A}"/>
    <dgm:cxn modelId="{035725E3-1597-4D5B-A524-3DE7DC9533BB}" type="presOf" srcId="{55287A9B-A310-4BAA-AE6A-71A00A777BA0}" destId="{D3C1CB0F-4860-4D86-9EE0-1567FC3D7F13}" srcOrd="1" destOrd="0" presId="urn:microsoft.com/office/officeart/2005/8/layout/matrix1"/>
    <dgm:cxn modelId="{C850B2DE-801F-41FA-8ABD-AA8A804BD68F}" type="presOf" srcId="{9044F378-6FC3-4352-B98B-F28D727EE2AD}" destId="{B70DDF56-F792-41FE-ABD9-12B7483B856F}" srcOrd="0" destOrd="0" presId="urn:microsoft.com/office/officeart/2005/8/layout/matrix1"/>
    <dgm:cxn modelId="{83CB1D2A-EBF1-4778-BB16-2095A34E142A}" srcId="{9044F378-6FC3-4352-B98B-F28D727EE2AD}" destId="{3C01F49C-A90F-469C-BC9C-CBBA5F2A8359}" srcOrd="2" destOrd="0" parTransId="{C1AC5C3D-B8AD-4D98-935F-8CB88CA83289}" sibTransId="{05A24BBD-AB84-48B2-8239-D58AC10CFB85}"/>
    <dgm:cxn modelId="{1273D8A6-7C01-4B98-8A23-CA08E039DB1A}" srcId="{9044F378-6FC3-4352-B98B-F28D727EE2AD}" destId="{55287A9B-A310-4BAA-AE6A-71A00A777BA0}" srcOrd="3" destOrd="0" parTransId="{F2B0D831-55B7-46A7-9E22-861806B20780}" sibTransId="{FF3F8875-3D12-45EB-BE2B-20EB7ADCD24A}"/>
    <dgm:cxn modelId="{8FFE5608-B6A4-4D4A-AF32-4E6B03CE8797}" type="presOf" srcId="{1D2A482E-C7C8-4B5D-8256-FDCD27F8BE37}" destId="{1C81076A-59D2-4923-878D-11B966FD144C}" srcOrd="0" destOrd="0" presId="urn:microsoft.com/office/officeart/2005/8/layout/matrix1"/>
    <dgm:cxn modelId="{A9002399-1653-4775-8264-645C15EA4034}" type="presOf" srcId="{B401140E-6D14-4249-BB6B-6E244BFA1A91}" destId="{65D04177-7DCA-485E-A570-6E70AE3CD86A}" srcOrd="0" destOrd="0" presId="urn:microsoft.com/office/officeart/2005/8/layout/matrix1"/>
    <dgm:cxn modelId="{CBD7EFE9-DA6F-4657-A00C-5EE17D0D6819}" type="presOf" srcId="{60F541D8-2B84-4C18-AC61-AA4E9E90DB06}" destId="{3674B467-8CEA-4749-85F5-9D4A05BFFEDA}" srcOrd="0" destOrd="0" presId="urn:microsoft.com/office/officeart/2005/8/layout/matrix1"/>
    <dgm:cxn modelId="{E6F9D838-1B32-4815-9BF3-1376F42DD3CF}" type="presOf" srcId="{3C01F49C-A90F-469C-BC9C-CBBA5F2A8359}" destId="{74B005DA-FCCB-498D-B1DB-4779769FB484}" srcOrd="1" destOrd="0" presId="urn:microsoft.com/office/officeart/2005/8/layout/matrix1"/>
    <dgm:cxn modelId="{AEF7A5F6-27DA-47C7-AD82-A8BD9B208F46}" srcId="{1D2A482E-C7C8-4B5D-8256-FDCD27F8BE37}" destId="{9044F378-6FC3-4352-B98B-F28D727EE2AD}" srcOrd="0" destOrd="0" parTransId="{BBD1809C-6A1F-40F5-8BED-4E39A51ED72C}" sibTransId="{C98FDE32-8787-4CC8-9F9C-4443F078DFE4}"/>
    <dgm:cxn modelId="{C7B3A825-8250-40DC-89AE-A28CE6885EF0}" type="presOf" srcId="{3C01F49C-A90F-469C-BC9C-CBBA5F2A8359}" destId="{2FCFD530-6832-43F6-B5A7-4E2D203CB7E0}" srcOrd="0" destOrd="0" presId="urn:microsoft.com/office/officeart/2005/8/layout/matrix1"/>
    <dgm:cxn modelId="{BD15C8B5-B55D-4632-880F-DC57C0228FBC}" type="presOf" srcId="{55287A9B-A310-4BAA-AE6A-71A00A777BA0}" destId="{64BB76A4-EE54-4FF6-B25E-62FB4FE402EA}" srcOrd="0" destOrd="0" presId="urn:microsoft.com/office/officeart/2005/8/layout/matrix1"/>
    <dgm:cxn modelId="{53959231-D74A-49AF-9A85-814EBCA456B7}" type="presOf" srcId="{B401140E-6D14-4249-BB6B-6E244BFA1A91}" destId="{D1C1527A-CE3C-4326-9C8F-DA05647801D0}" srcOrd="1" destOrd="0" presId="urn:microsoft.com/office/officeart/2005/8/layout/matrix1"/>
    <dgm:cxn modelId="{98A60885-4BF9-414C-8E64-3BD09DCA3AFB}" type="presOf" srcId="{60F541D8-2B84-4C18-AC61-AA4E9E90DB06}" destId="{81F49C60-366F-4765-B8F2-5EFDDF707D26}" srcOrd="1" destOrd="0" presId="urn:microsoft.com/office/officeart/2005/8/layout/matrix1"/>
    <dgm:cxn modelId="{364018DC-0235-4973-A765-5DC210FC3915}" type="presParOf" srcId="{1C81076A-59D2-4923-878D-11B966FD144C}" destId="{F587BA1C-5A81-48C3-B4B6-A20728D5DF23}" srcOrd="0" destOrd="0" presId="urn:microsoft.com/office/officeart/2005/8/layout/matrix1"/>
    <dgm:cxn modelId="{559A7469-5BE7-4BB0-9A87-9B2D7E38568D}" type="presParOf" srcId="{F587BA1C-5A81-48C3-B4B6-A20728D5DF23}" destId="{3674B467-8CEA-4749-85F5-9D4A05BFFEDA}" srcOrd="0" destOrd="0" presId="urn:microsoft.com/office/officeart/2005/8/layout/matrix1"/>
    <dgm:cxn modelId="{F82E1157-2348-47DC-8233-7972E4F06A99}" type="presParOf" srcId="{F587BA1C-5A81-48C3-B4B6-A20728D5DF23}" destId="{81F49C60-366F-4765-B8F2-5EFDDF707D26}" srcOrd="1" destOrd="0" presId="urn:microsoft.com/office/officeart/2005/8/layout/matrix1"/>
    <dgm:cxn modelId="{57C89CB4-27DC-4C8E-86AB-66C8C81542F0}" type="presParOf" srcId="{F587BA1C-5A81-48C3-B4B6-A20728D5DF23}" destId="{65D04177-7DCA-485E-A570-6E70AE3CD86A}" srcOrd="2" destOrd="0" presId="urn:microsoft.com/office/officeart/2005/8/layout/matrix1"/>
    <dgm:cxn modelId="{79F027EB-8D06-4F5A-9D0F-6224770811C5}" type="presParOf" srcId="{F587BA1C-5A81-48C3-B4B6-A20728D5DF23}" destId="{D1C1527A-CE3C-4326-9C8F-DA05647801D0}" srcOrd="3" destOrd="0" presId="urn:microsoft.com/office/officeart/2005/8/layout/matrix1"/>
    <dgm:cxn modelId="{EC9676A0-8168-4833-8479-8C0DE86B96E9}" type="presParOf" srcId="{F587BA1C-5A81-48C3-B4B6-A20728D5DF23}" destId="{2FCFD530-6832-43F6-B5A7-4E2D203CB7E0}" srcOrd="4" destOrd="0" presId="urn:microsoft.com/office/officeart/2005/8/layout/matrix1"/>
    <dgm:cxn modelId="{A2F9899E-018A-4733-A949-FA61B4B0BB39}" type="presParOf" srcId="{F587BA1C-5A81-48C3-B4B6-A20728D5DF23}" destId="{74B005DA-FCCB-498D-B1DB-4779769FB484}" srcOrd="5" destOrd="0" presId="urn:microsoft.com/office/officeart/2005/8/layout/matrix1"/>
    <dgm:cxn modelId="{D9900449-C556-440A-A083-80DECA925643}" type="presParOf" srcId="{F587BA1C-5A81-48C3-B4B6-A20728D5DF23}" destId="{64BB76A4-EE54-4FF6-B25E-62FB4FE402EA}" srcOrd="6" destOrd="0" presId="urn:microsoft.com/office/officeart/2005/8/layout/matrix1"/>
    <dgm:cxn modelId="{4D005919-7375-4512-B7F8-285E5326FE85}" type="presParOf" srcId="{F587BA1C-5A81-48C3-B4B6-A20728D5DF23}" destId="{D3C1CB0F-4860-4D86-9EE0-1567FC3D7F13}" srcOrd="7" destOrd="0" presId="urn:microsoft.com/office/officeart/2005/8/layout/matrix1"/>
    <dgm:cxn modelId="{171EF3F2-1174-4CF1-A270-6B0BFC8390E5}" type="presParOf" srcId="{1C81076A-59D2-4923-878D-11B966FD144C}" destId="{B70DDF56-F792-41FE-ABD9-12B7483B856F}" srcOrd="1" destOrd="0" presId="urn:microsoft.com/office/officeart/2005/8/layout/matrix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9EDBD9-49DA-42EE-8095-0B66E533A2FA}" type="doc">
      <dgm:prSet loTypeId="urn:microsoft.com/office/officeart/2005/8/layout/radial1" loCatId="cycle" qsTypeId="urn:microsoft.com/office/officeart/2005/8/quickstyle/simple1" qsCatId="simple" csTypeId="urn:microsoft.com/office/officeart/2005/8/colors/accent2_2" csCatId="accent2" phldr="1"/>
      <dgm:spPr/>
      <dgm:t>
        <a:bodyPr/>
        <a:lstStyle/>
        <a:p>
          <a:endParaRPr lang="en-US"/>
        </a:p>
      </dgm:t>
    </dgm:pt>
    <dgm:pt modelId="{B5FA360A-DA5E-488D-9611-A5CD16A27A93}">
      <dgm:prSet phldrT="[Text]"/>
      <dgm:spPr/>
      <dgm:t>
        <a:bodyPr/>
        <a:lstStyle/>
        <a:p>
          <a:r>
            <a:rPr lang="ar-IQ"/>
            <a:t>ابعاد سلوكيات العمل السلبية</a:t>
          </a:r>
          <a:endParaRPr lang="en-US"/>
        </a:p>
      </dgm:t>
    </dgm:pt>
    <dgm:pt modelId="{AABDF91D-40D4-4CBF-BFB9-CA13EF0E7DDC}" type="parTrans" cxnId="{FC4FD4F0-0E02-4E27-A1A7-19C937968082}">
      <dgm:prSet/>
      <dgm:spPr/>
      <dgm:t>
        <a:bodyPr/>
        <a:lstStyle/>
        <a:p>
          <a:endParaRPr lang="en-US"/>
        </a:p>
      </dgm:t>
    </dgm:pt>
    <dgm:pt modelId="{20025045-720D-4B5E-BB3D-ED2991BD6F88}" type="sibTrans" cxnId="{FC4FD4F0-0E02-4E27-A1A7-19C937968082}">
      <dgm:prSet/>
      <dgm:spPr/>
      <dgm:t>
        <a:bodyPr/>
        <a:lstStyle/>
        <a:p>
          <a:endParaRPr lang="en-US"/>
        </a:p>
      </dgm:t>
    </dgm:pt>
    <dgm:pt modelId="{2B0FA157-C7FB-4E16-9B51-1E622FB94B4C}">
      <dgm:prSet phldrT="[Text]" custT="1"/>
      <dgm:spPr/>
      <dgm:t>
        <a:bodyPr/>
        <a:lstStyle/>
        <a:p>
          <a:r>
            <a:rPr lang="ar-IQ" sz="1800"/>
            <a:t>التخريب</a:t>
          </a:r>
          <a:endParaRPr lang="en-US" sz="1800"/>
        </a:p>
      </dgm:t>
    </dgm:pt>
    <dgm:pt modelId="{407E33BF-8536-4D3C-B696-572B1EB691B1}" type="parTrans" cxnId="{40556958-87F8-459B-9E60-23C567EE91BF}">
      <dgm:prSet/>
      <dgm:spPr/>
      <dgm:t>
        <a:bodyPr/>
        <a:lstStyle/>
        <a:p>
          <a:endParaRPr lang="en-US"/>
        </a:p>
      </dgm:t>
    </dgm:pt>
    <dgm:pt modelId="{43DD2523-FFAC-4C31-AC42-290BD47EEBE9}" type="sibTrans" cxnId="{40556958-87F8-459B-9E60-23C567EE91BF}">
      <dgm:prSet/>
      <dgm:spPr/>
      <dgm:t>
        <a:bodyPr/>
        <a:lstStyle/>
        <a:p>
          <a:endParaRPr lang="en-US"/>
        </a:p>
      </dgm:t>
    </dgm:pt>
    <dgm:pt modelId="{05AE0038-C58E-4614-A355-D953EB3BAEAA}">
      <dgm:prSet phldrT="[Text]" custT="1"/>
      <dgm:spPr/>
      <dgm:t>
        <a:bodyPr/>
        <a:lstStyle/>
        <a:p>
          <a:r>
            <a:rPr lang="ar-IQ" sz="1400" b="0"/>
            <a:t>اساءة استخدام الوقت والموارد</a:t>
          </a:r>
          <a:endParaRPr lang="en-US" sz="1400" b="0"/>
        </a:p>
      </dgm:t>
    </dgm:pt>
    <dgm:pt modelId="{2564E666-2FD1-4B51-978D-97E75DB22855}" type="parTrans" cxnId="{851FD307-CE01-4B1D-B129-962CDBE38F37}">
      <dgm:prSet/>
      <dgm:spPr/>
      <dgm:t>
        <a:bodyPr/>
        <a:lstStyle/>
        <a:p>
          <a:endParaRPr lang="en-US"/>
        </a:p>
      </dgm:t>
    </dgm:pt>
    <dgm:pt modelId="{02FD1778-29E7-440A-92A9-681655B9002B}" type="sibTrans" cxnId="{851FD307-CE01-4B1D-B129-962CDBE38F37}">
      <dgm:prSet/>
      <dgm:spPr/>
      <dgm:t>
        <a:bodyPr/>
        <a:lstStyle/>
        <a:p>
          <a:endParaRPr lang="en-US"/>
        </a:p>
      </dgm:t>
    </dgm:pt>
    <dgm:pt modelId="{A710701C-7C96-4934-99C5-7FB18029F857}">
      <dgm:prSet phldrT="[Text]" custT="1"/>
      <dgm:spPr/>
      <dgm:t>
        <a:bodyPr/>
        <a:lstStyle/>
        <a:p>
          <a:r>
            <a:rPr lang="ar-IQ" sz="1800"/>
            <a:t>السرقة</a:t>
          </a:r>
          <a:endParaRPr lang="en-US" sz="1800"/>
        </a:p>
      </dgm:t>
    </dgm:pt>
    <dgm:pt modelId="{075E3A3B-E346-4891-89F4-9A7AA23C197C}" type="parTrans" cxnId="{5281A2BF-947B-49CA-ABBB-694C027F1035}">
      <dgm:prSet/>
      <dgm:spPr/>
      <dgm:t>
        <a:bodyPr/>
        <a:lstStyle/>
        <a:p>
          <a:endParaRPr lang="en-US"/>
        </a:p>
      </dgm:t>
    </dgm:pt>
    <dgm:pt modelId="{B2994E7E-1E65-45DC-BB97-7F31D978FFE2}" type="sibTrans" cxnId="{5281A2BF-947B-49CA-ABBB-694C027F1035}">
      <dgm:prSet/>
      <dgm:spPr/>
      <dgm:t>
        <a:bodyPr/>
        <a:lstStyle/>
        <a:p>
          <a:endParaRPr lang="en-US"/>
        </a:p>
      </dgm:t>
    </dgm:pt>
    <dgm:pt modelId="{37F52147-9BE0-4CC4-B4E6-8E1515575F78}">
      <dgm:prSet phldrT="[Text]" custT="1"/>
      <dgm:spPr/>
      <dgm:t>
        <a:bodyPr/>
        <a:lstStyle/>
        <a:p>
          <a:r>
            <a:rPr lang="ar-IQ" sz="1600"/>
            <a:t>الانسحاب</a:t>
          </a:r>
          <a:endParaRPr lang="en-US" sz="1600"/>
        </a:p>
      </dgm:t>
    </dgm:pt>
    <dgm:pt modelId="{FBFBF172-F00B-4E09-9821-66A6604A8209}" type="parTrans" cxnId="{D0E8732E-CF16-44DD-9288-4EE90253842F}">
      <dgm:prSet/>
      <dgm:spPr/>
      <dgm:t>
        <a:bodyPr/>
        <a:lstStyle/>
        <a:p>
          <a:endParaRPr lang="en-US"/>
        </a:p>
      </dgm:t>
    </dgm:pt>
    <dgm:pt modelId="{52A5E89B-94B2-4856-AE67-4EC8594E84D0}" type="sibTrans" cxnId="{D0E8732E-CF16-44DD-9288-4EE90253842F}">
      <dgm:prSet/>
      <dgm:spPr/>
      <dgm:t>
        <a:bodyPr/>
        <a:lstStyle/>
        <a:p>
          <a:endParaRPr lang="en-US"/>
        </a:p>
      </dgm:t>
    </dgm:pt>
    <dgm:pt modelId="{734682CE-A4AC-4B28-95CF-779C1DDC39B3}">
      <dgm:prSet custT="1"/>
      <dgm:spPr/>
      <dgm:t>
        <a:bodyPr/>
        <a:lstStyle/>
        <a:p>
          <a:r>
            <a:rPr lang="ar-IQ" sz="1400"/>
            <a:t>الرشوة والفساد</a:t>
          </a:r>
          <a:endParaRPr lang="en-US" sz="1400"/>
        </a:p>
      </dgm:t>
    </dgm:pt>
    <dgm:pt modelId="{D11C9984-84E7-4A4E-9062-E36DB58BAA56}" type="parTrans" cxnId="{7E64EC59-B13C-441D-9611-6251084D0423}">
      <dgm:prSet/>
      <dgm:spPr/>
      <dgm:t>
        <a:bodyPr/>
        <a:lstStyle/>
        <a:p>
          <a:endParaRPr lang="en-US"/>
        </a:p>
      </dgm:t>
    </dgm:pt>
    <dgm:pt modelId="{AE18ED40-DBD4-46CF-A2EC-641F678B6E2B}" type="sibTrans" cxnId="{7E64EC59-B13C-441D-9611-6251084D0423}">
      <dgm:prSet/>
      <dgm:spPr/>
      <dgm:t>
        <a:bodyPr/>
        <a:lstStyle/>
        <a:p>
          <a:endParaRPr lang="en-US"/>
        </a:p>
      </dgm:t>
    </dgm:pt>
    <dgm:pt modelId="{AC5527C0-2F2A-4B74-A8A1-8E8EF61983A1}" type="pres">
      <dgm:prSet presAssocID="{F99EDBD9-49DA-42EE-8095-0B66E533A2FA}" presName="cycle" presStyleCnt="0">
        <dgm:presLayoutVars>
          <dgm:chMax val="1"/>
          <dgm:dir/>
          <dgm:animLvl val="ctr"/>
          <dgm:resizeHandles val="exact"/>
        </dgm:presLayoutVars>
      </dgm:prSet>
      <dgm:spPr/>
      <dgm:t>
        <a:bodyPr/>
        <a:lstStyle/>
        <a:p>
          <a:endParaRPr lang="en-US"/>
        </a:p>
      </dgm:t>
    </dgm:pt>
    <dgm:pt modelId="{4A54DE87-0283-4928-B686-36025569EE84}" type="pres">
      <dgm:prSet presAssocID="{B5FA360A-DA5E-488D-9611-A5CD16A27A93}" presName="centerShape" presStyleLbl="node0" presStyleIdx="0" presStyleCnt="1" custScaleX="141823"/>
      <dgm:spPr/>
      <dgm:t>
        <a:bodyPr/>
        <a:lstStyle/>
        <a:p>
          <a:endParaRPr lang="en-US"/>
        </a:p>
      </dgm:t>
    </dgm:pt>
    <dgm:pt modelId="{844701C2-9894-4B1F-A858-A4CD2CB31FA2}" type="pres">
      <dgm:prSet presAssocID="{407E33BF-8536-4D3C-B696-572B1EB691B1}" presName="Name9" presStyleLbl="parChTrans1D2" presStyleIdx="0" presStyleCnt="5"/>
      <dgm:spPr/>
      <dgm:t>
        <a:bodyPr/>
        <a:lstStyle/>
        <a:p>
          <a:endParaRPr lang="en-US"/>
        </a:p>
      </dgm:t>
    </dgm:pt>
    <dgm:pt modelId="{1FA6578F-CFAB-4F4B-A8D4-6B12548B132E}" type="pres">
      <dgm:prSet presAssocID="{407E33BF-8536-4D3C-B696-572B1EB691B1}" presName="connTx" presStyleLbl="parChTrans1D2" presStyleIdx="0" presStyleCnt="5"/>
      <dgm:spPr/>
      <dgm:t>
        <a:bodyPr/>
        <a:lstStyle/>
        <a:p>
          <a:endParaRPr lang="en-US"/>
        </a:p>
      </dgm:t>
    </dgm:pt>
    <dgm:pt modelId="{CB8AB373-6C2F-455F-9AF1-D1AC47B4C19B}" type="pres">
      <dgm:prSet presAssocID="{2B0FA157-C7FB-4E16-9B51-1E622FB94B4C}" presName="node" presStyleLbl="node1" presStyleIdx="0" presStyleCnt="5">
        <dgm:presLayoutVars>
          <dgm:bulletEnabled val="1"/>
        </dgm:presLayoutVars>
      </dgm:prSet>
      <dgm:spPr/>
      <dgm:t>
        <a:bodyPr/>
        <a:lstStyle/>
        <a:p>
          <a:endParaRPr lang="en-US"/>
        </a:p>
      </dgm:t>
    </dgm:pt>
    <dgm:pt modelId="{130A372B-67BE-40CD-8144-D3238A8DB9A0}" type="pres">
      <dgm:prSet presAssocID="{D11C9984-84E7-4A4E-9062-E36DB58BAA56}" presName="Name9" presStyleLbl="parChTrans1D2" presStyleIdx="1" presStyleCnt="5"/>
      <dgm:spPr/>
      <dgm:t>
        <a:bodyPr/>
        <a:lstStyle/>
        <a:p>
          <a:endParaRPr lang="en-US"/>
        </a:p>
      </dgm:t>
    </dgm:pt>
    <dgm:pt modelId="{235BA8B9-D7DB-4A12-B8D9-8C8CB36EBF56}" type="pres">
      <dgm:prSet presAssocID="{D11C9984-84E7-4A4E-9062-E36DB58BAA56}" presName="connTx" presStyleLbl="parChTrans1D2" presStyleIdx="1" presStyleCnt="5"/>
      <dgm:spPr/>
      <dgm:t>
        <a:bodyPr/>
        <a:lstStyle/>
        <a:p>
          <a:endParaRPr lang="en-US"/>
        </a:p>
      </dgm:t>
    </dgm:pt>
    <dgm:pt modelId="{D4FE634C-FBE4-4229-A3F6-6EB00CB4DD11}" type="pres">
      <dgm:prSet presAssocID="{734682CE-A4AC-4B28-95CF-779C1DDC39B3}" presName="node" presStyleLbl="node1" presStyleIdx="1" presStyleCnt="5">
        <dgm:presLayoutVars>
          <dgm:bulletEnabled val="1"/>
        </dgm:presLayoutVars>
      </dgm:prSet>
      <dgm:spPr/>
      <dgm:t>
        <a:bodyPr/>
        <a:lstStyle/>
        <a:p>
          <a:endParaRPr lang="en-US"/>
        </a:p>
      </dgm:t>
    </dgm:pt>
    <dgm:pt modelId="{D3FCF315-58A3-45D2-9CC4-E053F27D8699}" type="pres">
      <dgm:prSet presAssocID="{2564E666-2FD1-4B51-978D-97E75DB22855}" presName="Name9" presStyleLbl="parChTrans1D2" presStyleIdx="2" presStyleCnt="5"/>
      <dgm:spPr/>
      <dgm:t>
        <a:bodyPr/>
        <a:lstStyle/>
        <a:p>
          <a:endParaRPr lang="en-US"/>
        </a:p>
      </dgm:t>
    </dgm:pt>
    <dgm:pt modelId="{BDF3F173-D9C8-498A-9A7E-422E5D01A974}" type="pres">
      <dgm:prSet presAssocID="{2564E666-2FD1-4B51-978D-97E75DB22855}" presName="connTx" presStyleLbl="parChTrans1D2" presStyleIdx="2" presStyleCnt="5"/>
      <dgm:spPr/>
      <dgm:t>
        <a:bodyPr/>
        <a:lstStyle/>
        <a:p>
          <a:endParaRPr lang="en-US"/>
        </a:p>
      </dgm:t>
    </dgm:pt>
    <dgm:pt modelId="{A83BF78E-CE1F-40F7-AEE0-F5863A346D70}" type="pres">
      <dgm:prSet presAssocID="{05AE0038-C58E-4614-A355-D953EB3BAEAA}" presName="node" presStyleLbl="node1" presStyleIdx="2" presStyleCnt="5">
        <dgm:presLayoutVars>
          <dgm:bulletEnabled val="1"/>
        </dgm:presLayoutVars>
      </dgm:prSet>
      <dgm:spPr/>
      <dgm:t>
        <a:bodyPr/>
        <a:lstStyle/>
        <a:p>
          <a:endParaRPr lang="en-US"/>
        </a:p>
      </dgm:t>
    </dgm:pt>
    <dgm:pt modelId="{064ACCA3-9FA9-48DC-AC85-9893C9C14A77}" type="pres">
      <dgm:prSet presAssocID="{075E3A3B-E346-4891-89F4-9A7AA23C197C}" presName="Name9" presStyleLbl="parChTrans1D2" presStyleIdx="3" presStyleCnt="5"/>
      <dgm:spPr/>
      <dgm:t>
        <a:bodyPr/>
        <a:lstStyle/>
        <a:p>
          <a:endParaRPr lang="en-US"/>
        </a:p>
      </dgm:t>
    </dgm:pt>
    <dgm:pt modelId="{862255E5-53CE-4518-8021-557769E06007}" type="pres">
      <dgm:prSet presAssocID="{075E3A3B-E346-4891-89F4-9A7AA23C197C}" presName="connTx" presStyleLbl="parChTrans1D2" presStyleIdx="3" presStyleCnt="5"/>
      <dgm:spPr/>
      <dgm:t>
        <a:bodyPr/>
        <a:lstStyle/>
        <a:p>
          <a:endParaRPr lang="en-US"/>
        </a:p>
      </dgm:t>
    </dgm:pt>
    <dgm:pt modelId="{529DA34F-667E-4939-A0F4-4D0F293E2AB5}" type="pres">
      <dgm:prSet presAssocID="{A710701C-7C96-4934-99C5-7FB18029F857}" presName="node" presStyleLbl="node1" presStyleIdx="3" presStyleCnt="5">
        <dgm:presLayoutVars>
          <dgm:bulletEnabled val="1"/>
        </dgm:presLayoutVars>
      </dgm:prSet>
      <dgm:spPr/>
      <dgm:t>
        <a:bodyPr/>
        <a:lstStyle/>
        <a:p>
          <a:endParaRPr lang="en-US"/>
        </a:p>
      </dgm:t>
    </dgm:pt>
    <dgm:pt modelId="{D5B721C8-A65A-4450-A51F-B0EF4B284657}" type="pres">
      <dgm:prSet presAssocID="{FBFBF172-F00B-4E09-9821-66A6604A8209}" presName="Name9" presStyleLbl="parChTrans1D2" presStyleIdx="4" presStyleCnt="5"/>
      <dgm:spPr/>
      <dgm:t>
        <a:bodyPr/>
        <a:lstStyle/>
        <a:p>
          <a:endParaRPr lang="en-US"/>
        </a:p>
      </dgm:t>
    </dgm:pt>
    <dgm:pt modelId="{ED56F0F5-769B-4CCC-AC40-EC8DD6912258}" type="pres">
      <dgm:prSet presAssocID="{FBFBF172-F00B-4E09-9821-66A6604A8209}" presName="connTx" presStyleLbl="parChTrans1D2" presStyleIdx="4" presStyleCnt="5"/>
      <dgm:spPr/>
      <dgm:t>
        <a:bodyPr/>
        <a:lstStyle/>
        <a:p>
          <a:endParaRPr lang="en-US"/>
        </a:p>
      </dgm:t>
    </dgm:pt>
    <dgm:pt modelId="{3F9B53AB-F6A2-421F-BED8-36888FBD59D5}" type="pres">
      <dgm:prSet presAssocID="{37F52147-9BE0-4CC4-B4E6-8E1515575F78}" presName="node" presStyleLbl="node1" presStyleIdx="4" presStyleCnt="5">
        <dgm:presLayoutVars>
          <dgm:bulletEnabled val="1"/>
        </dgm:presLayoutVars>
      </dgm:prSet>
      <dgm:spPr/>
      <dgm:t>
        <a:bodyPr/>
        <a:lstStyle/>
        <a:p>
          <a:endParaRPr lang="en-US"/>
        </a:p>
      </dgm:t>
    </dgm:pt>
  </dgm:ptLst>
  <dgm:cxnLst>
    <dgm:cxn modelId="{813953C5-F413-4AFA-A840-5D1E5A24FC94}" type="presOf" srcId="{075E3A3B-E346-4891-89F4-9A7AA23C197C}" destId="{064ACCA3-9FA9-48DC-AC85-9893C9C14A77}" srcOrd="0" destOrd="0" presId="urn:microsoft.com/office/officeart/2005/8/layout/radial1"/>
    <dgm:cxn modelId="{53EF7E5A-BE22-4403-B961-8A74F4FF8020}" type="presOf" srcId="{37F52147-9BE0-4CC4-B4E6-8E1515575F78}" destId="{3F9B53AB-F6A2-421F-BED8-36888FBD59D5}" srcOrd="0" destOrd="0" presId="urn:microsoft.com/office/officeart/2005/8/layout/radial1"/>
    <dgm:cxn modelId="{97D3C723-0A0D-4C84-965A-611A465F5A41}" type="presOf" srcId="{FBFBF172-F00B-4E09-9821-66A6604A8209}" destId="{ED56F0F5-769B-4CCC-AC40-EC8DD6912258}" srcOrd="1" destOrd="0" presId="urn:microsoft.com/office/officeart/2005/8/layout/radial1"/>
    <dgm:cxn modelId="{40556958-87F8-459B-9E60-23C567EE91BF}" srcId="{B5FA360A-DA5E-488D-9611-A5CD16A27A93}" destId="{2B0FA157-C7FB-4E16-9B51-1E622FB94B4C}" srcOrd="0" destOrd="0" parTransId="{407E33BF-8536-4D3C-B696-572B1EB691B1}" sibTransId="{43DD2523-FFAC-4C31-AC42-290BD47EEBE9}"/>
    <dgm:cxn modelId="{FC4FD4F0-0E02-4E27-A1A7-19C937968082}" srcId="{F99EDBD9-49DA-42EE-8095-0B66E533A2FA}" destId="{B5FA360A-DA5E-488D-9611-A5CD16A27A93}" srcOrd="0" destOrd="0" parTransId="{AABDF91D-40D4-4CBF-BFB9-CA13EF0E7DDC}" sibTransId="{20025045-720D-4B5E-BB3D-ED2991BD6F88}"/>
    <dgm:cxn modelId="{DFFB706E-C5F3-4F96-85A7-9F914007031C}" type="presOf" srcId="{F99EDBD9-49DA-42EE-8095-0B66E533A2FA}" destId="{AC5527C0-2F2A-4B74-A8A1-8E8EF61983A1}" srcOrd="0" destOrd="0" presId="urn:microsoft.com/office/officeart/2005/8/layout/radial1"/>
    <dgm:cxn modelId="{2B2EECD4-A956-4A9D-8112-AAA6B4D410B6}" type="presOf" srcId="{2564E666-2FD1-4B51-978D-97E75DB22855}" destId="{D3FCF315-58A3-45D2-9CC4-E053F27D8699}" srcOrd="0" destOrd="0" presId="urn:microsoft.com/office/officeart/2005/8/layout/radial1"/>
    <dgm:cxn modelId="{1F21F566-D600-4F0E-9690-1362967BD454}" type="presOf" srcId="{734682CE-A4AC-4B28-95CF-779C1DDC39B3}" destId="{D4FE634C-FBE4-4229-A3F6-6EB00CB4DD11}" srcOrd="0" destOrd="0" presId="urn:microsoft.com/office/officeart/2005/8/layout/radial1"/>
    <dgm:cxn modelId="{6417E18A-5539-47D2-838C-2E0125F0A5BD}" type="presOf" srcId="{2564E666-2FD1-4B51-978D-97E75DB22855}" destId="{BDF3F173-D9C8-498A-9A7E-422E5D01A974}" srcOrd="1" destOrd="0" presId="urn:microsoft.com/office/officeart/2005/8/layout/radial1"/>
    <dgm:cxn modelId="{F81D48AF-6D65-481A-A1AF-3674AAF33254}" type="presOf" srcId="{FBFBF172-F00B-4E09-9821-66A6604A8209}" destId="{D5B721C8-A65A-4450-A51F-B0EF4B284657}" srcOrd="0" destOrd="0" presId="urn:microsoft.com/office/officeart/2005/8/layout/radial1"/>
    <dgm:cxn modelId="{140C0E1A-89EB-4BCD-8CBF-B7826A4840B9}" type="presOf" srcId="{2B0FA157-C7FB-4E16-9B51-1E622FB94B4C}" destId="{CB8AB373-6C2F-455F-9AF1-D1AC47B4C19B}" srcOrd="0" destOrd="0" presId="urn:microsoft.com/office/officeart/2005/8/layout/radial1"/>
    <dgm:cxn modelId="{800C1F71-8D37-4755-8836-5156590367A9}" type="presOf" srcId="{075E3A3B-E346-4891-89F4-9A7AA23C197C}" destId="{862255E5-53CE-4518-8021-557769E06007}" srcOrd="1" destOrd="0" presId="urn:microsoft.com/office/officeart/2005/8/layout/radial1"/>
    <dgm:cxn modelId="{851FD307-CE01-4B1D-B129-962CDBE38F37}" srcId="{B5FA360A-DA5E-488D-9611-A5CD16A27A93}" destId="{05AE0038-C58E-4614-A355-D953EB3BAEAA}" srcOrd="2" destOrd="0" parTransId="{2564E666-2FD1-4B51-978D-97E75DB22855}" sibTransId="{02FD1778-29E7-440A-92A9-681655B9002B}"/>
    <dgm:cxn modelId="{D0E8732E-CF16-44DD-9288-4EE90253842F}" srcId="{B5FA360A-DA5E-488D-9611-A5CD16A27A93}" destId="{37F52147-9BE0-4CC4-B4E6-8E1515575F78}" srcOrd="4" destOrd="0" parTransId="{FBFBF172-F00B-4E09-9821-66A6604A8209}" sibTransId="{52A5E89B-94B2-4856-AE67-4EC8594E84D0}"/>
    <dgm:cxn modelId="{E8AADE8E-43B6-4FCC-91D4-4DA99865CECD}" type="presOf" srcId="{407E33BF-8536-4D3C-B696-572B1EB691B1}" destId="{1FA6578F-CFAB-4F4B-A8D4-6B12548B132E}" srcOrd="1" destOrd="0" presId="urn:microsoft.com/office/officeart/2005/8/layout/radial1"/>
    <dgm:cxn modelId="{5281A2BF-947B-49CA-ABBB-694C027F1035}" srcId="{B5FA360A-DA5E-488D-9611-A5CD16A27A93}" destId="{A710701C-7C96-4934-99C5-7FB18029F857}" srcOrd="3" destOrd="0" parTransId="{075E3A3B-E346-4891-89F4-9A7AA23C197C}" sibTransId="{B2994E7E-1E65-45DC-BB97-7F31D978FFE2}"/>
    <dgm:cxn modelId="{F48B6DB8-50E7-4804-96A6-8C4C4AA5DF1B}" type="presOf" srcId="{B5FA360A-DA5E-488D-9611-A5CD16A27A93}" destId="{4A54DE87-0283-4928-B686-36025569EE84}" srcOrd="0" destOrd="0" presId="urn:microsoft.com/office/officeart/2005/8/layout/radial1"/>
    <dgm:cxn modelId="{2E532814-88A1-4141-88AF-B01C54530445}" type="presOf" srcId="{D11C9984-84E7-4A4E-9062-E36DB58BAA56}" destId="{235BA8B9-D7DB-4A12-B8D9-8C8CB36EBF56}" srcOrd="1" destOrd="0" presId="urn:microsoft.com/office/officeart/2005/8/layout/radial1"/>
    <dgm:cxn modelId="{C64CBC8D-E4D7-4D65-B28F-4EAF518CC742}" type="presOf" srcId="{05AE0038-C58E-4614-A355-D953EB3BAEAA}" destId="{A83BF78E-CE1F-40F7-AEE0-F5863A346D70}" srcOrd="0" destOrd="0" presId="urn:microsoft.com/office/officeart/2005/8/layout/radial1"/>
    <dgm:cxn modelId="{9116C653-2A6B-463F-852C-44C468C616F1}" type="presOf" srcId="{D11C9984-84E7-4A4E-9062-E36DB58BAA56}" destId="{130A372B-67BE-40CD-8144-D3238A8DB9A0}" srcOrd="0" destOrd="0" presId="urn:microsoft.com/office/officeart/2005/8/layout/radial1"/>
    <dgm:cxn modelId="{7FD2B741-941C-475E-B05D-67979702FEAA}" type="presOf" srcId="{407E33BF-8536-4D3C-B696-572B1EB691B1}" destId="{844701C2-9894-4B1F-A858-A4CD2CB31FA2}" srcOrd="0" destOrd="0" presId="urn:microsoft.com/office/officeart/2005/8/layout/radial1"/>
    <dgm:cxn modelId="{7E64EC59-B13C-441D-9611-6251084D0423}" srcId="{B5FA360A-DA5E-488D-9611-A5CD16A27A93}" destId="{734682CE-A4AC-4B28-95CF-779C1DDC39B3}" srcOrd="1" destOrd="0" parTransId="{D11C9984-84E7-4A4E-9062-E36DB58BAA56}" sibTransId="{AE18ED40-DBD4-46CF-A2EC-641F678B6E2B}"/>
    <dgm:cxn modelId="{12AD3D2E-45E4-423E-B764-C49F820B83A7}" type="presOf" srcId="{A710701C-7C96-4934-99C5-7FB18029F857}" destId="{529DA34F-667E-4939-A0F4-4D0F293E2AB5}" srcOrd="0" destOrd="0" presId="urn:microsoft.com/office/officeart/2005/8/layout/radial1"/>
    <dgm:cxn modelId="{0A3CE2F6-37BE-4108-93A4-BD71DFDD6B8D}" type="presParOf" srcId="{AC5527C0-2F2A-4B74-A8A1-8E8EF61983A1}" destId="{4A54DE87-0283-4928-B686-36025569EE84}" srcOrd="0" destOrd="0" presId="urn:microsoft.com/office/officeart/2005/8/layout/radial1"/>
    <dgm:cxn modelId="{34F9B128-48D7-4CAA-805E-B4D5B14123B0}" type="presParOf" srcId="{AC5527C0-2F2A-4B74-A8A1-8E8EF61983A1}" destId="{844701C2-9894-4B1F-A858-A4CD2CB31FA2}" srcOrd="1" destOrd="0" presId="urn:microsoft.com/office/officeart/2005/8/layout/radial1"/>
    <dgm:cxn modelId="{E28925D7-D0EF-4DD1-BB2F-6A35A5E7CFE5}" type="presParOf" srcId="{844701C2-9894-4B1F-A858-A4CD2CB31FA2}" destId="{1FA6578F-CFAB-4F4B-A8D4-6B12548B132E}" srcOrd="0" destOrd="0" presId="urn:microsoft.com/office/officeart/2005/8/layout/radial1"/>
    <dgm:cxn modelId="{039BEA41-1FBC-485C-B6F4-528C154B3848}" type="presParOf" srcId="{AC5527C0-2F2A-4B74-A8A1-8E8EF61983A1}" destId="{CB8AB373-6C2F-455F-9AF1-D1AC47B4C19B}" srcOrd="2" destOrd="0" presId="urn:microsoft.com/office/officeart/2005/8/layout/radial1"/>
    <dgm:cxn modelId="{5D9CE3EB-C3D5-4C70-BDB0-C217963EB6C6}" type="presParOf" srcId="{AC5527C0-2F2A-4B74-A8A1-8E8EF61983A1}" destId="{130A372B-67BE-40CD-8144-D3238A8DB9A0}" srcOrd="3" destOrd="0" presId="urn:microsoft.com/office/officeart/2005/8/layout/radial1"/>
    <dgm:cxn modelId="{7EC8B95F-B884-472D-A1B2-954A2571A91C}" type="presParOf" srcId="{130A372B-67BE-40CD-8144-D3238A8DB9A0}" destId="{235BA8B9-D7DB-4A12-B8D9-8C8CB36EBF56}" srcOrd="0" destOrd="0" presId="urn:microsoft.com/office/officeart/2005/8/layout/radial1"/>
    <dgm:cxn modelId="{14F020F0-51BC-4249-98C4-300827012BB1}" type="presParOf" srcId="{AC5527C0-2F2A-4B74-A8A1-8E8EF61983A1}" destId="{D4FE634C-FBE4-4229-A3F6-6EB00CB4DD11}" srcOrd="4" destOrd="0" presId="urn:microsoft.com/office/officeart/2005/8/layout/radial1"/>
    <dgm:cxn modelId="{6DBBF7FC-2504-429F-81AA-CFEBB7BC518A}" type="presParOf" srcId="{AC5527C0-2F2A-4B74-A8A1-8E8EF61983A1}" destId="{D3FCF315-58A3-45D2-9CC4-E053F27D8699}" srcOrd="5" destOrd="0" presId="urn:microsoft.com/office/officeart/2005/8/layout/radial1"/>
    <dgm:cxn modelId="{F108225E-DE30-4B89-AE51-FFF1B41D5F82}" type="presParOf" srcId="{D3FCF315-58A3-45D2-9CC4-E053F27D8699}" destId="{BDF3F173-D9C8-498A-9A7E-422E5D01A974}" srcOrd="0" destOrd="0" presId="urn:microsoft.com/office/officeart/2005/8/layout/radial1"/>
    <dgm:cxn modelId="{59065531-4D0C-402E-871A-B43BE6670A57}" type="presParOf" srcId="{AC5527C0-2F2A-4B74-A8A1-8E8EF61983A1}" destId="{A83BF78E-CE1F-40F7-AEE0-F5863A346D70}" srcOrd="6" destOrd="0" presId="urn:microsoft.com/office/officeart/2005/8/layout/radial1"/>
    <dgm:cxn modelId="{1877959D-CD0D-44F2-B746-36AD73779260}" type="presParOf" srcId="{AC5527C0-2F2A-4B74-A8A1-8E8EF61983A1}" destId="{064ACCA3-9FA9-48DC-AC85-9893C9C14A77}" srcOrd="7" destOrd="0" presId="urn:microsoft.com/office/officeart/2005/8/layout/radial1"/>
    <dgm:cxn modelId="{731B69DF-5030-42C1-98D5-22E83677ABD8}" type="presParOf" srcId="{064ACCA3-9FA9-48DC-AC85-9893C9C14A77}" destId="{862255E5-53CE-4518-8021-557769E06007}" srcOrd="0" destOrd="0" presId="urn:microsoft.com/office/officeart/2005/8/layout/radial1"/>
    <dgm:cxn modelId="{78B921C8-E326-4C16-B91A-FED448316073}" type="presParOf" srcId="{AC5527C0-2F2A-4B74-A8A1-8E8EF61983A1}" destId="{529DA34F-667E-4939-A0F4-4D0F293E2AB5}" srcOrd="8" destOrd="0" presId="urn:microsoft.com/office/officeart/2005/8/layout/radial1"/>
    <dgm:cxn modelId="{95B9E916-99D2-4251-9111-02D3B643207B}" type="presParOf" srcId="{AC5527C0-2F2A-4B74-A8A1-8E8EF61983A1}" destId="{D5B721C8-A65A-4450-A51F-B0EF4B284657}" srcOrd="9" destOrd="0" presId="urn:microsoft.com/office/officeart/2005/8/layout/radial1"/>
    <dgm:cxn modelId="{C64C738E-DF48-43BB-8801-5AF76E5DA8BF}" type="presParOf" srcId="{D5B721C8-A65A-4450-A51F-B0EF4B284657}" destId="{ED56F0F5-769B-4CCC-AC40-EC8DD6912258}" srcOrd="0" destOrd="0" presId="urn:microsoft.com/office/officeart/2005/8/layout/radial1"/>
    <dgm:cxn modelId="{75552508-DE59-4122-958C-E7E5E22CDA1A}" type="presParOf" srcId="{AC5527C0-2F2A-4B74-A8A1-8E8EF61983A1}" destId="{3F9B53AB-F6A2-421F-BED8-36888FBD59D5}" srcOrd="10"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F45C8B5-3194-4459-9986-09A7DD05E6DB}" type="doc">
      <dgm:prSet loTypeId="urn:microsoft.com/office/officeart/2005/8/layout/process1" loCatId="process" qsTypeId="urn:microsoft.com/office/officeart/2005/8/quickstyle/simple1" qsCatId="simple" csTypeId="urn:microsoft.com/office/officeart/2005/8/colors/colorful5" csCatId="colorful" phldr="1"/>
      <dgm:spPr/>
    </dgm:pt>
    <dgm:pt modelId="{444284BE-BAC0-4BFA-A134-637352A02741}">
      <dgm:prSet phldrT="[Text]"/>
      <dgm:spPr/>
      <dgm:t>
        <a:bodyPr/>
        <a:lstStyle/>
        <a:p>
          <a:r>
            <a:rPr lang="ar-IQ"/>
            <a:t>اثار سلوكيات العمل السلبية</a:t>
          </a:r>
          <a:endParaRPr lang="en-US"/>
        </a:p>
      </dgm:t>
    </dgm:pt>
    <dgm:pt modelId="{490D9D1C-5DD5-4BCE-A8FD-54C223A116C2}" type="parTrans" cxnId="{7B804C5B-BE0C-4156-9EF6-4ED9751A6DB4}">
      <dgm:prSet/>
      <dgm:spPr/>
      <dgm:t>
        <a:bodyPr/>
        <a:lstStyle/>
        <a:p>
          <a:endParaRPr lang="en-US"/>
        </a:p>
      </dgm:t>
    </dgm:pt>
    <dgm:pt modelId="{A041C58C-36E1-4944-90A0-CED8CA9AB341}" type="sibTrans" cxnId="{7B804C5B-BE0C-4156-9EF6-4ED9751A6DB4}">
      <dgm:prSet/>
      <dgm:spPr/>
      <dgm:t>
        <a:bodyPr/>
        <a:lstStyle/>
        <a:p>
          <a:endParaRPr lang="en-US"/>
        </a:p>
      </dgm:t>
    </dgm:pt>
    <dgm:pt modelId="{A2A58F3F-75FC-4B92-A3D6-87162F0F02A7}">
      <dgm:prSet phldrT="[Text]"/>
      <dgm:spPr/>
      <dgm:t>
        <a:bodyPr/>
        <a:lstStyle/>
        <a:p>
          <a:r>
            <a:rPr lang="ar-IQ"/>
            <a:t>الاثار الشخصية</a:t>
          </a:r>
          <a:endParaRPr lang="en-US"/>
        </a:p>
      </dgm:t>
    </dgm:pt>
    <dgm:pt modelId="{A211FC22-2BFC-4891-BAF8-140DF3DA37FF}" type="parTrans" cxnId="{8D38FAEF-E697-4024-A8AC-0CBD435A74BA}">
      <dgm:prSet/>
      <dgm:spPr/>
      <dgm:t>
        <a:bodyPr/>
        <a:lstStyle/>
        <a:p>
          <a:endParaRPr lang="en-US"/>
        </a:p>
      </dgm:t>
    </dgm:pt>
    <dgm:pt modelId="{315567DE-6B70-4995-B922-AAF64A60DF43}" type="sibTrans" cxnId="{8D38FAEF-E697-4024-A8AC-0CBD435A74BA}">
      <dgm:prSet/>
      <dgm:spPr/>
      <dgm:t>
        <a:bodyPr/>
        <a:lstStyle/>
        <a:p>
          <a:endParaRPr lang="en-US"/>
        </a:p>
      </dgm:t>
    </dgm:pt>
    <dgm:pt modelId="{E22CD86D-2D95-42DC-BCBE-D0886C3A068A}">
      <dgm:prSet phldrT="[Text]"/>
      <dgm:spPr/>
      <dgm:t>
        <a:bodyPr/>
        <a:lstStyle/>
        <a:p>
          <a:r>
            <a:rPr lang="ar-IQ"/>
            <a:t>الاثار التنظيمية</a:t>
          </a:r>
          <a:endParaRPr lang="en-US"/>
        </a:p>
      </dgm:t>
    </dgm:pt>
    <dgm:pt modelId="{DCA75C44-043D-4AAD-AEA0-AAF145CF8CA5}" type="parTrans" cxnId="{9CF92132-1FAF-42C0-BBFA-8E4D426EB1B1}">
      <dgm:prSet/>
      <dgm:spPr/>
      <dgm:t>
        <a:bodyPr/>
        <a:lstStyle/>
        <a:p>
          <a:endParaRPr lang="en-US"/>
        </a:p>
      </dgm:t>
    </dgm:pt>
    <dgm:pt modelId="{85EDEA69-FE75-4879-A1FD-79459EA5F977}" type="sibTrans" cxnId="{9CF92132-1FAF-42C0-BBFA-8E4D426EB1B1}">
      <dgm:prSet/>
      <dgm:spPr/>
      <dgm:t>
        <a:bodyPr/>
        <a:lstStyle/>
        <a:p>
          <a:endParaRPr lang="en-US"/>
        </a:p>
      </dgm:t>
    </dgm:pt>
    <dgm:pt modelId="{7797C2AB-23A0-418A-AE8A-F504A79CC275}" type="pres">
      <dgm:prSet presAssocID="{EF45C8B5-3194-4459-9986-09A7DD05E6DB}" presName="Name0" presStyleCnt="0">
        <dgm:presLayoutVars>
          <dgm:dir/>
          <dgm:resizeHandles val="exact"/>
        </dgm:presLayoutVars>
      </dgm:prSet>
      <dgm:spPr/>
    </dgm:pt>
    <dgm:pt modelId="{DE0E15D7-E3B8-4421-B02D-9F33C0D19733}" type="pres">
      <dgm:prSet presAssocID="{444284BE-BAC0-4BFA-A134-637352A02741}" presName="node" presStyleLbl="node1" presStyleIdx="0" presStyleCnt="3">
        <dgm:presLayoutVars>
          <dgm:bulletEnabled val="1"/>
        </dgm:presLayoutVars>
      </dgm:prSet>
      <dgm:spPr/>
      <dgm:t>
        <a:bodyPr/>
        <a:lstStyle/>
        <a:p>
          <a:endParaRPr lang="en-US"/>
        </a:p>
      </dgm:t>
    </dgm:pt>
    <dgm:pt modelId="{280742DD-D7E1-4C7B-92D5-2A070906D198}" type="pres">
      <dgm:prSet presAssocID="{A041C58C-36E1-4944-90A0-CED8CA9AB341}" presName="sibTrans" presStyleLbl="sibTrans2D1" presStyleIdx="0" presStyleCnt="2"/>
      <dgm:spPr/>
      <dgm:t>
        <a:bodyPr/>
        <a:lstStyle/>
        <a:p>
          <a:endParaRPr lang="en-US"/>
        </a:p>
      </dgm:t>
    </dgm:pt>
    <dgm:pt modelId="{E0594B1F-80D2-4386-ABA9-952E4CC137CD}" type="pres">
      <dgm:prSet presAssocID="{A041C58C-36E1-4944-90A0-CED8CA9AB341}" presName="connectorText" presStyleLbl="sibTrans2D1" presStyleIdx="0" presStyleCnt="2"/>
      <dgm:spPr/>
      <dgm:t>
        <a:bodyPr/>
        <a:lstStyle/>
        <a:p>
          <a:endParaRPr lang="en-US"/>
        </a:p>
      </dgm:t>
    </dgm:pt>
    <dgm:pt modelId="{ED66A804-4D41-4785-879A-4E986FE9CF58}" type="pres">
      <dgm:prSet presAssocID="{A2A58F3F-75FC-4B92-A3D6-87162F0F02A7}" presName="node" presStyleLbl="node1" presStyleIdx="1" presStyleCnt="3">
        <dgm:presLayoutVars>
          <dgm:bulletEnabled val="1"/>
        </dgm:presLayoutVars>
      </dgm:prSet>
      <dgm:spPr/>
      <dgm:t>
        <a:bodyPr/>
        <a:lstStyle/>
        <a:p>
          <a:endParaRPr lang="en-US"/>
        </a:p>
      </dgm:t>
    </dgm:pt>
    <dgm:pt modelId="{E9B8D3F9-B1E5-416C-A962-D7960E5D0B3F}" type="pres">
      <dgm:prSet presAssocID="{315567DE-6B70-4995-B922-AAF64A60DF43}" presName="sibTrans" presStyleLbl="sibTrans2D1" presStyleIdx="1" presStyleCnt="2"/>
      <dgm:spPr/>
      <dgm:t>
        <a:bodyPr/>
        <a:lstStyle/>
        <a:p>
          <a:endParaRPr lang="en-US"/>
        </a:p>
      </dgm:t>
    </dgm:pt>
    <dgm:pt modelId="{8CB03237-7D14-45B2-94C7-FF9F0B333EF4}" type="pres">
      <dgm:prSet presAssocID="{315567DE-6B70-4995-B922-AAF64A60DF43}" presName="connectorText" presStyleLbl="sibTrans2D1" presStyleIdx="1" presStyleCnt="2"/>
      <dgm:spPr/>
      <dgm:t>
        <a:bodyPr/>
        <a:lstStyle/>
        <a:p>
          <a:endParaRPr lang="en-US"/>
        </a:p>
      </dgm:t>
    </dgm:pt>
    <dgm:pt modelId="{CC3D0621-316A-4621-B954-8A77D49EA7A3}" type="pres">
      <dgm:prSet presAssocID="{E22CD86D-2D95-42DC-BCBE-D0886C3A068A}" presName="node" presStyleLbl="node1" presStyleIdx="2" presStyleCnt="3">
        <dgm:presLayoutVars>
          <dgm:bulletEnabled val="1"/>
        </dgm:presLayoutVars>
      </dgm:prSet>
      <dgm:spPr/>
      <dgm:t>
        <a:bodyPr/>
        <a:lstStyle/>
        <a:p>
          <a:endParaRPr lang="en-US"/>
        </a:p>
      </dgm:t>
    </dgm:pt>
  </dgm:ptLst>
  <dgm:cxnLst>
    <dgm:cxn modelId="{649A5C7C-509F-4B2A-9125-41F32F391878}" type="presOf" srcId="{315567DE-6B70-4995-B922-AAF64A60DF43}" destId="{8CB03237-7D14-45B2-94C7-FF9F0B333EF4}" srcOrd="1" destOrd="0" presId="urn:microsoft.com/office/officeart/2005/8/layout/process1"/>
    <dgm:cxn modelId="{7B804C5B-BE0C-4156-9EF6-4ED9751A6DB4}" srcId="{EF45C8B5-3194-4459-9986-09A7DD05E6DB}" destId="{444284BE-BAC0-4BFA-A134-637352A02741}" srcOrd="0" destOrd="0" parTransId="{490D9D1C-5DD5-4BCE-A8FD-54C223A116C2}" sibTransId="{A041C58C-36E1-4944-90A0-CED8CA9AB341}"/>
    <dgm:cxn modelId="{9CF92132-1FAF-42C0-BBFA-8E4D426EB1B1}" srcId="{EF45C8B5-3194-4459-9986-09A7DD05E6DB}" destId="{E22CD86D-2D95-42DC-BCBE-D0886C3A068A}" srcOrd="2" destOrd="0" parTransId="{DCA75C44-043D-4AAD-AEA0-AAF145CF8CA5}" sibTransId="{85EDEA69-FE75-4879-A1FD-79459EA5F977}"/>
    <dgm:cxn modelId="{A21EB434-3A45-474C-AE29-1B1453A1D234}" type="presOf" srcId="{A041C58C-36E1-4944-90A0-CED8CA9AB341}" destId="{280742DD-D7E1-4C7B-92D5-2A070906D198}" srcOrd="0" destOrd="0" presId="urn:microsoft.com/office/officeart/2005/8/layout/process1"/>
    <dgm:cxn modelId="{BBAE71E7-E808-46A4-A7EC-68D7CFEDEA22}" type="presOf" srcId="{EF45C8B5-3194-4459-9986-09A7DD05E6DB}" destId="{7797C2AB-23A0-418A-AE8A-F504A79CC275}" srcOrd="0" destOrd="0" presId="urn:microsoft.com/office/officeart/2005/8/layout/process1"/>
    <dgm:cxn modelId="{8D38FAEF-E697-4024-A8AC-0CBD435A74BA}" srcId="{EF45C8B5-3194-4459-9986-09A7DD05E6DB}" destId="{A2A58F3F-75FC-4B92-A3D6-87162F0F02A7}" srcOrd="1" destOrd="0" parTransId="{A211FC22-2BFC-4891-BAF8-140DF3DA37FF}" sibTransId="{315567DE-6B70-4995-B922-AAF64A60DF43}"/>
    <dgm:cxn modelId="{C3B00871-37AD-44C6-A71A-1412D3491F6D}" type="presOf" srcId="{A041C58C-36E1-4944-90A0-CED8CA9AB341}" destId="{E0594B1F-80D2-4386-ABA9-952E4CC137CD}" srcOrd="1" destOrd="0" presId="urn:microsoft.com/office/officeart/2005/8/layout/process1"/>
    <dgm:cxn modelId="{57B3C8AC-A4E7-4EC2-9812-3B025B5FE288}" type="presOf" srcId="{A2A58F3F-75FC-4B92-A3D6-87162F0F02A7}" destId="{ED66A804-4D41-4785-879A-4E986FE9CF58}" srcOrd="0" destOrd="0" presId="urn:microsoft.com/office/officeart/2005/8/layout/process1"/>
    <dgm:cxn modelId="{D093E473-D040-4A7B-AE15-5D7843A4DE9B}" type="presOf" srcId="{315567DE-6B70-4995-B922-AAF64A60DF43}" destId="{E9B8D3F9-B1E5-416C-A962-D7960E5D0B3F}" srcOrd="0" destOrd="0" presId="urn:microsoft.com/office/officeart/2005/8/layout/process1"/>
    <dgm:cxn modelId="{85B21C83-B17E-4D1C-8163-5599A061F31D}" type="presOf" srcId="{E22CD86D-2D95-42DC-BCBE-D0886C3A068A}" destId="{CC3D0621-316A-4621-B954-8A77D49EA7A3}" srcOrd="0" destOrd="0" presId="urn:microsoft.com/office/officeart/2005/8/layout/process1"/>
    <dgm:cxn modelId="{AADA8018-E05D-4D1E-99AD-618828819394}" type="presOf" srcId="{444284BE-BAC0-4BFA-A134-637352A02741}" destId="{DE0E15D7-E3B8-4421-B02D-9F33C0D19733}" srcOrd="0" destOrd="0" presId="urn:microsoft.com/office/officeart/2005/8/layout/process1"/>
    <dgm:cxn modelId="{C0BE6AC4-6743-4F35-B589-400FDC17D528}" type="presParOf" srcId="{7797C2AB-23A0-418A-AE8A-F504A79CC275}" destId="{DE0E15D7-E3B8-4421-B02D-9F33C0D19733}" srcOrd="0" destOrd="0" presId="urn:microsoft.com/office/officeart/2005/8/layout/process1"/>
    <dgm:cxn modelId="{BC611FDA-AA54-4A6D-994A-8083DF7F5B22}" type="presParOf" srcId="{7797C2AB-23A0-418A-AE8A-F504A79CC275}" destId="{280742DD-D7E1-4C7B-92D5-2A070906D198}" srcOrd="1" destOrd="0" presId="urn:microsoft.com/office/officeart/2005/8/layout/process1"/>
    <dgm:cxn modelId="{AC7CCFD7-912C-4666-A0F9-0AB364B46E2C}" type="presParOf" srcId="{280742DD-D7E1-4C7B-92D5-2A070906D198}" destId="{E0594B1F-80D2-4386-ABA9-952E4CC137CD}" srcOrd="0" destOrd="0" presId="urn:microsoft.com/office/officeart/2005/8/layout/process1"/>
    <dgm:cxn modelId="{9F9AAE7E-B599-465C-84BB-3E9B4C98D8B6}" type="presParOf" srcId="{7797C2AB-23A0-418A-AE8A-F504A79CC275}" destId="{ED66A804-4D41-4785-879A-4E986FE9CF58}" srcOrd="2" destOrd="0" presId="urn:microsoft.com/office/officeart/2005/8/layout/process1"/>
    <dgm:cxn modelId="{95417597-4DC5-4CF2-BB0B-369AFC92E83A}" type="presParOf" srcId="{7797C2AB-23A0-418A-AE8A-F504A79CC275}" destId="{E9B8D3F9-B1E5-416C-A962-D7960E5D0B3F}" srcOrd="3" destOrd="0" presId="urn:microsoft.com/office/officeart/2005/8/layout/process1"/>
    <dgm:cxn modelId="{E41377AB-E46A-4F1F-9612-5DD7C1C5FE0B}" type="presParOf" srcId="{E9B8D3F9-B1E5-416C-A962-D7960E5D0B3F}" destId="{8CB03237-7D14-45B2-94C7-FF9F0B333EF4}" srcOrd="0" destOrd="0" presId="urn:microsoft.com/office/officeart/2005/8/layout/process1"/>
    <dgm:cxn modelId="{8E2FB6A9-F63B-4DA2-822D-ED7CBCE8410C}" type="presParOf" srcId="{7797C2AB-23A0-418A-AE8A-F504A79CC275}" destId="{CC3D0621-316A-4621-B954-8A77D49EA7A3}" srcOrd="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A5343CB-D38C-453F-B013-EE1A2D350C0C}" type="doc">
      <dgm:prSet loTypeId="urn:microsoft.com/office/officeart/2005/8/layout/vList6" loCatId="process" qsTypeId="urn:microsoft.com/office/officeart/2005/8/quickstyle/simple1" qsCatId="simple" csTypeId="urn:microsoft.com/office/officeart/2005/8/colors/colorful4" csCatId="colorful" phldr="1"/>
      <dgm:spPr/>
      <dgm:t>
        <a:bodyPr/>
        <a:lstStyle/>
        <a:p>
          <a:endParaRPr lang="en-US"/>
        </a:p>
      </dgm:t>
    </dgm:pt>
    <dgm:pt modelId="{F60F4A78-3D1A-44C9-AB46-42FA4F86A4C0}">
      <dgm:prSet phldrT="[Text]" custT="1"/>
      <dgm:spPr/>
      <dgm:t>
        <a:bodyPr/>
        <a:lstStyle/>
        <a:p>
          <a:r>
            <a:rPr lang="ar-IQ" sz="3600"/>
            <a:t>الاسباب الخارجية</a:t>
          </a:r>
          <a:endParaRPr lang="en-US" sz="3600"/>
        </a:p>
      </dgm:t>
    </dgm:pt>
    <dgm:pt modelId="{43631EC7-282C-4207-8FD7-013DC1880FC6}" type="parTrans" cxnId="{29B5EE82-8B5D-4D0B-8709-BC3ABC123FFA}">
      <dgm:prSet/>
      <dgm:spPr/>
      <dgm:t>
        <a:bodyPr/>
        <a:lstStyle/>
        <a:p>
          <a:endParaRPr lang="en-US"/>
        </a:p>
      </dgm:t>
    </dgm:pt>
    <dgm:pt modelId="{FBE214F2-9BE3-4CC8-A009-35AD3C3B8C6D}" type="sibTrans" cxnId="{29B5EE82-8B5D-4D0B-8709-BC3ABC123FFA}">
      <dgm:prSet/>
      <dgm:spPr/>
      <dgm:t>
        <a:bodyPr/>
        <a:lstStyle/>
        <a:p>
          <a:endParaRPr lang="en-US"/>
        </a:p>
      </dgm:t>
    </dgm:pt>
    <dgm:pt modelId="{1AF7EC9F-68E1-46D3-935C-AC7B84B529D5}">
      <dgm:prSet phldrT="[Text]"/>
      <dgm:spPr/>
      <dgm:t>
        <a:bodyPr/>
        <a:lstStyle/>
        <a:p>
          <a:r>
            <a:rPr lang="ar-IQ" b="1"/>
            <a:t>الخصائص الوظيفية</a:t>
          </a:r>
          <a:endParaRPr lang="en-US" b="1"/>
        </a:p>
      </dgm:t>
    </dgm:pt>
    <dgm:pt modelId="{0A636C2E-B5D5-4CFC-AB24-CB9D26EDB145}" type="parTrans" cxnId="{2F5941A7-870C-480C-A40D-5346BB1C9674}">
      <dgm:prSet/>
      <dgm:spPr/>
      <dgm:t>
        <a:bodyPr/>
        <a:lstStyle/>
        <a:p>
          <a:endParaRPr lang="en-US"/>
        </a:p>
      </dgm:t>
    </dgm:pt>
    <dgm:pt modelId="{E3C91CC8-34CA-43CF-A20B-1D0B62A12D74}" type="sibTrans" cxnId="{2F5941A7-870C-480C-A40D-5346BB1C9674}">
      <dgm:prSet/>
      <dgm:spPr/>
      <dgm:t>
        <a:bodyPr/>
        <a:lstStyle/>
        <a:p>
          <a:endParaRPr lang="en-US"/>
        </a:p>
      </dgm:t>
    </dgm:pt>
    <dgm:pt modelId="{324D8FEB-2163-4D19-B153-D0E6460F42BC}">
      <dgm:prSet phldrT="[Text]"/>
      <dgm:spPr/>
      <dgm:t>
        <a:bodyPr/>
        <a:lstStyle/>
        <a:p>
          <a:r>
            <a:rPr lang="ar-IQ" b="1"/>
            <a:t>الانظمة الرقابية</a:t>
          </a:r>
          <a:endParaRPr lang="en-US" b="1"/>
        </a:p>
      </dgm:t>
    </dgm:pt>
    <dgm:pt modelId="{1C8E6351-B3EA-483B-AA04-244D697AE869}" type="parTrans" cxnId="{E35719EC-587B-483F-9820-89363DD86BFC}">
      <dgm:prSet/>
      <dgm:spPr/>
      <dgm:t>
        <a:bodyPr/>
        <a:lstStyle/>
        <a:p>
          <a:endParaRPr lang="en-US"/>
        </a:p>
      </dgm:t>
    </dgm:pt>
    <dgm:pt modelId="{99081878-46ED-4D85-911F-423E0A7009B4}" type="sibTrans" cxnId="{E35719EC-587B-483F-9820-89363DD86BFC}">
      <dgm:prSet/>
      <dgm:spPr/>
      <dgm:t>
        <a:bodyPr/>
        <a:lstStyle/>
        <a:p>
          <a:endParaRPr lang="en-US"/>
        </a:p>
      </dgm:t>
    </dgm:pt>
    <dgm:pt modelId="{FA2AB4EB-77D1-4FA4-A3C3-F4EEF2AF30A4}">
      <dgm:prSet phldrT="[Text]" custT="1"/>
      <dgm:spPr/>
      <dgm:t>
        <a:bodyPr/>
        <a:lstStyle/>
        <a:p>
          <a:r>
            <a:rPr lang="ar-IQ" sz="3600"/>
            <a:t>الاسباب الداخلية</a:t>
          </a:r>
          <a:endParaRPr lang="en-US" sz="3600"/>
        </a:p>
      </dgm:t>
    </dgm:pt>
    <dgm:pt modelId="{26105295-DD70-496C-A9EF-6FB677397107}" type="parTrans" cxnId="{B56ED85E-8DCF-4595-98D7-55C9FC3ADD51}">
      <dgm:prSet/>
      <dgm:spPr/>
      <dgm:t>
        <a:bodyPr/>
        <a:lstStyle/>
        <a:p>
          <a:endParaRPr lang="en-US"/>
        </a:p>
      </dgm:t>
    </dgm:pt>
    <dgm:pt modelId="{4D144438-BD61-40DB-A2CE-AC9086DAAB72}" type="sibTrans" cxnId="{B56ED85E-8DCF-4595-98D7-55C9FC3ADD51}">
      <dgm:prSet/>
      <dgm:spPr/>
      <dgm:t>
        <a:bodyPr/>
        <a:lstStyle/>
        <a:p>
          <a:endParaRPr lang="en-US"/>
        </a:p>
      </dgm:t>
    </dgm:pt>
    <dgm:pt modelId="{36472A48-0CE9-4345-8DDA-B2D7E542196B}">
      <dgm:prSet phldrT="[Text]" custT="1"/>
      <dgm:spPr/>
      <dgm:t>
        <a:bodyPr/>
        <a:lstStyle/>
        <a:p>
          <a:r>
            <a:rPr lang="ar-IQ" sz="1400" b="1"/>
            <a:t>الشخصية</a:t>
          </a:r>
          <a:endParaRPr lang="en-US" sz="1400" b="1"/>
        </a:p>
      </dgm:t>
    </dgm:pt>
    <dgm:pt modelId="{E04A7A8A-6C73-4FCE-A3F4-FA87B3435039}" type="parTrans" cxnId="{870604A8-49A2-4175-82D5-B6BF3E135D36}">
      <dgm:prSet/>
      <dgm:spPr/>
      <dgm:t>
        <a:bodyPr/>
        <a:lstStyle/>
        <a:p>
          <a:endParaRPr lang="en-US"/>
        </a:p>
      </dgm:t>
    </dgm:pt>
    <dgm:pt modelId="{3320E5B1-3552-4580-94E6-3097BECAFC46}" type="sibTrans" cxnId="{870604A8-49A2-4175-82D5-B6BF3E135D36}">
      <dgm:prSet/>
      <dgm:spPr/>
      <dgm:t>
        <a:bodyPr/>
        <a:lstStyle/>
        <a:p>
          <a:endParaRPr lang="en-US"/>
        </a:p>
      </dgm:t>
    </dgm:pt>
    <dgm:pt modelId="{B149F203-3148-4E14-AC7C-8F9FBED1462F}">
      <dgm:prSet phldrT="[Text]" custT="1"/>
      <dgm:spPr/>
      <dgm:t>
        <a:bodyPr/>
        <a:lstStyle/>
        <a:p>
          <a:r>
            <a:rPr lang="ar-IQ" sz="1400" b="1"/>
            <a:t>الالتزام التنظيمي</a:t>
          </a:r>
          <a:endParaRPr lang="en-US" sz="1400" b="1"/>
        </a:p>
      </dgm:t>
    </dgm:pt>
    <dgm:pt modelId="{6BEE5C5F-036E-4F3F-8978-B86B637861FB}" type="parTrans" cxnId="{20259541-152B-4E25-92E5-27DAB31E3801}">
      <dgm:prSet/>
      <dgm:spPr/>
      <dgm:t>
        <a:bodyPr/>
        <a:lstStyle/>
        <a:p>
          <a:endParaRPr lang="en-US"/>
        </a:p>
      </dgm:t>
    </dgm:pt>
    <dgm:pt modelId="{2760CE4A-9CB8-4781-B466-41C1A237EF59}" type="sibTrans" cxnId="{20259541-152B-4E25-92E5-27DAB31E3801}">
      <dgm:prSet/>
      <dgm:spPr/>
      <dgm:t>
        <a:bodyPr/>
        <a:lstStyle/>
        <a:p>
          <a:endParaRPr lang="en-US"/>
        </a:p>
      </dgm:t>
    </dgm:pt>
    <dgm:pt modelId="{B2C5FBA8-8D58-40A9-8F46-03C023F8B1FD}">
      <dgm:prSet phldrT="[Text]"/>
      <dgm:spPr/>
      <dgm:t>
        <a:bodyPr/>
        <a:lstStyle/>
        <a:p>
          <a:r>
            <a:rPr lang="ar-IQ" b="1"/>
            <a:t>خصائص مجموعة العمل</a:t>
          </a:r>
          <a:endParaRPr lang="en-US" b="1"/>
        </a:p>
      </dgm:t>
    </dgm:pt>
    <dgm:pt modelId="{2D31395E-8750-424B-A78C-7CBFDED1B461}" type="parTrans" cxnId="{7CB12493-4887-4197-8B26-DF681CEB9120}">
      <dgm:prSet/>
      <dgm:spPr/>
      <dgm:t>
        <a:bodyPr/>
        <a:lstStyle/>
        <a:p>
          <a:endParaRPr lang="en-US"/>
        </a:p>
      </dgm:t>
    </dgm:pt>
    <dgm:pt modelId="{F5503815-9915-49D0-9797-E5F493B9EA5B}" type="sibTrans" cxnId="{7CB12493-4887-4197-8B26-DF681CEB9120}">
      <dgm:prSet/>
      <dgm:spPr/>
      <dgm:t>
        <a:bodyPr/>
        <a:lstStyle/>
        <a:p>
          <a:endParaRPr lang="en-US"/>
        </a:p>
      </dgm:t>
    </dgm:pt>
    <dgm:pt modelId="{819677E9-D392-4705-AE17-F69221769A89}">
      <dgm:prSet phldrT="[Text]"/>
      <dgm:spPr/>
      <dgm:t>
        <a:bodyPr/>
        <a:lstStyle/>
        <a:p>
          <a:r>
            <a:rPr lang="ar-IQ" b="1"/>
            <a:t>العدالة التنظيمية</a:t>
          </a:r>
          <a:endParaRPr lang="en-US" b="1"/>
        </a:p>
      </dgm:t>
    </dgm:pt>
    <dgm:pt modelId="{8B8B855B-097D-40FB-8C4B-8F5B15913C02}" type="parTrans" cxnId="{358813F4-FD05-4C8E-BEE5-229CE350F9B4}">
      <dgm:prSet/>
      <dgm:spPr/>
      <dgm:t>
        <a:bodyPr/>
        <a:lstStyle/>
        <a:p>
          <a:endParaRPr lang="en-US"/>
        </a:p>
      </dgm:t>
    </dgm:pt>
    <dgm:pt modelId="{321522A9-383C-42BF-83DC-953C80E696BF}" type="sibTrans" cxnId="{358813F4-FD05-4C8E-BEE5-229CE350F9B4}">
      <dgm:prSet/>
      <dgm:spPr/>
      <dgm:t>
        <a:bodyPr/>
        <a:lstStyle/>
        <a:p>
          <a:endParaRPr lang="en-US"/>
        </a:p>
      </dgm:t>
    </dgm:pt>
    <dgm:pt modelId="{9DC63267-F5F3-498C-B47A-703614072844}">
      <dgm:prSet phldrT="[Text]"/>
      <dgm:spPr/>
      <dgm:t>
        <a:bodyPr/>
        <a:lstStyle/>
        <a:p>
          <a:r>
            <a:rPr lang="ar-IQ" b="1"/>
            <a:t>الهيكل المادي للمنظمة</a:t>
          </a:r>
          <a:endParaRPr lang="en-US" b="1"/>
        </a:p>
      </dgm:t>
    </dgm:pt>
    <dgm:pt modelId="{17B24073-D6DE-4793-BC35-79F75B175733}" type="parTrans" cxnId="{39A18350-700D-4876-83A4-104E434F0A44}">
      <dgm:prSet/>
      <dgm:spPr/>
      <dgm:t>
        <a:bodyPr/>
        <a:lstStyle/>
        <a:p>
          <a:endParaRPr lang="en-US"/>
        </a:p>
      </dgm:t>
    </dgm:pt>
    <dgm:pt modelId="{C24F7378-85AB-4719-869C-D087502AD4D8}" type="sibTrans" cxnId="{39A18350-700D-4876-83A4-104E434F0A44}">
      <dgm:prSet/>
      <dgm:spPr/>
      <dgm:t>
        <a:bodyPr/>
        <a:lstStyle/>
        <a:p>
          <a:endParaRPr lang="en-US"/>
        </a:p>
      </dgm:t>
    </dgm:pt>
    <dgm:pt modelId="{EDFB2DB4-2B3A-4634-BCA2-9EA4C22813A3}">
      <dgm:prSet phldrT="[Text]" custT="1"/>
      <dgm:spPr/>
      <dgm:t>
        <a:bodyPr/>
        <a:lstStyle/>
        <a:p>
          <a:r>
            <a:rPr lang="ar-IQ" sz="1400" b="1"/>
            <a:t>الرضا الوظيفي</a:t>
          </a:r>
          <a:endParaRPr lang="en-US" sz="1400" b="1"/>
        </a:p>
      </dgm:t>
    </dgm:pt>
    <dgm:pt modelId="{50279AFD-35AD-4D8B-9A3B-435C8614D97C}" type="parTrans" cxnId="{022537A5-CCD8-44F1-B595-A67E915FE5C3}">
      <dgm:prSet/>
      <dgm:spPr/>
      <dgm:t>
        <a:bodyPr/>
        <a:lstStyle/>
        <a:p>
          <a:endParaRPr lang="en-US"/>
        </a:p>
      </dgm:t>
    </dgm:pt>
    <dgm:pt modelId="{A8F01305-6695-4734-88B9-D7F12431749F}" type="sibTrans" cxnId="{022537A5-CCD8-44F1-B595-A67E915FE5C3}">
      <dgm:prSet/>
      <dgm:spPr/>
      <dgm:t>
        <a:bodyPr/>
        <a:lstStyle/>
        <a:p>
          <a:endParaRPr lang="en-US"/>
        </a:p>
      </dgm:t>
    </dgm:pt>
    <dgm:pt modelId="{D6D7946A-0419-46D5-B838-D03A48F7C31F}">
      <dgm:prSet phldrT="[Text]" custT="1"/>
      <dgm:spPr/>
      <dgm:t>
        <a:bodyPr/>
        <a:lstStyle/>
        <a:p>
          <a:r>
            <a:rPr lang="ar-IQ" sz="1400" b="1"/>
            <a:t>الادراك</a:t>
          </a:r>
          <a:endParaRPr lang="en-US" sz="1400" b="1"/>
        </a:p>
      </dgm:t>
    </dgm:pt>
    <dgm:pt modelId="{697A898D-5658-4E92-802E-C07FBA0B0790}" type="parTrans" cxnId="{0F0DACF7-2ADC-4EFF-920D-D3E67AB65D83}">
      <dgm:prSet/>
      <dgm:spPr/>
      <dgm:t>
        <a:bodyPr/>
        <a:lstStyle/>
        <a:p>
          <a:endParaRPr lang="en-US"/>
        </a:p>
      </dgm:t>
    </dgm:pt>
    <dgm:pt modelId="{0843C5C2-9EC0-47BA-BCF9-E8A5325971BC}" type="sibTrans" cxnId="{0F0DACF7-2ADC-4EFF-920D-D3E67AB65D83}">
      <dgm:prSet/>
      <dgm:spPr/>
      <dgm:t>
        <a:bodyPr/>
        <a:lstStyle/>
        <a:p>
          <a:endParaRPr lang="en-US"/>
        </a:p>
      </dgm:t>
    </dgm:pt>
    <dgm:pt modelId="{8947DC20-6C6C-41A3-AFCF-009FB06AB6A8}">
      <dgm:prSet phldrT="[Text]" custT="1"/>
      <dgm:spPr/>
      <dgm:t>
        <a:bodyPr/>
        <a:lstStyle/>
        <a:p>
          <a:r>
            <a:rPr lang="ar-IQ" sz="1400" b="1"/>
            <a:t>المواقف</a:t>
          </a:r>
          <a:endParaRPr lang="en-US" sz="1400" b="1"/>
        </a:p>
      </dgm:t>
    </dgm:pt>
    <dgm:pt modelId="{C6DDEDE8-756D-42C6-818F-E53637549D9F}" type="parTrans" cxnId="{2F09534B-3E46-4659-B983-6E8E03C9CF00}">
      <dgm:prSet/>
      <dgm:spPr/>
      <dgm:t>
        <a:bodyPr/>
        <a:lstStyle/>
        <a:p>
          <a:endParaRPr lang="en-US"/>
        </a:p>
      </dgm:t>
    </dgm:pt>
    <dgm:pt modelId="{46BD846E-D3EC-490E-ACFE-E573A802748B}" type="sibTrans" cxnId="{2F09534B-3E46-4659-B983-6E8E03C9CF00}">
      <dgm:prSet/>
      <dgm:spPr/>
      <dgm:t>
        <a:bodyPr/>
        <a:lstStyle/>
        <a:p>
          <a:endParaRPr lang="en-US"/>
        </a:p>
      </dgm:t>
    </dgm:pt>
    <dgm:pt modelId="{2A4CE7B3-B7C3-4E52-A428-21153202EC49}">
      <dgm:prSet phldrT="[Text]" custT="1"/>
      <dgm:spPr/>
      <dgm:t>
        <a:bodyPr/>
        <a:lstStyle/>
        <a:p>
          <a:r>
            <a:rPr lang="ar-IQ" sz="1400" b="1"/>
            <a:t>التركيبة الديمغرافية</a:t>
          </a:r>
          <a:endParaRPr lang="en-US" sz="1400" b="1"/>
        </a:p>
      </dgm:t>
    </dgm:pt>
    <dgm:pt modelId="{4B694542-8802-40A7-8554-053367DB38BF}" type="parTrans" cxnId="{EF05272B-6A00-42FC-AE9F-83567C47F5D0}">
      <dgm:prSet/>
      <dgm:spPr/>
      <dgm:t>
        <a:bodyPr/>
        <a:lstStyle/>
        <a:p>
          <a:endParaRPr lang="en-US"/>
        </a:p>
      </dgm:t>
    </dgm:pt>
    <dgm:pt modelId="{DFFCF50C-B346-4B81-BEB6-E9A9AE45E2E0}" type="sibTrans" cxnId="{EF05272B-6A00-42FC-AE9F-83567C47F5D0}">
      <dgm:prSet/>
      <dgm:spPr/>
      <dgm:t>
        <a:bodyPr/>
        <a:lstStyle/>
        <a:p>
          <a:endParaRPr lang="en-US"/>
        </a:p>
      </dgm:t>
    </dgm:pt>
    <dgm:pt modelId="{2C56B7D1-4363-4974-BB27-4437EF3DEB04}" type="pres">
      <dgm:prSet presAssocID="{EA5343CB-D38C-453F-B013-EE1A2D350C0C}" presName="Name0" presStyleCnt="0">
        <dgm:presLayoutVars>
          <dgm:dir/>
          <dgm:animLvl val="lvl"/>
          <dgm:resizeHandles/>
        </dgm:presLayoutVars>
      </dgm:prSet>
      <dgm:spPr/>
      <dgm:t>
        <a:bodyPr/>
        <a:lstStyle/>
        <a:p>
          <a:endParaRPr lang="en-US"/>
        </a:p>
      </dgm:t>
    </dgm:pt>
    <dgm:pt modelId="{77B7BE8D-F88A-4CE7-A6E0-2EDD27C6AAAE}" type="pres">
      <dgm:prSet presAssocID="{F60F4A78-3D1A-44C9-AB46-42FA4F86A4C0}" presName="linNode" presStyleCnt="0"/>
      <dgm:spPr/>
    </dgm:pt>
    <dgm:pt modelId="{388F0760-3F22-45EF-8F78-C445E9C8E8F0}" type="pres">
      <dgm:prSet presAssocID="{F60F4A78-3D1A-44C9-AB46-42FA4F86A4C0}" presName="parentShp" presStyleLbl="node1" presStyleIdx="0" presStyleCnt="2">
        <dgm:presLayoutVars>
          <dgm:bulletEnabled val="1"/>
        </dgm:presLayoutVars>
      </dgm:prSet>
      <dgm:spPr/>
      <dgm:t>
        <a:bodyPr/>
        <a:lstStyle/>
        <a:p>
          <a:endParaRPr lang="en-US"/>
        </a:p>
      </dgm:t>
    </dgm:pt>
    <dgm:pt modelId="{1420ECC0-78F7-4A9D-ACC1-1F77570579E9}" type="pres">
      <dgm:prSet presAssocID="{F60F4A78-3D1A-44C9-AB46-42FA4F86A4C0}" presName="childShp" presStyleLbl="bgAccFollowNode1" presStyleIdx="0" presStyleCnt="2" custScaleY="132031">
        <dgm:presLayoutVars>
          <dgm:bulletEnabled val="1"/>
        </dgm:presLayoutVars>
      </dgm:prSet>
      <dgm:spPr/>
      <dgm:t>
        <a:bodyPr/>
        <a:lstStyle/>
        <a:p>
          <a:endParaRPr lang="en-US"/>
        </a:p>
      </dgm:t>
    </dgm:pt>
    <dgm:pt modelId="{F1137693-EBAB-4CB4-9887-B167D8062BD8}" type="pres">
      <dgm:prSet presAssocID="{FBE214F2-9BE3-4CC8-A009-35AD3C3B8C6D}" presName="spacing" presStyleCnt="0"/>
      <dgm:spPr/>
    </dgm:pt>
    <dgm:pt modelId="{A1E6B408-B9F1-47C3-ADA2-6A0A802FC925}" type="pres">
      <dgm:prSet presAssocID="{FA2AB4EB-77D1-4FA4-A3C3-F4EEF2AF30A4}" presName="linNode" presStyleCnt="0"/>
      <dgm:spPr/>
    </dgm:pt>
    <dgm:pt modelId="{F8EA82C6-DE3B-46EC-AF37-A023F2EE3F38}" type="pres">
      <dgm:prSet presAssocID="{FA2AB4EB-77D1-4FA4-A3C3-F4EEF2AF30A4}" presName="parentShp" presStyleLbl="node1" presStyleIdx="1" presStyleCnt="2">
        <dgm:presLayoutVars>
          <dgm:bulletEnabled val="1"/>
        </dgm:presLayoutVars>
      </dgm:prSet>
      <dgm:spPr/>
      <dgm:t>
        <a:bodyPr/>
        <a:lstStyle/>
        <a:p>
          <a:endParaRPr lang="en-US"/>
        </a:p>
      </dgm:t>
    </dgm:pt>
    <dgm:pt modelId="{E83490D6-05EB-48F1-B296-E9DC814C9D36}" type="pres">
      <dgm:prSet presAssocID="{FA2AB4EB-77D1-4FA4-A3C3-F4EEF2AF30A4}" presName="childShp" presStyleLbl="bgAccFollowNode1" presStyleIdx="1" presStyleCnt="2" custScaleY="130970" custLinFactNeighborY="-6080">
        <dgm:presLayoutVars>
          <dgm:bulletEnabled val="1"/>
        </dgm:presLayoutVars>
      </dgm:prSet>
      <dgm:spPr/>
      <dgm:t>
        <a:bodyPr/>
        <a:lstStyle/>
        <a:p>
          <a:endParaRPr lang="en-US"/>
        </a:p>
      </dgm:t>
    </dgm:pt>
  </dgm:ptLst>
  <dgm:cxnLst>
    <dgm:cxn modelId="{30B1A302-EC54-4F28-891B-37FFE82C7643}" type="presOf" srcId="{324D8FEB-2163-4D19-B153-D0E6460F42BC}" destId="{1420ECC0-78F7-4A9D-ACC1-1F77570579E9}" srcOrd="0" destOrd="2" presId="urn:microsoft.com/office/officeart/2005/8/layout/vList6"/>
    <dgm:cxn modelId="{20259541-152B-4E25-92E5-27DAB31E3801}" srcId="{FA2AB4EB-77D1-4FA4-A3C3-F4EEF2AF30A4}" destId="{B149F203-3148-4E14-AC7C-8F9FBED1462F}" srcOrd="2" destOrd="0" parTransId="{6BEE5C5F-036E-4F3F-8978-B86B637861FB}" sibTransId="{2760CE4A-9CB8-4781-B466-41C1A237EF59}"/>
    <dgm:cxn modelId="{83AC836F-7038-4891-92BC-4410B0FF2F82}" type="presOf" srcId="{2A4CE7B3-B7C3-4E52-A428-21153202EC49}" destId="{E83490D6-05EB-48F1-B296-E9DC814C9D36}" srcOrd="0" destOrd="5" presId="urn:microsoft.com/office/officeart/2005/8/layout/vList6"/>
    <dgm:cxn modelId="{39A18350-700D-4876-83A4-104E434F0A44}" srcId="{F60F4A78-3D1A-44C9-AB46-42FA4F86A4C0}" destId="{9DC63267-F5F3-498C-B47A-703614072844}" srcOrd="4" destOrd="0" parTransId="{17B24073-D6DE-4793-BC35-79F75B175733}" sibTransId="{C24F7378-85AB-4719-869C-D087502AD4D8}"/>
    <dgm:cxn modelId="{7CB12493-4887-4197-8B26-DF681CEB9120}" srcId="{F60F4A78-3D1A-44C9-AB46-42FA4F86A4C0}" destId="{B2C5FBA8-8D58-40A9-8F46-03C023F8B1FD}" srcOrd="1" destOrd="0" parTransId="{2D31395E-8750-424B-A78C-7CBFDED1B461}" sibTransId="{F5503815-9915-49D0-9797-E5F493B9EA5B}"/>
    <dgm:cxn modelId="{870604A8-49A2-4175-82D5-B6BF3E135D36}" srcId="{FA2AB4EB-77D1-4FA4-A3C3-F4EEF2AF30A4}" destId="{36472A48-0CE9-4345-8DDA-B2D7E542196B}" srcOrd="0" destOrd="0" parTransId="{E04A7A8A-6C73-4FCE-A3F4-FA87B3435039}" sibTransId="{3320E5B1-3552-4580-94E6-3097BECAFC46}"/>
    <dgm:cxn modelId="{29B5EE82-8B5D-4D0B-8709-BC3ABC123FFA}" srcId="{EA5343CB-D38C-453F-B013-EE1A2D350C0C}" destId="{F60F4A78-3D1A-44C9-AB46-42FA4F86A4C0}" srcOrd="0" destOrd="0" parTransId="{43631EC7-282C-4207-8FD7-013DC1880FC6}" sibTransId="{FBE214F2-9BE3-4CC8-A009-35AD3C3B8C6D}"/>
    <dgm:cxn modelId="{0F0DACF7-2ADC-4EFF-920D-D3E67AB65D83}" srcId="{FA2AB4EB-77D1-4FA4-A3C3-F4EEF2AF30A4}" destId="{D6D7946A-0419-46D5-B838-D03A48F7C31F}" srcOrd="3" destOrd="0" parTransId="{697A898D-5658-4E92-802E-C07FBA0B0790}" sibTransId="{0843C5C2-9EC0-47BA-BCF9-E8A5325971BC}"/>
    <dgm:cxn modelId="{E35719EC-587B-483F-9820-89363DD86BFC}" srcId="{F60F4A78-3D1A-44C9-AB46-42FA4F86A4C0}" destId="{324D8FEB-2163-4D19-B153-D0E6460F42BC}" srcOrd="2" destOrd="0" parTransId="{1C8E6351-B3EA-483B-AA04-244D697AE869}" sibTransId="{99081878-46ED-4D85-911F-423E0A7009B4}"/>
    <dgm:cxn modelId="{EF05272B-6A00-42FC-AE9F-83567C47F5D0}" srcId="{FA2AB4EB-77D1-4FA4-A3C3-F4EEF2AF30A4}" destId="{2A4CE7B3-B7C3-4E52-A428-21153202EC49}" srcOrd="5" destOrd="0" parTransId="{4B694542-8802-40A7-8554-053367DB38BF}" sibTransId="{DFFCF50C-B346-4B81-BEB6-E9A9AE45E2E0}"/>
    <dgm:cxn modelId="{BD0985F8-9B5F-4C10-AA72-AB9DE3FBE6D2}" type="presOf" srcId="{FA2AB4EB-77D1-4FA4-A3C3-F4EEF2AF30A4}" destId="{F8EA82C6-DE3B-46EC-AF37-A023F2EE3F38}" srcOrd="0" destOrd="0" presId="urn:microsoft.com/office/officeart/2005/8/layout/vList6"/>
    <dgm:cxn modelId="{022537A5-CCD8-44F1-B595-A67E915FE5C3}" srcId="{FA2AB4EB-77D1-4FA4-A3C3-F4EEF2AF30A4}" destId="{EDFB2DB4-2B3A-4634-BCA2-9EA4C22813A3}" srcOrd="1" destOrd="0" parTransId="{50279AFD-35AD-4D8B-9A3B-435C8614D97C}" sibTransId="{A8F01305-6695-4734-88B9-D7F12431749F}"/>
    <dgm:cxn modelId="{47F6594F-DFDF-4E1F-A70D-95BDD3D34368}" type="presOf" srcId="{EDFB2DB4-2B3A-4634-BCA2-9EA4C22813A3}" destId="{E83490D6-05EB-48F1-B296-E9DC814C9D36}" srcOrd="0" destOrd="1" presId="urn:microsoft.com/office/officeart/2005/8/layout/vList6"/>
    <dgm:cxn modelId="{2F5941A7-870C-480C-A40D-5346BB1C9674}" srcId="{F60F4A78-3D1A-44C9-AB46-42FA4F86A4C0}" destId="{1AF7EC9F-68E1-46D3-935C-AC7B84B529D5}" srcOrd="0" destOrd="0" parTransId="{0A636C2E-B5D5-4CFC-AB24-CB9D26EDB145}" sibTransId="{E3C91CC8-34CA-43CF-A20B-1D0B62A12D74}"/>
    <dgm:cxn modelId="{E214A083-A2FB-4105-BF11-4A059964DB80}" type="presOf" srcId="{8947DC20-6C6C-41A3-AFCF-009FB06AB6A8}" destId="{E83490D6-05EB-48F1-B296-E9DC814C9D36}" srcOrd="0" destOrd="4" presId="urn:microsoft.com/office/officeart/2005/8/layout/vList6"/>
    <dgm:cxn modelId="{07A073B4-0AC4-4CF2-A0A5-26F301F3EFD6}" type="presOf" srcId="{36472A48-0CE9-4345-8DDA-B2D7E542196B}" destId="{E83490D6-05EB-48F1-B296-E9DC814C9D36}" srcOrd="0" destOrd="0" presId="urn:microsoft.com/office/officeart/2005/8/layout/vList6"/>
    <dgm:cxn modelId="{DD871BE1-FD57-459B-BFF4-D9A774E2AE83}" type="presOf" srcId="{F60F4A78-3D1A-44C9-AB46-42FA4F86A4C0}" destId="{388F0760-3F22-45EF-8F78-C445E9C8E8F0}" srcOrd="0" destOrd="0" presId="urn:microsoft.com/office/officeart/2005/8/layout/vList6"/>
    <dgm:cxn modelId="{8B148068-0D05-470B-9CD6-CAAEA7E5C377}" type="presOf" srcId="{1AF7EC9F-68E1-46D3-935C-AC7B84B529D5}" destId="{1420ECC0-78F7-4A9D-ACC1-1F77570579E9}" srcOrd="0" destOrd="0" presId="urn:microsoft.com/office/officeart/2005/8/layout/vList6"/>
    <dgm:cxn modelId="{1463F53C-76F0-44DA-8EAA-891FDD9EB0E9}" type="presOf" srcId="{B2C5FBA8-8D58-40A9-8F46-03C023F8B1FD}" destId="{1420ECC0-78F7-4A9D-ACC1-1F77570579E9}" srcOrd="0" destOrd="1" presId="urn:microsoft.com/office/officeart/2005/8/layout/vList6"/>
    <dgm:cxn modelId="{5842A30F-E178-4F87-A7E8-571C6614E8BE}" type="presOf" srcId="{D6D7946A-0419-46D5-B838-D03A48F7C31F}" destId="{E83490D6-05EB-48F1-B296-E9DC814C9D36}" srcOrd="0" destOrd="3" presId="urn:microsoft.com/office/officeart/2005/8/layout/vList6"/>
    <dgm:cxn modelId="{358813F4-FD05-4C8E-BEE5-229CE350F9B4}" srcId="{F60F4A78-3D1A-44C9-AB46-42FA4F86A4C0}" destId="{819677E9-D392-4705-AE17-F69221769A89}" srcOrd="3" destOrd="0" parTransId="{8B8B855B-097D-40FB-8C4B-8F5B15913C02}" sibTransId="{321522A9-383C-42BF-83DC-953C80E696BF}"/>
    <dgm:cxn modelId="{4F2E9D10-4ADC-4A89-AAF7-F3C7E22EF6EC}" type="presOf" srcId="{EA5343CB-D38C-453F-B013-EE1A2D350C0C}" destId="{2C56B7D1-4363-4974-BB27-4437EF3DEB04}" srcOrd="0" destOrd="0" presId="urn:microsoft.com/office/officeart/2005/8/layout/vList6"/>
    <dgm:cxn modelId="{D71B7396-CA3D-4028-BA47-9B6B33DE9CE5}" type="presOf" srcId="{B149F203-3148-4E14-AC7C-8F9FBED1462F}" destId="{E83490D6-05EB-48F1-B296-E9DC814C9D36}" srcOrd="0" destOrd="2" presId="urn:microsoft.com/office/officeart/2005/8/layout/vList6"/>
    <dgm:cxn modelId="{FB20DEF6-C697-4B3E-AC01-E2B92BA60785}" type="presOf" srcId="{9DC63267-F5F3-498C-B47A-703614072844}" destId="{1420ECC0-78F7-4A9D-ACC1-1F77570579E9}" srcOrd="0" destOrd="4" presId="urn:microsoft.com/office/officeart/2005/8/layout/vList6"/>
    <dgm:cxn modelId="{B56ED85E-8DCF-4595-98D7-55C9FC3ADD51}" srcId="{EA5343CB-D38C-453F-B013-EE1A2D350C0C}" destId="{FA2AB4EB-77D1-4FA4-A3C3-F4EEF2AF30A4}" srcOrd="1" destOrd="0" parTransId="{26105295-DD70-496C-A9EF-6FB677397107}" sibTransId="{4D144438-BD61-40DB-A2CE-AC9086DAAB72}"/>
    <dgm:cxn modelId="{2F09534B-3E46-4659-B983-6E8E03C9CF00}" srcId="{FA2AB4EB-77D1-4FA4-A3C3-F4EEF2AF30A4}" destId="{8947DC20-6C6C-41A3-AFCF-009FB06AB6A8}" srcOrd="4" destOrd="0" parTransId="{C6DDEDE8-756D-42C6-818F-E53637549D9F}" sibTransId="{46BD846E-D3EC-490E-ACFE-E573A802748B}"/>
    <dgm:cxn modelId="{95EBBF1F-5578-47E9-A2DD-6AB8AAB3C41A}" type="presOf" srcId="{819677E9-D392-4705-AE17-F69221769A89}" destId="{1420ECC0-78F7-4A9D-ACC1-1F77570579E9}" srcOrd="0" destOrd="3" presId="urn:microsoft.com/office/officeart/2005/8/layout/vList6"/>
    <dgm:cxn modelId="{07E1A4D1-9052-4C28-A338-52EAD8F61DC1}" type="presParOf" srcId="{2C56B7D1-4363-4974-BB27-4437EF3DEB04}" destId="{77B7BE8D-F88A-4CE7-A6E0-2EDD27C6AAAE}" srcOrd="0" destOrd="0" presId="urn:microsoft.com/office/officeart/2005/8/layout/vList6"/>
    <dgm:cxn modelId="{1AE2128B-3D8F-4EB5-82C5-543CF3347634}" type="presParOf" srcId="{77B7BE8D-F88A-4CE7-A6E0-2EDD27C6AAAE}" destId="{388F0760-3F22-45EF-8F78-C445E9C8E8F0}" srcOrd="0" destOrd="0" presId="urn:microsoft.com/office/officeart/2005/8/layout/vList6"/>
    <dgm:cxn modelId="{9D89EA22-8F09-4B35-928E-607702C5AD1C}" type="presParOf" srcId="{77B7BE8D-F88A-4CE7-A6E0-2EDD27C6AAAE}" destId="{1420ECC0-78F7-4A9D-ACC1-1F77570579E9}" srcOrd="1" destOrd="0" presId="urn:microsoft.com/office/officeart/2005/8/layout/vList6"/>
    <dgm:cxn modelId="{B24502C7-875D-4184-A3BF-7CCD166B50FF}" type="presParOf" srcId="{2C56B7D1-4363-4974-BB27-4437EF3DEB04}" destId="{F1137693-EBAB-4CB4-9887-B167D8062BD8}" srcOrd="1" destOrd="0" presId="urn:microsoft.com/office/officeart/2005/8/layout/vList6"/>
    <dgm:cxn modelId="{B7B81A55-90F4-49B5-A19A-FA6C13CC980A}" type="presParOf" srcId="{2C56B7D1-4363-4974-BB27-4437EF3DEB04}" destId="{A1E6B408-B9F1-47C3-ADA2-6A0A802FC925}" srcOrd="2" destOrd="0" presId="urn:microsoft.com/office/officeart/2005/8/layout/vList6"/>
    <dgm:cxn modelId="{F38519DC-409E-4208-8AEF-34EF8332A20A}" type="presParOf" srcId="{A1E6B408-B9F1-47C3-ADA2-6A0A802FC925}" destId="{F8EA82C6-DE3B-46EC-AF37-A023F2EE3F38}" srcOrd="0" destOrd="0" presId="urn:microsoft.com/office/officeart/2005/8/layout/vList6"/>
    <dgm:cxn modelId="{2A1D844C-2CF9-4E93-AFC9-0A8B81F87460}" type="presParOf" srcId="{A1E6B408-B9F1-47C3-ADA2-6A0A802FC925}" destId="{E83490D6-05EB-48F1-B296-E9DC814C9D36}" srcOrd="1" destOrd="0" presId="urn:microsoft.com/office/officeart/2005/8/layout/vList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8735AC8-FCE5-412F-AB6C-020FCCEF4DF9}"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US"/>
        </a:p>
      </dgm:t>
    </dgm:pt>
    <dgm:pt modelId="{D10E3E17-CACC-47CA-BEC3-08E9F842EFE0}">
      <dgm:prSet phldrT="[Text]"/>
      <dgm:spPr/>
      <dgm:t>
        <a:bodyPr/>
        <a:lstStyle/>
        <a:p>
          <a:r>
            <a:rPr lang="ar-IQ" b="1"/>
            <a:t>مراقبة الموظف السلبي</a:t>
          </a:r>
          <a:endParaRPr lang="en-US" b="1"/>
        </a:p>
      </dgm:t>
    </dgm:pt>
    <dgm:pt modelId="{A875D43A-BCA2-4B3D-8445-D212B12AB4DB}" type="parTrans" cxnId="{1D7C3D9B-EDF8-4053-AFFC-3020F8DF2D84}">
      <dgm:prSet/>
      <dgm:spPr/>
      <dgm:t>
        <a:bodyPr/>
        <a:lstStyle/>
        <a:p>
          <a:endParaRPr lang="en-US"/>
        </a:p>
      </dgm:t>
    </dgm:pt>
    <dgm:pt modelId="{C1863AB9-F360-45D8-8E38-F8157FD79B0A}" type="sibTrans" cxnId="{1D7C3D9B-EDF8-4053-AFFC-3020F8DF2D84}">
      <dgm:prSet/>
      <dgm:spPr/>
      <dgm:t>
        <a:bodyPr/>
        <a:lstStyle/>
        <a:p>
          <a:endParaRPr lang="en-US"/>
        </a:p>
      </dgm:t>
    </dgm:pt>
    <dgm:pt modelId="{EC4231A6-487E-4265-83DE-55931C3C9951}">
      <dgm:prSet phldrT="[Text]"/>
      <dgm:spPr/>
      <dgm:t>
        <a:bodyPr/>
        <a:lstStyle/>
        <a:p>
          <a:r>
            <a:rPr lang="ar-IQ" b="1"/>
            <a:t>الحصول على الدعم التنظيمي</a:t>
          </a:r>
          <a:endParaRPr lang="en-US" b="1"/>
        </a:p>
      </dgm:t>
    </dgm:pt>
    <dgm:pt modelId="{B2B800EE-6C40-4047-B077-BA90D5B1FB6D}" type="parTrans" cxnId="{04DA0A05-C9BB-4FD5-BD59-73007BAA2B46}">
      <dgm:prSet/>
      <dgm:spPr/>
      <dgm:t>
        <a:bodyPr/>
        <a:lstStyle/>
        <a:p>
          <a:endParaRPr lang="en-US"/>
        </a:p>
      </dgm:t>
    </dgm:pt>
    <dgm:pt modelId="{6B10B7BD-B3C7-4B7F-A71E-64E44F5E246F}" type="sibTrans" cxnId="{04DA0A05-C9BB-4FD5-BD59-73007BAA2B46}">
      <dgm:prSet/>
      <dgm:spPr/>
      <dgm:t>
        <a:bodyPr/>
        <a:lstStyle/>
        <a:p>
          <a:endParaRPr lang="en-US"/>
        </a:p>
      </dgm:t>
    </dgm:pt>
    <dgm:pt modelId="{E4D45406-5C00-4FA0-9AF7-42AD917C5BA2}">
      <dgm:prSet phldrT="[Text]"/>
      <dgm:spPr/>
      <dgm:t>
        <a:bodyPr/>
        <a:lstStyle/>
        <a:p>
          <a:r>
            <a:rPr lang="ar-IQ" b="1"/>
            <a:t>تقديم المساعدة</a:t>
          </a:r>
        </a:p>
      </dgm:t>
    </dgm:pt>
    <dgm:pt modelId="{B67FD9D7-B28B-485B-BD2E-E5CB39AB67A1}" type="parTrans" cxnId="{25267307-9797-4BAA-929D-98905F4D19B8}">
      <dgm:prSet/>
      <dgm:spPr/>
      <dgm:t>
        <a:bodyPr/>
        <a:lstStyle/>
        <a:p>
          <a:endParaRPr lang="en-US"/>
        </a:p>
      </dgm:t>
    </dgm:pt>
    <dgm:pt modelId="{14EB1DB4-EC9F-4D3F-9FA6-25E5A2A48BAA}" type="sibTrans" cxnId="{25267307-9797-4BAA-929D-98905F4D19B8}">
      <dgm:prSet/>
      <dgm:spPr/>
      <dgm:t>
        <a:bodyPr/>
        <a:lstStyle/>
        <a:p>
          <a:endParaRPr lang="en-US"/>
        </a:p>
      </dgm:t>
    </dgm:pt>
    <dgm:pt modelId="{77A90C39-4E01-413C-A65E-2CC7010A55DA}">
      <dgm:prSet/>
      <dgm:spPr/>
      <dgm:t>
        <a:bodyPr/>
        <a:lstStyle/>
        <a:p>
          <a:r>
            <a:rPr lang="ar-IQ" b="1"/>
            <a:t>تأكيد اهداف العمل الاساسية</a:t>
          </a:r>
        </a:p>
      </dgm:t>
    </dgm:pt>
    <dgm:pt modelId="{CA029980-B949-4DB3-AE03-C4FEADE85F94}" type="parTrans" cxnId="{38328431-7143-41E4-84ED-C7BB9EE09EA9}">
      <dgm:prSet/>
      <dgm:spPr/>
      <dgm:t>
        <a:bodyPr/>
        <a:lstStyle/>
        <a:p>
          <a:endParaRPr lang="en-US"/>
        </a:p>
      </dgm:t>
    </dgm:pt>
    <dgm:pt modelId="{CBB7666B-C525-450E-BADF-4EF02351883A}" type="sibTrans" cxnId="{38328431-7143-41E4-84ED-C7BB9EE09EA9}">
      <dgm:prSet/>
      <dgm:spPr/>
      <dgm:t>
        <a:bodyPr/>
        <a:lstStyle/>
        <a:p>
          <a:endParaRPr lang="en-US"/>
        </a:p>
      </dgm:t>
    </dgm:pt>
    <dgm:pt modelId="{3FCBAC60-E958-4C74-8542-2BF59DE31C65}">
      <dgm:prSet/>
      <dgm:spPr/>
      <dgm:t>
        <a:bodyPr/>
        <a:lstStyle/>
        <a:p>
          <a:r>
            <a:rPr lang="ar-IQ" b="1"/>
            <a:t>عدم الاهتمام بالاعتذار</a:t>
          </a:r>
        </a:p>
      </dgm:t>
    </dgm:pt>
    <dgm:pt modelId="{4F949704-E6DE-4349-8FC2-96A9C362B216}" type="parTrans" cxnId="{DEA7B56B-4299-48D3-84A1-C961315F5B25}">
      <dgm:prSet/>
      <dgm:spPr/>
      <dgm:t>
        <a:bodyPr/>
        <a:lstStyle/>
        <a:p>
          <a:endParaRPr lang="en-US"/>
        </a:p>
      </dgm:t>
    </dgm:pt>
    <dgm:pt modelId="{442D9803-CBED-4EE0-A07C-79BCE47FFCF8}" type="sibTrans" cxnId="{DEA7B56B-4299-48D3-84A1-C961315F5B25}">
      <dgm:prSet/>
      <dgm:spPr/>
      <dgm:t>
        <a:bodyPr/>
        <a:lstStyle/>
        <a:p>
          <a:endParaRPr lang="en-US"/>
        </a:p>
      </dgm:t>
    </dgm:pt>
    <dgm:pt modelId="{3C6B7EDD-ACE7-4365-B9A3-37AA2C6F6252}">
      <dgm:prSet phldrT="[Text]" custT="1"/>
      <dgm:spPr/>
      <dgm:t>
        <a:bodyPr/>
        <a:lstStyle/>
        <a:p>
          <a:r>
            <a:rPr lang="ar-IQ" sz="1200" b="1"/>
            <a:t>وسائل مواجهة السلوكيات السلبية في العمل</a:t>
          </a:r>
        </a:p>
      </dgm:t>
    </dgm:pt>
    <dgm:pt modelId="{BB08D05C-7FD9-4427-968C-96A38B259648}" type="parTrans" cxnId="{46A98F13-4E0F-4322-AA52-9A58FFDAF88F}">
      <dgm:prSet/>
      <dgm:spPr/>
      <dgm:t>
        <a:bodyPr/>
        <a:lstStyle/>
        <a:p>
          <a:endParaRPr lang="en-US"/>
        </a:p>
      </dgm:t>
    </dgm:pt>
    <dgm:pt modelId="{C396C67D-B940-4004-89A3-7D742AC384B7}" type="sibTrans" cxnId="{46A98F13-4E0F-4322-AA52-9A58FFDAF88F}">
      <dgm:prSet/>
      <dgm:spPr/>
      <dgm:t>
        <a:bodyPr/>
        <a:lstStyle/>
        <a:p>
          <a:endParaRPr lang="en-US"/>
        </a:p>
      </dgm:t>
    </dgm:pt>
    <dgm:pt modelId="{CC7B3EB1-AF9A-4FE1-B3B7-597B5799C69A}" type="pres">
      <dgm:prSet presAssocID="{C8735AC8-FCE5-412F-AB6C-020FCCEF4DF9}" presName="Name0" presStyleCnt="0">
        <dgm:presLayoutVars>
          <dgm:chMax val="11"/>
          <dgm:chPref val="11"/>
          <dgm:dir/>
          <dgm:resizeHandles/>
        </dgm:presLayoutVars>
      </dgm:prSet>
      <dgm:spPr/>
      <dgm:t>
        <a:bodyPr/>
        <a:lstStyle/>
        <a:p>
          <a:endParaRPr lang="en-US"/>
        </a:p>
      </dgm:t>
    </dgm:pt>
    <dgm:pt modelId="{EFA3F51F-1A1E-4F45-AE91-3A145D4FCF6D}" type="pres">
      <dgm:prSet presAssocID="{3C6B7EDD-ACE7-4365-B9A3-37AA2C6F6252}" presName="Accent6" presStyleCnt="0"/>
      <dgm:spPr/>
    </dgm:pt>
    <dgm:pt modelId="{73CAC37C-812B-40F7-AF46-6788BC0519FD}" type="pres">
      <dgm:prSet presAssocID="{3C6B7EDD-ACE7-4365-B9A3-37AA2C6F6252}" presName="Accent" presStyleLbl="node1" presStyleIdx="0" presStyleCnt="6"/>
      <dgm:spPr/>
    </dgm:pt>
    <dgm:pt modelId="{645B232B-AB99-4F0E-918A-396C96FC5C40}" type="pres">
      <dgm:prSet presAssocID="{3C6B7EDD-ACE7-4365-B9A3-37AA2C6F6252}" presName="ParentBackground6" presStyleCnt="0"/>
      <dgm:spPr/>
    </dgm:pt>
    <dgm:pt modelId="{8B21D7AC-5735-4F20-AF2B-1C319F4F1887}" type="pres">
      <dgm:prSet presAssocID="{3C6B7EDD-ACE7-4365-B9A3-37AA2C6F6252}" presName="ParentBackground" presStyleLbl="fgAcc1" presStyleIdx="0" presStyleCnt="6"/>
      <dgm:spPr/>
      <dgm:t>
        <a:bodyPr/>
        <a:lstStyle/>
        <a:p>
          <a:endParaRPr lang="en-US"/>
        </a:p>
      </dgm:t>
    </dgm:pt>
    <dgm:pt modelId="{DE4177A6-A530-493F-8B46-F7D870C52074}" type="pres">
      <dgm:prSet presAssocID="{3C6B7EDD-ACE7-4365-B9A3-37AA2C6F6252}" presName="Parent6" presStyleLbl="revTx" presStyleIdx="0" presStyleCnt="0">
        <dgm:presLayoutVars>
          <dgm:chMax val="1"/>
          <dgm:chPref val="1"/>
          <dgm:bulletEnabled val="1"/>
        </dgm:presLayoutVars>
      </dgm:prSet>
      <dgm:spPr/>
      <dgm:t>
        <a:bodyPr/>
        <a:lstStyle/>
        <a:p>
          <a:endParaRPr lang="en-US"/>
        </a:p>
      </dgm:t>
    </dgm:pt>
    <dgm:pt modelId="{25866805-CCEC-49C5-8CFF-62F408F7FF23}" type="pres">
      <dgm:prSet presAssocID="{E4D45406-5C00-4FA0-9AF7-42AD917C5BA2}" presName="Accent5" presStyleCnt="0"/>
      <dgm:spPr/>
    </dgm:pt>
    <dgm:pt modelId="{B0B82202-D708-495E-8F90-E80BF3F4AE88}" type="pres">
      <dgm:prSet presAssocID="{E4D45406-5C00-4FA0-9AF7-42AD917C5BA2}" presName="Accent" presStyleLbl="node1" presStyleIdx="1" presStyleCnt="6"/>
      <dgm:spPr/>
    </dgm:pt>
    <dgm:pt modelId="{18EA647A-751C-4F4E-A80B-24208190B54C}" type="pres">
      <dgm:prSet presAssocID="{E4D45406-5C00-4FA0-9AF7-42AD917C5BA2}" presName="ParentBackground5" presStyleCnt="0"/>
      <dgm:spPr/>
    </dgm:pt>
    <dgm:pt modelId="{24899D9B-8031-463E-938A-09171C5F140A}" type="pres">
      <dgm:prSet presAssocID="{E4D45406-5C00-4FA0-9AF7-42AD917C5BA2}" presName="ParentBackground" presStyleLbl="fgAcc1" presStyleIdx="1" presStyleCnt="6"/>
      <dgm:spPr/>
      <dgm:t>
        <a:bodyPr/>
        <a:lstStyle/>
        <a:p>
          <a:endParaRPr lang="en-US"/>
        </a:p>
      </dgm:t>
    </dgm:pt>
    <dgm:pt modelId="{7CE2BE37-DFE6-4340-A9D3-59053470088E}" type="pres">
      <dgm:prSet presAssocID="{E4D45406-5C00-4FA0-9AF7-42AD917C5BA2}" presName="Parent5" presStyleLbl="revTx" presStyleIdx="0" presStyleCnt="0">
        <dgm:presLayoutVars>
          <dgm:chMax val="1"/>
          <dgm:chPref val="1"/>
          <dgm:bulletEnabled val="1"/>
        </dgm:presLayoutVars>
      </dgm:prSet>
      <dgm:spPr/>
      <dgm:t>
        <a:bodyPr/>
        <a:lstStyle/>
        <a:p>
          <a:endParaRPr lang="en-US"/>
        </a:p>
      </dgm:t>
    </dgm:pt>
    <dgm:pt modelId="{9D9D304D-8172-496D-8E4A-8F1BEA7A81CF}" type="pres">
      <dgm:prSet presAssocID="{77A90C39-4E01-413C-A65E-2CC7010A55DA}" presName="Accent4" presStyleCnt="0"/>
      <dgm:spPr/>
    </dgm:pt>
    <dgm:pt modelId="{62602A7D-CA03-4EEF-8F04-10CEC3E43D3A}" type="pres">
      <dgm:prSet presAssocID="{77A90C39-4E01-413C-A65E-2CC7010A55DA}" presName="Accent" presStyleLbl="node1" presStyleIdx="2" presStyleCnt="6"/>
      <dgm:spPr/>
    </dgm:pt>
    <dgm:pt modelId="{BDAF7410-5159-4F59-AA9D-6187C07CDC75}" type="pres">
      <dgm:prSet presAssocID="{77A90C39-4E01-413C-A65E-2CC7010A55DA}" presName="ParentBackground4" presStyleCnt="0"/>
      <dgm:spPr/>
    </dgm:pt>
    <dgm:pt modelId="{7E6D7C8B-8D94-4000-9B36-1678151E3760}" type="pres">
      <dgm:prSet presAssocID="{77A90C39-4E01-413C-A65E-2CC7010A55DA}" presName="ParentBackground" presStyleLbl="fgAcc1" presStyleIdx="2" presStyleCnt="6"/>
      <dgm:spPr/>
      <dgm:t>
        <a:bodyPr/>
        <a:lstStyle/>
        <a:p>
          <a:endParaRPr lang="en-US"/>
        </a:p>
      </dgm:t>
    </dgm:pt>
    <dgm:pt modelId="{5B3EBEA1-9CCD-42E6-8C18-36779BF4A20C}" type="pres">
      <dgm:prSet presAssocID="{77A90C39-4E01-413C-A65E-2CC7010A55DA}" presName="Parent4" presStyleLbl="revTx" presStyleIdx="0" presStyleCnt="0">
        <dgm:presLayoutVars>
          <dgm:chMax val="1"/>
          <dgm:chPref val="1"/>
          <dgm:bulletEnabled val="1"/>
        </dgm:presLayoutVars>
      </dgm:prSet>
      <dgm:spPr/>
      <dgm:t>
        <a:bodyPr/>
        <a:lstStyle/>
        <a:p>
          <a:endParaRPr lang="en-US"/>
        </a:p>
      </dgm:t>
    </dgm:pt>
    <dgm:pt modelId="{4F366E71-1E89-45EB-972D-5BC940FFC69A}" type="pres">
      <dgm:prSet presAssocID="{3FCBAC60-E958-4C74-8542-2BF59DE31C65}" presName="Accent3" presStyleCnt="0"/>
      <dgm:spPr/>
    </dgm:pt>
    <dgm:pt modelId="{69709711-92C4-4105-8FB6-D8F0C742F7B4}" type="pres">
      <dgm:prSet presAssocID="{3FCBAC60-E958-4C74-8542-2BF59DE31C65}" presName="Accent" presStyleLbl="node1" presStyleIdx="3" presStyleCnt="6"/>
      <dgm:spPr/>
    </dgm:pt>
    <dgm:pt modelId="{DC97F3AF-B087-461A-A2DA-AA8C48189A1C}" type="pres">
      <dgm:prSet presAssocID="{3FCBAC60-E958-4C74-8542-2BF59DE31C65}" presName="ParentBackground3" presStyleCnt="0"/>
      <dgm:spPr/>
    </dgm:pt>
    <dgm:pt modelId="{EE971429-2653-490F-A2BB-DB8A749E91FC}" type="pres">
      <dgm:prSet presAssocID="{3FCBAC60-E958-4C74-8542-2BF59DE31C65}" presName="ParentBackground" presStyleLbl="fgAcc1" presStyleIdx="3" presStyleCnt="6"/>
      <dgm:spPr/>
      <dgm:t>
        <a:bodyPr/>
        <a:lstStyle/>
        <a:p>
          <a:endParaRPr lang="en-US"/>
        </a:p>
      </dgm:t>
    </dgm:pt>
    <dgm:pt modelId="{B337E627-41C2-41E3-B5F8-0322B59C2EFC}" type="pres">
      <dgm:prSet presAssocID="{3FCBAC60-E958-4C74-8542-2BF59DE31C65}" presName="Parent3" presStyleLbl="revTx" presStyleIdx="0" presStyleCnt="0">
        <dgm:presLayoutVars>
          <dgm:chMax val="1"/>
          <dgm:chPref val="1"/>
          <dgm:bulletEnabled val="1"/>
        </dgm:presLayoutVars>
      </dgm:prSet>
      <dgm:spPr/>
      <dgm:t>
        <a:bodyPr/>
        <a:lstStyle/>
        <a:p>
          <a:endParaRPr lang="en-US"/>
        </a:p>
      </dgm:t>
    </dgm:pt>
    <dgm:pt modelId="{6FB4B151-8DEA-406A-981F-960CC8E5623B}" type="pres">
      <dgm:prSet presAssocID="{EC4231A6-487E-4265-83DE-55931C3C9951}" presName="Accent2" presStyleCnt="0"/>
      <dgm:spPr/>
    </dgm:pt>
    <dgm:pt modelId="{88C83695-9212-4244-9501-A8EFA5D97053}" type="pres">
      <dgm:prSet presAssocID="{EC4231A6-487E-4265-83DE-55931C3C9951}" presName="Accent" presStyleLbl="node1" presStyleIdx="4" presStyleCnt="6"/>
      <dgm:spPr/>
    </dgm:pt>
    <dgm:pt modelId="{D3A26B28-627D-4B4C-9B5E-CB5E48A058A6}" type="pres">
      <dgm:prSet presAssocID="{EC4231A6-487E-4265-83DE-55931C3C9951}" presName="ParentBackground2" presStyleCnt="0"/>
      <dgm:spPr/>
    </dgm:pt>
    <dgm:pt modelId="{0B7A96E1-F56A-4452-BC58-735E9539EC7B}" type="pres">
      <dgm:prSet presAssocID="{EC4231A6-487E-4265-83DE-55931C3C9951}" presName="ParentBackground" presStyleLbl="fgAcc1" presStyleIdx="4" presStyleCnt="6"/>
      <dgm:spPr/>
      <dgm:t>
        <a:bodyPr/>
        <a:lstStyle/>
        <a:p>
          <a:endParaRPr lang="en-US"/>
        </a:p>
      </dgm:t>
    </dgm:pt>
    <dgm:pt modelId="{AFF56F72-7781-4850-A867-28E9BD491369}" type="pres">
      <dgm:prSet presAssocID="{EC4231A6-487E-4265-83DE-55931C3C9951}" presName="Parent2" presStyleLbl="revTx" presStyleIdx="0" presStyleCnt="0">
        <dgm:presLayoutVars>
          <dgm:chMax val="1"/>
          <dgm:chPref val="1"/>
          <dgm:bulletEnabled val="1"/>
        </dgm:presLayoutVars>
      </dgm:prSet>
      <dgm:spPr/>
      <dgm:t>
        <a:bodyPr/>
        <a:lstStyle/>
        <a:p>
          <a:endParaRPr lang="en-US"/>
        </a:p>
      </dgm:t>
    </dgm:pt>
    <dgm:pt modelId="{D17DFA2E-897E-45D8-BEF8-ED5FAB015422}" type="pres">
      <dgm:prSet presAssocID="{D10E3E17-CACC-47CA-BEC3-08E9F842EFE0}" presName="Accent1" presStyleCnt="0"/>
      <dgm:spPr/>
    </dgm:pt>
    <dgm:pt modelId="{7B8C58D0-2263-44B0-B5C4-0E11C0DA5959}" type="pres">
      <dgm:prSet presAssocID="{D10E3E17-CACC-47CA-BEC3-08E9F842EFE0}" presName="Accent" presStyleLbl="node1" presStyleIdx="5" presStyleCnt="6"/>
      <dgm:spPr/>
    </dgm:pt>
    <dgm:pt modelId="{B4377733-E264-4DE8-B2B5-FDF98A5C35E0}" type="pres">
      <dgm:prSet presAssocID="{D10E3E17-CACC-47CA-BEC3-08E9F842EFE0}" presName="ParentBackground1" presStyleCnt="0"/>
      <dgm:spPr/>
    </dgm:pt>
    <dgm:pt modelId="{D4BA7DC5-F192-4ED9-8638-E51FEA046C1B}" type="pres">
      <dgm:prSet presAssocID="{D10E3E17-CACC-47CA-BEC3-08E9F842EFE0}" presName="ParentBackground" presStyleLbl="fgAcc1" presStyleIdx="5" presStyleCnt="6"/>
      <dgm:spPr/>
      <dgm:t>
        <a:bodyPr/>
        <a:lstStyle/>
        <a:p>
          <a:endParaRPr lang="en-US"/>
        </a:p>
      </dgm:t>
    </dgm:pt>
    <dgm:pt modelId="{0D6945B6-1FF9-4BFB-B860-8C8841D92CAD}" type="pres">
      <dgm:prSet presAssocID="{D10E3E17-CACC-47CA-BEC3-08E9F842EFE0}" presName="Parent1" presStyleLbl="revTx" presStyleIdx="0" presStyleCnt="0">
        <dgm:presLayoutVars>
          <dgm:chMax val="1"/>
          <dgm:chPref val="1"/>
          <dgm:bulletEnabled val="1"/>
        </dgm:presLayoutVars>
      </dgm:prSet>
      <dgm:spPr/>
      <dgm:t>
        <a:bodyPr/>
        <a:lstStyle/>
        <a:p>
          <a:endParaRPr lang="en-US"/>
        </a:p>
      </dgm:t>
    </dgm:pt>
  </dgm:ptLst>
  <dgm:cxnLst>
    <dgm:cxn modelId="{1D7C3D9B-EDF8-4053-AFFC-3020F8DF2D84}" srcId="{C8735AC8-FCE5-412F-AB6C-020FCCEF4DF9}" destId="{D10E3E17-CACC-47CA-BEC3-08E9F842EFE0}" srcOrd="0" destOrd="0" parTransId="{A875D43A-BCA2-4B3D-8445-D212B12AB4DB}" sibTransId="{C1863AB9-F360-45D8-8E38-F8157FD79B0A}"/>
    <dgm:cxn modelId="{2CBFE29B-2E7F-45AA-90A5-7F1CC4EB1CC1}" type="presOf" srcId="{C8735AC8-FCE5-412F-AB6C-020FCCEF4DF9}" destId="{CC7B3EB1-AF9A-4FE1-B3B7-597B5799C69A}" srcOrd="0" destOrd="0" presId="urn:microsoft.com/office/officeart/2011/layout/CircleProcess"/>
    <dgm:cxn modelId="{B47F982C-FCCC-4594-BC8E-5841559C56DD}" type="presOf" srcId="{3C6B7EDD-ACE7-4365-B9A3-37AA2C6F6252}" destId="{8B21D7AC-5735-4F20-AF2B-1C319F4F1887}" srcOrd="0" destOrd="0" presId="urn:microsoft.com/office/officeart/2011/layout/CircleProcess"/>
    <dgm:cxn modelId="{AF06691B-52D7-474E-BEF5-8678D5B59DB0}" type="presOf" srcId="{E4D45406-5C00-4FA0-9AF7-42AD917C5BA2}" destId="{24899D9B-8031-463E-938A-09171C5F140A}" srcOrd="0" destOrd="0" presId="urn:microsoft.com/office/officeart/2011/layout/CircleProcess"/>
    <dgm:cxn modelId="{46A98F13-4E0F-4322-AA52-9A58FFDAF88F}" srcId="{C8735AC8-FCE5-412F-AB6C-020FCCEF4DF9}" destId="{3C6B7EDD-ACE7-4365-B9A3-37AA2C6F6252}" srcOrd="5" destOrd="0" parTransId="{BB08D05C-7FD9-4427-968C-96A38B259648}" sibTransId="{C396C67D-B940-4004-89A3-7D742AC384B7}"/>
    <dgm:cxn modelId="{FECEFCF4-52BF-4D79-83E0-0F32E4D30C53}" type="presOf" srcId="{77A90C39-4E01-413C-A65E-2CC7010A55DA}" destId="{5B3EBEA1-9CCD-42E6-8C18-36779BF4A20C}" srcOrd="1" destOrd="0" presId="urn:microsoft.com/office/officeart/2011/layout/CircleProcess"/>
    <dgm:cxn modelId="{6FC4FF8F-F74E-4D85-BB70-3BDB48D329D0}" type="presOf" srcId="{D10E3E17-CACC-47CA-BEC3-08E9F842EFE0}" destId="{D4BA7DC5-F192-4ED9-8638-E51FEA046C1B}" srcOrd="0" destOrd="0" presId="urn:microsoft.com/office/officeart/2011/layout/CircleProcess"/>
    <dgm:cxn modelId="{8C1BA8E0-7E89-4101-BDFF-CB55E758EC57}" type="presOf" srcId="{3FCBAC60-E958-4C74-8542-2BF59DE31C65}" destId="{B337E627-41C2-41E3-B5F8-0322B59C2EFC}" srcOrd="1" destOrd="0" presId="urn:microsoft.com/office/officeart/2011/layout/CircleProcess"/>
    <dgm:cxn modelId="{38328431-7143-41E4-84ED-C7BB9EE09EA9}" srcId="{C8735AC8-FCE5-412F-AB6C-020FCCEF4DF9}" destId="{77A90C39-4E01-413C-A65E-2CC7010A55DA}" srcOrd="3" destOrd="0" parTransId="{CA029980-B949-4DB3-AE03-C4FEADE85F94}" sibTransId="{CBB7666B-C525-450E-BADF-4EF02351883A}"/>
    <dgm:cxn modelId="{DEA7B56B-4299-48D3-84A1-C961315F5B25}" srcId="{C8735AC8-FCE5-412F-AB6C-020FCCEF4DF9}" destId="{3FCBAC60-E958-4C74-8542-2BF59DE31C65}" srcOrd="2" destOrd="0" parTransId="{4F949704-E6DE-4349-8FC2-96A9C362B216}" sibTransId="{442D9803-CBED-4EE0-A07C-79BCE47FFCF8}"/>
    <dgm:cxn modelId="{25267307-9797-4BAA-929D-98905F4D19B8}" srcId="{C8735AC8-FCE5-412F-AB6C-020FCCEF4DF9}" destId="{E4D45406-5C00-4FA0-9AF7-42AD917C5BA2}" srcOrd="4" destOrd="0" parTransId="{B67FD9D7-B28B-485B-BD2E-E5CB39AB67A1}" sibTransId="{14EB1DB4-EC9F-4D3F-9FA6-25E5A2A48BAA}"/>
    <dgm:cxn modelId="{B93FF946-ED59-4B1F-8309-2E8ADEAE08FD}" type="presOf" srcId="{EC4231A6-487E-4265-83DE-55931C3C9951}" destId="{0B7A96E1-F56A-4452-BC58-735E9539EC7B}" srcOrd="0" destOrd="0" presId="urn:microsoft.com/office/officeart/2011/layout/CircleProcess"/>
    <dgm:cxn modelId="{04DA0A05-C9BB-4FD5-BD59-73007BAA2B46}" srcId="{C8735AC8-FCE5-412F-AB6C-020FCCEF4DF9}" destId="{EC4231A6-487E-4265-83DE-55931C3C9951}" srcOrd="1" destOrd="0" parTransId="{B2B800EE-6C40-4047-B077-BA90D5B1FB6D}" sibTransId="{6B10B7BD-B3C7-4B7F-A71E-64E44F5E246F}"/>
    <dgm:cxn modelId="{74CB4E0B-159A-49E5-A8A4-B753DC73B264}" type="presOf" srcId="{77A90C39-4E01-413C-A65E-2CC7010A55DA}" destId="{7E6D7C8B-8D94-4000-9B36-1678151E3760}" srcOrd="0" destOrd="0" presId="urn:microsoft.com/office/officeart/2011/layout/CircleProcess"/>
    <dgm:cxn modelId="{26C87183-4358-4E25-B124-C64D967700EC}" type="presOf" srcId="{D10E3E17-CACC-47CA-BEC3-08E9F842EFE0}" destId="{0D6945B6-1FF9-4BFB-B860-8C8841D92CAD}" srcOrd="1" destOrd="0" presId="urn:microsoft.com/office/officeart/2011/layout/CircleProcess"/>
    <dgm:cxn modelId="{4A229F77-D0AC-48AE-A205-132C32452007}" type="presOf" srcId="{E4D45406-5C00-4FA0-9AF7-42AD917C5BA2}" destId="{7CE2BE37-DFE6-4340-A9D3-59053470088E}" srcOrd="1" destOrd="0" presId="urn:microsoft.com/office/officeart/2011/layout/CircleProcess"/>
    <dgm:cxn modelId="{9700A105-6CD0-4E3A-BC0D-5C5E25E05B33}" type="presOf" srcId="{EC4231A6-487E-4265-83DE-55931C3C9951}" destId="{AFF56F72-7781-4850-A867-28E9BD491369}" srcOrd="1" destOrd="0" presId="urn:microsoft.com/office/officeart/2011/layout/CircleProcess"/>
    <dgm:cxn modelId="{16F8FADD-8F60-4147-B31B-638DAEAC48CF}" type="presOf" srcId="{3FCBAC60-E958-4C74-8542-2BF59DE31C65}" destId="{EE971429-2653-490F-A2BB-DB8A749E91FC}" srcOrd="0" destOrd="0" presId="urn:microsoft.com/office/officeart/2011/layout/CircleProcess"/>
    <dgm:cxn modelId="{97C40986-4D95-45D4-B337-1B2BA744E4F8}" type="presOf" srcId="{3C6B7EDD-ACE7-4365-B9A3-37AA2C6F6252}" destId="{DE4177A6-A530-493F-8B46-F7D870C52074}" srcOrd="1" destOrd="0" presId="urn:microsoft.com/office/officeart/2011/layout/CircleProcess"/>
    <dgm:cxn modelId="{E1DAC8EC-429E-481F-983E-21613744439D}" type="presParOf" srcId="{CC7B3EB1-AF9A-4FE1-B3B7-597B5799C69A}" destId="{EFA3F51F-1A1E-4F45-AE91-3A145D4FCF6D}" srcOrd="0" destOrd="0" presId="urn:microsoft.com/office/officeart/2011/layout/CircleProcess"/>
    <dgm:cxn modelId="{7F61C1D5-64B3-49DA-BE0E-299F8B362490}" type="presParOf" srcId="{EFA3F51F-1A1E-4F45-AE91-3A145D4FCF6D}" destId="{73CAC37C-812B-40F7-AF46-6788BC0519FD}" srcOrd="0" destOrd="0" presId="urn:microsoft.com/office/officeart/2011/layout/CircleProcess"/>
    <dgm:cxn modelId="{89DD4489-7856-44E7-88A8-9C6A1AB78DB5}" type="presParOf" srcId="{CC7B3EB1-AF9A-4FE1-B3B7-597B5799C69A}" destId="{645B232B-AB99-4F0E-918A-396C96FC5C40}" srcOrd="1" destOrd="0" presId="urn:microsoft.com/office/officeart/2011/layout/CircleProcess"/>
    <dgm:cxn modelId="{D3868D06-4A81-4839-B9FB-2FC3955512DD}" type="presParOf" srcId="{645B232B-AB99-4F0E-918A-396C96FC5C40}" destId="{8B21D7AC-5735-4F20-AF2B-1C319F4F1887}" srcOrd="0" destOrd="0" presId="urn:microsoft.com/office/officeart/2011/layout/CircleProcess"/>
    <dgm:cxn modelId="{C6D48BC2-736D-4871-8A60-C1C53D058704}" type="presParOf" srcId="{CC7B3EB1-AF9A-4FE1-B3B7-597B5799C69A}" destId="{DE4177A6-A530-493F-8B46-F7D870C52074}" srcOrd="2" destOrd="0" presId="urn:microsoft.com/office/officeart/2011/layout/CircleProcess"/>
    <dgm:cxn modelId="{52D43165-27D9-4CBA-8812-5A672799341A}" type="presParOf" srcId="{CC7B3EB1-AF9A-4FE1-B3B7-597B5799C69A}" destId="{25866805-CCEC-49C5-8CFF-62F408F7FF23}" srcOrd="3" destOrd="0" presId="urn:microsoft.com/office/officeart/2011/layout/CircleProcess"/>
    <dgm:cxn modelId="{2EA65A63-A33F-45F3-B4D4-D098293C58DA}" type="presParOf" srcId="{25866805-CCEC-49C5-8CFF-62F408F7FF23}" destId="{B0B82202-D708-495E-8F90-E80BF3F4AE88}" srcOrd="0" destOrd="0" presId="urn:microsoft.com/office/officeart/2011/layout/CircleProcess"/>
    <dgm:cxn modelId="{82BAD163-FDC4-4E8F-A8B5-1032528E3F47}" type="presParOf" srcId="{CC7B3EB1-AF9A-4FE1-B3B7-597B5799C69A}" destId="{18EA647A-751C-4F4E-A80B-24208190B54C}" srcOrd="4" destOrd="0" presId="urn:microsoft.com/office/officeart/2011/layout/CircleProcess"/>
    <dgm:cxn modelId="{0AA0D0C9-04FD-4712-9BD1-45B4C86B6361}" type="presParOf" srcId="{18EA647A-751C-4F4E-A80B-24208190B54C}" destId="{24899D9B-8031-463E-938A-09171C5F140A}" srcOrd="0" destOrd="0" presId="urn:microsoft.com/office/officeart/2011/layout/CircleProcess"/>
    <dgm:cxn modelId="{6E8E8B0F-B277-40F0-8C77-CA056612423D}" type="presParOf" srcId="{CC7B3EB1-AF9A-4FE1-B3B7-597B5799C69A}" destId="{7CE2BE37-DFE6-4340-A9D3-59053470088E}" srcOrd="5" destOrd="0" presId="urn:microsoft.com/office/officeart/2011/layout/CircleProcess"/>
    <dgm:cxn modelId="{23D3F9D1-AA6A-4B5E-9896-77D8D9FC18AF}" type="presParOf" srcId="{CC7B3EB1-AF9A-4FE1-B3B7-597B5799C69A}" destId="{9D9D304D-8172-496D-8E4A-8F1BEA7A81CF}" srcOrd="6" destOrd="0" presId="urn:microsoft.com/office/officeart/2011/layout/CircleProcess"/>
    <dgm:cxn modelId="{1D95BB9F-902B-4452-BE50-BCCFE1E2551E}" type="presParOf" srcId="{9D9D304D-8172-496D-8E4A-8F1BEA7A81CF}" destId="{62602A7D-CA03-4EEF-8F04-10CEC3E43D3A}" srcOrd="0" destOrd="0" presId="urn:microsoft.com/office/officeart/2011/layout/CircleProcess"/>
    <dgm:cxn modelId="{A955BDAE-A288-4DD6-BAC3-F4441F228A4D}" type="presParOf" srcId="{CC7B3EB1-AF9A-4FE1-B3B7-597B5799C69A}" destId="{BDAF7410-5159-4F59-AA9D-6187C07CDC75}" srcOrd="7" destOrd="0" presId="urn:microsoft.com/office/officeart/2011/layout/CircleProcess"/>
    <dgm:cxn modelId="{D093AC61-2B56-4993-9BD7-6B00DB13B5A9}" type="presParOf" srcId="{BDAF7410-5159-4F59-AA9D-6187C07CDC75}" destId="{7E6D7C8B-8D94-4000-9B36-1678151E3760}" srcOrd="0" destOrd="0" presId="urn:microsoft.com/office/officeart/2011/layout/CircleProcess"/>
    <dgm:cxn modelId="{7F517767-1E05-455E-88EA-8B0DE728F6E2}" type="presParOf" srcId="{CC7B3EB1-AF9A-4FE1-B3B7-597B5799C69A}" destId="{5B3EBEA1-9CCD-42E6-8C18-36779BF4A20C}" srcOrd="8" destOrd="0" presId="urn:microsoft.com/office/officeart/2011/layout/CircleProcess"/>
    <dgm:cxn modelId="{5CB795DF-4D65-4CBE-A10F-B78C9C51E1DF}" type="presParOf" srcId="{CC7B3EB1-AF9A-4FE1-B3B7-597B5799C69A}" destId="{4F366E71-1E89-45EB-972D-5BC940FFC69A}" srcOrd="9" destOrd="0" presId="urn:microsoft.com/office/officeart/2011/layout/CircleProcess"/>
    <dgm:cxn modelId="{777ED3FB-00A2-4220-A294-BDA5DC814118}" type="presParOf" srcId="{4F366E71-1E89-45EB-972D-5BC940FFC69A}" destId="{69709711-92C4-4105-8FB6-D8F0C742F7B4}" srcOrd="0" destOrd="0" presId="urn:microsoft.com/office/officeart/2011/layout/CircleProcess"/>
    <dgm:cxn modelId="{2D51867F-B572-42B0-B769-05055E2C5E85}" type="presParOf" srcId="{CC7B3EB1-AF9A-4FE1-B3B7-597B5799C69A}" destId="{DC97F3AF-B087-461A-A2DA-AA8C48189A1C}" srcOrd="10" destOrd="0" presId="urn:microsoft.com/office/officeart/2011/layout/CircleProcess"/>
    <dgm:cxn modelId="{287923B4-EDC8-4BAE-8958-8B3BD3220BBA}" type="presParOf" srcId="{DC97F3AF-B087-461A-A2DA-AA8C48189A1C}" destId="{EE971429-2653-490F-A2BB-DB8A749E91FC}" srcOrd="0" destOrd="0" presId="urn:microsoft.com/office/officeart/2011/layout/CircleProcess"/>
    <dgm:cxn modelId="{49D88F1B-293E-4FFC-8DD1-B35D79AF7392}" type="presParOf" srcId="{CC7B3EB1-AF9A-4FE1-B3B7-597B5799C69A}" destId="{B337E627-41C2-41E3-B5F8-0322B59C2EFC}" srcOrd="11" destOrd="0" presId="urn:microsoft.com/office/officeart/2011/layout/CircleProcess"/>
    <dgm:cxn modelId="{304D354D-ECE3-4DD8-963B-BEB8DA5DA323}" type="presParOf" srcId="{CC7B3EB1-AF9A-4FE1-B3B7-597B5799C69A}" destId="{6FB4B151-8DEA-406A-981F-960CC8E5623B}" srcOrd="12" destOrd="0" presId="urn:microsoft.com/office/officeart/2011/layout/CircleProcess"/>
    <dgm:cxn modelId="{9A88A7CE-9293-477D-A896-A0C1BB92FB42}" type="presParOf" srcId="{6FB4B151-8DEA-406A-981F-960CC8E5623B}" destId="{88C83695-9212-4244-9501-A8EFA5D97053}" srcOrd="0" destOrd="0" presId="urn:microsoft.com/office/officeart/2011/layout/CircleProcess"/>
    <dgm:cxn modelId="{973AB331-2BF7-4FD1-BCC5-FFA6CBA62683}" type="presParOf" srcId="{CC7B3EB1-AF9A-4FE1-B3B7-597B5799C69A}" destId="{D3A26B28-627D-4B4C-9B5E-CB5E48A058A6}" srcOrd="13" destOrd="0" presId="urn:microsoft.com/office/officeart/2011/layout/CircleProcess"/>
    <dgm:cxn modelId="{C64A1EE1-9CAF-43C4-9F10-712B9A0A1366}" type="presParOf" srcId="{D3A26B28-627D-4B4C-9B5E-CB5E48A058A6}" destId="{0B7A96E1-F56A-4452-BC58-735E9539EC7B}" srcOrd="0" destOrd="0" presId="urn:microsoft.com/office/officeart/2011/layout/CircleProcess"/>
    <dgm:cxn modelId="{58C10014-41B4-4B87-A04C-15A66B2472BC}" type="presParOf" srcId="{CC7B3EB1-AF9A-4FE1-B3B7-597B5799C69A}" destId="{AFF56F72-7781-4850-A867-28E9BD491369}" srcOrd="14" destOrd="0" presId="urn:microsoft.com/office/officeart/2011/layout/CircleProcess"/>
    <dgm:cxn modelId="{DCB95414-3969-4E6E-A20E-9CA5EC9EB57E}" type="presParOf" srcId="{CC7B3EB1-AF9A-4FE1-B3B7-597B5799C69A}" destId="{D17DFA2E-897E-45D8-BEF8-ED5FAB015422}" srcOrd="15" destOrd="0" presId="urn:microsoft.com/office/officeart/2011/layout/CircleProcess"/>
    <dgm:cxn modelId="{230673F6-C6A3-4692-85A7-373E4D068409}" type="presParOf" srcId="{D17DFA2E-897E-45D8-BEF8-ED5FAB015422}" destId="{7B8C58D0-2263-44B0-B5C4-0E11C0DA5959}" srcOrd="0" destOrd="0" presId="urn:microsoft.com/office/officeart/2011/layout/CircleProcess"/>
    <dgm:cxn modelId="{F10CEA01-EEDD-4D92-B277-FC595B8A196B}" type="presParOf" srcId="{CC7B3EB1-AF9A-4FE1-B3B7-597B5799C69A}" destId="{B4377733-E264-4DE8-B2B5-FDF98A5C35E0}" srcOrd="16" destOrd="0" presId="urn:microsoft.com/office/officeart/2011/layout/CircleProcess"/>
    <dgm:cxn modelId="{940A6598-8E2F-498E-8447-8E16C5723536}" type="presParOf" srcId="{B4377733-E264-4DE8-B2B5-FDF98A5C35E0}" destId="{D4BA7DC5-F192-4ED9-8638-E51FEA046C1B}" srcOrd="0" destOrd="0" presId="urn:microsoft.com/office/officeart/2011/layout/CircleProcess"/>
    <dgm:cxn modelId="{6CAF7058-E6A9-46F1-BF10-FC16195840BC}" type="presParOf" srcId="{CC7B3EB1-AF9A-4FE1-B3B7-597B5799C69A}" destId="{0D6945B6-1FF9-4BFB-B860-8C8841D92CAD}" srcOrd="17" destOrd="0" presId="urn:microsoft.com/office/officeart/2011/layout/CircleProces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74B467-8CEA-4749-85F5-9D4A05BFFEDA}">
      <dsp:nvSpPr>
        <dsp:cNvPr id="0" name=""/>
        <dsp:cNvSpPr/>
      </dsp:nvSpPr>
      <dsp:spPr>
        <a:xfrm rot="16200000">
          <a:off x="409575" y="-409575"/>
          <a:ext cx="1352550" cy="2171700"/>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ar-IQ" sz="2500" kern="1200"/>
            <a:t>النية</a:t>
          </a:r>
          <a:endParaRPr lang="en-US" sz="2500" kern="1200"/>
        </a:p>
      </dsp:txBody>
      <dsp:txXfrm rot="5400000">
        <a:off x="-1" y="1"/>
        <a:ext cx="2171700" cy="1014412"/>
      </dsp:txXfrm>
    </dsp:sp>
    <dsp:sp modelId="{65D04177-7DCA-485E-A570-6E70AE3CD86A}">
      <dsp:nvSpPr>
        <dsp:cNvPr id="0" name=""/>
        <dsp:cNvSpPr/>
      </dsp:nvSpPr>
      <dsp:spPr>
        <a:xfrm>
          <a:off x="2171700" y="0"/>
          <a:ext cx="2171700" cy="1352550"/>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0688" tIns="170688" rIns="170688" bIns="170688" numCol="1" spcCol="1270" anchor="ctr" anchorCtr="0">
          <a:noAutofit/>
        </a:bodyPr>
        <a:lstStyle/>
        <a:p>
          <a:pPr lvl="0" algn="ctr" defTabSz="1066800">
            <a:lnSpc>
              <a:spcPct val="90000"/>
            </a:lnSpc>
            <a:spcBef>
              <a:spcPct val="0"/>
            </a:spcBef>
            <a:spcAft>
              <a:spcPct val="35000"/>
            </a:spcAft>
          </a:pPr>
          <a:r>
            <a:rPr lang="ar-IQ" sz="2400" kern="1200"/>
            <a:t>الدافع</a:t>
          </a:r>
          <a:endParaRPr lang="en-US" sz="2400" kern="1200"/>
        </a:p>
      </dsp:txBody>
      <dsp:txXfrm>
        <a:off x="2171700" y="0"/>
        <a:ext cx="2171700" cy="1014412"/>
      </dsp:txXfrm>
    </dsp:sp>
    <dsp:sp modelId="{2FCFD530-6832-43F6-B5A7-4E2D203CB7E0}">
      <dsp:nvSpPr>
        <dsp:cNvPr id="0" name=""/>
        <dsp:cNvSpPr/>
      </dsp:nvSpPr>
      <dsp:spPr>
        <a:xfrm rot="10800000">
          <a:off x="0" y="1352550"/>
          <a:ext cx="2171700" cy="1352550"/>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ar-IQ" sz="2500" kern="1200"/>
            <a:t>الشدة</a:t>
          </a:r>
          <a:endParaRPr lang="en-US" sz="2500" kern="1200"/>
        </a:p>
      </dsp:txBody>
      <dsp:txXfrm rot="10800000">
        <a:off x="0" y="1690687"/>
        <a:ext cx="2171700" cy="1014412"/>
      </dsp:txXfrm>
    </dsp:sp>
    <dsp:sp modelId="{64BB76A4-EE54-4FF6-B25E-62FB4FE402EA}">
      <dsp:nvSpPr>
        <dsp:cNvPr id="0" name=""/>
        <dsp:cNvSpPr/>
      </dsp:nvSpPr>
      <dsp:spPr>
        <a:xfrm rot="5400000">
          <a:off x="2581275" y="942975"/>
          <a:ext cx="1352550" cy="2171700"/>
        </a:xfrm>
        <a:prstGeom prst="round1Rect">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0" tIns="177800" rIns="177800" bIns="177800" numCol="1" spcCol="1270" anchor="ctr" anchorCtr="0">
          <a:noAutofit/>
        </a:bodyPr>
        <a:lstStyle/>
        <a:p>
          <a:pPr lvl="0" algn="ctr" defTabSz="1111250">
            <a:lnSpc>
              <a:spcPct val="90000"/>
            </a:lnSpc>
            <a:spcBef>
              <a:spcPct val="0"/>
            </a:spcBef>
            <a:spcAft>
              <a:spcPct val="35000"/>
            </a:spcAft>
          </a:pPr>
          <a:r>
            <a:rPr lang="ar-IQ" sz="2500" kern="1200"/>
            <a:t>الهدف</a:t>
          </a:r>
          <a:endParaRPr lang="en-US" sz="2500" kern="1200"/>
        </a:p>
      </dsp:txBody>
      <dsp:txXfrm rot="-5400000">
        <a:off x="2171699" y="1690687"/>
        <a:ext cx="2171700" cy="1014412"/>
      </dsp:txXfrm>
    </dsp:sp>
    <dsp:sp modelId="{B70DDF56-F792-41FE-ABD9-12B7483B856F}">
      <dsp:nvSpPr>
        <dsp:cNvPr id="0" name=""/>
        <dsp:cNvSpPr/>
      </dsp:nvSpPr>
      <dsp:spPr>
        <a:xfrm>
          <a:off x="1520190" y="1014412"/>
          <a:ext cx="1303020" cy="676275"/>
        </a:xfrm>
        <a:prstGeom prst="roundRect">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IQ" sz="1400" kern="1200"/>
            <a:t>خصائص سلوكيات العمل السلبية</a:t>
          </a:r>
          <a:endParaRPr lang="en-US" sz="1400" kern="1200"/>
        </a:p>
      </dsp:txBody>
      <dsp:txXfrm>
        <a:off x="1553203" y="1047425"/>
        <a:ext cx="1236994" cy="6102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54DE87-0283-4928-B686-36025569EE84}">
      <dsp:nvSpPr>
        <dsp:cNvPr id="0" name=""/>
        <dsp:cNvSpPr/>
      </dsp:nvSpPr>
      <dsp:spPr>
        <a:xfrm>
          <a:off x="2072207" y="1244701"/>
          <a:ext cx="1341985" cy="9462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ar-IQ" sz="1500" kern="1200"/>
            <a:t>ابعاد سلوكيات العمل السلبية</a:t>
          </a:r>
          <a:endParaRPr lang="en-US" sz="1500" kern="1200"/>
        </a:p>
      </dsp:txBody>
      <dsp:txXfrm>
        <a:off x="2268736" y="1383274"/>
        <a:ext cx="948927" cy="669093"/>
      </dsp:txXfrm>
    </dsp:sp>
    <dsp:sp modelId="{844701C2-9894-4B1F-A858-A4CD2CB31FA2}">
      <dsp:nvSpPr>
        <dsp:cNvPr id="0" name=""/>
        <dsp:cNvSpPr/>
      </dsp:nvSpPr>
      <dsp:spPr>
        <a:xfrm rot="16200000">
          <a:off x="2600446" y="1086425"/>
          <a:ext cx="285506" cy="31044"/>
        </a:xfrm>
        <a:custGeom>
          <a:avLst/>
          <a:gdLst/>
          <a:ahLst/>
          <a:cxnLst/>
          <a:rect l="0" t="0" r="0" b="0"/>
          <a:pathLst>
            <a:path>
              <a:moveTo>
                <a:pt x="0" y="15522"/>
              </a:moveTo>
              <a:lnTo>
                <a:pt x="285506" y="155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062" y="1094810"/>
        <a:ext cx="14275" cy="14275"/>
      </dsp:txXfrm>
    </dsp:sp>
    <dsp:sp modelId="{CB8AB373-6C2F-455F-9AF1-D1AC47B4C19B}">
      <dsp:nvSpPr>
        <dsp:cNvPr id="0" name=""/>
        <dsp:cNvSpPr/>
      </dsp:nvSpPr>
      <dsp:spPr>
        <a:xfrm>
          <a:off x="2270080" y="12954"/>
          <a:ext cx="946239" cy="9462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r-IQ" sz="1800" kern="1200"/>
            <a:t>التخريب</a:t>
          </a:r>
          <a:endParaRPr lang="en-US" sz="1800" kern="1200"/>
        </a:p>
      </dsp:txBody>
      <dsp:txXfrm>
        <a:off x="2408653" y="151527"/>
        <a:ext cx="669093" cy="669093"/>
      </dsp:txXfrm>
    </dsp:sp>
    <dsp:sp modelId="{130A372B-67BE-40CD-8144-D3238A8DB9A0}">
      <dsp:nvSpPr>
        <dsp:cNvPr id="0" name=""/>
        <dsp:cNvSpPr/>
      </dsp:nvSpPr>
      <dsp:spPr>
        <a:xfrm rot="20520000">
          <a:off x="3349718" y="1486081"/>
          <a:ext cx="117862" cy="31044"/>
        </a:xfrm>
        <a:custGeom>
          <a:avLst/>
          <a:gdLst/>
          <a:ahLst/>
          <a:cxnLst/>
          <a:rect l="0" t="0" r="0" b="0"/>
          <a:pathLst>
            <a:path>
              <a:moveTo>
                <a:pt x="0" y="15522"/>
              </a:moveTo>
              <a:lnTo>
                <a:pt x="117862" y="155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05703" y="1498657"/>
        <a:ext cx="5893" cy="5893"/>
      </dsp:txXfrm>
    </dsp:sp>
    <dsp:sp modelId="{D4FE634C-FBE4-4229-A3F6-6EB00CB4DD11}">
      <dsp:nvSpPr>
        <dsp:cNvPr id="0" name=""/>
        <dsp:cNvSpPr/>
      </dsp:nvSpPr>
      <dsp:spPr>
        <a:xfrm>
          <a:off x="3441540" y="864070"/>
          <a:ext cx="946239" cy="9462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IQ" sz="1400" kern="1200"/>
            <a:t>الرشوة والفساد</a:t>
          </a:r>
          <a:endParaRPr lang="en-US" sz="1400" kern="1200"/>
        </a:p>
      </dsp:txBody>
      <dsp:txXfrm>
        <a:off x="3580113" y="1002643"/>
        <a:ext cx="669093" cy="669093"/>
      </dsp:txXfrm>
    </dsp:sp>
    <dsp:sp modelId="{D3FCF315-58A3-45D2-9CC4-E053F27D8699}">
      <dsp:nvSpPr>
        <dsp:cNvPr id="0" name=""/>
        <dsp:cNvSpPr/>
      </dsp:nvSpPr>
      <dsp:spPr>
        <a:xfrm rot="3240000">
          <a:off x="3000050" y="2219710"/>
          <a:ext cx="238141" cy="31044"/>
        </a:xfrm>
        <a:custGeom>
          <a:avLst/>
          <a:gdLst/>
          <a:ahLst/>
          <a:cxnLst/>
          <a:rect l="0" t="0" r="0" b="0"/>
          <a:pathLst>
            <a:path>
              <a:moveTo>
                <a:pt x="0" y="15522"/>
              </a:moveTo>
              <a:lnTo>
                <a:pt x="238141" y="155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113167" y="2229279"/>
        <a:ext cx="11907" cy="11907"/>
      </dsp:txXfrm>
    </dsp:sp>
    <dsp:sp modelId="{A83BF78E-CE1F-40F7-AEE0-F5863A346D70}">
      <dsp:nvSpPr>
        <dsp:cNvPr id="0" name=""/>
        <dsp:cNvSpPr/>
      </dsp:nvSpPr>
      <dsp:spPr>
        <a:xfrm>
          <a:off x="2994082" y="2241205"/>
          <a:ext cx="946239" cy="9462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ar-IQ" sz="1400" b="0" kern="1200"/>
            <a:t>اساءة استخدام الوقت والموارد</a:t>
          </a:r>
          <a:endParaRPr lang="en-US" sz="1400" b="0" kern="1200"/>
        </a:p>
      </dsp:txBody>
      <dsp:txXfrm>
        <a:off x="3132655" y="2379778"/>
        <a:ext cx="669093" cy="669093"/>
      </dsp:txXfrm>
    </dsp:sp>
    <dsp:sp modelId="{064ACCA3-9FA9-48DC-AC85-9893C9C14A77}">
      <dsp:nvSpPr>
        <dsp:cNvPr id="0" name=""/>
        <dsp:cNvSpPr/>
      </dsp:nvSpPr>
      <dsp:spPr>
        <a:xfrm rot="7560000">
          <a:off x="2248207" y="2219710"/>
          <a:ext cx="238141" cy="31044"/>
        </a:xfrm>
        <a:custGeom>
          <a:avLst/>
          <a:gdLst/>
          <a:ahLst/>
          <a:cxnLst/>
          <a:rect l="0" t="0" r="0" b="0"/>
          <a:pathLst>
            <a:path>
              <a:moveTo>
                <a:pt x="0" y="15522"/>
              </a:moveTo>
              <a:lnTo>
                <a:pt x="238141" y="155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361324" y="2229279"/>
        <a:ext cx="11907" cy="11907"/>
      </dsp:txXfrm>
    </dsp:sp>
    <dsp:sp modelId="{529DA34F-667E-4939-A0F4-4D0F293E2AB5}">
      <dsp:nvSpPr>
        <dsp:cNvPr id="0" name=""/>
        <dsp:cNvSpPr/>
      </dsp:nvSpPr>
      <dsp:spPr>
        <a:xfrm>
          <a:off x="1546077" y="2241205"/>
          <a:ext cx="946239" cy="9462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r-IQ" sz="1800" kern="1200"/>
            <a:t>السرقة</a:t>
          </a:r>
          <a:endParaRPr lang="en-US" sz="1800" kern="1200"/>
        </a:p>
      </dsp:txBody>
      <dsp:txXfrm>
        <a:off x="1684650" y="2379778"/>
        <a:ext cx="669093" cy="669093"/>
      </dsp:txXfrm>
    </dsp:sp>
    <dsp:sp modelId="{D5B721C8-A65A-4450-A51F-B0EF4B284657}">
      <dsp:nvSpPr>
        <dsp:cNvPr id="0" name=""/>
        <dsp:cNvSpPr/>
      </dsp:nvSpPr>
      <dsp:spPr>
        <a:xfrm rot="11880000">
          <a:off x="2018819" y="1486081"/>
          <a:ext cx="117862" cy="31044"/>
        </a:xfrm>
        <a:custGeom>
          <a:avLst/>
          <a:gdLst/>
          <a:ahLst/>
          <a:cxnLst/>
          <a:rect l="0" t="0" r="0" b="0"/>
          <a:pathLst>
            <a:path>
              <a:moveTo>
                <a:pt x="0" y="15522"/>
              </a:moveTo>
              <a:lnTo>
                <a:pt x="117862" y="1552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74803" y="1498657"/>
        <a:ext cx="5893" cy="5893"/>
      </dsp:txXfrm>
    </dsp:sp>
    <dsp:sp modelId="{3F9B53AB-F6A2-421F-BED8-36888FBD59D5}">
      <dsp:nvSpPr>
        <dsp:cNvPr id="0" name=""/>
        <dsp:cNvSpPr/>
      </dsp:nvSpPr>
      <dsp:spPr>
        <a:xfrm>
          <a:off x="1098619" y="864070"/>
          <a:ext cx="946239" cy="94623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ar-IQ" sz="1600" kern="1200"/>
            <a:t>الانسحاب</a:t>
          </a:r>
          <a:endParaRPr lang="en-US" sz="1600" kern="1200"/>
        </a:p>
      </dsp:txBody>
      <dsp:txXfrm>
        <a:off x="1237192" y="1002643"/>
        <a:ext cx="669093" cy="6690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0E15D7-E3B8-4421-B02D-9F33C0D19733}">
      <dsp:nvSpPr>
        <dsp:cNvPr id="0" name=""/>
        <dsp:cNvSpPr/>
      </dsp:nvSpPr>
      <dsp:spPr>
        <a:xfrm>
          <a:off x="4822" y="472499"/>
          <a:ext cx="1441251" cy="86475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ar-IQ" sz="2200" kern="1200"/>
            <a:t>اثار سلوكيات العمل السلبية</a:t>
          </a:r>
          <a:endParaRPr lang="en-US" sz="2200" kern="1200"/>
        </a:p>
      </dsp:txBody>
      <dsp:txXfrm>
        <a:off x="30150" y="497827"/>
        <a:ext cx="1390595" cy="814094"/>
      </dsp:txXfrm>
    </dsp:sp>
    <dsp:sp modelId="{280742DD-D7E1-4C7B-92D5-2A070906D198}">
      <dsp:nvSpPr>
        <dsp:cNvPr id="0" name=""/>
        <dsp:cNvSpPr/>
      </dsp:nvSpPr>
      <dsp:spPr>
        <a:xfrm>
          <a:off x="1590198" y="726159"/>
          <a:ext cx="305545" cy="35743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797645"/>
        <a:ext cx="213882" cy="214458"/>
      </dsp:txXfrm>
    </dsp:sp>
    <dsp:sp modelId="{ED66A804-4D41-4785-879A-4E986FE9CF58}">
      <dsp:nvSpPr>
        <dsp:cNvPr id="0" name=""/>
        <dsp:cNvSpPr/>
      </dsp:nvSpPr>
      <dsp:spPr>
        <a:xfrm>
          <a:off x="2022574" y="472499"/>
          <a:ext cx="1441251" cy="864750"/>
        </a:xfrm>
        <a:prstGeom prst="roundRect">
          <a:avLst>
            <a:gd name="adj" fmla="val 10000"/>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ar-IQ" sz="2200" kern="1200"/>
            <a:t>الاثار الشخصية</a:t>
          </a:r>
          <a:endParaRPr lang="en-US" sz="2200" kern="1200"/>
        </a:p>
      </dsp:txBody>
      <dsp:txXfrm>
        <a:off x="2047902" y="497827"/>
        <a:ext cx="1390595" cy="814094"/>
      </dsp:txXfrm>
    </dsp:sp>
    <dsp:sp modelId="{E9B8D3F9-B1E5-416C-A962-D7960E5D0B3F}">
      <dsp:nvSpPr>
        <dsp:cNvPr id="0" name=""/>
        <dsp:cNvSpPr/>
      </dsp:nvSpPr>
      <dsp:spPr>
        <a:xfrm>
          <a:off x="3607950" y="726159"/>
          <a:ext cx="305545" cy="357430"/>
        </a:xfrm>
        <a:prstGeom prst="rightArrow">
          <a:avLst>
            <a:gd name="adj1" fmla="val 60000"/>
            <a:gd name="adj2" fmla="val 50000"/>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797645"/>
        <a:ext cx="213882" cy="214458"/>
      </dsp:txXfrm>
    </dsp:sp>
    <dsp:sp modelId="{CC3D0621-316A-4621-B954-8A77D49EA7A3}">
      <dsp:nvSpPr>
        <dsp:cNvPr id="0" name=""/>
        <dsp:cNvSpPr/>
      </dsp:nvSpPr>
      <dsp:spPr>
        <a:xfrm>
          <a:off x="4040326" y="472499"/>
          <a:ext cx="1441251" cy="864750"/>
        </a:xfrm>
        <a:prstGeom prst="roundRect">
          <a:avLst>
            <a:gd name="adj" fmla="val 10000"/>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ar-IQ" sz="2200" kern="1200"/>
            <a:t>الاثار التنظيمية</a:t>
          </a:r>
          <a:endParaRPr lang="en-US" sz="2200" kern="1200"/>
        </a:p>
      </dsp:txBody>
      <dsp:txXfrm>
        <a:off x="4065654" y="497827"/>
        <a:ext cx="1390595" cy="81409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20ECC0-78F7-4A9D-ACC1-1F77570579E9}">
      <dsp:nvSpPr>
        <dsp:cNvPr id="0" name=""/>
        <dsp:cNvSpPr/>
      </dsp:nvSpPr>
      <dsp:spPr>
        <a:xfrm>
          <a:off x="2328478" y="406"/>
          <a:ext cx="3488454" cy="1634935"/>
        </a:xfrm>
        <a:prstGeom prst="rightArrow">
          <a:avLst>
            <a:gd name="adj1" fmla="val 75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ar-IQ" sz="1500" b="1" kern="1200"/>
            <a:t>الخصائص الوظيفية</a:t>
          </a:r>
          <a:endParaRPr lang="en-US" sz="1500" b="1" kern="1200"/>
        </a:p>
        <a:p>
          <a:pPr marL="114300" lvl="1" indent="-114300" algn="l" defTabSz="666750">
            <a:lnSpc>
              <a:spcPct val="90000"/>
            </a:lnSpc>
            <a:spcBef>
              <a:spcPct val="0"/>
            </a:spcBef>
            <a:spcAft>
              <a:spcPct val="15000"/>
            </a:spcAft>
            <a:buChar char="••"/>
          </a:pPr>
          <a:r>
            <a:rPr lang="ar-IQ" sz="1500" b="1" kern="1200"/>
            <a:t>خصائص مجموعة العمل</a:t>
          </a:r>
          <a:endParaRPr lang="en-US" sz="1500" b="1" kern="1200"/>
        </a:p>
        <a:p>
          <a:pPr marL="114300" lvl="1" indent="-114300" algn="l" defTabSz="666750">
            <a:lnSpc>
              <a:spcPct val="90000"/>
            </a:lnSpc>
            <a:spcBef>
              <a:spcPct val="0"/>
            </a:spcBef>
            <a:spcAft>
              <a:spcPct val="15000"/>
            </a:spcAft>
            <a:buChar char="••"/>
          </a:pPr>
          <a:r>
            <a:rPr lang="ar-IQ" sz="1500" b="1" kern="1200"/>
            <a:t>الانظمة الرقابية</a:t>
          </a:r>
          <a:endParaRPr lang="en-US" sz="1500" b="1" kern="1200"/>
        </a:p>
        <a:p>
          <a:pPr marL="114300" lvl="1" indent="-114300" algn="l" defTabSz="666750">
            <a:lnSpc>
              <a:spcPct val="90000"/>
            </a:lnSpc>
            <a:spcBef>
              <a:spcPct val="0"/>
            </a:spcBef>
            <a:spcAft>
              <a:spcPct val="15000"/>
            </a:spcAft>
            <a:buChar char="••"/>
          </a:pPr>
          <a:r>
            <a:rPr lang="ar-IQ" sz="1500" b="1" kern="1200"/>
            <a:t>العدالة التنظيمية</a:t>
          </a:r>
          <a:endParaRPr lang="en-US" sz="1500" b="1" kern="1200"/>
        </a:p>
        <a:p>
          <a:pPr marL="114300" lvl="1" indent="-114300" algn="l" defTabSz="666750">
            <a:lnSpc>
              <a:spcPct val="90000"/>
            </a:lnSpc>
            <a:spcBef>
              <a:spcPct val="0"/>
            </a:spcBef>
            <a:spcAft>
              <a:spcPct val="15000"/>
            </a:spcAft>
            <a:buChar char="••"/>
          </a:pPr>
          <a:r>
            <a:rPr lang="ar-IQ" sz="1500" b="1" kern="1200"/>
            <a:t>الهيكل المادي للمنظمة</a:t>
          </a:r>
          <a:endParaRPr lang="en-US" sz="1500" b="1" kern="1200"/>
        </a:p>
      </dsp:txBody>
      <dsp:txXfrm>
        <a:off x="2328478" y="204773"/>
        <a:ext cx="2875353" cy="1226201"/>
      </dsp:txXfrm>
    </dsp:sp>
    <dsp:sp modelId="{388F0760-3F22-45EF-8F78-C445E9C8E8F0}">
      <dsp:nvSpPr>
        <dsp:cNvPr id="0" name=""/>
        <dsp:cNvSpPr/>
      </dsp:nvSpPr>
      <dsp:spPr>
        <a:xfrm>
          <a:off x="2841" y="198725"/>
          <a:ext cx="2325636" cy="1238296"/>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ar-IQ" sz="3600" kern="1200"/>
            <a:t>الاسباب الخارجية</a:t>
          </a:r>
          <a:endParaRPr lang="en-US" sz="3600" kern="1200"/>
        </a:p>
      </dsp:txBody>
      <dsp:txXfrm>
        <a:off x="63290" y="259174"/>
        <a:ext cx="2204738" cy="1117398"/>
      </dsp:txXfrm>
    </dsp:sp>
    <dsp:sp modelId="{E83490D6-05EB-48F1-B296-E9DC814C9D36}">
      <dsp:nvSpPr>
        <dsp:cNvPr id="0" name=""/>
        <dsp:cNvSpPr/>
      </dsp:nvSpPr>
      <dsp:spPr>
        <a:xfrm>
          <a:off x="2328478" y="1683883"/>
          <a:ext cx="3488454" cy="1621796"/>
        </a:xfrm>
        <a:prstGeom prst="rightArrow">
          <a:avLst>
            <a:gd name="adj1" fmla="val 75000"/>
            <a:gd name="adj2" fmla="val 50000"/>
          </a:avLst>
        </a:prstGeom>
        <a:solidFill>
          <a:schemeClr val="accent4">
            <a:tint val="40000"/>
            <a:alpha val="90000"/>
            <a:hueOff val="10861925"/>
            <a:satOff val="-51245"/>
            <a:lumOff val="-1851"/>
            <a:alphaOff val="0"/>
          </a:schemeClr>
        </a:solidFill>
        <a:ln w="12700" cap="flat" cmpd="sng" algn="ctr">
          <a:solidFill>
            <a:schemeClr val="accent4">
              <a:tint val="40000"/>
              <a:alpha val="90000"/>
              <a:hueOff val="10861925"/>
              <a:satOff val="-51245"/>
              <a:lumOff val="-18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t" anchorCtr="0">
          <a:noAutofit/>
        </a:bodyPr>
        <a:lstStyle/>
        <a:p>
          <a:pPr marL="114300" lvl="1" indent="-114300" algn="l" defTabSz="622300">
            <a:lnSpc>
              <a:spcPct val="90000"/>
            </a:lnSpc>
            <a:spcBef>
              <a:spcPct val="0"/>
            </a:spcBef>
            <a:spcAft>
              <a:spcPct val="15000"/>
            </a:spcAft>
            <a:buChar char="••"/>
          </a:pPr>
          <a:r>
            <a:rPr lang="ar-IQ" sz="1400" b="1" kern="1200"/>
            <a:t>الشخصية</a:t>
          </a:r>
          <a:endParaRPr lang="en-US" sz="1400" b="1" kern="1200"/>
        </a:p>
        <a:p>
          <a:pPr marL="114300" lvl="1" indent="-114300" algn="l" defTabSz="622300">
            <a:lnSpc>
              <a:spcPct val="90000"/>
            </a:lnSpc>
            <a:spcBef>
              <a:spcPct val="0"/>
            </a:spcBef>
            <a:spcAft>
              <a:spcPct val="15000"/>
            </a:spcAft>
            <a:buChar char="••"/>
          </a:pPr>
          <a:r>
            <a:rPr lang="ar-IQ" sz="1400" b="1" kern="1200"/>
            <a:t>الرضا الوظيفي</a:t>
          </a:r>
          <a:endParaRPr lang="en-US" sz="1400" b="1" kern="1200"/>
        </a:p>
        <a:p>
          <a:pPr marL="114300" lvl="1" indent="-114300" algn="l" defTabSz="622300">
            <a:lnSpc>
              <a:spcPct val="90000"/>
            </a:lnSpc>
            <a:spcBef>
              <a:spcPct val="0"/>
            </a:spcBef>
            <a:spcAft>
              <a:spcPct val="15000"/>
            </a:spcAft>
            <a:buChar char="••"/>
          </a:pPr>
          <a:r>
            <a:rPr lang="ar-IQ" sz="1400" b="1" kern="1200"/>
            <a:t>الالتزام التنظيمي</a:t>
          </a:r>
          <a:endParaRPr lang="en-US" sz="1400" b="1" kern="1200"/>
        </a:p>
        <a:p>
          <a:pPr marL="114300" lvl="1" indent="-114300" algn="l" defTabSz="622300">
            <a:lnSpc>
              <a:spcPct val="90000"/>
            </a:lnSpc>
            <a:spcBef>
              <a:spcPct val="0"/>
            </a:spcBef>
            <a:spcAft>
              <a:spcPct val="15000"/>
            </a:spcAft>
            <a:buChar char="••"/>
          </a:pPr>
          <a:r>
            <a:rPr lang="ar-IQ" sz="1400" b="1" kern="1200"/>
            <a:t>الادراك</a:t>
          </a:r>
          <a:endParaRPr lang="en-US" sz="1400" b="1" kern="1200"/>
        </a:p>
        <a:p>
          <a:pPr marL="114300" lvl="1" indent="-114300" algn="l" defTabSz="622300">
            <a:lnSpc>
              <a:spcPct val="90000"/>
            </a:lnSpc>
            <a:spcBef>
              <a:spcPct val="0"/>
            </a:spcBef>
            <a:spcAft>
              <a:spcPct val="15000"/>
            </a:spcAft>
            <a:buChar char="••"/>
          </a:pPr>
          <a:r>
            <a:rPr lang="ar-IQ" sz="1400" b="1" kern="1200"/>
            <a:t>المواقف</a:t>
          </a:r>
          <a:endParaRPr lang="en-US" sz="1400" b="1" kern="1200"/>
        </a:p>
        <a:p>
          <a:pPr marL="114300" lvl="1" indent="-114300" algn="l" defTabSz="622300">
            <a:lnSpc>
              <a:spcPct val="90000"/>
            </a:lnSpc>
            <a:spcBef>
              <a:spcPct val="0"/>
            </a:spcBef>
            <a:spcAft>
              <a:spcPct val="15000"/>
            </a:spcAft>
            <a:buChar char="••"/>
          </a:pPr>
          <a:r>
            <a:rPr lang="ar-IQ" sz="1400" b="1" kern="1200"/>
            <a:t>التركيبة الديمغرافية</a:t>
          </a:r>
          <a:endParaRPr lang="en-US" sz="1400" b="1" kern="1200"/>
        </a:p>
      </dsp:txBody>
      <dsp:txXfrm>
        <a:off x="2328478" y="1886608"/>
        <a:ext cx="2880281" cy="1216347"/>
      </dsp:txXfrm>
    </dsp:sp>
    <dsp:sp modelId="{F8EA82C6-DE3B-46EC-AF37-A023F2EE3F38}">
      <dsp:nvSpPr>
        <dsp:cNvPr id="0" name=""/>
        <dsp:cNvSpPr/>
      </dsp:nvSpPr>
      <dsp:spPr>
        <a:xfrm>
          <a:off x="2841" y="1950921"/>
          <a:ext cx="2325636" cy="1238296"/>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7160" tIns="68580" rIns="137160" bIns="68580" numCol="1" spcCol="1270" anchor="ctr" anchorCtr="0">
          <a:noAutofit/>
        </a:bodyPr>
        <a:lstStyle/>
        <a:p>
          <a:pPr lvl="0" algn="ctr" defTabSz="1600200">
            <a:lnSpc>
              <a:spcPct val="90000"/>
            </a:lnSpc>
            <a:spcBef>
              <a:spcPct val="0"/>
            </a:spcBef>
            <a:spcAft>
              <a:spcPct val="35000"/>
            </a:spcAft>
          </a:pPr>
          <a:r>
            <a:rPr lang="ar-IQ" sz="3600" kern="1200"/>
            <a:t>الاسباب الداخلية</a:t>
          </a:r>
          <a:endParaRPr lang="en-US" sz="3600" kern="1200"/>
        </a:p>
      </dsp:txBody>
      <dsp:txXfrm>
        <a:off x="63290" y="2011370"/>
        <a:ext cx="2204738" cy="11173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CAC37C-812B-40F7-AF46-6788BC0519FD}">
      <dsp:nvSpPr>
        <dsp:cNvPr id="0" name=""/>
        <dsp:cNvSpPr/>
      </dsp:nvSpPr>
      <dsp:spPr>
        <a:xfrm>
          <a:off x="4993944" y="324997"/>
          <a:ext cx="855268" cy="85510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B21D7AC-5735-4F20-AF2B-1C319F4F1887}">
      <dsp:nvSpPr>
        <dsp:cNvPr id="0" name=""/>
        <dsp:cNvSpPr/>
      </dsp:nvSpPr>
      <dsp:spPr>
        <a:xfrm>
          <a:off x="5022743" y="353505"/>
          <a:ext cx="798214" cy="798088"/>
        </a:xfrm>
        <a:prstGeom prst="ellipse">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ar-IQ" sz="1200" b="1" kern="1200"/>
            <a:t>وسائل مواجهة السلوكيات السلبية في العمل</a:t>
          </a:r>
        </a:p>
      </dsp:txBody>
      <dsp:txXfrm>
        <a:off x="5136851" y="467539"/>
        <a:ext cx="569997" cy="570020"/>
      </dsp:txXfrm>
    </dsp:sp>
    <dsp:sp modelId="{B0B82202-D708-495E-8F90-E80BF3F4AE88}">
      <dsp:nvSpPr>
        <dsp:cNvPr id="0" name=""/>
        <dsp:cNvSpPr/>
      </dsp:nvSpPr>
      <dsp:spPr>
        <a:xfrm rot="2700000">
          <a:off x="4110481" y="324901"/>
          <a:ext cx="855147" cy="855147"/>
        </a:xfrm>
        <a:prstGeom prst="teardrop">
          <a:avLst>
            <a:gd name="adj" fmla="val 10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899D9B-8031-463E-938A-09171C5F140A}">
      <dsp:nvSpPr>
        <dsp:cNvPr id="0" name=""/>
        <dsp:cNvSpPr/>
      </dsp:nvSpPr>
      <dsp:spPr>
        <a:xfrm>
          <a:off x="4139219" y="353505"/>
          <a:ext cx="798214" cy="798088"/>
        </a:xfrm>
        <a:prstGeom prst="ellipse">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IQ" sz="1100" b="1" kern="1200"/>
            <a:t>تقديم المساعدة</a:t>
          </a:r>
        </a:p>
      </dsp:txBody>
      <dsp:txXfrm>
        <a:off x="4253328" y="467539"/>
        <a:ext cx="569997" cy="570020"/>
      </dsp:txXfrm>
    </dsp:sp>
    <dsp:sp modelId="{62602A7D-CA03-4EEF-8F04-10CEC3E43D3A}">
      <dsp:nvSpPr>
        <dsp:cNvPr id="0" name=""/>
        <dsp:cNvSpPr/>
      </dsp:nvSpPr>
      <dsp:spPr>
        <a:xfrm rot="2700000">
          <a:off x="3226957" y="324901"/>
          <a:ext cx="855147" cy="855147"/>
        </a:xfrm>
        <a:prstGeom prst="teardrop">
          <a:avLst>
            <a:gd name="adj" fmla="val 1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D7C8B-8D94-4000-9B36-1678151E3760}">
      <dsp:nvSpPr>
        <dsp:cNvPr id="0" name=""/>
        <dsp:cNvSpPr/>
      </dsp:nvSpPr>
      <dsp:spPr>
        <a:xfrm>
          <a:off x="3255696" y="353505"/>
          <a:ext cx="798214" cy="798088"/>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IQ" sz="1100" b="1" kern="1200"/>
            <a:t>تأكيد اهداف العمل الاساسية</a:t>
          </a:r>
        </a:p>
      </dsp:txBody>
      <dsp:txXfrm>
        <a:off x="3369804" y="467539"/>
        <a:ext cx="569997" cy="570020"/>
      </dsp:txXfrm>
    </dsp:sp>
    <dsp:sp modelId="{69709711-92C4-4105-8FB6-D8F0C742F7B4}">
      <dsp:nvSpPr>
        <dsp:cNvPr id="0" name=""/>
        <dsp:cNvSpPr/>
      </dsp:nvSpPr>
      <dsp:spPr>
        <a:xfrm rot="2700000">
          <a:off x="2343433" y="324901"/>
          <a:ext cx="855147" cy="855147"/>
        </a:xfrm>
        <a:prstGeom prst="teardrop">
          <a:avLst>
            <a:gd name="adj" fmla="val 1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971429-2653-490F-A2BB-DB8A749E91FC}">
      <dsp:nvSpPr>
        <dsp:cNvPr id="0" name=""/>
        <dsp:cNvSpPr/>
      </dsp:nvSpPr>
      <dsp:spPr>
        <a:xfrm>
          <a:off x="2372172" y="353505"/>
          <a:ext cx="798214" cy="798088"/>
        </a:xfrm>
        <a:prstGeom prst="ellipse">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IQ" sz="1100" b="1" kern="1200"/>
            <a:t>عدم الاهتمام بالاعتذار</a:t>
          </a:r>
        </a:p>
      </dsp:txBody>
      <dsp:txXfrm>
        <a:off x="2485737" y="467539"/>
        <a:ext cx="569997" cy="570020"/>
      </dsp:txXfrm>
    </dsp:sp>
    <dsp:sp modelId="{88C83695-9212-4244-9501-A8EFA5D97053}">
      <dsp:nvSpPr>
        <dsp:cNvPr id="0" name=""/>
        <dsp:cNvSpPr/>
      </dsp:nvSpPr>
      <dsp:spPr>
        <a:xfrm rot="2700000">
          <a:off x="1459910" y="324901"/>
          <a:ext cx="855147" cy="855147"/>
        </a:xfrm>
        <a:prstGeom prst="teardrop">
          <a:avLst>
            <a:gd name="adj" fmla="val 1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B7A96E1-F56A-4452-BC58-735E9539EC7B}">
      <dsp:nvSpPr>
        <dsp:cNvPr id="0" name=""/>
        <dsp:cNvSpPr/>
      </dsp:nvSpPr>
      <dsp:spPr>
        <a:xfrm>
          <a:off x="1488648" y="353505"/>
          <a:ext cx="798214" cy="798088"/>
        </a:xfrm>
        <a:prstGeom prst="ellips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IQ" sz="1100" b="1" kern="1200"/>
            <a:t>الحصول على الدعم التنظيمي</a:t>
          </a:r>
          <a:endParaRPr lang="en-US" sz="1100" b="1" kern="1200"/>
        </a:p>
      </dsp:txBody>
      <dsp:txXfrm>
        <a:off x="1602213" y="467539"/>
        <a:ext cx="569997" cy="570020"/>
      </dsp:txXfrm>
    </dsp:sp>
    <dsp:sp modelId="{7B8C58D0-2263-44B0-B5C4-0E11C0DA5959}">
      <dsp:nvSpPr>
        <dsp:cNvPr id="0" name=""/>
        <dsp:cNvSpPr/>
      </dsp:nvSpPr>
      <dsp:spPr>
        <a:xfrm rot="2700000">
          <a:off x="576386" y="324901"/>
          <a:ext cx="855147" cy="855147"/>
        </a:xfrm>
        <a:prstGeom prst="teardrop">
          <a:avLst>
            <a:gd name="adj" fmla="val 10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BA7DC5-F192-4ED9-8638-E51FEA046C1B}">
      <dsp:nvSpPr>
        <dsp:cNvPr id="0" name=""/>
        <dsp:cNvSpPr/>
      </dsp:nvSpPr>
      <dsp:spPr>
        <a:xfrm>
          <a:off x="604581" y="353505"/>
          <a:ext cx="798214" cy="798088"/>
        </a:xfrm>
        <a:prstGeom prst="ellipse">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ar-IQ" sz="1100" b="1" kern="1200"/>
            <a:t>مراقبة الموظف السلبي</a:t>
          </a:r>
          <a:endParaRPr lang="en-US" sz="1100" b="1" kern="1200"/>
        </a:p>
      </dsp:txBody>
      <dsp:txXfrm>
        <a:off x="718690" y="467539"/>
        <a:ext cx="569997" cy="570020"/>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49822CBF624523BF3D0C6727F02565"/>
        <w:category>
          <w:name w:val="General"/>
          <w:gallery w:val="placeholder"/>
        </w:category>
        <w:types>
          <w:type w:val="bbPlcHdr"/>
        </w:types>
        <w:behaviors>
          <w:behavior w:val="content"/>
        </w:behaviors>
        <w:guid w:val="{82100D55-00A1-4D85-BCE2-12B6DF1E48CE}"/>
      </w:docPartPr>
      <w:docPartBody>
        <w:p w:rsidR="00853EE3" w:rsidRDefault="006934B7" w:rsidP="006934B7">
          <w:pPr>
            <w:pStyle w:val="7449822CBF624523BF3D0C6727F02565"/>
          </w:pPr>
          <w:r>
            <w:rPr>
              <w:rFonts w:asciiTheme="majorHAnsi" w:eastAsiaTheme="majorEastAsia" w:hAnsiTheme="majorHAnsi" w:cstheme="majorBidi"/>
              <w:caps/>
              <w:color w:val="5B9BD5" w:themeColor="accent1"/>
              <w:sz w:val="80"/>
              <w:szCs w:val="80"/>
            </w:rPr>
            <w:t>[Document title]</w:t>
          </w:r>
        </w:p>
      </w:docPartBody>
    </w:docPart>
    <w:docPart>
      <w:docPartPr>
        <w:name w:val="AC12233B2BA64823900E2C3D139A1BA8"/>
        <w:category>
          <w:name w:val="General"/>
          <w:gallery w:val="placeholder"/>
        </w:category>
        <w:types>
          <w:type w:val="bbPlcHdr"/>
        </w:types>
        <w:behaviors>
          <w:behavior w:val="content"/>
        </w:behaviors>
        <w:guid w:val="{1DD29169-9CF9-440D-9F17-FF0D6D60B8F8}"/>
      </w:docPartPr>
      <w:docPartBody>
        <w:p w:rsidR="00853EE3" w:rsidRDefault="006934B7" w:rsidP="006934B7">
          <w:pPr>
            <w:pStyle w:val="AC12233B2BA64823900E2C3D139A1BA8"/>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Traditional">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B7"/>
    <w:rsid w:val="00174B2D"/>
    <w:rsid w:val="00414DD8"/>
    <w:rsid w:val="00476CAB"/>
    <w:rsid w:val="006934B7"/>
    <w:rsid w:val="007E5E05"/>
    <w:rsid w:val="00853EE3"/>
    <w:rsid w:val="00884A8D"/>
    <w:rsid w:val="00933656"/>
    <w:rsid w:val="00C41E70"/>
    <w:rsid w:val="00FF4F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9822CBF624523BF3D0C6727F02565">
    <w:name w:val="7449822CBF624523BF3D0C6727F02565"/>
    <w:rsid w:val="006934B7"/>
  </w:style>
  <w:style w:type="paragraph" w:customStyle="1" w:styleId="AC12233B2BA64823900E2C3D139A1BA8">
    <w:name w:val="AC12233B2BA64823900E2C3D139A1BA8"/>
    <w:rsid w:val="00693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FFF6E6-A27A-4658-A1D8-B18B6D13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سلوكيات العمل السلبية</vt:lpstr>
    </vt:vector>
  </TitlesOfParts>
  <Company/>
  <LinksUpToDate>false</LinksUpToDate>
  <CharactersWithSpaces>26656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سلوكيات العمل السلبية</dc:title>
  <dc:subject>محاضرة مادة ادارة الموارد البشرية لمتطلبات الفصل الدراسي للدراسات العليا دكتوراه ادارة الاعمال</dc:subject>
  <dc:creator>lenovo</dc:creator>
  <cp:keywords/>
  <dc:description/>
  <cp:lastModifiedBy>ICT</cp:lastModifiedBy>
  <cp:revision>2</cp:revision>
  <dcterms:created xsi:type="dcterms:W3CDTF">2024-04-29T15:28:00Z</dcterms:created>
  <dcterms:modified xsi:type="dcterms:W3CDTF">2024-04-29T15:28:00Z</dcterms:modified>
</cp:coreProperties>
</file>