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AC" w:rsidRDefault="00153CAC" w:rsidP="00153CAC">
      <w:pPr>
        <w:rPr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>س1ـ هل يمكن اعطاء انذار للاعب تم ايقافيه سابقا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س2ـ ما الفرق بين استنعاد اللاعب داخل الملعب وخارج الملعب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س3ـ كيف يتصرف الحكمان عندما يصفر الموقت طالبا ايقاف الوقت لسبب ما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س4ـ أثناء تنفيذ رمية حارس المرمى سقطت الكرة من يده ودخلت مرماه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س5ـ خروج حارس المرمى من خط 4أمتار اثناءتنفيذ الرمية 7أمتار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س6ـ اثناء تنفيذ رمية 7أمتار قام اللاعب بطبطبة الكرة ثم قام بتنفيذها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س7ـ السلوك غير الرياضي الواضح من قبل اللاعب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س8ـ اختلاف الحكمان مع الطاولة حولة احتساب الأهداف ؟ 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س9ـ تعريض المنافس للخطر عند مهاجمته  من قبل المدافع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س10ـ أثناء تنفيذ رمية المرمى حدث التبديل خاطئ لصالح الفريق المنافس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س11ـ لمس حارس المرمى الكرة مرة ثانية بعدة رمية حارس المرمى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س12ـ طبطبة الكرة من قبل اللاعب المهاجم داخل منطيقة المرمى وهو خارج منطقة المرمى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س13ـ رجوع حارس المرمى الى منطقة مرماهو مع الكرة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س14ـ تبديل الحارس المرمى أثناء تنفيذ رمية 7أمتار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س15ـ عدد الفريق أقل من خمسة اللاعبين في بيداية المبارات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س16ـ دخول لاعب المدافع  منطيقة مرماه متعمدا لمنع لاعب المهاجم من تصويب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س17ـ مدرب فريق طلب وقت مستقطع(</w:t>
      </w:r>
      <w:r>
        <w:rPr>
          <w:color w:val="000000" w:themeColor="text1"/>
          <w:sz w:val="28"/>
          <w:szCs w:val="28"/>
        </w:rPr>
        <w:t>T</w:t>
      </w:r>
      <w:r>
        <w:rPr>
          <w:rFonts w:hint="cs"/>
          <w:color w:val="000000" w:themeColor="text1"/>
          <w:sz w:val="28"/>
          <w:szCs w:val="28"/>
          <w:rtl/>
        </w:rPr>
        <w:t>) أثناء الشوط الاظافي ألأول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س18ـ عدد لاعب الفريق أقل من خمسة لاعبين في بيداية المبارا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س19ـ ايقاف لاعب دقيقتين ,وقبل ان يترالساحة قامة بتصرف غير الرياظي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س20ـ دخول لاعب الى الساحة ولم يحظر في بيداية المبارات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س21ـ اضاعة الفرصة واضحة لتسجيل هدف من خلال تدخل اي الشخص غير مشارك مي المبارات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س22ـ ارجاع الكرة من قبل لاعب المدافع الى الحارس المرمى , اصتدمت الكرة بالقائم ثم مسكها حرس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س23خروج حارس المرمى من خط (4)امتار أثناء تنفيذ رمية 7 أمتار قبل ان تترك الكرة يد الرامي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س24ـ فريق له ثلاث انذارات ثم انذار أخر الى المدرب الفريق نفسه من قبل الحكم ؟ 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س25ـ حارس مرمى يمسك الكرة مستقرة أو متدحرجة على الارض خارج منطقة مرماه وهو بداخله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س26ـ اذا لامست لاعب من فريق المدافع خط الرمية حرة أثناء تنفيذ رمية 7 أمتار قبل ان تترك الكرة يد المنافس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س27ـ اضاعة فرصة واضحة لتسجيل هدف من أي مكان في الساحة من قبل أحد اداري فريق الخصم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س28ـ أنهى الموقت الوقت متأخرا في نهاية الشوط الاضافي الاول ؟</w:t>
      </w:r>
    </w:p>
    <w:p w:rsidR="00153CAC" w:rsidRDefault="00153CAC" w:rsidP="00153CAC">
      <w:pPr>
        <w:rPr>
          <w:rFonts w:hint="cs"/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 س29ـ اثناء تنفيذ رمية المرمى من قبل حارس المرمى وقبل أن تخرج الكرة خط المرمى قفزة أحد لاعب الفريق المنافس ومسك الكرة في الهواء ثم قام بتصويبها وسجل هدفا ؟</w:t>
      </w:r>
    </w:p>
    <w:p w:rsidR="003453EF" w:rsidRDefault="003453EF" w:rsidP="00153CAC">
      <w:pPr>
        <w:jc w:val="right"/>
      </w:pPr>
      <w:bookmarkStart w:id="0" w:name="_GoBack"/>
      <w:bookmarkEnd w:id="0"/>
    </w:p>
    <w:sectPr w:rsidR="0034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A"/>
    <w:rsid w:val="000E0A0A"/>
    <w:rsid w:val="00153CAC"/>
    <w:rsid w:val="003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SACC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2022-05-26T17:33:00Z</dcterms:created>
  <dcterms:modified xsi:type="dcterms:W3CDTF">2022-05-26T17:33:00Z</dcterms:modified>
</cp:coreProperties>
</file>