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09" w:rsidRDefault="00881F09" w:rsidP="00881F09">
      <w:pPr>
        <w:jc w:val="center"/>
        <w:rPr>
          <w:rFonts w:cs="Ali_K_Samik"/>
          <w:lang w:bidi="ar-IQ"/>
        </w:rPr>
      </w:pPr>
      <w:r>
        <w:rPr>
          <w:rFonts w:cs="Ali_K_Samik"/>
          <w:szCs w:val="28"/>
        </w:rPr>
        <w:t xml:space="preserve"> </w:t>
      </w:r>
      <w:r>
        <w:rPr>
          <w:rFonts w:cs="Ali_K_Samik" w:hint="cs"/>
          <w:szCs w:val="28"/>
          <w:rtl/>
          <w:lang w:bidi="ar-IQ"/>
        </w:rPr>
        <w:t xml:space="preserve"> </w:t>
      </w:r>
      <w:r>
        <w:rPr>
          <w:rFonts w:cs="Ali_K_Samik" w:hint="cs"/>
          <w:rtl/>
          <w:lang w:bidi="ar-IQ"/>
        </w:rPr>
        <w:t>هةريَمى كوردستان/عيَراق</w:t>
      </w:r>
    </w:p>
    <w:p w:rsidR="00881F09" w:rsidRDefault="00881F09" w:rsidP="00881F09">
      <w:pPr>
        <w:jc w:val="left"/>
        <w:rPr>
          <w:rFonts w:asciiTheme="majorBidi" w:hAnsiTheme="majorBidi" w:cstheme="majorBidi"/>
          <w:lang w:bidi="ar-IQ"/>
        </w:rPr>
      </w:pPr>
      <w:r>
        <w:rPr>
          <w:rFonts w:cs="Ali_K_Samik" w:hint="cs"/>
          <w:rtl/>
          <w:lang w:bidi="ar-IQ"/>
        </w:rPr>
        <w:t>زانكؤى سةلاحةدين /هةوليَر                                 مامؤستاى بابةت:</w:t>
      </w:r>
      <w:r>
        <w:rPr>
          <w:rFonts w:cs="Ali_K_Samik" w:hint="cs"/>
          <w:lang w:bidi="ar-IQ"/>
        </w:rPr>
        <w:t xml:space="preserve"> </w:t>
      </w:r>
      <w:r>
        <w:rPr>
          <w:rFonts w:asciiTheme="majorBidi" w:hAnsiTheme="majorBidi" w:cstheme="majorBidi"/>
          <w:rtl/>
          <w:lang w:bidi="ar-IQ"/>
        </w:rPr>
        <w:t xml:space="preserve"> محمد حمەغەریب</w:t>
      </w:r>
    </w:p>
    <w:p w:rsidR="00881F09" w:rsidRDefault="00881F09" w:rsidP="00881F09">
      <w:pPr>
        <w:jc w:val="left"/>
        <w:rPr>
          <w:rFonts w:cs="Ali_K_Samik"/>
          <w:lang w:bidi="ar-IQ"/>
        </w:rPr>
      </w:pPr>
      <w:r>
        <w:rPr>
          <w:rFonts w:cs="Ali_K_Samik" w:hint="cs"/>
          <w:rtl/>
          <w:lang w:bidi="ar-IQ"/>
        </w:rPr>
        <w:t>كؤليَذى ئةدةبيات                                                                     بابةت:</w:t>
      </w:r>
      <w:r>
        <w:rPr>
          <w:rFonts w:cs="Ali_K_Samik" w:hint="cs"/>
          <w:lang w:bidi="ar-IQ"/>
        </w:rPr>
        <w:t xml:space="preserve"> </w:t>
      </w:r>
      <w:r>
        <w:rPr>
          <w:rFonts w:cs="Ali_K_Samik" w:hint="cs"/>
          <w:rtl/>
          <w:lang w:bidi="ar-IQ"/>
        </w:rPr>
        <w:t xml:space="preserve"> </w:t>
      </w:r>
      <w:r>
        <w:rPr>
          <w:rFonts w:asciiTheme="majorBidi" w:hAnsiTheme="majorBidi" w:cstheme="majorBidi"/>
          <w:rtl/>
          <w:lang w:bidi="ar-IQ"/>
        </w:rPr>
        <w:t>تێکستی ئینگلیزی</w:t>
      </w:r>
      <w:r>
        <w:rPr>
          <w:rFonts w:cs="Ali_K_Samik" w:hint="cs"/>
          <w:rtl/>
          <w:lang w:bidi="ar-IQ"/>
        </w:rPr>
        <w:t xml:space="preserve">                               </w:t>
      </w:r>
    </w:p>
    <w:p w:rsidR="00881F09" w:rsidRDefault="00881F09" w:rsidP="00881F09">
      <w:pPr>
        <w:jc w:val="left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  بةشى شويَنةوار                                                                    </w:t>
      </w:r>
    </w:p>
    <w:p w:rsidR="00881F09" w:rsidRDefault="00881F09" w:rsidP="004212A2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 xml:space="preserve">                             كؤرس بوكى ئةم بابةتة بؤسالَى خ</w:t>
      </w:r>
      <w:bookmarkStart w:id="0" w:name="_GoBack"/>
      <w:bookmarkEnd w:id="0"/>
      <w:r>
        <w:rPr>
          <w:rFonts w:cs="Ali_K_Samik" w:hint="cs"/>
          <w:szCs w:val="28"/>
          <w:rtl/>
          <w:lang w:bidi="ar-IQ"/>
        </w:rPr>
        <w:t xml:space="preserve">ويندن </w:t>
      </w:r>
      <w:r w:rsidR="004212A2">
        <w:rPr>
          <w:rFonts w:cs="Ali_K_Samik"/>
          <w:szCs w:val="28"/>
          <w:lang w:bidi="ar-IQ"/>
        </w:rPr>
        <w:t>2022</w:t>
      </w:r>
      <w:r>
        <w:rPr>
          <w:rFonts w:cs="Ali_K_Samik" w:hint="cs"/>
          <w:szCs w:val="28"/>
          <w:rtl/>
          <w:lang w:bidi="ar-IQ"/>
        </w:rPr>
        <w:t xml:space="preserve"> - </w:t>
      </w:r>
      <w:r w:rsidR="004212A2">
        <w:rPr>
          <w:rFonts w:cs="Ali_K_Samik"/>
          <w:szCs w:val="28"/>
          <w:lang w:bidi="ar-IQ"/>
        </w:rPr>
        <w:t>2023</w:t>
      </w:r>
      <w:r>
        <w:rPr>
          <w:rFonts w:cs="Ali_K_Samik" w:hint="cs"/>
          <w:szCs w:val="28"/>
          <w:rtl/>
          <w:lang w:bidi="ar-IQ"/>
        </w:rPr>
        <w:t xml:space="preserve">      </w:t>
      </w:r>
    </w:p>
    <w:p w:rsidR="00881F09" w:rsidRDefault="00881F09" w:rsidP="00881F0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u w:val="single"/>
          <w:rtl/>
          <w:lang w:bidi="ar-IQ"/>
        </w:rPr>
        <w:t xml:space="preserve">مةبةست لةم بابةتة:   </w:t>
      </w:r>
    </w:p>
    <w:p w:rsidR="00881F09" w:rsidRDefault="00881F09" w:rsidP="00881F09">
      <w:pPr>
        <w:rPr>
          <w:rFonts w:asciiTheme="majorBidi" w:hAnsiTheme="majorBidi" w:cstheme="majorBidi"/>
          <w:szCs w:val="28"/>
          <w:rtl/>
          <w:lang w:bidi="ar-IQ"/>
        </w:rPr>
      </w:pPr>
    </w:p>
    <w:tbl>
      <w:tblPr>
        <w:tblStyle w:val="TableGrid"/>
        <w:bidiVisual/>
        <w:tblW w:w="10481" w:type="dxa"/>
        <w:tblInd w:w="-1072" w:type="dxa"/>
        <w:tblLook w:val="04A0" w:firstRow="1" w:lastRow="0" w:firstColumn="1" w:lastColumn="0" w:noHBand="0" w:noVBand="1"/>
      </w:tblPr>
      <w:tblGrid>
        <w:gridCol w:w="1138"/>
        <w:gridCol w:w="2044"/>
        <w:gridCol w:w="5109"/>
        <w:gridCol w:w="2190"/>
      </w:tblGrid>
      <w:tr w:rsidR="00881F09" w:rsidTr="00881F09">
        <w:trPr>
          <w:trHeight w:val="47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 xml:space="preserve">     تشرينى يةكة م2014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بابةتةكان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تيَبينى</w:t>
            </w: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 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73F4D">
              <w:rPr>
                <w:rFonts w:asciiTheme="majorBidi" w:hAnsiTheme="majorBidi" w:cstheme="majorBidi"/>
                <w:sz w:val="24"/>
                <w:szCs w:val="24"/>
              </w:rPr>
              <w:t>Babylon</w:t>
            </w:r>
          </w:p>
          <w:p w:rsidR="00881F09" w:rsidRPr="00173F4D" w:rsidRDefault="00881F09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 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73F4D">
              <w:rPr>
                <w:rFonts w:asciiTheme="majorBidi" w:hAnsiTheme="majorBidi" w:cstheme="majorBidi"/>
                <w:sz w:val="24"/>
                <w:szCs w:val="24"/>
              </w:rPr>
              <w:t>Babylon</w:t>
            </w:r>
          </w:p>
          <w:p w:rsidR="00881F09" w:rsidRPr="00173F4D" w:rsidRDefault="00881F09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73F4D">
              <w:rPr>
                <w:rFonts w:asciiTheme="majorBidi" w:hAnsiTheme="majorBidi" w:cstheme="majorBidi"/>
                <w:sz w:val="24"/>
                <w:szCs w:val="24"/>
              </w:rPr>
              <w:t>Babylon</w:t>
            </w:r>
          </w:p>
          <w:p w:rsidR="00881F09" w:rsidRPr="00173F4D" w:rsidRDefault="00881F09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/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173F4D" w:rsidRDefault="00881F09" w:rsidP="00173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تشرينى دوو</w:t>
            </w:r>
            <w:r>
              <w:rPr>
                <w:rFonts w:cs="Ali_K_Samik"/>
                <w:i/>
                <w:iCs/>
                <w:lang w:bidi="ar-IQ"/>
              </w:rPr>
              <w:t xml:space="preserve">   </w:t>
            </w:r>
            <w:r>
              <w:rPr>
                <w:rFonts w:cs="Ali_K_Samik" w:hint="cs"/>
                <w:i/>
                <w:iCs/>
                <w:rtl/>
                <w:lang w:bidi="ar-IQ"/>
              </w:rPr>
              <w:t>2014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173F4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Achaemenids</w:t>
            </w:r>
            <w:proofErr w:type="spellEnd"/>
          </w:p>
          <w:p w:rsidR="00881F09" w:rsidRPr="00173F4D" w:rsidRDefault="00881F09" w:rsidP="00173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173F4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Achaemenids</w:t>
            </w:r>
            <w:proofErr w:type="spellEnd"/>
          </w:p>
          <w:p w:rsidR="00881F09" w:rsidRPr="00173F4D" w:rsidRDefault="00881F09" w:rsidP="00173F4D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173F4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Achaemenids</w:t>
            </w:r>
            <w:proofErr w:type="spellEnd"/>
          </w:p>
          <w:p w:rsidR="00881F09" w:rsidRPr="00173F4D" w:rsidRDefault="00881F09" w:rsidP="00173F4D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ind w:firstLine="708"/>
              <w:jc w:val="right"/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</w:pPr>
            <w:r w:rsidRPr="00173F4D"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  <w:t>Erbil</w:t>
            </w:r>
          </w:p>
          <w:p w:rsidR="00881F09" w:rsidRPr="00173F4D" w:rsidRDefault="00881F09" w:rsidP="00173F4D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173F4D" w:rsidRDefault="00881F09" w:rsidP="00173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كانونى يةكةم2014</w:t>
            </w:r>
            <w:r>
              <w:rPr>
                <w:rFonts w:cs="Ali_K_Samik" w:hint="cs"/>
                <w:i/>
                <w:iCs/>
                <w:lang w:bidi="ar-IQ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173F4D" w:rsidRDefault="00881F09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ind w:firstLine="708"/>
              <w:jc w:val="right"/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</w:pPr>
            <w:r w:rsidRPr="00173F4D"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  <w:t>Erbil</w:t>
            </w:r>
          </w:p>
          <w:p w:rsidR="00881F09" w:rsidRPr="00173F4D" w:rsidRDefault="00881F09" w:rsidP="00173F4D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دووةم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ind w:firstLine="708"/>
              <w:jc w:val="right"/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</w:pPr>
            <w:r w:rsidRPr="00173F4D">
              <w:rPr>
                <w:rFonts w:ascii="Times New Roman" w:eastAsia="Times New Roman" w:hAnsi="Times New Roman" w:cs="Ali_K_Samik"/>
                <w:sz w:val="24"/>
                <w:szCs w:val="24"/>
                <w:lang w:eastAsia="fr-FR"/>
              </w:rPr>
              <w:t>Erbil</w:t>
            </w:r>
          </w:p>
          <w:p w:rsidR="00881F09" w:rsidRPr="00173F4D" w:rsidRDefault="00881F09" w:rsidP="00173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سيَيةم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73F4D">
              <w:rPr>
                <w:rFonts w:asciiTheme="majorBidi" w:hAnsiTheme="majorBidi" w:cstheme="majorBidi"/>
                <w:sz w:val="24"/>
                <w:szCs w:val="24"/>
              </w:rPr>
              <w:t>Qasr</w:t>
            </w:r>
            <w:proofErr w:type="spellEnd"/>
            <w:r w:rsidRPr="00173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73F4D">
              <w:rPr>
                <w:rFonts w:asciiTheme="majorBidi" w:hAnsiTheme="majorBidi" w:cstheme="majorBidi"/>
                <w:sz w:val="24"/>
                <w:szCs w:val="24"/>
              </w:rPr>
              <w:t>Shemamok</w:t>
            </w:r>
            <w:proofErr w:type="spellEnd"/>
          </w:p>
          <w:p w:rsidR="00881F09" w:rsidRPr="00173F4D" w:rsidRDefault="00881F09" w:rsidP="00173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701" w:rsidRPr="00173F4D" w:rsidRDefault="001E3701" w:rsidP="00173F4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73F4D">
              <w:rPr>
                <w:rFonts w:asciiTheme="majorBidi" w:hAnsiTheme="majorBidi" w:cstheme="majorBidi"/>
                <w:sz w:val="24"/>
                <w:szCs w:val="24"/>
              </w:rPr>
              <w:t>Qasr</w:t>
            </w:r>
            <w:proofErr w:type="spellEnd"/>
            <w:r w:rsidRPr="00173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73F4D">
              <w:rPr>
                <w:rFonts w:asciiTheme="majorBidi" w:hAnsiTheme="majorBidi" w:cstheme="majorBidi"/>
                <w:sz w:val="24"/>
                <w:szCs w:val="24"/>
              </w:rPr>
              <w:t>Shemamok</w:t>
            </w:r>
            <w:proofErr w:type="spellEnd"/>
          </w:p>
          <w:p w:rsidR="00881F09" w:rsidRDefault="00881F09">
            <w:pPr>
              <w:jc w:val="right"/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  <w:tr w:rsidR="00881F09" w:rsidTr="00881F0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F09" w:rsidRDefault="00881F0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lang w:bidi="ar-IQ"/>
              </w:rPr>
            </w:pPr>
          </w:p>
        </w:tc>
      </w:tr>
    </w:tbl>
    <w:p w:rsidR="00881F09" w:rsidRDefault="00881F09" w:rsidP="00881F09">
      <w:pPr>
        <w:rPr>
          <w:rtl/>
          <w:lang w:bidi="ar-IQ"/>
        </w:rPr>
      </w:pPr>
    </w:p>
    <w:tbl>
      <w:tblPr>
        <w:tblStyle w:val="TableGrid"/>
        <w:bidiVisual/>
        <w:tblW w:w="11396" w:type="dxa"/>
        <w:tblInd w:w="-1281" w:type="dxa"/>
        <w:tblLook w:val="04A0" w:firstRow="1" w:lastRow="0" w:firstColumn="1" w:lastColumn="0" w:noHBand="0" w:noVBand="1"/>
      </w:tblPr>
      <w:tblGrid>
        <w:gridCol w:w="1473"/>
        <w:gridCol w:w="2649"/>
        <w:gridCol w:w="5573"/>
        <w:gridCol w:w="1701"/>
      </w:tblGrid>
      <w:tr w:rsidR="00881F09" w:rsidTr="00881F0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كانونى دووةم 2015 </w:t>
            </w:r>
            <w:r>
              <w:rPr>
                <w:rFonts w:cs="Ali_K_Samik"/>
                <w:sz w:val="32"/>
                <w:lang w:bidi="ar-IQ"/>
              </w:rPr>
              <w:t xml:space="preserve">            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بابةتةكان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تيَبيتى</w:t>
            </w: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jc w:val="both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A80B43" w:rsidRDefault="001E37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Arbail</w:t>
            </w:r>
            <w:proofErr w:type="spellEnd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 city and temple in the economy of the Neo-Assyrian heartland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A80B43" w:rsidRDefault="001E37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Arbail</w:t>
            </w:r>
            <w:proofErr w:type="spellEnd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 city and temple in the economy of the Neo-Assyrian heartland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A80B43" w:rsidRDefault="001E370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Arbail</w:t>
            </w:r>
            <w:proofErr w:type="spellEnd"/>
            <w:r w:rsidRPr="00A80B43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 city and temple in the economy of the Neo-Assyrian heartland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3" w:rsidRPr="00A80B43" w:rsidRDefault="001D5C03" w:rsidP="001D5C0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rtl/>
              </w:rPr>
            </w:pPr>
            <w:r w:rsidRPr="00A80B43">
              <w:rPr>
                <w:rFonts w:ascii="Times New Roman" w:hAnsi="Times New Roman"/>
                <w:szCs w:val="24"/>
              </w:rPr>
              <w:t xml:space="preserve">The Land of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Idu</w:t>
            </w:r>
            <w:proofErr w:type="spellEnd"/>
            <w:r w:rsidRPr="00A80B43">
              <w:rPr>
                <w:rFonts w:ascii="Times New Roman" w:hAnsi="Times New Roman"/>
                <w:szCs w:val="24"/>
              </w:rPr>
              <w:t xml:space="preserve">: Province, Kingdom, and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Sanjaq</w:t>
            </w:r>
            <w:proofErr w:type="spellEnd"/>
          </w:p>
          <w:p w:rsidR="00881F09" w:rsidRPr="00A80B43" w:rsidRDefault="00881F09">
            <w:pPr>
              <w:tabs>
                <w:tab w:val="left" w:pos="4337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شوبات</w:t>
            </w:r>
            <w:r>
              <w:rPr>
                <w:rFonts w:cs="Ali_K_Samik"/>
                <w:sz w:val="32"/>
                <w:lang w:bidi="ar-IQ"/>
              </w:rPr>
              <w:t xml:space="preserve"> 2015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Pr="00A80B43" w:rsidRDefault="00881F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3" w:rsidRPr="00A80B43" w:rsidRDefault="001D5C03" w:rsidP="001D5C0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rtl/>
              </w:rPr>
            </w:pPr>
            <w:r w:rsidRPr="00A80B43">
              <w:rPr>
                <w:rFonts w:ascii="Times New Roman" w:hAnsi="Times New Roman"/>
                <w:szCs w:val="24"/>
              </w:rPr>
              <w:t xml:space="preserve">The Land of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Idu</w:t>
            </w:r>
            <w:proofErr w:type="spellEnd"/>
            <w:r w:rsidRPr="00A80B43">
              <w:rPr>
                <w:rFonts w:ascii="Times New Roman" w:hAnsi="Times New Roman"/>
                <w:szCs w:val="24"/>
              </w:rPr>
              <w:t xml:space="preserve">: Province, Kingdom, and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Sanjaq</w:t>
            </w:r>
            <w:proofErr w:type="spellEnd"/>
          </w:p>
          <w:p w:rsidR="00881F09" w:rsidRPr="00A80B43" w:rsidRDefault="00881F0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دووةم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3" w:rsidRPr="00A80B43" w:rsidRDefault="001D5C03" w:rsidP="001D5C0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rtl/>
              </w:rPr>
            </w:pPr>
            <w:r w:rsidRPr="00A80B43">
              <w:rPr>
                <w:rFonts w:ascii="Times New Roman" w:hAnsi="Times New Roman"/>
                <w:szCs w:val="24"/>
              </w:rPr>
              <w:t xml:space="preserve">The Land of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Idu</w:t>
            </w:r>
            <w:proofErr w:type="spellEnd"/>
            <w:r w:rsidRPr="00A80B43">
              <w:rPr>
                <w:rFonts w:ascii="Times New Roman" w:hAnsi="Times New Roman"/>
                <w:szCs w:val="24"/>
              </w:rPr>
              <w:t xml:space="preserve">: Province, Kingdom, and </w:t>
            </w:r>
            <w:proofErr w:type="spellStart"/>
            <w:r w:rsidRPr="00A80B43">
              <w:rPr>
                <w:rFonts w:ascii="Times New Roman" w:hAnsi="Times New Roman"/>
                <w:szCs w:val="24"/>
              </w:rPr>
              <w:t>Sanjaq</w:t>
            </w:r>
            <w:proofErr w:type="spellEnd"/>
          </w:p>
          <w:p w:rsidR="00881F09" w:rsidRPr="00A80B43" w:rsidRDefault="00881F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6508">
              <w:rPr>
                <w:rFonts w:asciiTheme="majorBidi" w:hAnsiTheme="majorBidi" w:cstheme="majorBidi"/>
                <w:sz w:val="24"/>
                <w:szCs w:val="24"/>
              </w:rPr>
              <w:t>Alexander At Gaugamela And Arbela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6508">
              <w:rPr>
                <w:rFonts w:asciiTheme="majorBidi" w:hAnsiTheme="majorBidi" w:cstheme="majorBidi"/>
                <w:sz w:val="24"/>
                <w:szCs w:val="24"/>
              </w:rPr>
              <w:t>Alexander At Gaugamela And Arbela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ئادار</w:t>
            </w:r>
            <w:r>
              <w:rPr>
                <w:rFonts w:cs="Ali_K_Samik"/>
                <w:sz w:val="32"/>
                <w:lang w:bidi="ar-IQ"/>
              </w:rPr>
              <w:t xml:space="preserve"> 2015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Pr="00016508" w:rsidRDefault="00881F09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508">
              <w:rPr>
                <w:rFonts w:asciiTheme="majorBidi" w:hAnsiTheme="majorBidi" w:cstheme="majorBidi"/>
                <w:sz w:val="24"/>
                <w:szCs w:val="24"/>
              </w:rPr>
              <w:t>Alexander At Gaugamela And Arbela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Enki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\</w:t>
            </w: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Ea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God Of Wisdom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Enki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\</w:t>
            </w: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Ea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God Of Wisdom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Enki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\</w:t>
            </w: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Ea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God Of Wisdom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F09" w:rsidRDefault="00881F09">
            <w:pPr>
              <w:ind w:left="113" w:right="113"/>
              <w:rPr>
                <w:rFonts w:cs="Ali_K_Samik"/>
                <w:sz w:val="32"/>
                <w:lang w:bidi="ar-KW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نيسان  2015</w:t>
            </w:r>
            <w:r>
              <w:rPr>
                <w:rFonts w:cs="Ali_K_Samik" w:hint="cs"/>
                <w:sz w:val="32"/>
                <w:rtl/>
                <w:lang w:bidi="ar-KW"/>
              </w:rPr>
              <w:t xml:space="preserve">                ئايار 2015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Pr="00016508" w:rsidRDefault="00881F09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A05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Dumuzi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The Cycle Of Life And The Cult Of Fertility  </w:t>
            </w:r>
          </w:p>
          <w:p w:rsidR="00881F09" w:rsidRPr="00016508" w:rsidRDefault="00881F09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A05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Dumuzi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The Cycle Of Life And The Cult Of Fertility  </w:t>
            </w:r>
          </w:p>
          <w:p w:rsidR="00881F09" w:rsidRPr="00016508" w:rsidRDefault="00881F09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016508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Shalmaneser</w:t>
            </w:r>
            <w:proofErr w:type="spellEnd"/>
            <w:r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Iii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Pr="00016508" w:rsidRDefault="00881F09" w:rsidP="00016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50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16508"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Shalmaneser</w:t>
            </w:r>
            <w:proofErr w:type="spellEnd"/>
            <w:r w:rsidR="00016508" w:rsidRPr="000165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Iii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rtl/>
                <w:lang w:bidi="ar-IQ"/>
              </w:rPr>
            </w:pPr>
          </w:p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881F09" w:rsidTr="00881F0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9" w:rsidRDefault="00881F0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ضوارةم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09" w:rsidRDefault="00881F09">
            <w:pPr>
              <w:rPr>
                <w:rFonts w:cs="Ali_K_Samik"/>
                <w:sz w:val="32"/>
                <w:lang w:bidi="ar-IQ"/>
              </w:rPr>
            </w:pPr>
          </w:p>
        </w:tc>
      </w:tr>
    </w:tbl>
    <w:p w:rsidR="00881F09" w:rsidRDefault="00881F09" w:rsidP="00881F09">
      <w:pPr>
        <w:tabs>
          <w:tab w:val="center" w:pos="4153"/>
        </w:tabs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</w:rPr>
        <w:t xml:space="preserve"> </w:t>
      </w:r>
      <w:r>
        <w:rPr>
          <w:rFonts w:cs="Ali_K_Samik" w:hint="cs"/>
          <w:szCs w:val="28"/>
          <w:rtl/>
        </w:rPr>
        <w:tab/>
      </w:r>
    </w:p>
    <w:p w:rsidR="00881F09" w:rsidRDefault="00881F09" w:rsidP="00881F09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881F09" w:rsidRDefault="00881F09" w:rsidP="00881F09">
      <w:pPr>
        <w:jc w:val="both"/>
        <w:rPr>
          <w:szCs w:val="28"/>
          <w:rtl/>
        </w:rPr>
      </w:pPr>
      <w:r>
        <w:rPr>
          <w:rFonts w:cs="Ali_K_Samik" w:hint="cs"/>
          <w:szCs w:val="28"/>
          <w:rtl/>
        </w:rPr>
        <w:t>نمونةى ثرسيارةكان</w:t>
      </w:r>
      <w:r>
        <w:rPr>
          <w:rFonts w:hint="cs"/>
          <w:szCs w:val="28"/>
          <w:rtl/>
        </w:rPr>
        <w:t xml:space="preserve"> :</w:t>
      </w:r>
    </w:p>
    <w:p w:rsidR="00881F09" w:rsidRDefault="00881F09" w:rsidP="00881F09">
      <w:pPr>
        <w:rPr>
          <w:rFonts w:cs="Ali_K_Samik"/>
          <w:szCs w:val="28"/>
          <w:rtl/>
        </w:rPr>
      </w:pPr>
      <w:r>
        <w:rPr>
          <w:rFonts w:cs="Ali_K_Samik" w:hint="cs"/>
          <w:szCs w:val="28"/>
          <w:rtl/>
        </w:rPr>
        <w:t xml:space="preserve">ث1: </w:t>
      </w:r>
    </w:p>
    <w:p w:rsidR="00881F09" w:rsidRDefault="00881F09" w:rsidP="00881F09">
      <w:pPr>
        <w:jc w:val="left"/>
        <w:rPr>
          <w:rFonts w:cs="Ali_K_Samik"/>
          <w:szCs w:val="28"/>
          <w:rtl/>
        </w:rPr>
      </w:pPr>
      <w:r>
        <w:rPr>
          <w:rFonts w:cs="Ali_K_Samik" w:hint="cs"/>
          <w:szCs w:val="28"/>
          <w:rtl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Ali_K_Samik" w:hint="cs"/>
          <w:szCs w:val="28"/>
          <w:u w:val="single"/>
          <w:rtl/>
          <w:lang w:bidi="ar-IQ"/>
        </w:rPr>
        <w:t>ريَنمايةكان:</w:t>
      </w:r>
    </w:p>
    <w:p w:rsidR="00881F09" w:rsidRDefault="00881F09" w:rsidP="00881F0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>1-ثيَويستة قوتابى و خويَندكار ثابةندبيَت بة طشت ريَنمايةكانى زانكؤ بةتايبةتى بةردةوام و ئامادة بوون لة كات و شويَنى وانةكان بة طويَرةى خشتةى ديارى كراو.</w:t>
      </w:r>
    </w:p>
    <w:p w:rsidR="00881F09" w:rsidRDefault="00881F09" w:rsidP="00881F0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>2-تاقيكردنةوةكان:</w:t>
      </w:r>
      <w:r>
        <w:rPr>
          <w:rFonts w:cs="Ali_K_Samik" w:hint="cs"/>
          <w:szCs w:val="28"/>
          <w:lang w:bidi="ar-IQ"/>
        </w:rPr>
        <w:t xml:space="preserve"> </w:t>
      </w:r>
    </w:p>
    <w:p w:rsidR="00881F09" w:rsidRDefault="00881F09" w:rsidP="00881F09">
      <w:pPr>
        <w:rPr>
          <w:rFonts w:cs="Ali_K_Samik"/>
          <w:szCs w:val="28"/>
          <w:lang w:bidi="ar-IQ"/>
        </w:rPr>
      </w:pPr>
      <w:r>
        <w:rPr>
          <w:rFonts w:cs="Ali_K_Samik" w:hint="cs"/>
          <w:szCs w:val="28"/>
          <w:rtl/>
          <w:lang w:bidi="ar-IQ"/>
        </w:rPr>
        <w:t>3-سةرضاوة سةرةكيةكانى ئةم بابةتة:</w:t>
      </w:r>
    </w:p>
    <w:p w:rsidR="00881F09" w:rsidRDefault="00881F09" w:rsidP="00881F09">
      <w:pPr>
        <w:jc w:val="left"/>
        <w:rPr>
          <w:rFonts w:asciiTheme="majorBidi" w:hAnsiTheme="majorBidi" w:cstheme="majorBidi"/>
          <w:szCs w:val="28"/>
          <w:rtl/>
          <w:lang w:bidi="ar-KW"/>
        </w:rPr>
      </w:pPr>
      <w:r>
        <w:rPr>
          <w:rFonts w:hint="cs"/>
          <w:szCs w:val="28"/>
          <w:lang w:bidi="ar-IQ"/>
        </w:rPr>
        <w:t xml:space="preserve"> </w:t>
      </w:r>
      <w:r>
        <w:t xml:space="preserve">                      muhammad.arch@yahoo.com</w:t>
      </w:r>
      <w:r>
        <w:rPr>
          <w:rFonts w:ascii="Albertus Medium" w:hAnsi="Albertus Medium" w:cstheme="majorBidi"/>
          <w:szCs w:val="28"/>
          <w:lang w:bidi="ar-IQ"/>
        </w:rPr>
        <w:t xml:space="preserve">                        </w:t>
      </w:r>
      <w:r>
        <w:rPr>
          <w:rFonts w:asciiTheme="majorBidi" w:hAnsiTheme="majorBidi" w:cstheme="majorBidi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Cs w:val="28"/>
          <w:lang w:bidi="ar-KW"/>
        </w:rPr>
        <w:t>Email-</w:t>
      </w:r>
      <w:r>
        <w:rPr>
          <w:rFonts w:asciiTheme="majorBidi" w:hAnsiTheme="majorBidi" w:cstheme="majorBidi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Cs w:val="28"/>
          <w:rtl/>
          <w:lang w:bidi="ar-KW"/>
        </w:rPr>
        <w:t xml:space="preserve">  </w:t>
      </w:r>
    </w:p>
    <w:p w:rsidR="00881F09" w:rsidRDefault="00881F09" w:rsidP="00881F09">
      <w:pPr>
        <w:rPr>
          <w:rFonts w:asciiTheme="majorBidi" w:hAnsiTheme="majorBidi" w:cstheme="majorBidi"/>
          <w:szCs w:val="28"/>
          <w:rtl/>
          <w:lang w:bidi="ar-IQ"/>
        </w:rPr>
      </w:pPr>
      <w:r>
        <w:rPr>
          <w:rFonts w:asciiTheme="majorBidi" w:hAnsiTheme="majorBidi" w:cs="Ali_K_Samik" w:hint="cs"/>
          <w:szCs w:val="28"/>
          <w:rtl/>
          <w:lang w:bidi="ar-IQ"/>
        </w:rPr>
        <w:t>ذمارةى مؤبايلى مامؤستا:</w:t>
      </w:r>
      <w:r>
        <w:rPr>
          <w:rFonts w:ascii="Albertus Medium" w:hAnsi="Albertus Medium" w:cstheme="majorBidi"/>
          <w:szCs w:val="28"/>
          <w:lang w:bidi="ar-IQ"/>
        </w:rPr>
        <w:t xml:space="preserve">                                              0750 111 0643   </w:t>
      </w:r>
      <w:r>
        <w:rPr>
          <w:rFonts w:ascii="Albertus Medium" w:hAnsi="Albertus Medium" w:cs="Ali_K_Samik" w:hint="cs"/>
          <w:szCs w:val="28"/>
          <w:rtl/>
          <w:lang w:bidi="ar-IQ"/>
        </w:rPr>
        <w:t xml:space="preserve">  </w:t>
      </w:r>
      <w:r>
        <w:rPr>
          <w:rFonts w:ascii="Albertus Medium" w:hAnsi="Albertus Medium"/>
          <w:szCs w:val="28"/>
          <w:lang w:bidi="ar-IQ"/>
        </w:rPr>
        <w:t xml:space="preserve"> </w:t>
      </w:r>
      <w:r>
        <w:rPr>
          <w:rFonts w:asciiTheme="majorBidi" w:hAnsiTheme="majorBidi" w:cstheme="majorBidi"/>
          <w:szCs w:val="28"/>
          <w:rtl/>
          <w:lang w:bidi="ar-IQ"/>
        </w:rPr>
        <w:t xml:space="preserve">   </w:t>
      </w:r>
    </w:p>
    <w:p w:rsidR="00881F09" w:rsidRDefault="00881F09" w:rsidP="00881F09">
      <w:pPr>
        <w:spacing w:line="360" w:lineRule="auto"/>
        <w:jc w:val="right"/>
        <w:rPr>
          <w:rFonts w:cs="Ali_K_Samik"/>
          <w:szCs w:val="28"/>
          <w:rtl/>
          <w:lang w:bidi="ar-IQ"/>
        </w:rPr>
      </w:pPr>
      <w:r>
        <w:rPr>
          <w:rFonts w:cs="Ali_K_Samik"/>
          <w:szCs w:val="28"/>
          <w:lang w:bidi="ar-IQ"/>
        </w:rPr>
        <w:t xml:space="preserve">Facebook  </w:t>
      </w:r>
      <w:r>
        <w:rPr>
          <w:rFonts w:cs="Ali_K_Samik" w:hint="cs"/>
          <w:szCs w:val="28"/>
          <w:rtl/>
          <w:lang w:bidi="ar-IQ"/>
        </w:rPr>
        <w:t xml:space="preserve"> </w:t>
      </w:r>
    </w:p>
    <w:p w:rsidR="00881F09" w:rsidRDefault="00881F09" w:rsidP="00881F09">
      <w:pPr>
        <w:rPr>
          <w:rFonts w:cs="Ali_K_Samik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 xml:space="preserve"> </w:t>
      </w:r>
    </w:p>
    <w:p w:rsidR="00881F09" w:rsidRDefault="00881F09" w:rsidP="00881F09">
      <w:pPr>
        <w:rPr>
          <w:rtl/>
        </w:rPr>
      </w:pPr>
    </w:p>
    <w:p w:rsidR="00881F09" w:rsidRDefault="00881F09" w:rsidP="00881F09">
      <w:pPr>
        <w:rPr>
          <w:rtl/>
        </w:rPr>
      </w:pPr>
    </w:p>
    <w:p w:rsidR="0005419C" w:rsidRDefault="0005419C"/>
    <w:sectPr w:rsidR="0005419C" w:rsidSect="00054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F09"/>
    <w:rsid w:val="00016508"/>
    <w:rsid w:val="0005419C"/>
    <w:rsid w:val="00173F4D"/>
    <w:rsid w:val="001D5C03"/>
    <w:rsid w:val="001E3701"/>
    <w:rsid w:val="004212A2"/>
    <w:rsid w:val="0052103E"/>
    <w:rsid w:val="00573B4E"/>
    <w:rsid w:val="00881F09"/>
    <w:rsid w:val="00A80B43"/>
    <w:rsid w:val="00CE3A05"/>
    <w:rsid w:val="00F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09"/>
    <w:pPr>
      <w:bidi/>
      <w:jc w:val="lowKashida"/>
    </w:pPr>
    <w:rPr>
      <w:rFonts w:cs="Ali-A-Samik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81F09"/>
    <w:pPr>
      <w:spacing w:after="0" w:line="240" w:lineRule="auto"/>
      <w:jc w:val="lowKashida"/>
    </w:pPr>
    <w:rPr>
      <w:rFonts w:cs="Ali-A-Samik"/>
      <w:sz w:val="28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D5C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4</cp:revision>
  <dcterms:created xsi:type="dcterms:W3CDTF">2015-05-11T18:59:00Z</dcterms:created>
  <dcterms:modified xsi:type="dcterms:W3CDTF">2022-09-25T17:14:00Z</dcterms:modified>
</cp:coreProperties>
</file>