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FD" w:rsidRPr="00A258FD" w:rsidRDefault="00A258FD" w:rsidP="00A258FD">
      <w:pPr>
        <w:bidi w:val="0"/>
        <w:spacing w:before="100" w:beforeAutospacing="1" w:after="100" w:afterAutospacing="1" w:line="240" w:lineRule="auto"/>
        <w:outlineLvl w:val="0"/>
        <w:rPr>
          <w:rFonts w:ascii="Arial" w:eastAsia="Times New Roman" w:hAnsi="Arial" w:cs="Arial"/>
          <w:b/>
          <w:bCs/>
          <w:color w:val="001823"/>
          <w:kern w:val="36"/>
          <w:sz w:val="48"/>
          <w:szCs w:val="48"/>
        </w:rPr>
      </w:pPr>
      <w:r w:rsidRPr="00A258FD">
        <w:rPr>
          <w:rFonts w:ascii="Arial" w:eastAsia="Times New Roman" w:hAnsi="Arial" w:cs="Arial"/>
          <w:b/>
          <w:bCs/>
          <w:color w:val="001823"/>
          <w:kern w:val="36"/>
          <w:sz w:val="48"/>
          <w:szCs w:val="48"/>
        </w:rPr>
        <w:t>5 educational learning theories and how to apply them</w:t>
      </w:r>
    </w:p>
    <w:p w:rsidR="00A258FD" w:rsidRPr="00A258FD" w:rsidRDefault="00A258FD" w:rsidP="00A258FD">
      <w:pPr>
        <w:bidi w:val="0"/>
        <w:spacing w:after="0" w:line="240" w:lineRule="auto"/>
        <w:rPr>
          <w:rFonts w:ascii="Helvetica" w:eastAsia="Times New Roman" w:hAnsi="Helvetica" w:cs="Helvetica"/>
          <w:color w:val="000000"/>
          <w:sz w:val="21"/>
          <w:szCs w:val="21"/>
        </w:rPr>
      </w:pPr>
      <w:bookmarkStart w:id="0" w:name="_GoBack"/>
      <w:bookmarkEnd w:id="0"/>
    </w:p>
    <w:p w:rsidR="00A258FD" w:rsidRPr="00A258FD" w:rsidRDefault="00A258FD" w:rsidP="00A258FD">
      <w:pPr>
        <w:bidi w:val="0"/>
        <w:spacing w:after="0" w:line="240" w:lineRule="auto"/>
        <w:rPr>
          <w:rFonts w:ascii="Helvetica" w:eastAsia="Times New Roman" w:hAnsi="Helvetica" w:cs="Helvetica"/>
          <w:b/>
          <w:bCs/>
          <w:color w:val="000000"/>
          <w:sz w:val="21"/>
          <w:szCs w:val="21"/>
        </w:rPr>
      </w:pPr>
      <w:r w:rsidRPr="00A258FD">
        <w:rPr>
          <w:rFonts w:ascii="Helvetica" w:eastAsia="Times New Roman" w:hAnsi="Helvetica" w:cs="Helvetica"/>
          <w:b/>
          <w:bCs/>
          <w:color w:val="000000"/>
          <w:sz w:val="21"/>
          <w:szCs w:val="21"/>
        </w:rPr>
        <w:t>By Brian Fairbanks</w:t>
      </w:r>
    </w:p>
    <w:p w:rsidR="00A258FD" w:rsidRPr="00A258FD" w:rsidRDefault="00A258FD" w:rsidP="00A258FD">
      <w:pPr>
        <w:bidi w:val="0"/>
        <w:spacing w:after="0" w:line="240" w:lineRule="auto"/>
        <w:rPr>
          <w:rFonts w:ascii="Helvetica" w:eastAsia="Times New Roman" w:hAnsi="Helvetica" w:cs="Helvetica"/>
          <w:color w:val="767676"/>
          <w:sz w:val="21"/>
          <w:szCs w:val="21"/>
        </w:rPr>
      </w:pPr>
      <w:r w:rsidRPr="00A258FD">
        <w:rPr>
          <w:rFonts w:ascii="Helvetica" w:eastAsia="Times New Roman" w:hAnsi="Helvetica" w:cs="Helvetica"/>
          <w:color w:val="767676"/>
          <w:sz w:val="21"/>
          <w:szCs w:val="21"/>
        </w:rPr>
        <w:t>September 09, 2021 • 6 minute read</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At a glance</w:t>
      </w:r>
    </w:p>
    <w:p w:rsidR="00A258FD" w:rsidRPr="00A258FD" w:rsidRDefault="00A258FD" w:rsidP="00A258FD">
      <w:pPr>
        <w:numPr>
          <w:ilvl w:val="0"/>
          <w:numId w:val="1"/>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There are </w:t>
      </w:r>
      <w:r w:rsidRPr="00A258FD">
        <w:rPr>
          <w:rFonts w:ascii="Arial" w:eastAsia="Times New Roman" w:hAnsi="Arial" w:cs="Arial"/>
          <w:b/>
          <w:bCs/>
          <w:color w:val="001823"/>
          <w:sz w:val="21"/>
          <w:szCs w:val="21"/>
        </w:rPr>
        <w:t>five primary educational learning theories</w:t>
      </w:r>
      <w:r w:rsidRPr="00A258FD">
        <w:rPr>
          <w:rFonts w:ascii="Arial" w:eastAsia="Times New Roman" w:hAnsi="Arial" w:cs="Arial"/>
          <w:color w:val="001823"/>
          <w:sz w:val="21"/>
          <w:szCs w:val="21"/>
        </w:rPr>
        <w:t xml:space="preserve">: behaviorism, cognitive, constructivism, humanism, and </w:t>
      </w:r>
      <w:proofErr w:type="spellStart"/>
      <w:r w:rsidRPr="00A258FD">
        <w:rPr>
          <w:rFonts w:ascii="Arial" w:eastAsia="Times New Roman" w:hAnsi="Arial" w:cs="Arial"/>
          <w:color w:val="001823"/>
          <w:sz w:val="21"/>
          <w:szCs w:val="21"/>
        </w:rPr>
        <w:t>connectivism</w:t>
      </w:r>
      <w:proofErr w:type="spellEnd"/>
      <w:r w:rsidRPr="00A258FD">
        <w:rPr>
          <w:rFonts w:ascii="Arial" w:eastAsia="Times New Roman" w:hAnsi="Arial" w:cs="Arial"/>
          <w:color w:val="001823"/>
          <w:sz w:val="21"/>
          <w:szCs w:val="21"/>
        </w:rPr>
        <w:t>.</w:t>
      </w:r>
    </w:p>
    <w:p w:rsidR="00A258FD" w:rsidRPr="00A258FD" w:rsidRDefault="00A258FD" w:rsidP="00A258FD">
      <w:pPr>
        <w:numPr>
          <w:ilvl w:val="0"/>
          <w:numId w:val="1"/>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Additional learning theories include </w:t>
      </w:r>
      <w:r w:rsidRPr="00A258FD">
        <w:rPr>
          <w:rFonts w:ascii="Arial" w:eastAsia="Times New Roman" w:hAnsi="Arial" w:cs="Arial"/>
          <w:b/>
          <w:bCs/>
          <w:color w:val="001823"/>
          <w:sz w:val="21"/>
          <w:szCs w:val="21"/>
        </w:rPr>
        <w:t>transformative</w:t>
      </w:r>
      <w:r w:rsidRPr="00A258FD">
        <w:rPr>
          <w:rFonts w:ascii="Arial" w:eastAsia="Times New Roman" w:hAnsi="Arial" w:cs="Arial"/>
          <w:color w:val="001823"/>
          <w:sz w:val="21"/>
          <w:szCs w:val="21"/>
        </w:rPr>
        <w:t>, </w:t>
      </w:r>
      <w:r w:rsidRPr="00A258FD">
        <w:rPr>
          <w:rFonts w:ascii="Arial" w:eastAsia="Times New Roman" w:hAnsi="Arial" w:cs="Arial"/>
          <w:b/>
          <w:bCs/>
          <w:color w:val="001823"/>
          <w:sz w:val="21"/>
          <w:szCs w:val="21"/>
        </w:rPr>
        <w:t>social</w:t>
      </w:r>
      <w:r w:rsidRPr="00A258FD">
        <w:rPr>
          <w:rFonts w:ascii="Arial" w:eastAsia="Times New Roman" w:hAnsi="Arial" w:cs="Arial"/>
          <w:color w:val="001823"/>
          <w:sz w:val="21"/>
          <w:szCs w:val="21"/>
        </w:rPr>
        <w:t>, and </w:t>
      </w:r>
      <w:r w:rsidRPr="00A258FD">
        <w:rPr>
          <w:rFonts w:ascii="Arial" w:eastAsia="Times New Roman" w:hAnsi="Arial" w:cs="Arial"/>
          <w:b/>
          <w:bCs/>
          <w:color w:val="001823"/>
          <w:sz w:val="21"/>
          <w:szCs w:val="21"/>
        </w:rPr>
        <w:t>experiential</w:t>
      </w:r>
      <w:r w:rsidRPr="00A258FD">
        <w:rPr>
          <w:rFonts w:ascii="Arial" w:eastAsia="Times New Roman" w:hAnsi="Arial" w:cs="Arial"/>
          <w:color w:val="001823"/>
          <w:sz w:val="21"/>
          <w:szCs w:val="21"/>
        </w:rPr>
        <w:t>.</w:t>
      </w:r>
    </w:p>
    <w:p w:rsidR="00A258FD" w:rsidRPr="00A258FD" w:rsidRDefault="00A258FD" w:rsidP="00A258FD">
      <w:pPr>
        <w:numPr>
          <w:ilvl w:val="0"/>
          <w:numId w:val="1"/>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Understanding learning theories can result in a </w:t>
      </w:r>
      <w:r w:rsidRPr="00A258FD">
        <w:rPr>
          <w:rFonts w:ascii="Arial" w:eastAsia="Times New Roman" w:hAnsi="Arial" w:cs="Arial"/>
          <w:b/>
          <w:bCs/>
          <w:color w:val="001823"/>
          <w:sz w:val="21"/>
          <w:szCs w:val="21"/>
        </w:rPr>
        <w:t>variety of outcomes</w:t>
      </w:r>
      <w:r w:rsidRPr="00A258FD">
        <w:rPr>
          <w:rFonts w:ascii="Arial" w:eastAsia="Times New Roman" w:hAnsi="Arial" w:cs="Arial"/>
          <w:color w:val="001823"/>
          <w:sz w:val="21"/>
          <w:szCs w:val="21"/>
        </w:rPr>
        <w:t>, from improving communication between students and teachers to determining what students learn.</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How educational learning theories can impact your education</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Teaching and learning may appear to be a universal experience. After all, everyone goes to school and learns more or less the same thing, right? Well, not quite.</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As the prolific number of educational theorists in learning suggests, there’s actually an impressive variety of educational approaches to the art and science of teaching. Many of them have been pioneered by educational theorists who’ve studied the science of learning to determine what works best and for whom.</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“Learning is defined as a process that brings together personal and environmental experiences and influences for acquiring, enriching or modifying one’s knowledge, skills, values, attitudes, behavior and worldviews,” notes the </w:t>
      </w:r>
      <w:hyperlink r:id="rId6" w:anchor=":~:text=Learning%20is%20defined%20as%20a,how%20this%20process%20takes%20place." w:tgtFrame="_blank" w:tooltip="Unesco's International Bureau of Education page on the most influential theories of learning" w:history="1">
        <w:r w:rsidRPr="00A258FD">
          <w:rPr>
            <w:rFonts w:ascii="Times New Roman" w:eastAsia="Times New Roman" w:hAnsi="Times New Roman" w:cs="Times New Roman"/>
            <w:color w:val="001823"/>
            <w:sz w:val="21"/>
            <w:szCs w:val="21"/>
            <w:u w:val="single"/>
          </w:rPr>
          <w:t>International Bureau of Education</w:t>
        </w:r>
      </w:hyperlink>
      <w:r w:rsidRPr="00A258FD">
        <w:rPr>
          <w:rFonts w:ascii="Times New Roman" w:eastAsia="Times New Roman" w:hAnsi="Times New Roman" w:cs="Times New Roman"/>
          <w:color w:val="001823"/>
          <w:sz w:val="21"/>
          <w:szCs w:val="21"/>
        </w:rPr>
        <w:t>. “Learning theories develop hypotheses that describe how this process takes place.”</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Generally, there are five widely accepted learning theories teachers rely on:</w:t>
      </w:r>
    </w:p>
    <w:p w:rsidR="00A258FD" w:rsidRPr="00A258FD" w:rsidRDefault="00A258FD" w:rsidP="00A258FD">
      <w:pPr>
        <w:numPr>
          <w:ilvl w:val="0"/>
          <w:numId w:val="2"/>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Behaviorism </w:t>
      </w:r>
      <w:r w:rsidRPr="00A258FD">
        <w:rPr>
          <w:rFonts w:ascii="Arial" w:eastAsia="Times New Roman" w:hAnsi="Arial" w:cs="Arial"/>
          <w:color w:val="001823"/>
          <w:sz w:val="21"/>
          <w:szCs w:val="21"/>
        </w:rPr>
        <w:t>learning theory</w:t>
      </w:r>
    </w:p>
    <w:p w:rsidR="00A258FD" w:rsidRPr="00A258FD" w:rsidRDefault="00A258FD" w:rsidP="00A258FD">
      <w:pPr>
        <w:numPr>
          <w:ilvl w:val="0"/>
          <w:numId w:val="2"/>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Cognitive </w:t>
      </w:r>
      <w:r w:rsidRPr="00A258FD">
        <w:rPr>
          <w:rFonts w:ascii="Arial" w:eastAsia="Times New Roman" w:hAnsi="Arial" w:cs="Arial"/>
          <w:color w:val="001823"/>
          <w:sz w:val="21"/>
          <w:szCs w:val="21"/>
        </w:rPr>
        <w:t>learning theory</w:t>
      </w:r>
    </w:p>
    <w:p w:rsidR="00A258FD" w:rsidRPr="00A258FD" w:rsidRDefault="00A258FD" w:rsidP="00A258FD">
      <w:pPr>
        <w:numPr>
          <w:ilvl w:val="0"/>
          <w:numId w:val="2"/>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Constructivism </w:t>
      </w:r>
      <w:r w:rsidRPr="00A258FD">
        <w:rPr>
          <w:rFonts w:ascii="Arial" w:eastAsia="Times New Roman" w:hAnsi="Arial" w:cs="Arial"/>
          <w:color w:val="001823"/>
          <w:sz w:val="21"/>
          <w:szCs w:val="21"/>
        </w:rPr>
        <w:t>learning theory</w:t>
      </w:r>
    </w:p>
    <w:p w:rsidR="00A258FD" w:rsidRPr="00A258FD" w:rsidRDefault="00A258FD" w:rsidP="00A258FD">
      <w:pPr>
        <w:numPr>
          <w:ilvl w:val="0"/>
          <w:numId w:val="2"/>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Humanism </w:t>
      </w:r>
      <w:r w:rsidRPr="00A258FD">
        <w:rPr>
          <w:rFonts w:ascii="Arial" w:eastAsia="Times New Roman" w:hAnsi="Arial" w:cs="Arial"/>
          <w:color w:val="001823"/>
          <w:sz w:val="21"/>
          <w:szCs w:val="21"/>
        </w:rPr>
        <w:t>learning theory</w:t>
      </w:r>
    </w:p>
    <w:p w:rsidR="00A258FD" w:rsidRPr="00A258FD" w:rsidRDefault="00A258FD" w:rsidP="00A258FD">
      <w:pPr>
        <w:numPr>
          <w:ilvl w:val="0"/>
          <w:numId w:val="2"/>
        </w:numPr>
        <w:bidi w:val="0"/>
        <w:spacing w:before="100" w:beforeAutospacing="1" w:after="100" w:afterAutospacing="1" w:line="240" w:lineRule="auto"/>
        <w:rPr>
          <w:rFonts w:ascii="Arial" w:eastAsia="Times New Roman" w:hAnsi="Arial" w:cs="Arial"/>
          <w:color w:val="001823"/>
          <w:sz w:val="21"/>
          <w:szCs w:val="21"/>
        </w:rPr>
      </w:pPr>
      <w:proofErr w:type="spellStart"/>
      <w:r w:rsidRPr="00A258FD">
        <w:rPr>
          <w:rFonts w:ascii="Arial" w:eastAsia="Times New Roman" w:hAnsi="Arial" w:cs="Arial"/>
          <w:b/>
          <w:bCs/>
          <w:color w:val="001823"/>
          <w:sz w:val="21"/>
          <w:szCs w:val="21"/>
        </w:rPr>
        <w:t>Connectivism</w:t>
      </w:r>
      <w:proofErr w:type="spellEnd"/>
      <w:r w:rsidRPr="00A258FD">
        <w:rPr>
          <w:rFonts w:ascii="Arial" w:eastAsia="Times New Roman" w:hAnsi="Arial" w:cs="Arial"/>
          <w:b/>
          <w:bCs/>
          <w:color w:val="001823"/>
          <w:sz w:val="21"/>
          <w:szCs w:val="21"/>
        </w:rPr>
        <w:t> </w:t>
      </w:r>
      <w:r w:rsidRPr="00A258FD">
        <w:rPr>
          <w:rFonts w:ascii="Arial" w:eastAsia="Times New Roman" w:hAnsi="Arial" w:cs="Arial"/>
          <w:color w:val="001823"/>
          <w:sz w:val="21"/>
          <w:szCs w:val="21"/>
        </w:rPr>
        <w:t>learning theory</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Educational theorists, teachers, and experts believe these theories can inform successful approaches for teaching and serve as a foundation for developing lesson plans and curriculum.</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What are learning theories?</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Theories in education didn’t begin in earnest until the early 20th century, but curiosity about how humans learn dates back to the ancient Greek philosophers Socrates, Plato and Aristotle. They explored whether knowledge and truth could be found within oneself (rationalism) or through external observation (empiricism).</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lastRenderedPageBreak/>
        <w:t>By the 19th century, psychologists began to answer this question with scientific studies. The goal was to understand objectively how people learn and then develop teaching approaches accordingly.</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proofErr w:type="gramStart"/>
      <w:r w:rsidRPr="00A258FD">
        <w:rPr>
          <w:rFonts w:ascii="Times New Roman" w:eastAsia="Times New Roman" w:hAnsi="Times New Roman" w:cs="Times New Roman"/>
          <w:color w:val="001823"/>
          <w:sz w:val="21"/>
          <w:szCs w:val="21"/>
        </w:rPr>
        <w:t>In the 20th century, the debate among educational theorists centered on behaviorist theory versus cognitive psychology.</w:t>
      </w:r>
      <w:proofErr w:type="gramEnd"/>
      <w:r w:rsidRPr="00A258FD">
        <w:rPr>
          <w:rFonts w:ascii="Times New Roman" w:eastAsia="Times New Roman" w:hAnsi="Times New Roman" w:cs="Times New Roman"/>
          <w:color w:val="001823"/>
          <w:sz w:val="21"/>
          <w:szCs w:val="21"/>
        </w:rPr>
        <w:t xml:space="preserve"> Or, in other words, do people learn by responding to external stimuli or by using their brains to construct knowledge from external data?</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The five educational learning theories</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Today, much research, study, and debate have given rise to the following five learning theories:</w:t>
      </w:r>
    </w:p>
    <w:tbl>
      <w:tblPr>
        <w:tblW w:w="10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3"/>
        <w:gridCol w:w="3522"/>
        <w:gridCol w:w="3522"/>
      </w:tblGrid>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b/>
                <w:bCs/>
                <w:sz w:val="24"/>
                <w:szCs w:val="24"/>
              </w:rPr>
              <w:t>THEORY</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b/>
                <w:bCs/>
                <w:sz w:val="24"/>
                <w:szCs w:val="24"/>
              </w:rPr>
              <w:t>EXPLANATION</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b/>
                <w:bCs/>
                <w:sz w:val="24"/>
                <w:szCs w:val="24"/>
              </w:rPr>
              <w:t>APPLICATION</w:t>
            </w:r>
          </w:p>
        </w:tc>
      </w:tr>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Behaviorism</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As Simply Psychology puts it: “Behaviorism is only concerned with </w:t>
            </w:r>
            <w:hyperlink r:id="rId7" w:tgtFrame="_blank" w:tooltip="Simply Psychology's page on Behaviorist Approach" w:history="1">
              <w:r w:rsidRPr="00A258FD">
                <w:rPr>
                  <w:rFonts w:ascii="Times New Roman" w:eastAsia="Times New Roman" w:hAnsi="Times New Roman" w:cs="Times New Roman"/>
                  <w:color w:val="001823"/>
                  <w:sz w:val="24"/>
                  <w:szCs w:val="24"/>
                  <w:u w:val="single"/>
                </w:rPr>
                <w:t>observable stimulus-response behaviors</w:t>
              </w:r>
            </w:hyperlink>
            <w:r w:rsidRPr="00A258FD">
              <w:rPr>
                <w:rFonts w:ascii="Times New Roman" w:eastAsia="Times New Roman" w:hAnsi="Times New Roman" w:cs="Times New Roman"/>
                <w:sz w:val="24"/>
                <w:szCs w:val="24"/>
              </w:rPr>
              <w:t>, as they can be studied in a systematic and observable manner.”</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Learning is based on a system of routines that “drill” information into a student’s memory bank, as well as positive feedback from teachers and an educational institution itself. If students do an excellent job, they receive positive reinforcement and are signaled out for recognition.</w:t>
            </w:r>
          </w:p>
        </w:tc>
      </w:tr>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Cognitivism</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Learning relies on both external factors (like information or data) and the internal thought process.</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Developed in the 1950s, this theory moves away from behaviorism to focus on the mind’s role in learning. According to the </w:t>
            </w:r>
            <w:hyperlink r:id="rId8" w:anchor=":~:text=Learning%20is%20defined%20as%20a,how%20this%20process%20takes%20place." w:tgtFrame="_blank" w:tooltip="Unesco's International Bureau of Education page on the most influential theories of learning" w:history="1">
              <w:r w:rsidRPr="00A258FD">
                <w:rPr>
                  <w:rFonts w:ascii="Times New Roman" w:eastAsia="Times New Roman" w:hAnsi="Times New Roman" w:cs="Times New Roman"/>
                  <w:color w:val="001823"/>
                  <w:sz w:val="24"/>
                  <w:szCs w:val="24"/>
                  <w:u w:val="single"/>
                </w:rPr>
                <w:t>International Bureau of Education</w:t>
              </w:r>
            </w:hyperlink>
            <w:r w:rsidRPr="00A258FD">
              <w:rPr>
                <w:rFonts w:ascii="Times New Roman" w:eastAsia="Times New Roman" w:hAnsi="Times New Roman" w:cs="Times New Roman"/>
                <w:sz w:val="24"/>
                <w:szCs w:val="24"/>
              </w:rPr>
              <w:t>: “In cognitive psychology, learning is understood as the acquisition of knowledge: the learner is an information-processor who absorbs information, undertakes cognitive operations on it and stocks it in memory.”</w:t>
            </w:r>
          </w:p>
        </w:tc>
      </w:tr>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Constructivism</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The learner builds upon his or her previous experience and understanding to “construct” a new understanding.</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“The passive view of teaching views the learner as ‘an empty vessel’ to be filled with knowledge,” explains Simply Psychology, “whereas </w:t>
            </w:r>
            <w:hyperlink r:id="rId9" w:tgtFrame="_blank" w:tooltip="Simply Psychology's page on Constructivism as a theory for teaching and learning" w:history="1">
              <w:r w:rsidRPr="00A258FD">
                <w:rPr>
                  <w:rFonts w:ascii="Times New Roman" w:eastAsia="Times New Roman" w:hAnsi="Times New Roman" w:cs="Times New Roman"/>
                  <w:color w:val="001823"/>
                  <w:sz w:val="24"/>
                  <w:szCs w:val="24"/>
                  <w:u w:val="single"/>
                </w:rPr>
                <w:t>constructivism states that learners construct meaning</w:t>
              </w:r>
            </w:hyperlink>
            <w:r w:rsidRPr="00A258FD">
              <w:rPr>
                <w:rFonts w:ascii="Times New Roman" w:eastAsia="Times New Roman" w:hAnsi="Times New Roman" w:cs="Times New Roman"/>
                <w:sz w:val="24"/>
                <w:szCs w:val="24"/>
              </w:rPr>
              <w:t> only through active engagement with the world (such as experiments or real-world problem solving).”</w:t>
            </w:r>
          </w:p>
        </w:tc>
      </w:tr>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Humanism</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A “</w:t>
            </w:r>
            <w:hyperlink r:id="rId10" w:tgtFrame="_blank" w:tooltip="Medium's article on An Introduction to Humanistic Learning Theory" w:history="1">
              <w:r w:rsidRPr="00A258FD">
                <w:rPr>
                  <w:rFonts w:ascii="Times New Roman" w:eastAsia="Times New Roman" w:hAnsi="Times New Roman" w:cs="Times New Roman"/>
                  <w:color w:val="001823"/>
                  <w:sz w:val="24"/>
                  <w:szCs w:val="24"/>
                  <w:u w:val="single"/>
                </w:rPr>
                <w:t>learner-centric approach</w:t>
              </w:r>
            </w:hyperlink>
            <w:r w:rsidRPr="00A258FD">
              <w:rPr>
                <w:rFonts w:ascii="Times New Roman" w:eastAsia="Times New Roman" w:hAnsi="Times New Roman" w:cs="Times New Roman"/>
                <w:sz w:val="24"/>
                <w:szCs w:val="24"/>
              </w:rPr>
              <w:t>” in which the potential is the focus rather than the method or materials.</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 xml:space="preserve">With the understanding that people are inherently good, humanism focuses on creating an environment conducive to self-actualization. In doing so, learners’ needs are met and they are then free to determine their own goals while the teacher </w:t>
            </w:r>
            <w:r w:rsidRPr="00A258FD">
              <w:rPr>
                <w:rFonts w:ascii="Times New Roman" w:eastAsia="Times New Roman" w:hAnsi="Times New Roman" w:cs="Times New Roman"/>
                <w:sz w:val="24"/>
                <w:szCs w:val="24"/>
              </w:rPr>
              <w:lastRenderedPageBreak/>
              <w:t>assists in meeting those learning goals.</w:t>
            </w:r>
          </w:p>
        </w:tc>
      </w:tr>
      <w:tr w:rsidR="00A258FD" w:rsidRPr="00A258FD" w:rsidTr="00A258FD">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jc w:val="center"/>
              <w:rPr>
                <w:rFonts w:ascii="Times New Roman" w:eastAsia="Times New Roman" w:hAnsi="Times New Roman" w:cs="Times New Roman"/>
                <w:sz w:val="24"/>
                <w:szCs w:val="24"/>
              </w:rPr>
            </w:pPr>
            <w:proofErr w:type="spellStart"/>
            <w:r w:rsidRPr="00A258FD">
              <w:rPr>
                <w:rFonts w:ascii="Times New Roman" w:eastAsia="Times New Roman" w:hAnsi="Times New Roman" w:cs="Times New Roman"/>
                <w:sz w:val="24"/>
                <w:szCs w:val="24"/>
              </w:rPr>
              <w:lastRenderedPageBreak/>
              <w:t>Connectivism</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 xml:space="preserve">Informed by the digital age, </w:t>
            </w:r>
            <w:proofErr w:type="spellStart"/>
            <w:r w:rsidRPr="00A258FD">
              <w:rPr>
                <w:rFonts w:ascii="Times New Roman" w:eastAsia="Times New Roman" w:hAnsi="Times New Roman" w:cs="Times New Roman"/>
                <w:sz w:val="24"/>
                <w:szCs w:val="24"/>
              </w:rPr>
              <w:t>connectivism</w:t>
            </w:r>
            <w:proofErr w:type="spellEnd"/>
            <w:r w:rsidRPr="00A258FD">
              <w:rPr>
                <w:rFonts w:ascii="Times New Roman" w:eastAsia="Times New Roman" w:hAnsi="Times New Roman" w:cs="Times New Roman"/>
                <w:sz w:val="24"/>
                <w:szCs w:val="24"/>
              </w:rPr>
              <w:t xml:space="preserve"> departs from constructivism by identifying and remediating gaps in knowledge.</w:t>
            </w:r>
          </w:p>
        </w:tc>
        <w:tc>
          <w:tcPr>
            <w:tcW w:w="3120" w:type="dxa"/>
            <w:tcBorders>
              <w:top w:val="outset" w:sz="6" w:space="0" w:color="auto"/>
              <w:left w:val="outset" w:sz="6" w:space="0" w:color="auto"/>
              <w:bottom w:val="outset" w:sz="6" w:space="0" w:color="auto"/>
              <w:right w:val="outset" w:sz="6" w:space="0" w:color="auto"/>
            </w:tcBorders>
            <w:vAlign w:val="center"/>
            <w:hideMark/>
          </w:tcPr>
          <w:p w:rsidR="00A258FD" w:rsidRPr="00A258FD" w:rsidRDefault="00A258FD" w:rsidP="00A258FD">
            <w:pPr>
              <w:bidi w:val="0"/>
              <w:spacing w:after="0" w:line="240" w:lineRule="auto"/>
              <w:rPr>
                <w:rFonts w:ascii="Times New Roman" w:eastAsia="Times New Roman" w:hAnsi="Times New Roman" w:cs="Times New Roman"/>
                <w:sz w:val="24"/>
                <w:szCs w:val="24"/>
              </w:rPr>
            </w:pPr>
            <w:r w:rsidRPr="00A258FD">
              <w:rPr>
                <w:rFonts w:ascii="Times New Roman" w:eastAsia="Times New Roman" w:hAnsi="Times New Roman" w:cs="Times New Roman"/>
                <w:sz w:val="24"/>
                <w:szCs w:val="24"/>
              </w:rPr>
              <w:t xml:space="preserve">Strongly influenced by technology, </w:t>
            </w:r>
            <w:proofErr w:type="spellStart"/>
            <w:r w:rsidRPr="00A258FD">
              <w:rPr>
                <w:rFonts w:ascii="Times New Roman" w:eastAsia="Times New Roman" w:hAnsi="Times New Roman" w:cs="Times New Roman"/>
                <w:sz w:val="24"/>
                <w:szCs w:val="24"/>
              </w:rPr>
              <w:t>connectivism</w:t>
            </w:r>
            <w:proofErr w:type="spellEnd"/>
            <w:r w:rsidRPr="00A258FD">
              <w:rPr>
                <w:rFonts w:ascii="Times New Roman" w:eastAsia="Times New Roman" w:hAnsi="Times New Roman" w:cs="Times New Roman"/>
                <w:sz w:val="24"/>
                <w:szCs w:val="24"/>
              </w:rPr>
              <w:t xml:space="preserve"> focuses on a learner’s ability to frequently source and update accurate information. Knowing how and where to find the best information is as important as the information itself.</w:t>
            </w:r>
          </w:p>
        </w:tc>
      </w:tr>
    </w:tbl>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Why are learning theories important?</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It is part of the human condition to crave knowledge. Consequently, numerous scientists, psychologists, and thought leaders have devoted their careers to studying learning theories. Understanding </w:t>
      </w:r>
      <w:r w:rsidRPr="00A258FD">
        <w:rPr>
          <w:rFonts w:ascii="Times New Roman" w:eastAsia="Times New Roman" w:hAnsi="Times New Roman" w:cs="Times New Roman"/>
          <w:i/>
          <w:iCs/>
          <w:color w:val="001823"/>
          <w:sz w:val="21"/>
          <w:szCs w:val="21"/>
        </w:rPr>
        <w:t>how </w:t>
      </w:r>
      <w:r w:rsidRPr="00A258FD">
        <w:rPr>
          <w:rFonts w:ascii="Times New Roman" w:eastAsia="Times New Roman" w:hAnsi="Times New Roman" w:cs="Times New Roman"/>
          <w:color w:val="001823"/>
          <w:sz w:val="21"/>
          <w:szCs w:val="21"/>
        </w:rPr>
        <w:t>people learn is a critical step in optimizing the learning process.</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It is for this reason that teacher colleges or educator preparation programs spend so much time having teacher candidates study human development and multiple learning theories. Foundational knowledge of how humans learn, and specifically how a child learns and develops cognitively, is essential for all educators to be their most effective instructors in the classroom.</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 xml:space="preserve">Pamela </w:t>
      </w:r>
      <w:proofErr w:type="spellStart"/>
      <w:r w:rsidRPr="00A258FD">
        <w:rPr>
          <w:rFonts w:ascii="Times New Roman" w:eastAsia="Times New Roman" w:hAnsi="Times New Roman" w:cs="Times New Roman"/>
          <w:color w:val="001823"/>
          <w:sz w:val="21"/>
          <w:szCs w:val="21"/>
        </w:rPr>
        <w:t>Roggeman</w:t>
      </w:r>
      <w:proofErr w:type="spellEnd"/>
      <w:r w:rsidRPr="00A258FD">
        <w:rPr>
          <w:rFonts w:ascii="Times New Roman" w:eastAsia="Times New Roman" w:hAnsi="Times New Roman" w:cs="Times New Roman"/>
          <w:color w:val="001823"/>
          <w:sz w:val="21"/>
          <w:szCs w:val="21"/>
        </w:rPr>
        <w:t xml:space="preserve">, </w:t>
      </w:r>
      <w:proofErr w:type="spellStart"/>
      <w:r w:rsidRPr="00A258FD">
        <w:rPr>
          <w:rFonts w:ascii="Times New Roman" w:eastAsia="Times New Roman" w:hAnsi="Times New Roman" w:cs="Times New Roman"/>
          <w:color w:val="001823"/>
          <w:sz w:val="21"/>
          <w:szCs w:val="21"/>
        </w:rPr>
        <w:t>EdD</w:t>
      </w:r>
      <w:proofErr w:type="spellEnd"/>
      <w:r w:rsidRPr="00A258FD">
        <w:rPr>
          <w:rFonts w:ascii="Times New Roman" w:eastAsia="Times New Roman" w:hAnsi="Times New Roman" w:cs="Times New Roman"/>
          <w:color w:val="001823"/>
          <w:sz w:val="21"/>
          <w:szCs w:val="21"/>
        </w:rPr>
        <w:t>, dean of University of Phoenix’s </w:t>
      </w:r>
      <w:hyperlink r:id="rId11" w:tgtFrame="_blank" w:tooltip="University of Phoenix's College of Education Overview Page" w:history="1">
        <w:r w:rsidRPr="00A258FD">
          <w:rPr>
            <w:rFonts w:ascii="Times New Roman" w:eastAsia="Times New Roman" w:hAnsi="Times New Roman" w:cs="Times New Roman"/>
            <w:color w:val="001823"/>
            <w:sz w:val="21"/>
            <w:szCs w:val="21"/>
            <w:u w:val="single"/>
          </w:rPr>
          <w:t>College of Education</w:t>
        </w:r>
      </w:hyperlink>
      <w:r w:rsidRPr="00A258FD">
        <w:rPr>
          <w:rFonts w:ascii="Times New Roman" w:eastAsia="Times New Roman" w:hAnsi="Times New Roman" w:cs="Times New Roman"/>
          <w:color w:val="001823"/>
          <w:sz w:val="21"/>
          <w:szCs w:val="21"/>
        </w:rPr>
        <w:t>, explains her take on the role learning theory plays in preparing teachers:</w:t>
      </w:r>
    </w:p>
    <w:p w:rsidR="00A258FD" w:rsidRPr="00A258FD" w:rsidRDefault="00A258FD" w:rsidP="00A258FD">
      <w:pPr>
        <w:bidi w:val="0"/>
        <w:spacing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“Just as no two people are the same, no two students learn in the exact the same way or at the exact same rate. Effective educators need to be able to pivot and craft instruction that meets the needs of the individual student to address the needs of the ‘whole child.’ Sound knowledge in multiple learning theories is a first step to this and another reason why great teachers work their entire careers to master both the </w:t>
      </w:r>
      <w:r w:rsidRPr="00A258FD">
        <w:rPr>
          <w:rFonts w:ascii="Times New Roman" w:eastAsia="Times New Roman" w:hAnsi="Times New Roman" w:cs="Times New Roman"/>
          <w:i/>
          <w:iCs/>
          <w:color w:val="001823"/>
          <w:sz w:val="21"/>
          <w:szCs w:val="21"/>
        </w:rPr>
        <w:t>art and the science</w:t>
      </w:r>
      <w:r w:rsidRPr="00A258FD">
        <w:rPr>
          <w:rFonts w:ascii="Times New Roman" w:eastAsia="Times New Roman" w:hAnsi="Times New Roman" w:cs="Times New Roman"/>
          <w:color w:val="001823"/>
          <w:sz w:val="21"/>
          <w:szCs w:val="21"/>
        </w:rPr>
        <w:t> of teaching.”</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Although espousing a particular learning theory isn’t necessarily required in most teaching roles, </w:t>
      </w:r>
      <w:hyperlink r:id="rId12" w:tgtFrame="_blank" w:tooltip="Tony Bates' article on Learning theories and online learning" w:history="1">
        <w:r w:rsidRPr="00A258FD">
          <w:rPr>
            <w:rFonts w:ascii="Times New Roman" w:eastAsia="Times New Roman" w:hAnsi="Times New Roman" w:cs="Times New Roman"/>
            <w:color w:val="001823"/>
            <w:sz w:val="21"/>
            <w:szCs w:val="21"/>
            <w:u w:val="single"/>
          </w:rPr>
          <w:t>online learning author and consultant</w:t>
        </w:r>
      </w:hyperlink>
      <w:r w:rsidRPr="00A258FD">
        <w:rPr>
          <w:rFonts w:ascii="Times New Roman" w:eastAsia="Times New Roman" w:hAnsi="Times New Roman" w:cs="Times New Roman"/>
          <w:color w:val="001823"/>
          <w:sz w:val="21"/>
          <w:szCs w:val="21"/>
        </w:rPr>
        <w:t> Tony Bates points out that most teachers tend to follow one or another theory, even if it’s done unconsciously.</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So, whether you’re an aspiring or experienced teacher, a student, or a parent of a student (or some combination thereof), knowing more about each theory can make you more effective in the pursuit of knowledge.</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Are there other theories in education?</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Like students themselves, learning theories in education are varied and diverse. In addition to the five theories outlined above, there are still more options, including:</w:t>
      </w:r>
    </w:p>
    <w:p w:rsidR="00A258FD" w:rsidRPr="00A258FD" w:rsidRDefault="00A258FD" w:rsidP="00A258FD">
      <w:pPr>
        <w:numPr>
          <w:ilvl w:val="0"/>
          <w:numId w:val="3"/>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Transformative </w:t>
      </w:r>
      <w:r w:rsidRPr="00A258FD">
        <w:rPr>
          <w:rFonts w:ascii="Arial" w:eastAsia="Times New Roman" w:hAnsi="Arial" w:cs="Arial"/>
          <w:color w:val="001823"/>
          <w:sz w:val="21"/>
          <w:szCs w:val="21"/>
        </w:rPr>
        <w:t>learning theory: This theory is particularly relevant to adult learners. It posits that new information can essentially change our worldviews when our life experience and knowledge are paired with critical reflection.</w:t>
      </w:r>
    </w:p>
    <w:p w:rsidR="00A258FD" w:rsidRPr="00A258FD" w:rsidRDefault="00A258FD" w:rsidP="00A258FD">
      <w:pPr>
        <w:numPr>
          <w:ilvl w:val="0"/>
          <w:numId w:val="3"/>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Social </w:t>
      </w:r>
      <w:r w:rsidRPr="00A258FD">
        <w:rPr>
          <w:rFonts w:ascii="Arial" w:eastAsia="Times New Roman" w:hAnsi="Arial" w:cs="Arial"/>
          <w:color w:val="001823"/>
          <w:sz w:val="21"/>
          <w:szCs w:val="21"/>
        </w:rPr>
        <w:t xml:space="preserve">learning theory: This theory incorporates some of the tacit tenets of peer pressure. Specifically, students observe other students and model their own behavior accordingly. Sometimes it’s to emulate peers; other times it’s to distinguish themselves from peers. Harnessing the power of this theory involves </w:t>
      </w:r>
      <w:r w:rsidRPr="00A258FD">
        <w:rPr>
          <w:rFonts w:ascii="Arial" w:eastAsia="Times New Roman" w:hAnsi="Arial" w:cs="Arial"/>
          <w:color w:val="001823"/>
          <w:sz w:val="21"/>
          <w:szCs w:val="21"/>
        </w:rPr>
        <w:lastRenderedPageBreak/>
        <w:t>getting students’ attention, focusing on how students can retain information, identifying when it’s appropriate to reproduce a previous behavior, and determining students’ motivation.</w:t>
      </w:r>
    </w:p>
    <w:p w:rsidR="00A258FD" w:rsidRPr="00A258FD" w:rsidRDefault="00A258FD" w:rsidP="00A258FD">
      <w:pPr>
        <w:numPr>
          <w:ilvl w:val="0"/>
          <w:numId w:val="3"/>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Experiential </w:t>
      </w:r>
      <w:r w:rsidRPr="00A258FD">
        <w:rPr>
          <w:rFonts w:ascii="Arial" w:eastAsia="Times New Roman" w:hAnsi="Arial" w:cs="Arial"/>
          <w:color w:val="001823"/>
          <w:sz w:val="21"/>
          <w:szCs w:val="21"/>
        </w:rPr>
        <w:t>learning theory: There are plenty of clichés and parables about teaching someone something by doing it, although it wasn’t until the early 1980s that it became an official learning theory. This approach emphasizes both learning about something and experiencing it so that students can apply knowledge in real-world situations.</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How educational theories influence learning</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Educational theories influence learning in a variety of ways. For teachers, learning theory examples can impact their approach to instruction and classroom management. Finding the right approach (even if it’s combining two or more learning theories) can make the difference between an effective and inspiring classroom experience and an ineffective one.</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Applied learning theories directly impact a classroom experience in a variety of ways, such as:</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Providing students with </w:t>
      </w:r>
      <w:r w:rsidRPr="00A258FD">
        <w:rPr>
          <w:rFonts w:ascii="Arial" w:eastAsia="Times New Roman" w:hAnsi="Arial" w:cs="Arial"/>
          <w:b/>
          <w:bCs/>
          <w:color w:val="001823"/>
          <w:sz w:val="21"/>
          <w:szCs w:val="21"/>
        </w:rPr>
        <w:t>structure</w:t>
      </w:r>
      <w:r w:rsidRPr="00A258FD">
        <w:rPr>
          <w:rFonts w:ascii="Arial" w:eastAsia="Times New Roman" w:hAnsi="Arial" w:cs="Arial"/>
          <w:color w:val="001823"/>
          <w:sz w:val="21"/>
          <w:szCs w:val="21"/>
        </w:rPr>
        <w:t> and a comfortable, steady environment.</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Helping educators, administrators, students and parents </w:t>
      </w:r>
      <w:r w:rsidRPr="00A258FD">
        <w:rPr>
          <w:rFonts w:ascii="Arial" w:eastAsia="Times New Roman" w:hAnsi="Arial" w:cs="Arial"/>
          <w:b/>
          <w:bCs/>
          <w:color w:val="001823"/>
          <w:sz w:val="21"/>
          <w:szCs w:val="21"/>
        </w:rPr>
        <w:t>align on goals and outcomes</w:t>
      </w:r>
      <w:r w:rsidRPr="00A258FD">
        <w:rPr>
          <w:rFonts w:ascii="Arial" w:eastAsia="Times New Roman" w:hAnsi="Arial" w:cs="Arial"/>
          <w:color w:val="001823"/>
          <w:sz w:val="21"/>
          <w:szCs w:val="21"/>
        </w:rPr>
        <w:t>.</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b/>
          <w:bCs/>
          <w:color w:val="001823"/>
          <w:sz w:val="21"/>
          <w:szCs w:val="21"/>
        </w:rPr>
        <w:t>Empowering</w:t>
      </w:r>
      <w:r w:rsidRPr="00A258FD">
        <w:rPr>
          <w:rFonts w:ascii="Arial" w:eastAsia="Times New Roman" w:hAnsi="Arial" w:cs="Arial"/>
          <w:color w:val="001823"/>
          <w:sz w:val="21"/>
          <w:szCs w:val="21"/>
        </w:rPr>
        <w:t> </w:t>
      </w:r>
      <w:r w:rsidRPr="00A258FD">
        <w:rPr>
          <w:rFonts w:ascii="Arial" w:eastAsia="Times New Roman" w:hAnsi="Arial" w:cs="Arial"/>
          <w:b/>
          <w:bCs/>
          <w:color w:val="001823"/>
          <w:sz w:val="21"/>
          <w:szCs w:val="21"/>
        </w:rPr>
        <w:t>teachers</w:t>
      </w:r>
      <w:r w:rsidRPr="00A258FD">
        <w:rPr>
          <w:rFonts w:ascii="Arial" w:eastAsia="Times New Roman" w:hAnsi="Arial" w:cs="Arial"/>
          <w:color w:val="001823"/>
          <w:sz w:val="21"/>
          <w:szCs w:val="21"/>
        </w:rPr>
        <w:t> to be, as Bates says, “in a better position to make choices about how to approach their teaching in ways that will best fit the perceived needs of their students.”</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Impacting </w:t>
      </w:r>
      <w:r w:rsidRPr="00A258FD">
        <w:rPr>
          <w:rFonts w:ascii="Arial" w:eastAsia="Times New Roman" w:hAnsi="Arial" w:cs="Arial"/>
          <w:b/>
          <w:bCs/>
          <w:color w:val="001823"/>
          <w:sz w:val="21"/>
          <w:szCs w:val="21"/>
        </w:rPr>
        <w:t>how</w:t>
      </w:r>
      <w:r w:rsidRPr="00A258FD">
        <w:rPr>
          <w:rFonts w:ascii="Arial" w:eastAsia="Times New Roman" w:hAnsi="Arial" w:cs="Arial"/>
          <w:color w:val="001823"/>
          <w:sz w:val="21"/>
          <w:szCs w:val="21"/>
        </w:rPr>
        <w:t> </w:t>
      </w:r>
      <w:r w:rsidRPr="00A258FD">
        <w:rPr>
          <w:rFonts w:ascii="Arial" w:eastAsia="Times New Roman" w:hAnsi="Arial" w:cs="Arial"/>
          <w:b/>
          <w:bCs/>
          <w:color w:val="001823"/>
          <w:sz w:val="21"/>
          <w:szCs w:val="21"/>
        </w:rPr>
        <w:t>and what</w:t>
      </w:r>
      <w:r w:rsidRPr="00A258FD">
        <w:rPr>
          <w:rFonts w:ascii="Arial" w:eastAsia="Times New Roman" w:hAnsi="Arial" w:cs="Arial"/>
          <w:color w:val="001823"/>
          <w:sz w:val="21"/>
          <w:szCs w:val="21"/>
        </w:rPr>
        <w:t> a person learns.</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Helping outsiders (colleges, testing firms, etc.) </w:t>
      </w:r>
      <w:r w:rsidRPr="00A258FD">
        <w:rPr>
          <w:rFonts w:ascii="Arial" w:eastAsia="Times New Roman" w:hAnsi="Arial" w:cs="Arial"/>
          <w:b/>
          <w:bCs/>
          <w:color w:val="001823"/>
          <w:sz w:val="21"/>
          <w:szCs w:val="21"/>
        </w:rPr>
        <w:t>determine what kind of education</w:t>
      </w:r>
      <w:r w:rsidRPr="00A258FD">
        <w:rPr>
          <w:rFonts w:ascii="Arial" w:eastAsia="Times New Roman" w:hAnsi="Arial" w:cs="Arial"/>
          <w:color w:val="001823"/>
          <w:sz w:val="21"/>
          <w:szCs w:val="21"/>
        </w:rPr>
        <w:t> you had or are receiving.</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Allowing students a voice in determining </w:t>
      </w:r>
      <w:r w:rsidRPr="00A258FD">
        <w:rPr>
          <w:rFonts w:ascii="Arial" w:eastAsia="Times New Roman" w:hAnsi="Arial" w:cs="Arial"/>
          <w:b/>
          <w:bCs/>
          <w:color w:val="001823"/>
          <w:sz w:val="21"/>
          <w:szCs w:val="21"/>
        </w:rPr>
        <w:t>how the class will be managed</w:t>
      </w:r>
      <w:r w:rsidRPr="00A258FD">
        <w:rPr>
          <w:rFonts w:ascii="Arial" w:eastAsia="Times New Roman" w:hAnsi="Arial" w:cs="Arial"/>
          <w:color w:val="001823"/>
          <w:sz w:val="21"/>
          <w:szCs w:val="21"/>
        </w:rPr>
        <w:t>.</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Deciding if </w:t>
      </w:r>
      <w:r w:rsidRPr="00A258FD">
        <w:rPr>
          <w:rFonts w:ascii="Arial" w:eastAsia="Times New Roman" w:hAnsi="Arial" w:cs="Arial"/>
          <w:b/>
          <w:bCs/>
          <w:color w:val="001823"/>
          <w:sz w:val="21"/>
          <w:szCs w:val="21"/>
        </w:rPr>
        <w:t>instruction will be mostly teacher-led or student-led</w:t>
      </w:r>
      <w:r w:rsidRPr="00A258FD">
        <w:rPr>
          <w:rFonts w:ascii="Arial" w:eastAsia="Times New Roman" w:hAnsi="Arial" w:cs="Arial"/>
          <w:color w:val="001823"/>
          <w:sz w:val="21"/>
          <w:szCs w:val="21"/>
        </w:rPr>
        <w:t>.</w:t>
      </w:r>
    </w:p>
    <w:p w:rsidR="00A258FD" w:rsidRPr="00A258FD" w:rsidRDefault="00A258FD" w:rsidP="00A258FD">
      <w:pPr>
        <w:numPr>
          <w:ilvl w:val="0"/>
          <w:numId w:val="4"/>
        </w:numPr>
        <w:bidi w:val="0"/>
        <w:spacing w:before="100" w:beforeAutospacing="1" w:after="100" w:afterAutospacing="1" w:line="240" w:lineRule="auto"/>
        <w:rPr>
          <w:rFonts w:ascii="Arial" w:eastAsia="Times New Roman" w:hAnsi="Arial" w:cs="Arial"/>
          <w:color w:val="001823"/>
          <w:sz w:val="21"/>
          <w:szCs w:val="21"/>
        </w:rPr>
      </w:pPr>
      <w:r w:rsidRPr="00A258FD">
        <w:rPr>
          <w:rFonts w:ascii="Arial" w:eastAsia="Times New Roman" w:hAnsi="Arial" w:cs="Arial"/>
          <w:color w:val="001823"/>
          <w:sz w:val="21"/>
          <w:szCs w:val="21"/>
        </w:rPr>
        <w:t>Determining </w:t>
      </w:r>
      <w:r w:rsidRPr="00A258FD">
        <w:rPr>
          <w:rFonts w:ascii="Arial" w:eastAsia="Times New Roman" w:hAnsi="Arial" w:cs="Arial"/>
          <w:b/>
          <w:bCs/>
          <w:color w:val="001823"/>
          <w:sz w:val="21"/>
          <w:szCs w:val="21"/>
        </w:rPr>
        <w:t>how much collaboration</w:t>
      </w:r>
      <w:r w:rsidRPr="00A258FD">
        <w:rPr>
          <w:rFonts w:ascii="Arial" w:eastAsia="Times New Roman" w:hAnsi="Arial" w:cs="Arial"/>
          <w:color w:val="001823"/>
          <w:sz w:val="21"/>
          <w:szCs w:val="21"/>
        </w:rPr>
        <w:t> will happen in a classroom.</w:t>
      </w:r>
    </w:p>
    <w:p w:rsidR="00A258FD" w:rsidRPr="00A258FD" w:rsidRDefault="00A258FD" w:rsidP="00A258FD">
      <w:pPr>
        <w:bidi w:val="0"/>
        <w:spacing w:before="100" w:beforeAutospacing="1" w:after="100" w:afterAutospacing="1" w:line="240" w:lineRule="auto"/>
        <w:outlineLvl w:val="1"/>
        <w:rPr>
          <w:rFonts w:ascii="Times New Roman" w:eastAsia="Times New Roman" w:hAnsi="Times New Roman" w:cs="Times New Roman"/>
          <w:b/>
          <w:bCs/>
          <w:color w:val="001823"/>
          <w:sz w:val="36"/>
          <w:szCs w:val="36"/>
        </w:rPr>
      </w:pPr>
      <w:r w:rsidRPr="00A258FD">
        <w:rPr>
          <w:rFonts w:ascii="Times New Roman" w:eastAsia="Times New Roman" w:hAnsi="Times New Roman" w:cs="Times New Roman"/>
          <w:b/>
          <w:bCs/>
          <w:color w:val="001823"/>
          <w:sz w:val="36"/>
          <w:szCs w:val="36"/>
        </w:rPr>
        <w:t>How to apply learning theories</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So, how do learning theories apply in the real world? Education is an </w:t>
      </w:r>
      <w:hyperlink r:id="rId13" w:tgtFrame="_blank" w:tooltip="University of Phoenix's blog post on how education is evolving" w:history="1">
        <w:r w:rsidRPr="00A258FD">
          <w:rPr>
            <w:rFonts w:ascii="Times New Roman" w:eastAsia="Times New Roman" w:hAnsi="Times New Roman" w:cs="Times New Roman"/>
            <w:color w:val="001823"/>
            <w:sz w:val="21"/>
            <w:szCs w:val="21"/>
            <w:u w:val="single"/>
          </w:rPr>
          <w:t>evolving field with a complicated future</w:t>
        </w:r>
      </w:hyperlink>
      <w:r w:rsidRPr="00A258FD">
        <w:rPr>
          <w:rFonts w:ascii="Times New Roman" w:eastAsia="Times New Roman" w:hAnsi="Times New Roman" w:cs="Times New Roman"/>
          <w:color w:val="001823"/>
          <w:sz w:val="21"/>
          <w:szCs w:val="21"/>
        </w:rPr>
        <w:t xml:space="preserve">. And, according to </w:t>
      </w:r>
      <w:proofErr w:type="spellStart"/>
      <w:r w:rsidRPr="00A258FD">
        <w:rPr>
          <w:rFonts w:ascii="Times New Roman" w:eastAsia="Times New Roman" w:hAnsi="Times New Roman" w:cs="Times New Roman"/>
          <w:color w:val="001823"/>
          <w:sz w:val="21"/>
          <w:szCs w:val="21"/>
        </w:rPr>
        <w:t>Roggeman</w:t>
      </w:r>
      <w:proofErr w:type="spellEnd"/>
      <w:r w:rsidRPr="00A258FD">
        <w:rPr>
          <w:rFonts w:ascii="Times New Roman" w:eastAsia="Times New Roman" w:hAnsi="Times New Roman" w:cs="Times New Roman"/>
          <w:color w:val="001823"/>
          <w:sz w:val="21"/>
          <w:szCs w:val="21"/>
        </w:rPr>
        <w:t>, the effects of applied educational theory can be long-lasting.</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She explains:</w:t>
      </w:r>
    </w:p>
    <w:p w:rsidR="00A258FD" w:rsidRPr="00A258FD" w:rsidRDefault="00A258FD" w:rsidP="00A258FD">
      <w:pPr>
        <w:bidi w:val="0"/>
        <w:spacing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“The learning theories we experienced as a student influence the type of work environment we prefer as adults. For example, if one experienced classrooms based heavily on social learning during the K-12 years, as an adult, one may be very comfortable in a highly collaborative work environment. Reflection on one’s own educational history might serve as an insightful tool as to one’s own fulfillment in the workplace as an adult.”</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color w:val="001823"/>
          <w:sz w:val="21"/>
          <w:szCs w:val="21"/>
        </w:rPr>
        <w:t>Educational theories have come a long way since the days of Socrates and even the pioneers of behaviorism and cognitivism. And while learning theories will no doubt continue to evolve, teachers and students alike can reap the benefits of this evolution as we continue to develop our understanding of how humans most effectively learn.</w:t>
      </w:r>
    </w:p>
    <w:p w:rsidR="00A258FD" w:rsidRPr="00A258FD" w:rsidRDefault="00A258FD" w:rsidP="00A258FD">
      <w:pPr>
        <w:bidi w:val="0"/>
        <w:spacing w:before="100" w:beforeAutospacing="1" w:after="100" w:afterAutospacing="1" w:line="240" w:lineRule="auto"/>
        <w:rPr>
          <w:rFonts w:ascii="Times New Roman" w:eastAsia="Times New Roman" w:hAnsi="Times New Roman" w:cs="Times New Roman"/>
          <w:color w:val="001823"/>
          <w:sz w:val="21"/>
          <w:szCs w:val="21"/>
        </w:rPr>
      </w:pPr>
      <w:r w:rsidRPr="00A258FD">
        <w:rPr>
          <w:rFonts w:ascii="Times New Roman" w:eastAsia="Times New Roman" w:hAnsi="Times New Roman" w:cs="Times New Roman"/>
          <w:i/>
          <w:iCs/>
          <w:color w:val="001823"/>
          <w:sz w:val="21"/>
          <w:szCs w:val="21"/>
        </w:rPr>
        <w:t>Educational theories of learning are one thing. </w:t>
      </w:r>
      <w:hyperlink r:id="rId14" w:tgtFrame="_blank" w:tooltip="University of Phoenix's blog post on adult learning theories" w:history="1">
        <w:r w:rsidRPr="00A258FD">
          <w:rPr>
            <w:rFonts w:ascii="Times New Roman" w:eastAsia="Times New Roman" w:hAnsi="Times New Roman" w:cs="Times New Roman"/>
            <w:i/>
            <w:iCs/>
            <w:color w:val="001823"/>
            <w:sz w:val="21"/>
            <w:szCs w:val="21"/>
            <w:u w:val="single"/>
          </w:rPr>
          <w:t>Adult learning theories</w:t>
        </w:r>
      </w:hyperlink>
      <w:r w:rsidRPr="00A258FD">
        <w:rPr>
          <w:rFonts w:ascii="Times New Roman" w:eastAsia="Times New Roman" w:hAnsi="Times New Roman" w:cs="Times New Roman"/>
          <w:i/>
          <w:iCs/>
          <w:color w:val="001823"/>
          <w:sz w:val="21"/>
          <w:szCs w:val="21"/>
        </w:rPr>
        <w:t> are another. Learn more on our blog.</w:t>
      </w:r>
    </w:p>
    <w:p w:rsidR="00A258FD" w:rsidRPr="00A258FD" w:rsidRDefault="00A258FD" w:rsidP="00A258FD">
      <w:pPr>
        <w:bidi w:val="0"/>
        <w:spacing w:before="100" w:beforeAutospacing="1" w:after="100" w:afterAutospacing="1" w:line="240" w:lineRule="auto"/>
        <w:rPr>
          <w:rFonts w:ascii="Roboto" w:eastAsia="Times New Roman" w:hAnsi="Roboto" w:cs="Times New Roman"/>
          <w:color w:val="000000"/>
          <w:sz w:val="21"/>
          <w:szCs w:val="21"/>
        </w:rPr>
      </w:pPr>
      <w:proofErr w:type="gramStart"/>
      <w:r w:rsidRPr="00A258FD">
        <w:rPr>
          <w:rFonts w:ascii="Times New Roman" w:eastAsia="Times New Roman" w:hAnsi="Times New Roman" w:cs="Times New Roman"/>
          <w:i/>
          <w:iCs/>
          <w:color w:val="001823"/>
          <w:sz w:val="21"/>
          <w:szCs w:val="21"/>
        </w:rPr>
        <w:lastRenderedPageBreak/>
        <w:t>Ready to put theory into practice?</w:t>
      </w:r>
      <w:proofErr w:type="gramEnd"/>
      <w:r w:rsidRPr="00A258FD">
        <w:rPr>
          <w:rFonts w:ascii="Times New Roman" w:eastAsia="Times New Roman" w:hAnsi="Times New Roman" w:cs="Times New Roman"/>
          <w:i/>
          <w:iCs/>
          <w:color w:val="001823"/>
          <w:sz w:val="21"/>
          <w:szCs w:val="21"/>
        </w:rPr>
        <w:t xml:space="preserve"> Explore </w:t>
      </w:r>
      <w:hyperlink r:id="rId15" w:tgtFrame="_blank" w:tooltip="University of Phoenix's Foundations of Virtual Teaching course" w:history="1">
        <w:r w:rsidRPr="00A258FD">
          <w:rPr>
            <w:rFonts w:ascii="Times New Roman" w:eastAsia="Times New Roman" w:hAnsi="Times New Roman" w:cs="Times New Roman"/>
            <w:i/>
            <w:iCs/>
            <w:color w:val="001823"/>
            <w:sz w:val="21"/>
            <w:szCs w:val="21"/>
            <w:u w:val="single"/>
          </w:rPr>
          <w:t>Foundations in Virtual Teaching</w:t>
        </w:r>
      </w:hyperlink>
      <w:r w:rsidRPr="00A258FD">
        <w:rPr>
          <w:rFonts w:ascii="Times New Roman" w:eastAsia="Times New Roman" w:hAnsi="Times New Roman" w:cs="Times New Roman"/>
          <w:i/>
          <w:iCs/>
          <w:color w:val="001823"/>
          <w:sz w:val="21"/>
          <w:szCs w:val="21"/>
        </w:rPr>
        <w:t> at University of Phoenix!</w:t>
      </w:r>
      <w:r w:rsidRPr="00A258FD">
        <w:rPr>
          <w:rFonts w:ascii="Times New Roman" w:eastAsia="Times New Roman" w:hAnsi="Times New Roman" w:cs="Times New Roman"/>
          <w:color w:val="001823"/>
          <w:sz w:val="21"/>
          <w:szCs w:val="21"/>
        </w:rPr>
        <w:br/>
      </w:r>
      <w:r w:rsidRPr="00A258FD">
        <w:rPr>
          <w:rFonts w:ascii="Times New Roman" w:eastAsia="Times New Roman" w:hAnsi="Times New Roman" w:cs="Times New Roman"/>
          <w:color w:val="001823"/>
          <w:sz w:val="21"/>
          <w:szCs w:val="21"/>
        </w:rPr>
        <w:br/>
      </w:r>
    </w:p>
    <w:p w:rsidR="0064623E" w:rsidRDefault="0064623E">
      <w:pPr>
        <w:rPr>
          <w:rFonts w:hint="cs"/>
          <w:lang w:bidi="ar-IQ"/>
        </w:rPr>
      </w:pPr>
    </w:p>
    <w:sectPr w:rsidR="0064623E" w:rsidSect="00585F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72D"/>
    <w:multiLevelType w:val="multilevel"/>
    <w:tmpl w:val="13D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97D61"/>
    <w:multiLevelType w:val="multilevel"/>
    <w:tmpl w:val="7F88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81285"/>
    <w:multiLevelType w:val="multilevel"/>
    <w:tmpl w:val="493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C1B7A"/>
    <w:multiLevelType w:val="multilevel"/>
    <w:tmpl w:val="9C4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179AA"/>
    <w:multiLevelType w:val="multilevel"/>
    <w:tmpl w:val="9F0E6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52F9D"/>
    <w:multiLevelType w:val="multilevel"/>
    <w:tmpl w:val="C7907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12DF2"/>
    <w:multiLevelType w:val="multilevel"/>
    <w:tmpl w:val="9CF87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92CDE"/>
    <w:multiLevelType w:val="multilevel"/>
    <w:tmpl w:val="E3FAA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E4CDD"/>
    <w:multiLevelType w:val="multilevel"/>
    <w:tmpl w:val="10CA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A5150"/>
    <w:multiLevelType w:val="multilevel"/>
    <w:tmpl w:val="5692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967EE"/>
    <w:multiLevelType w:val="multilevel"/>
    <w:tmpl w:val="C0E6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03115"/>
    <w:multiLevelType w:val="multilevel"/>
    <w:tmpl w:val="7FF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10"/>
  </w:num>
  <w:num w:numId="6">
    <w:abstractNumId w:val="11"/>
  </w:num>
  <w:num w:numId="7">
    <w:abstractNumId w:val="8"/>
  </w:num>
  <w:num w:numId="8">
    <w:abstractNumId w:val="2"/>
  </w:num>
  <w:num w:numId="9">
    <w:abstractNumId w:val="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20"/>
    <w:rsid w:val="00585F96"/>
    <w:rsid w:val="00634D20"/>
    <w:rsid w:val="0064623E"/>
    <w:rsid w:val="00A02FC8"/>
    <w:rsid w:val="00A25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2843">
      <w:bodyDiv w:val="1"/>
      <w:marLeft w:val="0"/>
      <w:marRight w:val="0"/>
      <w:marTop w:val="0"/>
      <w:marBottom w:val="0"/>
      <w:divBdr>
        <w:top w:val="none" w:sz="0" w:space="0" w:color="auto"/>
        <w:left w:val="none" w:sz="0" w:space="0" w:color="auto"/>
        <w:bottom w:val="none" w:sz="0" w:space="0" w:color="auto"/>
        <w:right w:val="none" w:sz="0" w:space="0" w:color="auto"/>
      </w:divBdr>
      <w:divsChild>
        <w:div w:id="1301501736">
          <w:marLeft w:val="0"/>
          <w:marRight w:val="0"/>
          <w:marTop w:val="0"/>
          <w:marBottom w:val="0"/>
          <w:divBdr>
            <w:top w:val="none" w:sz="0" w:space="0" w:color="auto"/>
            <w:left w:val="none" w:sz="0" w:space="0" w:color="auto"/>
            <w:bottom w:val="none" w:sz="0" w:space="0" w:color="auto"/>
            <w:right w:val="none" w:sz="0" w:space="0" w:color="auto"/>
          </w:divBdr>
          <w:divsChild>
            <w:div w:id="1640647190">
              <w:marLeft w:val="0"/>
              <w:marRight w:val="0"/>
              <w:marTop w:val="0"/>
              <w:marBottom w:val="0"/>
              <w:divBdr>
                <w:top w:val="none" w:sz="0" w:space="0" w:color="auto"/>
                <w:left w:val="none" w:sz="0" w:space="0" w:color="auto"/>
                <w:bottom w:val="none" w:sz="0" w:space="0" w:color="auto"/>
                <w:right w:val="none" w:sz="0" w:space="0" w:color="auto"/>
              </w:divBdr>
              <w:divsChild>
                <w:div w:id="924612295">
                  <w:marLeft w:val="0"/>
                  <w:marRight w:val="0"/>
                  <w:marTop w:val="0"/>
                  <w:marBottom w:val="0"/>
                  <w:divBdr>
                    <w:top w:val="none" w:sz="0" w:space="0" w:color="auto"/>
                    <w:left w:val="none" w:sz="0" w:space="0" w:color="auto"/>
                    <w:bottom w:val="none" w:sz="0" w:space="0" w:color="auto"/>
                    <w:right w:val="none" w:sz="0" w:space="0" w:color="auto"/>
                  </w:divBdr>
                  <w:divsChild>
                    <w:div w:id="1437868593">
                      <w:marLeft w:val="0"/>
                      <w:marRight w:val="0"/>
                      <w:marTop w:val="0"/>
                      <w:marBottom w:val="0"/>
                      <w:divBdr>
                        <w:top w:val="none" w:sz="0" w:space="0" w:color="auto"/>
                        <w:left w:val="none" w:sz="0" w:space="0" w:color="auto"/>
                        <w:bottom w:val="none" w:sz="0" w:space="0" w:color="auto"/>
                        <w:right w:val="none" w:sz="0" w:space="0" w:color="auto"/>
                      </w:divBdr>
                      <w:divsChild>
                        <w:div w:id="831482152">
                          <w:marLeft w:val="0"/>
                          <w:marRight w:val="0"/>
                          <w:marTop w:val="0"/>
                          <w:marBottom w:val="0"/>
                          <w:divBdr>
                            <w:top w:val="none" w:sz="0" w:space="0" w:color="auto"/>
                            <w:left w:val="none" w:sz="0" w:space="0" w:color="auto"/>
                            <w:bottom w:val="none" w:sz="0" w:space="0" w:color="auto"/>
                            <w:right w:val="none" w:sz="0" w:space="0" w:color="auto"/>
                          </w:divBdr>
                          <w:divsChild>
                            <w:div w:id="198904797">
                              <w:marLeft w:val="0"/>
                              <w:marRight w:val="0"/>
                              <w:marTop w:val="0"/>
                              <w:marBottom w:val="0"/>
                              <w:divBdr>
                                <w:top w:val="none" w:sz="0" w:space="0" w:color="auto"/>
                                <w:left w:val="none" w:sz="0" w:space="0" w:color="auto"/>
                                <w:bottom w:val="none" w:sz="0" w:space="0" w:color="auto"/>
                                <w:right w:val="none" w:sz="0" w:space="0" w:color="auto"/>
                              </w:divBdr>
                              <w:divsChild>
                                <w:div w:id="441922520">
                                  <w:marLeft w:val="0"/>
                                  <w:marRight w:val="0"/>
                                  <w:marTop w:val="0"/>
                                  <w:marBottom w:val="0"/>
                                  <w:divBdr>
                                    <w:top w:val="none" w:sz="0" w:space="0" w:color="auto"/>
                                    <w:left w:val="none" w:sz="0" w:space="0" w:color="auto"/>
                                    <w:bottom w:val="none" w:sz="0" w:space="0" w:color="auto"/>
                                    <w:right w:val="none" w:sz="0" w:space="0" w:color="auto"/>
                                  </w:divBdr>
                                  <w:divsChild>
                                    <w:div w:id="1631933096">
                                      <w:marLeft w:val="0"/>
                                      <w:marRight w:val="0"/>
                                      <w:marTop w:val="0"/>
                                      <w:marBottom w:val="0"/>
                                      <w:divBdr>
                                        <w:top w:val="none" w:sz="0" w:space="0" w:color="auto"/>
                                        <w:left w:val="none" w:sz="0" w:space="0" w:color="auto"/>
                                        <w:bottom w:val="none" w:sz="0" w:space="0" w:color="auto"/>
                                        <w:right w:val="none" w:sz="0" w:space="0" w:color="auto"/>
                                      </w:divBdr>
                                      <w:divsChild>
                                        <w:div w:id="2144342497">
                                          <w:marLeft w:val="0"/>
                                          <w:marRight w:val="0"/>
                                          <w:marTop w:val="0"/>
                                          <w:marBottom w:val="0"/>
                                          <w:divBdr>
                                            <w:top w:val="none" w:sz="0" w:space="0" w:color="auto"/>
                                            <w:left w:val="none" w:sz="0" w:space="0" w:color="auto"/>
                                            <w:bottom w:val="none" w:sz="0" w:space="0" w:color="auto"/>
                                            <w:right w:val="none" w:sz="0" w:space="0" w:color="auto"/>
                                          </w:divBdr>
                                          <w:divsChild>
                                            <w:div w:id="872956739">
                                              <w:marLeft w:val="0"/>
                                              <w:marRight w:val="0"/>
                                              <w:marTop w:val="0"/>
                                              <w:marBottom w:val="0"/>
                                              <w:divBdr>
                                                <w:top w:val="none" w:sz="0" w:space="0" w:color="auto"/>
                                                <w:left w:val="none" w:sz="0" w:space="0" w:color="auto"/>
                                                <w:bottom w:val="none" w:sz="0" w:space="0" w:color="auto"/>
                                                <w:right w:val="none" w:sz="0" w:space="0" w:color="auto"/>
                                              </w:divBdr>
                                              <w:divsChild>
                                                <w:div w:id="1648246906">
                                                  <w:marLeft w:val="0"/>
                                                  <w:marRight w:val="0"/>
                                                  <w:marTop w:val="0"/>
                                                  <w:marBottom w:val="0"/>
                                                  <w:divBdr>
                                                    <w:top w:val="none" w:sz="0" w:space="0" w:color="auto"/>
                                                    <w:left w:val="none" w:sz="0" w:space="0" w:color="auto"/>
                                                    <w:bottom w:val="none" w:sz="0" w:space="0" w:color="auto"/>
                                                    <w:right w:val="none" w:sz="0" w:space="0" w:color="auto"/>
                                                  </w:divBdr>
                                                  <w:divsChild>
                                                    <w:div w:id="1019114793">
                                                      <w:marLeft w:val="0"/>
                                                      <w:marRight w:val="0"/>
                                                      <w:marTop w:val="0"/>
                                                      <w:marBottom w:val="0"/>
                                                      <w:divBdr>
                                                        <w:top w:val="none" w:sz="0" w:space="0" w:color="auto"/>
                                                        <w:left w:val="none" w:sz="0" w:space="0" w:color="auto"/>
                                                        <w:bottom w:val="none" w:sz="0" w:space="0" w:color="auto"/>
                                                        <w:right w:val="none" w:sz="0" w:space="0" w:color="auto"/>
                                                      </w:divBdr>
                                                      <w:divsChild>
                                                        <w:div w:id="752776475">
                                                          <w:marLeft w:val="0"/>
                                                          <w:marRight w:val="0"/>
                                                          <w:marTop w:val="0"/>
                                                          <w:marBottom w:val="0"/>
                                                          <w:divBdr>
                                                            <w:top w:val="none" w:sz="0" w:space="0" w:color="auto"/>
                                                            <w:left w:val="none" w:sz="0" w:space="0" w:color="auto"/>
                                                            <w:bottom w:val="none" w:sz="0" w:space="0" w:color="auto"/>
                                                            <w:right w:val="none" w:sz="0" w:space="0" w:color="auto"/>
                                                          </w:divBdr>
                                                          <w:divsChild>
                                                            <w:div w:id="485126922">
                                                              <w:marLeft w:val="0"/>
                                                              <w:marRight w:val="0"/>
                                                              <w:marTop w:val="0"/>
                                                              <w:marBottom w:val="0"/>
                                                              <w:divBdr>
                                                                <w:top w:val="none" w:sz="0" w:space="0" w:color="auto"/>
                                                                <w:left w:val="none" w:sz="0" w:space="0" w:color="auto"/>
                                                                <w:bottom w:val="none" w:sz="0" w:space="0" w:color="auto"/>
                                                                <w:right w:val="none" w:sz="0" w:space="0" w:color="auto"/>
                                                              </w:divBdr>
                                                              <w:divsChild>
                                                                <w:div w:id="798491812">
                                                                  <w:marLeft w:val="0"/>
                                                                  <w:marRight w:val="0"/>
                                                                  <w:marTop w:val="0"/>
                                                                  <w:marBottom w:val="0"/>
                                                                  <w:divBdr>
                                                                    <w:top w:val="none" w:sz="0" w:space="0" w:color="auto"/>
                                                                    <w:left w:val="none" w:sz="0" w:space="0" w:color="auto"/>
                                                                    <w:bottom w:val="none" w:sz="0" w:space="0" w:color="auto"/>
                                                                    <w:right w:val="none" w:sz="0" w:space="0" w:color="auto"/>
                                                                  </w:divBdr>
                                                                </w:div>
                                                              </w:divsChild>
                                                            </w:div>
                                                            <w:div w:id="1293905309">
                                                              <w:marLeft w:val="0"/>
                                                              <w:marRight w:val="0"/>
                                                              <w:marTop w:val="0"/>
                                                              <w:marBottom w:val="0"/>
                                                              <w:divBdr>
                                                                <w:top w:val="none" w:sz="0" w:space="0" w:color="auto"/>
                                                                <w:left w:val="none" w:sz="0" w:space="0" w:color="auto"/>
                                                                <w:bottom w:val="none" w:sz="0" w:space="0" w:color="auto"/>
                                                                <w:right w:val="none" w:sz="0" w:space="0" w:color="auto"/>
                                                              </w:divBdr>
                                                              <w:divsChild>
                                                                <w:div w:id="1819104541">
                                                                  <w:marLeft w:val="0"/>
                                                                  <w:marRight w:val="0"/>
                                                                  <w:marTop w:val="0"/>
                                                                  <w:marBottom w:val="0"/>
                                                                  <w:divBdr>
                                                                    <w:top w:val="none" w:sz="0" w:space="0" w:color="auto"/>
                                                                    <w:left w:val="none" w:sz="0" w:space="0" w:color="auto"/>
                                                                    <w:bottom w:val="none" w:sz="0" w:space="0" w:color="auto"/>
                                                                    <w:right w:val="none" w:sz="0" w:space="0" w:color="auto"/>
                                                                  </w:divBdr>
                                                                </w:div>
                                                              </w:divsChild>
                                                            </w:div>
                                                            <w:div w:id="2125692074">
                                                              <w:marLeft w:val="0"/>
                                                              <w:marRight w:val="0"/>
                                                              <w:marTop w:val="0"/>
                                                              <w:marBottom w:val="0"/>
                                                              <w:divBdr>
                                                                <w:top w:val="none" w:sz="0" w:space="0" w:color="auto"/>
                                                                <w:left w:val="none" w:sz="0" w:space="0" w:color="auto"/>
                                                                <w:bottom w:val="none" w:sz="0" w:space="0" w:color="auto"/>
                                                                <w:right w:val="none" w:sz="0" w:space="0" w:color="auto"/>
                                                              </w:divBdr>
                                                              <w:divsChild>
                                                                <w:div w:id="182204530">
                                                                  <w:marLeft w:val="0"/>
                                                                  <w:marRight w:val="0"/>
                                                                  <w:marTop w:val="0"/>
                                                                  <w:marBottom w:val="0"/>
                                                                  <w:divBdr>
                                                                    <w:top w:val="none" w:sz="0" w:space="0" w:color="auto"/>
                                                                    <w:left w:val="none" w:sz="0" w:space="0" w:color="auto"/>
                                                                    <w:bottom w:val="none" w:sz="0" w:space="0" w:color="auto"/>
                                                                    <w:right w:val="none" w:sz="0" w:space="0" w:color="auto"/>
                                                                  </w:divBdr>
                                                                  <w:divsChild>
                                                                    <w:div w:id="1079329808">
                                                                      <w:marLeft w:val="0"/>
                                                                      <w:marRight w:val="0"/>
                                                                      <w:marTop w:val="0"/>
                                                                      <w:marBottom w:val="0"/>
                                                                      <w:divBdr>
                                                                        <w:top w:val="none" w:sz="0" w:space="0" w:color="auto"/>
                                                                        <w:left w:val="none" w:sz="0" w:space="0" w:color="auto"/>
                                                                        <w:bottom w:val="none" w:sz="0" w:space="0" w:color="auto"/>
                                                                        <w:right w:val="none" w:sz="0" w:space="0" w:color="auto"/>
                                                                      </w:divBdr>
                                                                    </w:div>
                                                                    <w:div w:id="8005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2629">
                                                              <w:marLeft w:val="0"/>
                                                              <w:marRight w:val="0"/>
                                                              <w:marTop w:val="0"/>
                                                              <w:marBottom w:val="0"/>
                                                              <w:divBdr>
                                                                <w:top w:val="none" w:sz="0" w:space="0" w:color="auto"/>
                                                                <w:left w:val="none" w:sz="0" w:space="0" w:color="auto"/>
                                                                <w:bottom w:val="none" w:sz="0" w:space="0" w:color="auto"/>
                                                                <w:right w:val="none" w:sz="0" w:space="0" w:color="auto"/>
                                                              </w:divBdr>
                                                              <w:divsChild>
                                                                <w:div w:id="239752078">
                                                                  <w:marLeft w:val="0"/>
                                                                  <w:marRight w:val="0"/>
                                                                  <w:marTop w:val="0"/>
                                                                  <w:marBottom w:val="0"/>
                                                                  <w:divBdr>
                                                                    <w:top w:val="none" w:sz="0" w:space="0" w:color="auto"/>
                                                                    <w:left w:val="none" w:sz="0" w:space="0" w:color="auto"/>
                                                                    <w:bottom w:val="none" w:sz="0" w:space="0" w:color="auto"/>
                                                                    <w:right w:val="none" w:sz="0" w:space="0" w:color="auto"/>
                                                                  </w:divBdr>
                                                                  <w:divsChild>
                                                                    <w:div w:id="1648709398">
                                                                      <w:marLeft w:val="0"/>
                                                                      <w:marRight w:val="0"/>
                                                                      <w:marTop w:val="0"/>
                                                                      <w:marBottom w:val="0"/>
                                                                      <w:divBdr>
                                                                        <w:top w:val="none" w:sz="0" w:space="0" w:color="auto"/>
                                                                        <w:left w:val="none" w:sz="0" w:space="0" w:color="auto"/>
                                                                        <w:bottom w:val="none" w:sz="0" w:space="0" w:color="auto"/>
                                                                        <w:right w:val="none" w:sz="0" w:space="0" w:color="auto"/>
                                                                      </w:divBdr>
                                                                      <w:divsChild>
                                                                        <w:div w:id="17499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55354">
                  <w:marLeft w:val="0"/>
                  <w:marRight w:val="0"/>
                  <w:marTop w:val="0"/>
                  <w:marBottom w:val="0"/>
                  <w:divBdr>
                    <w:top w:val="none" w:sz="0" w:space="0" w:color="auto"/>
                    <w:left w:val="none" w:sz="0" w:space="0" w:color="auto"/>
                    <w:bottom w:val="none" w:sz="0" w:space="0" w:color="auto"/>
                    <w:right w:val="none" w:sz="0" w:space="0" w:color="auto"/>
                  </w:divBdr>
                  <w:divsChild>
                    <w:div w:id="299267936">
                      <w:marLeft w:val="0"/>
                      <w:marRight w:val="0"/>
                      <w:marTop w:val="0"/>
                      <w:marBottom w:val="0"/>
                      <w:divBdr>
                        <w:top w:val="none" w:sz="0" w:space="0" w:color="auto"/>
                        <w:left w:val="none" w:sz="0" w:space="0" w:color="auto"/>
                        <w:bottom w:val="none" w:sz="0" w:space="0" w:color="auto"/>
                        <w:right w:val="none" w:sz="0" w:space="0" w:color="auto"/>
                      </w:divBdr>
                      <w:divsChild>
                        <w:div w:id="2050689525">
                          <w:marLeft w:val="0"/>
                          <w:marRight w:val="0"/>
                          <w:marTop w:val="0"/>
                          <w:marBottom w:val="0"/>
                          <w:divBdr>
                            <w:top w:val="none" w:sz="0" w:space="0" w:color="auto"/>
                            <w:left w:val="none" w:sz="0" w:space="0" w:color="auto"/>
                            <w:bottom w:val="none" w:sz="0" w:space="0" w:color="auto"/>
                            <w:right w:val="none" w:sz="0" w:space="0" w:color="auto"/>
                          </w:divBdr>
                          <w:divsChild>
                            <w:div w:id="87116935">
                              <w:marLeft w:val="0"/>
                              <w:marRight w:val="0"/>
                              <w:marTop w:val="0"/>
                              <w:marBottom w:val="0"/>
                              <w:divBdr>
                                <w:top w:val="none" w:sz="0" w:space="0" w:color="auto"/>
                                <w:left w:val="none" w:sz="0" w:space="0" w:color="auto"/>
                                <w:bottom w:val="none" w:sz="0" w:space="0" w:color="auto"/>
                                <w:right w:val="none" w:sz="0" w:space="0" w:color="auto"/>
                              </w:divBdr>
                              <w:divsChild>
                                <w:div w:id="1276323746">
                                  <w:marLeft w:val="0"/>
                                  <w:marRight w:val="0"/>
                                  <w:marTop w:val="0"/>
                                  <w:marBottom w:val="0"/>
                                  <w:divBdr>
                                    <w:top w:val="none" w:sz="0" w:space="0" w:color="auto"/>
                                    <w:left w:val="none" w:sz="0" w:space="0" w:color="auto"/>
                                    <w:bottom w:val="none" w:sz="0" w:space="0" w:color="auto"/>
                                    <w:right w:val="none" w:sz="0" w:space="0" w:color="auto"/>
                                  </w:divBdr>
                                  <w:divsChild>
                                    <w:div w:id="1399743587">
                                      <w:marLeft w:val="0"/>
                                      <w:marRight w:val="0"/>
                                      <w:marTop w:val="0"/>
                                      <w:marBottom w:val="0"/>
                                      <w:divBdr>
                                        <w:top w:val="none" w:sz="0" w:space="0" w:color="auto"/>
                                        <w:left w:val="none" w:sz="0" w:space="0" w:color="auto"/>
                                        <w:bottom w:val="none" w:sz="0" w:space="0" w:color="auto"/>
                                        <w:right w:val="none" w:sz="0" w:space="0" w:color="auto"/>
                                      </w:divBdr>
                                      <w:divsChild>
                                        <w:div w:id="13658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2258">
                  <w:marLeft w:val="0"/>
                  <w:marRight w:val="0"/>
                  <w:marTop w:val="0"/>
                  <w:marBottom w:val="0"/>
                  <w:divBdr>
                    <w:top w:val="none" w:sz="0" w:space="0" w:color="auto"/>
                    <w:left w:val="none" w:sz="0" w:space="0" w:color="auto"/>
                    <w:bottom w:val="none" w:sz="0" w:space="0" w:color="auto"/>
                    <w:right w:val="none" w:sz="0" w:space="0" w:color="auto"/>
                  </w:divBdr>
                  <w:divsChild>
                    <w:div w:id="674578177">
                      <w:marLeft w:val="0"/>
                      <w:marRight w:val="0"/>
                      <w:marTop w:val="0"/>
                      <w:marBottom w:val="0"/>
                      <w:divBdr>
                        <w:top w:val="none" w:sz="0" w:space="0" w:color="auto"/>
                        <w:left w:val="none" w:sz="0" w:space="0" w:color="auto"/>
                        <w:bottom w:val="none" w:sz="0" w:space="0" w:color="auto"/>
                        <w:right w:val="none" w:sz="0" w:space="0" w:color="auto"/>
                      </w:divBdr>
                      <w:divsChild>
                        <w:div w:id="110368520">
                          <w:marLeft w:val="0"/>
                          <w:marRight w:val="0"/>
                          <w:marTop w:val="0"/>
                          <w:marBottom w:val="0"/>
                          <w:divBdr>
                            <w:top w:val="none" w:sz="0" w:space="0" w:color="auto"/>
                            <w:left w:val="none" w:sz="0" w:space="0" w:color="auto"/>
                            <w:bottom w:val="none" w:sz="0" w:space="0" w:color="auto"/>
                            <w:right w:val="none" w:sz="0" w:space="0" w:color="auto"/>
                          </w:divBdr>
                          <w:divsChild>
                            <w:div w:id="1513758559">
                              <w:marLeft w:val="0"/>
                              <w:marRight w:val="0"/>
                              <w:marTop w:val="0"/>
                              <w:marBottom w:val="0"/>
                              <w:divBdr>
                                <w:top w:val="none" w:sz="0" w:space="0" w:color="auto"/>
                                <w:left w:val="none" w:sz="0" w:space="0" w:color="auto"/>
                                <w:bottom w:val="none" w:sz="0" w:space="0" w:color="auto"/>
                                <w:right w:val="none" w:sz="0" w:space="0" w:color="auto"/>
                              </w:divBdr>
                              <w:divsChild>
                                <w:div w:id="2132311885">
                                  <w:marLeft w:val="0"/>
                                  <w:marRight w:val="0"/>
                                  <w:marTop w:val="0"/>
                                  <w:marBottom w:val="0"/>
                                  <w:divBdr>
                                    <w:top w:val="none" w:sz="0" w:space="0" w:color="auto"/>
                                    <w:left w:val="none" w:sz="0" w:space="0" w:color="auto"/>
                                    <w:bottom w:val="none" w:sz="0" w:space="0" w:color="auto"/>
                                    <w:right w:val="none" w:sz="0" w:space="0" w:color="auto"/>
                                  </w:divBdr>
                                  <w:divsChild>
                                    <w:div w:id="1608394011">
                                      <w:marLeft w:val="0"/>
                                      <w:marRight w:val="0"/>
                                      <w:marTop w:val="0"/>
                                      <w:marBottom w:val="0"/>
                                      <w:divBdr>
                                        <w:top w:val="none" w:sz="0" w:space="0" w:color="auto"/>
                                        <w:left w:val="none" w:sz="0" w:space="0" w:color="auto"/>
                                        <w:bottom w:val="none" w:sz="0" w:space="0" w:color="auto"/>
                                        <w:right w:val="none" w:sz="0" w:space="0" w:color="auto"/>
                                      </w:divBdr>
                                      <w:divsChild>
                                        <w:div w:id="1765952299">
                                          <w:marLeft w:val="0"/>
                                          <w:marRight w:val="0"/>
                                          <w:marTop w:val="0"/>
                                          <w:marBottom w:val="0"/>
                                          <w:divBdr>
                                            <w:top w:val="none" w:sz="0" w:space="0" w:color="auto"/>
                                            <w:left w:val="none" w:sz="0" w:space="0" w:color="auto"/>
                                            <w:bottom w:val="none" w:sz="0" w:space="0" w:color="auto"/>
                                            <w:right w:val="none" w:sz="0" w:space="0" w:color="auto"/>
                                          </w:divBdr>
                                          <w:divsChild>
                                            <w:div w:id="127675194">
                                              <w:marLeft w:val="0"/>
                                              <w:marRight w:val="0"/>
                                              <w:marTop w:val="0"/>
                                              <w:marBottom w:val="0"/>
                                              <w:divBdr>
                                                <w:top w:val="none" w:sz="0" w:space="0" w:color="auto"/>
                                                <w:left w:val="none" w:sz="0" w:space="0" w:color="auto"/>
                                                <w:bottom w:val="none" w:sz="0" w:space="0" w:color="auto"/>
                                                <w:right w:val="none" w:sz="0" w:space="0" w:color="auto"/>
                                              </w:divBdr>
                                              <w:divsChild>
                                                <w:div w:id="759374300">
                                                  <w:marLeft w:val="0"/>
                                                  <w:marRight w:val="0"/>
                                                  <w:marTop w:val="0"/>
                                                  <w:marBottom w:val="0"/>
                                                  <w:divBdr>
                                                    <w:top w:val="none" w:sz="0" w:space="0" w:color="auto"/>
                                                    <w:left w:val="none" w:sz="0" w:space="0" w:color="auto"/>
                                                    <w:bottom w:val="none" w:sz="0" w:space="0" w:color="auto"/>
                                                    <w:right w:val="none" w:sz="0" w:space="0" w:color="auto"/>
                                                  </w:divBdr>
                                                  <w:divsChild>
                                                    <w:div w:id="1862205877">
                                                      <w:marLeft w:val="0"/>
                                                      <w:marRight w:val="0"/>
                                                      <w:marTop w:val="0"/>
                                                      <w:marBottom w:val="0"/>
                                                      <w:divBdr>
                                                        <w:top w:val="none" w:sz="0" w:space="0" w:color="auto"/>
                                                        <w:left w:val="none" w:sz="0" w:space="0" w:color="auto"/>
                                                        <w:bottom w:val="none" w:sz="0" w:space="0" w:color="auto"/>
                                                        <w:right w:val="none" w:sz="0" w:space="0" w:color="auto"/>
                                                      </w:divBdr>
                                                      <w:divsChild>
                                                        <w:div w:id="109276681">
                                                          <w:marLeft w:val="0"/>
                                                          <w:marRight w:val="0"/>
                                                          <w:marTop w:val="0"/>
                                                          <w:marBottom w:val="0"/>
                                                          <w:divBdr>
                                                            <w:top w:val="none" w:sz="0" w:space="0" w:color="auto"/>
                                                            <w:left w:val="none" w:sz="0" w:space="0" w:color="auto"/>
                                                            <w:bottom w:val="none" w:sz="0" w:space="0" w:color="auto"/>
                                                            <w:right w:val="none" w:sz="0" w:space="0" w:color="auto"/>
                                                          </w:divBdr>
                                                          <w:divsChild>
                                                            <w:div w:id="754742240">
                                                              <w:marLeft w:val="0"/>
                                                              <w:marRight w:val="0"/>
                                                              <w:marTop w:val="0"/>
                                                              <w:marBottom w:val="0"/>
                                                              <w:divBdr>
                                                                <w:top w:val="none" w:sz="0" w:space="0" w:color="auto"/>
                                                                <w:left w:val="none" w:sz="0" w:space="0" w:color="auto"/>
                                                                <w:bottom w:val="none" w:sz="0" w:space="0" w:color="auto"/>
                                                                <w:right w:val="none" w:sz="0" w:space="0" w:color="auto"/>
                                                              </w:divBdr>
                                                              <w:divsChild>
                                                                <w:div w:id="1118255443">
                                                                  <w:marLeft w:val="0"/>
                                                                  <w:marRight w:val="0"/>
                                                                  <w:marTop w:val="0"/>
                                                                  <w:marBottom w:val="0"/>
                                                                  <w:divBdr>
                                                                    <w:top w:val="none" w:sz="0" w:space="0" w:color="auto"/>
                                                                    <w:left w:val="none" w:sz="0" w:space="0" w:color="auto"/>
                                                                    <w:bottom w:val="none" w:sz="0" w:space="0" w:color="auto"/>
                                                                    <w:right w:val="none" w:sz="0" w:space="0" w:color="auto"/>
                                                                  </w:divBdr>
                                                                  <w:divsChild>
                                                                    <w:div w:id="1791900702">
                                                                      <w:marLeft w:val="0"/>
                                                                      <w:marRight w:val="0"/>
                                                                      <w:marTop w:val="0"/>
                                                                      <w:marBottom w:val="0"/>
                                                                      <w:divBdr>
                                                                        <w:top w:val="none" w:sz="0" w:space="0" w:color="auto"/>
                                                                        <w:left w:val="none" w:sz="0" w:space="0" w:color="auto"/>
                                                                        <w:bottom w:val="none" w:sz="0" w:space="0" w:color="auto"/>
                                                                        <w:right w:val="none" w:sz="0" w:space="0" w:color="auto"/>
                                                                      </w:divBdr>
                                                                    </w:div>
                                                                    <w:div w:id="1482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39683">
                                                      <w:marLeft w:val="0"/>
                                                      <w:marRight w:val="0"/>
                                                      <w:marTop w:val="0"/>
                                                      <w:marBottom w:val="0"/>
                                                      <w:divBdr>
                                                        <w:top w:val="none" w:sz="0" w:space="0" w:color="auto"/>
                                                        <w:left w:val="none" w:sz="0" w:space="0" w:color="auto"/>
                                                        <w:bottom w:val="none" w:sz="0" w:space="0" w:color="auto"/>
                                                        <w:right w:val="none" w:sz="0" w:space="0" w:color="auto"/>
                                                      </w:divBdr>
                                                      <w:divsChild>
                                                        <w:div w:id="1673948948">
                                                          <w:marLeft w:val="0"/>
                                                          <w:marRight w:val="0"/>
                                                          <w:marTop w:val="0"/>
                                                          <w:marBottom w:val="0"/>
                                                          <w:divBdr>
                                                            <w:top w:val="none" w:sz="0" w:space="0" w:color="auto"/>
                                                            <w:left w:val="none" w:sz="0" w:space="0" w:color="auto"/>
                                                            <w:bottom w:val="none" w:sz="0" w:space="0" w:color="auto"/>
                                                            <w:right w:val="none" w:sz="0" w:space="0" w:color="auto"/>
                                                          </w:divBdr>
                                                          <w:divsChild>
                                                            <w:div w:id="1283806326">
                                                              <w:marLeft w:val="0"/>
                                                              <w:marRight w:val="0"/>
                                                              <w:marTop w:val="0"/>
                                                              <w:marBottom w:val="0"/>
                                                              <w:divBdr>
                                                                <w:top w:val="none" w:sz="0" w:space="0" w:color="auto"/>
                                                                <w:left w:val="none" w:sz="0" w:space="0" w:color="auto"/>
                                                                <w:bottom w:val="none" w:sz="0" w:space="0" w:color="auto"/>
                                                                <w:right w:val="none" w:sz="0" w:space="0" w:color="auto"/>
                                                              </w:divBdr>
                                                              <w:divsChild>
                                                                <w:div w:id="859589536">
                                                                  <w:marLeft w:val="0"/>
                                                                  <w:marRight w:val="0"/>
                                                                  <w:marTop w:val="0"/>
                                                                  <w:marBottom w:val="0"/>
                                                                  <w:divBdr>
                                                                    <w:top w:val="none" w:sz="0" w:space="0" w:color="auto"/>
                                                                    <w:left w:val="none" w:sz="0" w:space="0" w:color="auto"/>
                                                                    <w:bottom w:val="none" w:sz="0" w:space="0" w:color="auto"/>
                                                                    <w:right w:val="none" w:sz="0" w:space="0" w:color="auto"/>
                                                                  </w:divBdr>
                                                                  <w:divsChild>
                                                                    <w:div w:id="1263880973">
                                                                      <w:marLeft w:val="0"/>
                                                                      <w:marRight w:val="0"/>
                                                                      <w:marTop w:val="0"/>
                                                                      <w:marBottom w:val="0"/>
                                                                      <w:divBdr>
                                                                        <w:top w:val="none" w:sz="0" w:space="0" w:color="auto"/>
                                                                        <w:left w:val="none" w:sz="0" w:space="0" w:color="auto"/>
                                                                        <w:bottom w:val="none" w:sz="0" w:space="0" w:color="auto"/>
                                                                        <w:right w:val="none" w:sz="0" w:space="0" w:color="auto"/>
                                                                      </w:divBdr>
                                                                    </w:div>
                                                                    <w:div w:id="9353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7107">
                                                      <w:marLeft w:val="0"/>
                                                      <w:marRight w:val="0"/>
                                                      <w:marTop w:val="0"/>
                                                      <w:marBottom w:val="0"/>
                                                      <w:divBdr>
                                                        <w:top w:val="none" w:sz="0" w:space="0" w:color="auto"/>
                                                        <w:left w:val="none" w:sz="0" w:space="0" w:color="auto"/>
                                                        <w:bottom w:val="none" w:sz="0" w:space="0" w:color="auto"/>
                                                        <w:right w:val="none" w:sz="0" w:space="0" w:color="auto"/>
                                                      </w:divBdr>
                                                      <w:divsChild>
                                                        <w:div w:id="1501192360">
                                                          <w:marLeft w:val="0"/>
                                                          <w:marRight w:val="0"/>
                                                          <w:marTop w:val="0"/>
                                                          <w:marBottom w:val="0"/>
                                                          <w:divBdr>
                                                            <w:top w:val="none" w:sz="0" w:space="0" w:color="auto"/>
                                                            <w:left w:val="none" w:sz="0" w:space="0" w:color="auto"/>
                                                            <w:bottom w:val="none" w:sz="0" w:space="0" w:color="auto"/>
                                                            <w:right w:val="none" w:sz="0" w:space="0" w:color="auto"/>
                                                          </w:divBdr>
                                                          <w:divsChild>
                                                            <w:div w:id="56170683">
                                                              <w:marLeft w:val="0"/>
                                                              <w:marRight w:val="0"/>
                                                              <w:marTop w:val="0"/>
                                                              <w:marBottom w:val="0"/>
                                                              <w:divBdr>
                                                                <w:top w:val="none" w:sz="0" w:space="0" w:color="auto"/>
                                                                <w:left w:val="none" w:sz="0" w:space="0" w:color="auto"/>
                                                                <w:bottom w:val="none" w:sz="0" w:space="0" w:color="auto"/>
                                                                <w:right w:val="none" w:sz="0" w:space="0" w:color="auto"/>
                                                              </w:divBdr>
                                                              <w:divsChild>
                                                                <w:div w:id="431048799">
                                                                  <w:marLeft w:val="0"/>
                                                                  <w:marRight w:val="0"/>
                                                                  <w:marTop w:val="0"/>
                                                                  <w:marBottom w:val="0"/>
                                                                  <w:divBdr>
                                                                    <w:top w:val="none" w:sz="0" w:space="0" w:color="auto"/>
                                                                    <w:left w:val="none" w:sz="0" w:space="0" w:color="auto"/>
                                                                    <w:bottom w:val="none" w:sz="0" w:space="0" w:color="auto"/>
                                                                    <w:right w:val="none" w:sz="0" w:space="0" w:color="auto"/>
                                                                  </w:divBdr>
                                                                  <w:divsChild>
                                                                    <w:div w:id="1638993551">
                                                                      <w:marLeft w:val="0"/>
                                                                      <w:marRight w:val="0"/>
                                                                      <w:marTop w:val="0"/>
                                                                      <w:marBottom w:val="0"/>
                                                                      <w:divBdr>
                                                                        <w:top w:val="none" w:sz="0" w:space="0" w:color="auto"/>
                                                                        <w:left w:val="none" w:sz="0" w:space="0" w:color="auto"/>
                                                                        <w:bottom w:val="none" w:sz="0" w:space="0" w:color="auto"/>
                                                                        <w:right w:val="none" w:sz="0" w:space="0" w:color="auto"/>
                                                                      </w:divBdr>
                                                                    </w:div>
                                                                    <w:div w:id="4769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526245">
          <w:marLeft w:val="0"/>
          <w:marRight w:val="0"/>
          <w:marTop w:val="0"/>
          <w:marBottom w:val="0"/>
          <w:divBdr>
            <w:top w:val="none" w:sz="0" w:space="0" w:color="auto"/>
            <w:left w:val="none" w:sz="0" w:space="0" w:color="auto"/>
            <w:bottom w:val="none" w:sz="0" w:space="0" w:color="auto"/>
            <w:right w:val="none" w:sz="0" w:space="0" w:color="auto"/>
          </w:divBdr>
          <w:divsChild>
            <w:div w:id="149836754">
              <w:marLeft w:val="0"/>
              <w:marRight w:val="0"/>
              <w:marTop w:val="0"/>
              <w:marBottom w:val="0"/>
              <w:divBdr>
                <w:top w:val="none" w:sz="0" w:space="0" w:color="auto"/>
                <w:left w:val="none" w:sz="0" w:space="0" w:color="auto"/>
                <w:bottom w:val="none" w:sz="0" w:space="0" w:color="auto"/>
                <w:right w:val="none" w:sz="0" w:space="0" w:color="auto"/>
              </w:divBdr>
              <w:divsChild>
                <w:div w:id="83653323">
                  <w:marLeft w:val="0"/>
                  <w:marRight w:val="0"/>
                  <w:marTop w:val="0"/>
                  <w:marBottom w:val="0"/>
                  <w:divBdr>
                    <w:top w:val="none" w:sz="0" w:space="0" w:color="auto"/>
                    <w:left w:val="none" w:sz="0" w:space="0" w:color="auto"/>
                    <w:bottom w:val="none" w:sz="0" w:space="0" w:color="auto"/>
                    <w:right w:val="none" w:sz="0" w:space="0" w:color="auto"/>
                  </w:divBdr>
                  <w:divsChild>
                    <w:div w:id="2026325043">
                      <w:marLeft w:val="0"/>
                      <w:marRight w:val="0"/>
                      <w:marTop w:val="0"/>
                      <w:marBottom w:val="0"/>
                      <w:divBdr>
                        <w:top w:val="none" w:sz="0" w:space="0" w:color="auto"/>
                        <w:left w:val="none" w:sz="0" w:space="0" w:color="auto"/>
                        <w:bottom w:val="none" w:sz="0" w:space="0" w:color="auto"/>
                        <w:right w:val="none" w:sz="0" w:space="0" w:color="auto"/>
                      </w:divBdr>
                      <w:divsChild>
                        <w:div w:id="733353788">
                          <w:marLeft w:val="0"/>
                          <w:marRight w:val="0"/>
                          <w:marTop w:val="0"/>
                          <w:marBottom w:val="0"/>
                          <w:divBdr>
                            <w:top w:val="none" w:sz="0" w:space="0" w:color="auto"/>
                            <w:left w:val="none" w:sz="0" w:space="0" w:color="auto"/>
                            <w:bottom w:val="none" w:sz="0" w:space="0" w:color="auto"/>
                            <w:right w:val="none" w:sz="0" w:space="0" w:color="auto"/>
                          </w:divBdr>
                          <w:divsChild>
                            <w:div w:id="758989329">
                              <w:marLeft w:val="0"/>
                              <w:marRight w:val="0"/>
                              <w:marTop w:val="0"/>
                              <w:marBottom w:val="0"/>
                              <w:divBdr>
                                <w:top w:val="none" w:sz="0" w:space="0" w:color="auto"/>
                                <w:left w:val="none" w:sz="0" w:space="0" w:color="auto"/>
                                <w:bottom w:val="none" w:sz="0" w:space="0" w:color="auto"/>
                                <w:right w:val="none" w:sz="0" w:space="0" w:color="auto"/>
                              </w:divBdr>
                              <w:divsChild>
                                <w:div w:id="140539470">
                                  <w:marLeft w:val="0"/>
                                  <w:marRight w:val="0"/>
                                  <w:marTop w:val="0"/>
                                  <w:marBottom w:val="0"/>
                                  <w:divBdr>
                                    <w:top w:val="none" w:sz="0" w:space="0" w:color="auto"/>
                                    <w:left w:val="none" w:sz="0" w:space="0" w:color="auto"/>
                                    <w:bottom w:val="none" w:sz="0" w:space="0" w:color="auto"/>
                                    <w:right w:val="none" w:sz="0" w:space="0" w:color="auto"/>
                                  </w:divBdr>
                                  <w:divsChild>
                                    <w:div w:id="850800850">
                                      <w:marLeft w:val="0"/>
                                      <w:marRight w:val="0"/>
                                      <w:marTop w:val="0"/>
                                      <w:marBottom w:val="0"/>
                                      <w:divBdr>
                                        <w:top w:val="none" w:sz="0" w:space="0" w:color="auto"/>
                                        <w:left w:val="none" w:sz="0" w:space="0" w:color="auto"/>
                                        <w:bottom w:val="none" w:sz="0" w:space="0" w:color="auto"/>
                                        <w:right w:val="none" w:sz="0" w:space="0" w:color="auto"/>
                                      </w:divBdr>
                                      <w:divsChild>
                                        <w:div w:id="1137793446">
                                          <w:marLeft w:val="0"/>
                                          <w:marRight w:val="0"/>
                                          <w:marTop w:val="0"/>
                                          <w:marBottom w:val="0"/>
                                          <w:divBdr>
                                            <w:top w:val="none" w:sz="0" w:space="0" w:color="auto"/>
                                            <w:left w:val="none" w:sz="0" w:space="0" w:color="auto"/>
                                            <w:bottom w:val="none" w:sz="0" w:space="0" w:color="auto"/>
                                            <w:right w:val="none" w:sz="0" w:space="0" w:color="auto"/>
                                          </w:divBdr>
                                        </w:div>
                                        <w:div w:id="1754234650">
                                          <w:marLeft w:val="405"/>
                                          <w:marRight w:val="405"/>
                                          <w:marTop w:val="100"/>
                                          <w:marBottom w:val="100"/>
                                          <w:divBdr>
                                            <w:top w:val="none" w:sz="0" w:space="0" w:color="auto"/>
                                            <w:left w:val="none" w:sz="0" w:space="0" w:color="auto"/>
                                            <w:bottom w:val="none" w:sz="0" w:space="0" w:color="auto"/>
                                            <w:right w:val="none" w:sz="0" w:space="0" w:color="auto"/>
                                          </w:divBdr>
                                        </w:div>
                                      </w:divsChild>
                                    </w:div>
                                    <w:div w:id="425931640">
                                      <w:marLeft w:val="0"/>
                                      <w:marRight w:val="0"/>
                                      <w:marTop w:val="645"/>
                                      <w:marBottom w:val="0"/>
                                      <w:divBdr>
                                        <w:top w:val="none" w:sz="0" w:space="0" w:color="auto"/>
                                        <w:left w:val="none" w:sz="0" w:space="0" w:color="auto"/>
                                        <w:bottom w:val="none" w:sz="0" w:space="0" w:color="auto"/>
                                        <w:right w:val="none" w:sz="0" w:space="0" w:color="auto"/>
                                      </w:divBdr>
                                      <w:divsChild>
                                        <w:div w:id="168178241">
                                          <w:marLeft w:val="0"/>
                                          <w:marRight w:val="0"/>
                                          <w:marTop w:val="0"/>
                                          <w:marBottom w:val="0"/>
                                          <w:divBdr>
                                            <w:top w:val="none" w:sz="0" w:space="0" w:color="auto"/>
                                            <w:left w:val="none" w:sz="0" w:space="0" w:color="auto"/>
                                            <w:bottom w:val="none" w:sz="0" w:space="0" w:color="auto"/>
                                            <w:right w:val="none" w:sz="0" w:space="0" w:color="auto"/>
                                          </w:divBdr>
                                          <w:divsChild>
                                            <w:div w:id="83114354">
                                              <w:marLeft w:val="0"/>
                                              <w:marRight w:val="0"/>
                                              <w:marTop w:val="0"/>
                                              <w:marBottom w:val="0"/>
                                              <w:divBdr>
                                                <w:top w:val="none" w:sz="0" w:space="0" w:color="auto"/>
                                                <w:left w:val="none" w:sz="0" w:space="0" w:color="auto"/>
                                                <w:bottom w:val="none" w:sz="0" w:space="0" w:color="auto"/>
                                                <w:right w:val="none" w:sz="0" w:space="0" w:color="auto"/>
                                              </w:divBdr>
                                            </w:div>
                                            <w:div w:id="998341117">
                                              <w:marLeft w:val="0"/>
                                              <w:marRight w:val="0"/>
                                              <w:marTop w:val="0"/>
                                              <w:marBottom w:val="0"/>
                                              <w:divBdr>
                                                <w:top w:val="none" w:sz="0" w:space="0" w:color="auto"/>
                                                <w:left w:val="none" w:sz="0" w:space="0" w:color="auto"/>
                                                <w:bottom w:val="none" w:sz="0" w:space="0" w:color="auto"/>
                                                <w:right w:val="none" w:sz="0" w:space="0" w:color="auto"/>
                                              </w:divBdr>
                                            </w:div>
                                          </w:divsChild>
                                        </w:div>
                                        <w:div w:id="1721709588">
                                          <w:marLeft w:val="0"/>
                                          <w:marRight w:val="0"/>
                                          <w:marTop w:val="0"/>
                                          <w:marBottom w:val="0"/>
                                          <w:divBdr>
                                            <w:top w:val="none" w:sz="0" w:space="0" w:color="auto"/>
                                            <w:left w:val="none" w:sz="0" w:space="0" w:color="auto"/>
                                            <w:bottom w:val="none" w:sz="0" w:space="0" w:color="auto"/>
                                            <w:right w:val="none" w:sz="0" w:space="0" w:color="auto"/>
                                          </w:divBdr>
                                          <w:divsChild>
                                            <w:div w:id="137722731">
                                              <w:marLeft w:val="0"/>
                                              <w:marRight w:val="0"/>
                                              <w:marTop w:val="0"/>
                                              <w:marBottom w:val="0"/>
                                              <w:divBdr>
                                                <w:top w:val="none" w:sz="0" w:space="0" w:color="auto"/>
                                                <w:left w:val="none" w:sz="0" w:space="0" w:color="auto"/>
                                                <w:bottom w:val="none" w:sz="0" w:space="0" w:color="auto"/>
                                                <w:right w:val="none" w:sz="0" w:space="0" w:color="auto"/>
                                              </w:divBdr>
                                            </w:div>
                                            <w:div w:id="1832407258">
                                              <w:marLeft w:val="0"/>
                                              <w:marRight w:val="0"/>
                                              <w:marTop w:val="0"/>
                                              <w:marBottom w:val="0"/>
                                              <w:divBdr>
                                                <w:top w:val="none" w:sz="0" w:space="0" w:color="auto"/>
                                                <w:left w:val="none" w:sz="0" w:space="0" w:color="auto"/>
                                                <w:bottom w:val="none" w:sz="0" w:space="0" w:color="auto"/>
                                                <w:right w:val="none" w:sz="0" w:space="0" w:color="auto"/>
                                              </w:divBdr>
                                            </w:div>
                                          </w:divsChild>
                                        </w:div>
                                        <w:div w:id="1120419887">
                                          <w:marLeft w:val="0"/>
                                          <w:marRight w:val="0"/>
                                          <w:marTop w:val="0"/>
                                          <w:marBottom w:val="0"/>
                                          <w:divBdr>
                                            <w:top w:val="none" w:sz="0" w:space="0" w:color="auto"/>
                                            <w:left w:val="none" w:sz="0" w:space="0" w:color="auto"/>
                                            <w:bottom w:val="none" w:sz="0" w:space="0" w:color="auto"/>
                                            <w:right w:val="none" w:sz="0" w:space="0" w:color="auto"/>
                                          </w:divBdr>
                                          <w:divsChild>
                                            <w:div w:id="135226804">
                                              <w:marLeft w:val="0"/>
                                              <w:marRight w:val="0"/>
                                              <w:marTop w:val="0"/>
                                              <w:marBottom w:val="0"/>
                                              <w:divBdr>
                                                <w:top w:val="none" w:sz="0" w:space="0" w:color="auto"/>
                                                <w:left w:val="none" w:sz="0" w:space="0" w:color="auto"/>
                                                <w:bottom w:val="none" w:sz="0" w:space="0" w:color="auto"/>
                                                <w:right w:val="none" w:sz="0" w:space="0" w:color="auto"/>
                                              </w:divBdr>
                                            </w:div>
                                            <w:div w:id="1543857760">
                                              <w:marLeft w:val="0"/>
                                              <w:marRight w:val="0"/>
                                              <w:marTop w:val="0"/>
                                              <w:marBottom w:val="0"/>
                                              <w:divBdr>
                                                <w:top w:val="none" w:sz="0" w:space="0" w:color="auto"/>
                                                <w:left w:val="none" w:sz="0" w:space="0" w:color="auto"/>
                                                <w:bottom w:val="none" w:sz="0" w:space="0" w:color="auto"/>
                                                <w:right w:val="none" w:sz="0" w:space="0" w:color="auto"/>
                                              </w:divBdr>
                                            </w:div>
                                            <w:div w:id="1582325832">
                                              <w:marLeft w:val="0"/>
                                              <w:marRight w:val="0"/>
                                              <w:marTop w:val="0"/>
                                              <w:marBottom w:val="0"/>
                                              <w:divBdr>
                                                <w:top w:val="none" w:sz="0" w:space="0" w:color="auto"/>
                                                <w:left w:val="none" w:sz="0" w:space="0" w:color="auto"/>
                                                <w:bottom w:val="none" w:sz="0" w:space="0" w:color="auto"/>
                                                <w:right w:val="none" w:sz="0" w:space="0" w:color="auto"/>
                                              </w:divBdr>
                                              <w:divsChild>
                                                <w:div w:id="658073851">
                                                  <w:marLeft w:val="0"/>
                                                  <w:marRight w:val="0"/>
                                                  <w:marTop w:val="0"/>
                                                  <w:marBottom w:val="0"/>
                                                  <w:divBdr>
                                                    <w:top w:val="none" w:sz="0" w:space="0" w:color="auto"/>
                                                    <w:left w:val="none" w:sz="0" w:space="0" w:color="auto"/>
                                                    <w:bottom w:val="none" w:sz="0" w:space="0" w:color="auto"/>
                                                    <w:right w:val="none" w:sz="0" w:space="0" w:color="auto"/>
                                                  </w:divBdr>
                                                </w:div>
                                                <w:div w:id="255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416">
                                          <w:marLeft w:val="0"/>
                                          <w:marRight w:val="0"/>
                                          <w:marTop w:val="0"/>
                                          <w:marBottom w:val="0"/>
                                          <w:divBdr>
                                            <w:top w:val="none" w:sz="0" w:space="0" w:color="auto"/>
                                            <w:left w:val="none" w:sz="0" w:space="0" w:color="auto"/>
                                            <w:bottom w:val="none" w:sz="0" w:space="0" w:color="auto"/>
                                            <w:right w:val="none" w:sz="0" w:space="0" w:color="auto"/>
                                          </w:divBdr>
                                          <w:divsChild>
                                            <w:div w:id="1832333232">
                                              <w:marLeft w:val="0"/>
                                              <w:marRight w:val="0"/>
                                              <w:marTop w:val="0"/>
                                              <w:marBottom w:val="0"/>
                                              <w:divBdr>
                                                <w:top w:val="none" w:sz="0" w:space="0" w:color="auto"/>
                                                <w:left w:val="none" w:sz="0" w:space="0" w:color="auto"/>
                                                <w:bottom w:val="none" w:sz="0" w:space="0" w:color="auto"/>
                                                <w:right w:val="none" w:sz="0" w:space="0" w:color="auto"/>
                                              </w:divBdr>
                                            </w:div>
                                            <w:div w:id="1614558314">
                                              <w:marLeft w:val="0"/>
                                              <w:marRight w:val="0"/>
                                              <w:marTop w:val="0"/>
                                              <w:marBottom w:val="0"/>
                                              <w:divBdr>
                                                <w:top w:val="none" w:sz="0" w:space="0" w:color="auto"/>
                                                <w:left w:val="none" w:sz="0" w:space="0" w:color="auto"/>
                                                <w:bottom w:val="none" w:sz="0" w:space="0" w:color="auto"/>
                                                <w:right w:val="none" w:sz="0" w:space="0" w:color="auto"/>
                                              </w:divBdr>
                                            </w:div>
                                          </w:divsChild>
                                        </w:div>
                                        <w:div w:id="86583499">
                                          <w:marLeft w:val="0"/>
                                          <w:marRight w:val="0"/>
                                          <w:marTop w:val="0"/>
                                          <w:marBottom w:val="0"/>
                                          <w:divBdr>
                                            <w:top w:val="none" w:sz="0" w:space="0" w:color="auto"/>
                                            <w:left w:val="none" w:sz="0" w:space="0" w:color="auto"/>
                                            <w:bottom w:val="none" w:sz="0" w:space="0" w:color="auto"/>
                                            <w:right w:val="none" w:sz="0" w:space="0" w:color="auto"/>
                                          </w:divBdr>
                                          <w:divsChild>
                                            <w:div w:id="1222640013">
                                              <w:marLeft w:val="0"/>
                                              <w:marRight w:val="0"/>
                                              <w:marTop w:val="180"/>
                                              <w:marBottom w:val="0"/>
                                              <w:divBdr>
                                                <w:top w:val="none" w:sz="0" w:space="0" w:color="auto"/>
                                                <w:left w:val="none" w:sz="0" w:space="0" w:color="auto"/>
                                                <w:bottom w:val="none" w:sz="0" w:space="0" w:color="auto"/>
                                                <w:right w:val="none" w:sz="0" w:space="0" w:color="auto"/>
                                              </w:divBdr>
                                            </w:div>
                                            <w:div w:id="1442606093">
                                              <w:marLeft w:val="0"/>
                                              <w:marRight w:val="0"/>
                                              <w:marTop w:val="180"/>
                                              <w:marBottom w:val="0"/>
                                              <w:divBdr>
                                                <w:top w:val="none" w:sz="0" w:space="0" w:color="auto"/>
                                                <w:left w:val="none" w:sz="0" w:space="0" w:color="auto"/>
                                                <w:bottom w:val="none" w:sz="0" w:space="0" w:color="auto"/>
                                                <w:right w:val="none" w:sz="0" w:space="0" w:color="auto"/>
                                              </w:divBdr>
                                              <w:divsChild>
                                                <w:div w:id="1129665788">
                                                  <w:marLeft w:val="0"/>
                                                  <w:marRight w:val="0"/>
                                                  <w:marTop w:val="0"/>
                                                  <w:marBottom w:val="270"/>
                                                  <w:divBdr>
                                                    <w:top w:val="none" w:sz="0" w:space="0" w:color="auto"/>
                                                    <w:left w:val="none" w:sz="0" w:space="0" w:color="auto"/>
                                                    <w:bottom w:val="none" w:sz="0" w:space="0" w:color="auto"/>
                                                    <w:right w:val="none" w:sz="0" w:space="0" w:color="auto"/>
                                                  </w:divBdr>
                                                  <w:divsChild>
                                                    <w:div w:id="2121992711">
                                                      <w:marLeft w:val="0"/>
                                                      <w:marRight w:val="0"/>
                                                      <w:marTop w:val="0"/>
                                                      <w:marBottom w:val="0"/>
                                                      <w:divBdr>
                                                        <w:top w:val="none" w:sz="0" w:space="0" w:color="auto"/>
                                                        <w:left w:val="none" w:sz="0" w:space="0" w:color="auto"/>
                                                        <w:bottom w:val="none" w:sz="0" w:space="0" w:color="auto"/>
                                                        <w:right w:val="none" w:sz="0" w:space="0" w:color="auto"/>
                                                      </w:divBdr>
                                                      <w:divsChild>
                                                        <w:div w:id="25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669">
                                      <w:marLeft w:val="0"/>
                                      <w:marRight w:val="0"/>
                                      <w:marTop w:val="600"/>
                                      <w:marBottom w:val="0"/>
                                      <w:divBdr>
                                        <w:top w:val="none" w:sz="0" w:space="0" w:color="auto"/>
                                        <w:left w:val="none" w:sz="0" w:space="0" w:color="auto"/>
                                        <w:bottom w:val="none" w:sz="0" w:space="0" w:color="auto"/>
                                        <w:right w:val="none" w:sz="0" w:space="0" w:color="auto"/>
                                      </w:divBdr>
                                      <w:divsChild>
                                        <w:div w:id="451173416">
                                          <w:marLeft w:val="0"/>
                                          <w:marRight w:val="0"/>
                                          <w:marTop w:val="0"/>
                                          <w:marBottom w:val="0"/>
                                          <w:divBdr>
                                            <w:top w:val="none" w:sz="0" w:space="0" w:color="auto"/>
                                            <w:left w:val="none" w:sz="0" w:space="0" w:color="auto"/>
                                            <w:bottom w:val="none" w:sz="0" w:space="0" w:color="auto"/>
                                            <w:right w:val="none" w:sz="0" w:space="0" w:color="auto"/>
                                          </w:divBdr>
                                        </w:div>
                                        <w:div w:id="5475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e.unesco.org/en/geqaf/annexes/technical-notes/most-influential-theories-learning" TargetMode="External"/><Relationship Id="rId13" Type="http://schemas.openxmlformats.org/officeDocument/2006/relationships/hyperlink" Target="https://www.phoenix.edu/blog/future-you-and-education/?link_id=CTMK-44448.497257" TargetMode="External"/><Relationship Id="rId3" Type="http://schemas.microsoft.com/office/2007/relationships/stylesWithEffects" Target="stylesWithEffects.xml"/><Relationship Id="rId7" Type="http://schemas.openxmlformats.org/officeDocument/2006/relationships/hyperlink" Target="https://www.simplypsychology.org/behaviorism.html" TargetMode="External"/><Relationship Id="rId12" Type="http://schemas.openxmlformats.org/officeDocument/2006/relationships/hyperlink" Target="https://www.tonybates.ca/2014/07/29/learning-theories-and-online-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be.unesco.org/en/geqaf/annexes/technical-notes/most-influential-theories-learning" TargetMode="External"/><Relationship Id="rId11" Type="http://schemas.openxmlformats.org/officeDocument/2006/relationships/hyperlink" Target="https://www.phoenix.edu/colleges/college-of-education.html?link_id=CTMK-44448.497257" TargetMode="External"/><Relationship Id="rId5" Type="http://schemas.openxmlformats.org/officeDocument/2006/relationships/webSettings" Target="webSettings.xml"/><Relationship Id="rId15" Type="http://schemas.openxmlformats.org/officeDocument/2006/relationships/hyperlink" Target="https://www.phoenix.edu/professional-development/Education/course-details/foundations-in-virtual-teaching-v1-1/?link_id=CTMK-44448.497257" TargetMode="External"/><Relationship Id="rId10" Type="http://schemas.openxmlformats.org/officeDocument/2006/relationships/hyperlink" Target="https://medium.com/age-of-awareness/an-introduction-to-humanistic-learning-theory-1489cdde6359" TargetMode="External"/><Relationship Id="rId4" Type="http://schemas.openxmlformats.org/officeDocument/2006/relationships/settings" Target="settings.xml"/><Relationship Id="rId9" Type="http://schemas.openxmlformats.org/officeDocument/2006/relationships/hyperlink" Target="https://www.simplypsychology.org/constructivism.html" TargetMode="External"/><Relationship Id="rId14" Type="http://schemas.openxmlformats.org/officeDocument/2006/relationships/hyperlink" Target="https://www.phoenix.edu/blog/adult-learning-theories-principles/?link_id=CTMK-44448.49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10497</Characters>
  <Application>Microsoft Office Word</Application>
  <DocSecurity>0</DocSecurity>
  <Lines>87</Lines>
  <Paragraphs>24</Paragraphs>
  <ScaleCrop>false</ScaleCrop>
  <Company>Naim Al Hussaini</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BaWaN iT</dc:creator>
  <cp:keywords/>
  <dc:description/>
  <cp:lastModifiedBy>BaWaN iT</cp:lastModifiedBy>
  <cp:revision>3</cp:revision>
  <dcterms:created xsi:type="dcterms:W3CDTF">2022-11-15T16:49:00Z</dcterms:created>
  <dcterms:modified xsi:type="dcterms:W3CDTF">2022-11-15T16:49:00Z</dcterms:modified>
</cp:coreProperties>
</file>