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able Style 1"/>
        <w:jc w:val="right"/>
        <w:rPr>
          <w:sz w:val="28"/>
          <w:szCs w:val="28"/>
          <w:lang w:val="ar-SA" w:bidi="ar-SA"/>
        </w:rPr>
      </w:pPr>
      <w:r>
        <w:rPr>
          <w:sz w:val="28"/>
          <w:szCs w:val="28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ياي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ري</w:t>
      </w:r>
      <w:r>
        <w:rPr>
          <w:sz w:val="28"/>
          <w:szCs w:val="28"/>
          <w:rtl w:val="0"/>
          <w:lang w:val="en-US"/>
        </w:rPr>
        <w:t>Cultural Anthropology</w:t>
      </w:r>
      <w:r>
        <w:rPr>
          <w:sz w:val="28"/>
          <w:szCs w:val="28"/>
          <w:rtl w:val="1"/>
          <w:lang w:val="ar-SA" w:bidi="ar-SA"/>
        </w:rPr>
        <w:t xml:space="preserve"> </w:t>
      </w:r>
    </w:p>
    <w:p>
      <w:pPr>
        <w:pStyle w:val="Table Style 1"/>
        <w:jc w:val="right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لقةزانستيةية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تويَ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ينةوة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لةسةر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داهيَنراوة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ريةكاني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ڤ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دةكات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بابةت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رسي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سةرةكي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ئةم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لقة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زانستية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رة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ريش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مانا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ساكارو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سادةكةي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شيَوازي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ياني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كوَمةلََ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ايةكة</w:t>
      </w:r>
      <w:r>
        <w:rPr>
          <w:rFonts w:ascii="Helvetica" w:hAnsi="Helvetica"/>
          <w:sz w:val="28"/>
          <w:szCs w:val="28"/>
          <w:rtl w:val="1"/>
          <w:lang w:val="ar-SA" w:bidi="ar-SA"/>
        </w:rPr>
        <w:t>.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روان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سةيري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بونةوةريَكة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وئةندامة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دياريكراودا،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ايةكيش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خاوةن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خوَي،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ايةكدا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ابةندي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ويَرةي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داواكاريةكاني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بيروباوةرو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دابونةريتي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زماني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بدويَت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زانستةي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لةسةر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لايةنةي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وتريَت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رسي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ياى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رى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بريتية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تايبةتمةندي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رِة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ةزةكانى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كاري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كةسايةتي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شويَني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بونيادي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كوَمةلاَيةتيدا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لقة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زانستية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لةسةرةتادا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ئةمريكا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سةريهةلَدا،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هاوماناي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كوَمةلاَيةتي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قوتابخانةي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بةريتانيا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ئةتنوَلوَ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قوتابخانةي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فةرةنسي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بوو،تا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ئيَستشا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هةنديَك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زاناياني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هاوماناي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ئةنتروَثوَلوَ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كوَمةلاَيةتي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بةكاري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ديَن،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ئةنجامي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فراوانبووني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ةمكي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كاري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كةلَةكةبووني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بوارةدا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شيَوةيةك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ناوةندةكاني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ناسيدا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اندووة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،تا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رادةيةك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رتةوةتةوة،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جوَريَك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لقةكاني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ناونيشاني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وَليَن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دةكريَن،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ئةمريكا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تةواو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بوارةكاني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كردووة،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وَرِيَكي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ۆج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اوةرِواني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شارةزايي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كارناسي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ول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دةكريَت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وَرِيي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لتوريي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قةلَةم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دةدةن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سالاَنةي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دوواييدا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رادةيةك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كوَمةلاَيةتيش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جةختيان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كردووةتة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ةشةكردنةي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روَلَي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ادا،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هةروةها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ةشةكردني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كةسايةتي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لةبةر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روَشنايي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ميراتي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ادا،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ينةوانةش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سروشتيَكي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يرانةيان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رتوة،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هةولَي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بةدةستهيَناني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وةلاَمي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هةنديَك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رفتانة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دةدةن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رسياري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دةكةن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ئايا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روَلَي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هةنديَك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روَسةي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داهيَنان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دوَزينةوة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يَدان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بلاَوكرنةوةي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سيماي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ري؟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كارو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كردارانة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ةشةكردن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ةرةسةندني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ري؟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ئامرازانة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بونيادناني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كةسايةتي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رنةبةر؟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پە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سةندي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دةزانيَت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دةدات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ةيرِةوكردنيان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؟ئةي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ةسةنديان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نازانيَت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سزا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دةدات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ئةنجامدانياندا؟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ةند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دةتوانن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سنورة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ةرِيَنن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كيَشاوة؟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بةسةر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ارةنوسي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بةوسنورانة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نةدات؟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   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1-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تايبةتمةنديةكاني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سةرةرِاي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جياوازي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ةورةي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نيَوان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رووي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قوَناغ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ە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يشكةوتن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ةرةسةندني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،ئة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سةرتايي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لاديَي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مةدني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شارنشيني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رووي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وردةك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لةسةر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ئاستي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دلَنياييةوة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دةتوانين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باس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خةسلَةتيَكي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بكةين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هةموو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تيايدا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هاوبةشن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،ليَرةدا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بةكورتي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خةسلَةتانة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دةخةينةروو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:-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أ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دياردةيةكي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كوَمةلاَيةت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: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تةنيا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تايبةتمةنديةكي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،تةنيا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بوونةوةرة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داهيَناني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هزر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نويَي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مروَييةكاندا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ينةوة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لە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بارەوە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دةكريَت،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خةسلَةتيَكي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اكانة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بةخوَي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ئاستي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تيَكةلاَوي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ليَك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قوَناغة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ووييةكان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رافي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ليَك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وونيَكي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زوَر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نزيك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نيَوان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بةلاَم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يز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ليَك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وونة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ئاستي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بوون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ئةمةش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لةبةر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سروشتي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،ئة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رةنسي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راست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يز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كةسايةتي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نةبن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،دةبيَ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يةكسةر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رةنسيثي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نةبووني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رةكانمان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قبولَ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يز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رووي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رةكةيانةوة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نابن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دةستةوا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دياردةيةكي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مروَيية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)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ماناية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زيندةوةراندا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تةنيا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تايبةتمةندي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رسازي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هةية،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دروستكردن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اريَز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ليَكردن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وَرِانكاري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داهيَناني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نويَي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هةية،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ئاستةي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رةفتاريةي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فيَري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زيندةوةر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بونةوةريَكي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ةلاَن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ميَروو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ةلةوةران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فيَري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رةمةك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فيترة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غةريزةي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بوَماوةيي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دةبةستيَت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وَرِانكاريةكي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تيَدا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بكةن،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كارو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الاكي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زيندةوةرانة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دانةوةي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مةرجيي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دياريكراو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ئةستةمة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الَنةرة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بايوَلوَ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ةرِيَنن،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ةرةسةندنيشي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بايوَلوَ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،نةك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كوَمةلاَيةتي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دايك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بوونيدا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ئامادة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باشي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فيَربووني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تيَداية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ئامادةباشي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هةنديَك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ةلاَنيشدا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هةية،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بةلاَم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فيَربووني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ئاذةلاَن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رووي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ةندايةتي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وَنايةتيشةوة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جياوازة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دياردةيةكي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مروَيية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  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ةياندن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ةروةردةوة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وةردة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يريَت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:  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تةنيا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رتني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كلتور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مروَييدا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فيَربوونة،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ئيَمة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سيما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ريةكانمان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بوَماوةيي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جينةكانةوة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وةرنا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خةسلَةت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تايبةتمةندةية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جةستةيي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بايوَلوَ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يةكانمان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وةردة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ةزو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توخمة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ئةزمون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شارةزايي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بةكارهيَناني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ئاميَرو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كةرةستةكان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مةعنةوي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بيروباوةر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داب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ونةريت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ريَنمايية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ئاينيةكان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اكةيدا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فيَريان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منالَ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دايك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تايبةتمةندية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بايوَلوَ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خةسلَةتيَكي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ناهيَنيَت،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زمان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رةوشت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اكةي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نازانيَت،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نابيَ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بيكات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نازانيَت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رةفتارانةي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مايةي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ريَزو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خوَشةويستين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اكةي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ةسةنديان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دةزانيَت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ئةوانةي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خرا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ومايةي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شةرمةزارين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ناكاتةوة،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دوواتر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ميانةي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روَسةي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بە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کۆمەڵایەتیبوون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ةروةردة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كردنةوة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قالَب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دةدات،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دةويَت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ةروةردةيان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. 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منالَي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جمك،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دايك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باوك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دنياوة،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يةكيَكيان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بدةينة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خيَزانيَكي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عةرةبي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سعودية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بدةينة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خيَزانيَكي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فةرةنسي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بوون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جمكة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هةردووكيانيش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دايك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وباوكي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راستةقينةي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جياواز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لةسةر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مةزهةبيَك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زمانيَك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جوَرة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بيروباوةرِيَك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حةز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جوَرة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خواردن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جلو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جوَرة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شايي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هةلَثةرِكيَيةك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يةكيَكيان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جوَريَك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سةيري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دونياو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رق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خوَشةويستي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ةيوةندية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مروَييةكان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دةبيَتة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جياوازي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مروَييةكان،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سروشتي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يراو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شاياني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فيَربووني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خيَزان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دةوروبةر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قوتابخانة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كةنالَةكاني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راطةياندن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دامەزراوە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ئایینی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حيزب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ريَكخراو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وسةنديكا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يشةييةكانيةوة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ئاراستة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دروست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جوَريَك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جيهانبيني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هاوبةش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اكةدا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ساز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دةناسريَتةوة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جياواز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ئيتر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جياوازي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كةنالَةكانةوة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ئاب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سروشتي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كةرةستةكاني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بةردةستي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ةكانةوة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،نةك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خةسلَةتة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فسيوَلوَ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بنةمالَةييةكان،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كاري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لةسةر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روَسةي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رتني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(</w:t>
      </w:r>
      <w:r>
        <w:rPr>
          <w:rFonts w:ascii="Helvetica" w:hAnsi="Helvetica"/>
          <w:sz w:val="28"/>
          <w:szCs w:val="28"/>
          <w:u w:color="000000"/>
          <w:rtl w:val="0"/>
          <w:lang w:val="fr-FR"/>
        </w:rPr>
        <w:t>Enculturation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بريتية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ثروَسةي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واستنةوةي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منالَانةي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تيايدا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دةبن،رة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ةزةكاني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جينةكانةوة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وازريَنةوة،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بةلَكو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مياني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روَسةي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لتورسازي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ةياندنةوة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دوواي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دايكبونمانةوة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فيَريان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دةبين،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ئايديا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بةها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شيَوازةكاني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روَسةية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ةورةبوونمان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دروستيان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روَسةي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فيَركردن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ةياندنةدا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،كةنالَةكان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وبايةخي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كاري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هةية،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ايةكدا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قوتابخانة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دةز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فةرمي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بةرنامةي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زانستي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روَسةية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بكةن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ئايندةيان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شيَوةيةكي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زانستي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مةعريفةي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هاو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ةرخ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ةروةردة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بكةن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جياوازة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كةنالاَنة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زالَ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روَسةي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بە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کۆمەڵایەتیبووندا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سروشتي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مةعريفةية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وةردة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كةنالَةوة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بةرهةم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ةندة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ئةمةش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ةيوةندي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قوَناغةكاني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ةشةكردنةوة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     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وختةي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: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دةلَيَين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وختةي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ماناية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كردار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داهيَنراوة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مادي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ناكريَ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دووانة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تيَكةلَ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يكةين،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هةنديَك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زاناياني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ناتوانن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راستةوخوَ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ببينن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سةرنجي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بدةين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راستةخوَ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بخةنة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سةرنج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تيَب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،بةلَكو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دةبينريَت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دةخريَتة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سةرنجي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زانستيةوة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كردن،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قسةو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وفتاري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ريد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فيلَد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دةلَيَت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ميانةي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كاروكردار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كةرةستة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ئاميَرةكاني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بةردةستي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اكةوة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روون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دةبيَتةوة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كردارو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كةرةستانة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بيَت</w:t>
      </w: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ةندة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ماكس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يبةر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ئاراستة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ئايديا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هزر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بيروَكة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بةلَكو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ةوةند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ئايدياليةكانة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راستةوخوَ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بةسةر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ةكاندا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زالَن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ar-SA" w:bidi="ar-SA"/>
        </w:rPr>
        <w:tab/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ئامرازي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ونجاندنة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: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كلتور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برِيَكي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باشي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ونجاندن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فةراهةم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ئةويش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يَشكةشكردني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جوَريَك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رةفتاركردنةوة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مايةي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سازشكردن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ناوياندا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ونجاندن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راهاتن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زياتر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ةمكيَكي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بايوَلوَ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بنةرِةتدا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زيندةوةرانة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بةكار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خةسلَةت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تايبةتمةنديةكي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دياريكراو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وةردة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زياتر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ونجاندنيان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دةوروبةرياندا،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كاتيَك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هةنديَك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زيندةوةران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تايبةتمةنديةكي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دياريكراويان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لةدةست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دةدةن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،تواناي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ونجانيان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ةكةياندا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كةمتر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ئيتر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ريَساية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زاناياني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ئاراستةي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ةرةسةندن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ةندين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زيندةوةر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لةناو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وون،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مانةوةيان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دةستدا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دةستداني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بةشيَك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خةسلَةت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تايبةتمةنديةكانيان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دةستداني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ونجاندن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مانةوةيان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لةناو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مانةوةي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زيندةوةراندا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روودةدات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رادةيةك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هةمان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روَسةية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كلتوريشدا،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رةطةزيَكي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كلتوري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روَذطارة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بةكارو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ئاراداية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مروَييدا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يَداويستية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كوَمةلاَيةتي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ةييةكةدا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ونجاوة،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كاتيَك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يَداويستيةكان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وَرِيَن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ةزة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ريانةي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ونجاندن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ريَكردنيان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وَرِانكاريةكاندا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لةناو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لةوةش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لايةكي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هةموو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ةزة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ريانةي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سةردمةكةدا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ەگ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ونجين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ناميَنيَت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ابةنديان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دروستكردني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ئةلتةرناتي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هةية،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ئامرازيَك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ونجاندني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قوَناغة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جياوازةكاني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وَرِاني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دروست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دةكريَت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. 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كوَئةندامي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دةماري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زوَري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وَرِيني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كاتيَكةوة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كاتيَكي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بارودوَخي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ورةوشي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كوَمةلاَيةتي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نويَ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يَويست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وَرِانة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جةستةييةكان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بكات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نموونة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كاتيَك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فيَنكةكانةوة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زوَر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ساردةكان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دروستكردني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جلوبةر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خانوو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بةفرةكان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وبةكارهيَناني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ةرمكردنةوة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ساردةدا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ونجيَنيَت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كاتيَك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فيَنكةكانةوة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زوَر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ةرمةكان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هةمان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ميانةي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داهيَناني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هزرو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نويَوة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ينطة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نويَيةدا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ونجيَنيَت،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بةكارهيَناني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جوَريَك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كةرةستة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جل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وبةر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دروستكردني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جوَرة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خانووبةرةيةكةوة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ةرمي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بكاتةوة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قوَناغة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سةرةتاييةكاندا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مروَييةكان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راووشكار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كوَكردنةوةي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خوَراك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اربوون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دوواي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يرو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ە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رهةمي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سروشتي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دارستانةكانةوةو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ةندين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ميل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ببرِن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شويَنيَكةوة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شويَنيَكي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بكةن،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رسازي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نةبواية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نةيدةتواني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نويَيةكان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هةروةها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كاتيَك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قوَناغي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كوَكردنةوةي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خوَراكةوة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قوَناغي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راووشكار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دوواتر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قوَناغي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ةلَداري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كشتوكالَي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واستي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وَرِانيَكي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جةستةيي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ئةوتوَي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بةسةردا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نةهات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،بةلَكو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وَرِا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بريتي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رةكةي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كةرةستةكاني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بةردةستي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فيَربووني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يَشكةوتو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بةردةوام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بوون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زوَربووني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مارةي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دانيشتوان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تةمةني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بةخشي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داهيَنانةوة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بةسةر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ئاستةن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سروشتيةكاندا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زالَ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هيَماكانة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: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هيَما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روَلَي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ينةيي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دةبينيَت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دروستبووني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لتورو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بةردةوامبونيدا،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بريتية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دروستكراويَكي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مانايةكي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دياريكراو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مةرج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ونجانيَك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نيَوان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هيَماكة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هيَماي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هةبيَت،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زوَربةي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ةمكةكانيان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هيَماوة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فيَر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يَشتر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ئاما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ةمان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بةوةكرد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زمان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سيستةميَكي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هيَمايية،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فيَربووني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هيَماو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ةيشتن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هيَماكاني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ايةك،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نةوةكان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دةدريَت،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ئةكريَك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سيستةمة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هيَمايية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بةجيَي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ليَكتيَ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ةيشتن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ةيوةنيدكردن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وئاسانكاري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كارليَكي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كوَمةلاَيةتية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نيَوان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ةكاندا،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زمان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هيَماية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ةزيَكي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كاراو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ينةيي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ماناي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كوَمةلاَيةتي</w:t>
      </w: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دةبةخشيَت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ةويةنديةكاني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نيَوان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. 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وردة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ناواخني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: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سةرةرِاي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جيادةكاتةوة،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بةلاَم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كلتوريَك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لةناوخوَيدا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جياوازي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فوَرمة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شتيةكةيدا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دانةوةي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واقعي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ئاويَتة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مةرج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تةواوي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سيما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هةموو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هةريَم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هةبيَت،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بةلَكو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هةنديَكياندا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روونترو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هةنديَكياندا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كةميَك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جياوازي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هةنديكياندا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بةشيَك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سيمايانة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،بةلاَم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ئةوةشدا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سةرجةم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ئةنداماني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سيما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بنةرِةتي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سةرةكيةكاني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ول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هاوبةشن،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بةمة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وتريَت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طشتيةكان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) (</w:t>
      </w:r>
      <w:r>
        <w:rPr>
          <w:rFonts w:ascii="Helvetica" w:hAnsi="Helvetica"/>
          <w:sz w:val="28"/>
          <w:szCs w:val="28"/>
          <w:u w:color="000000"/>
          <w:rtl w:val="0"/>
          <w:lang w:val="de-DE"/>
        </w:rPr>
        <w:t>Universals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ةزة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شتية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هاوبةشةكان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،وةكو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يةكيَتي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هةست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هوَش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بيروباوةرِة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ئاينيةكان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زمان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ئةمانةش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بةردةم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هةبووني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هةريَميَك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سيما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سةرةكيةكاندا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وتريَت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ةزة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(</w:t>
      </w:r>
      <w:r>
        <w:rPr>
          <w:rFonts w:ascii="Helvetica" w:hAnsi="Helvetica"/>
          <w:sz w:val="28"/>
          <w:szCs w:val="28"/>
          <w:u w:color="000000"/>
          <w:rtl w:val="0"/>
          <w:lang w:val="en-US"/>
        </w:rPr>
        <w:t>Specialties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هةلَطري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جوَريَك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نةضون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هاوشيَوة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نةبوونة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انتايي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اكةدا</w:t>
      </w: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ليَكنة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وونة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وتريَت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وردةك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(</w:t>
      </w:r>
      <w:r>
        <w:rPr>
          <w:rFonts w:ascii="Helvetica" w:hAnsi="Helvetica"/>
          <w:sz w:val="28"/>
          <w:szCs w:val="28"/>
          <w:u w:color="000000"/>
          <w:rtl w:val="0"/>
          <w:lang w:val="it-IT"/>
        </w:rPr>
        <w:t>Sub-Culture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) 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ةمكي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وردة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ئةنتروَ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وَلوَ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بايةخ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زوَري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دةدريَت،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بووةتة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سةرنجي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ناسي،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يةكةمجار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زانستة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كوَمةلاَيةتيةكاندا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تويَذينةوةكةي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فردريك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تراشةر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لةسةر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ةتةكاني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شيكا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سالَي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1927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بةدةركةوت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تراشةر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پێی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جوَريَك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بةها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نةريتي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جياوازن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بةها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نةريتي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تةواوي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شارةكة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ئةمريكيةكان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،ئيَستا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ارةدا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زوَربةي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شارةكان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ةرخدا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بواريَكي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زيندووي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تويَذينةوة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كردنن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دياردةية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ئةنجامي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يَكةوة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هاوشيَوةكان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،دةست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رتن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تايبةتمةنديةكانيانةوة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،وردة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كلتورةكان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ريَكدا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زياتر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بوون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تايبةتي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ولاَتيَكي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ئةمريكا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يَشتر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ژە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هةبوو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كةسانةي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باوبا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يرانيان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يَشتر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يةكةمجار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ةيشتبوة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ئةمريكا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ئةوانةي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دوواتر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هاتبوون،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بةلاَم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ايةتية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نةبووة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هوَي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سرِينةوةي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وونةي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ئةمريكا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دةلَيَت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ئةمريكاي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خاوةن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بنة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تيَكةلَةكان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مانايةي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اد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بنة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يَكنةهاتووة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،نةبووة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هاولاَتيةكي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بنة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ئيَرلةندي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ئيتالي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رتني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ناسنامةي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ئةمريكيدا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سةرةرِاي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رتني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ئةمريكي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،وةكو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اد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بنة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جوَريَك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ليَكنة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ووني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. </w:t>
      </w: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ئايديالي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واقعية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</w:p>
    <w:p>
      <w:pPr>
        <w:pStyle w:val="Body"/>
        <w:bidi w:val="0"/>
        <w:ind w:left="0" w:right="0" w:firstLine="0"/>
        <w:jc w:val="right"/>
        <w:rPr>
          <w:rtl w:val="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ليَرةدا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شيَواز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ئاما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جوَريَكي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دياريكراوي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بةشيَك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لتوريَكي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دياريكراو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وردي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سةيري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شيَوازةكاني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بكةين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دةبينين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شيَوازدا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دابةش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يةكيَكيان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واقعية،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ئةوةي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راستيدا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كردةوة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دةيكةن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هةلَويَستة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جياوازةكاندا،هةنيَك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بةمة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دةلَيَن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كردار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ئايديالية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جوَريَك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تةسةور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ويَناكردني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نمونةيي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ريَت،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يَويستة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دياريكراودا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بيكةن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هةنديَك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ژ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ةران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بةمة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دةلَيَن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خةيالَ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ئةفكار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هةميشة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ئاستيَكي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هوَشياري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ةيشتن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ئايدياليةكاني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اكةوة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لايةن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تاكةكانيةوة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هوَشياري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تيَ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ةيشتنة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دةكات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كةسايةتي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يَوةرانة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بكةنةوة،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بةراوردي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بكةن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دةرك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بكةن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ةند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رةفتارةكانيان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ةسةندن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سةرةرِاي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جياوازيةكانيان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ئايديالي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خوَ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،ئةمة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رووي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كةسايةتي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تةندروستي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دةروني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زوَر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ترسناكة،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رچ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ةنديَك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كةليَني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نيَوان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ئايديالي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واقعي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فراوانتر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بيَت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زياتر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كوَمةلَ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توشي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نةخوَشية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دةروني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ةكاني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وةكو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دلَةراوكيَ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رارايي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وَشة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دابرِان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هةنديَك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رةكاندا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زوَر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زةحمةت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تاكةكان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دةتوانن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ابةندي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شيَوازي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رةفتارة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ئايدياليةكان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بن،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لةو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دوَخةدا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وَرِاني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لتو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ديَتة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ئاراوة،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كاتيَك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دةبينين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داواكار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واقعدا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نا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ونجيَن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،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لة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ئاستي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داواكاريةكان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كةم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دةكةنةوة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>..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ةلتةرناتي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ڤ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تري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بوَ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دادةهيَنن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كة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هةمان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مةبةست</w:t>
      </w:r>
      <w:r>
        <w:rPr>
          <w:rFonts w:ascii="Helvetica" w:hAnsi="Helvetica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دة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پ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000000"/>
          <w:rtl w:val="1"/>
          <w:lang w:val="ar-SA" w:bidi="ar-SA"/>
        </w:rPr>
        <w:t>يَكيَت،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Helvetica Neue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