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5E90" w14:textId="77777777" w:rsidR="000E4106"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eastAsia="Times New Roman" w:hAnsiTheme="majorBidi" w:cstheme="majorBidi"/>
          <w:b/>
          <w:bCs/>
          <w:sz w:val="28"/>
          <w:szCs w:val="28"/>
        </w:rPr>
        <w:t xml:space="preserve">Milk </w:t>
      </w:r>
      <w:proofErr w:type="gramStart"/>
      <w:r w:rsidRPr="003E1BEF">
        <w:rPr>
          <w:rFonts w:asciiTheme="majorBidi" w:eastAsia="Times New Roman" w:hAnsiTheme="majorBidi" w:cstheme="majorBidi"/>
          <w:b/>
          <w:bCs/>
          <w:sz w:val="28"/>
          <w:szCs w:val="28"/>
        </w:rPr>
        <w:t>Compositions:-</w:t>
      </w:r>
      <w:proofErr w:type="gramEnd"/>
      <w:r w:rsidRPr="003E1BEF">
        <w:rPr>
          <w:rFonts w:asciiTheme="majorBidi" w:hAnsiTheme="majorBidi" w:cstheme="majorBidi"/>
          <w:color w:val="000000"/>
          <w:sz w:val="28"/>
          <w:szCs w:val="28"/>
        </w:rPr>
        <w:t xml:space="preserve"> </w:t>
      </w:r>
    </w:p>
    <w:p w14:paraId="27C991E8"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hAnsiTheme="majorBidi" w:cstheme="majorBidi"/>
          <w:b/>
          <w:bCs/>
          <w:color w:val="000000"/>
          <w:sz w:val="28"/>
          <w:szCs w:val="28"/>
        </w:rPr>
        <w:t xml:space="preserve">Milk Composition:  </w:t>
      </w:r>
    </w:p>
    <w:p w14:paraId="7AEF31B7"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The role of milk in nature is to feed and provide immunological protection for the mammalian young. Milk has been a food source for humans since early times. The nutritional value of milk is high. Milk is also a very complex food with over 100,000 different molecular species found. There are many factors that can affect milk composition such as Species, breed variations, cow to cow variations, herd to herd variations - including management and feed considerations, seasonal variations, Stage of lactation, age and health status and geographic variations.</w:t>
      </w:r>
    </w:p>
    <w:p w14:paraId="455341C6"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hAnsiTheme="majorBidi" w:cstheme="majorBidi"/>
          <w:b/>
          <w:bCs/>
          <w:color w:val="000000"/>
          <w:sz w:val="28"/>
          <w:szCs w:val="28"/>
        </w:rPr>
        <w:t xml:space="preserve">Milk </w:t>
      </w:r>
      <w:proofErr w:type="gramStart"/>
      <w:r w:rsidRPr="003E1BEF">
        <w:rPr>
          <w:rFonts w:asciiTheme="majorBidi" w:hAnsiTheme="majorBidi" w:cstheme="majorBidi"/>
          <w:b/>
          <w:bCs/>
          <w:color w:val="000000"/>
          <w:sz w:val="28"/>
          <w:szCs w:val="28"/>
        </w:rPr>
        <w:t>constituents:-</w:t>
      </w:r>
      <w:proofErr w:type="gramEnd"/>
      <w:r w:rsidRPr="003E1BEF">
        <w:rPr>
          <w:rFonts w:asciiTheme="majorBidi" w:hAnsiTheme="majorBidi" w:cstheme="majorBidi"/>
          <w:color w:val="000000"/>
          <w:sz w:val="28"/>
          <w:szCs w:val="28"/>
        </w:rPr>
        <w:t xml:space="preserve"> </w:t>
      </w:r>
    </w:p>
    <w:p w14:paraId="260F325B"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hAnsiTheme="majorBidi" w:cstheme="majorBidi"/>
          <w:color w:val="000000"/>
          <w:sz w:val="28"/>
          <w:szCs w:val="28"/>
        </w:rPr>
        <w:t xml:space="preserve">   </w:t>
      </w:r>
      <w:r w:rsidRPr="003E1BEF">
        <w:rPr>
          <w:rFonts w:asciiTheme="majorBidi" w:eastAsia="Times New Roman" w:hAnsiTheme="majorBidi" w:cstheme="majorBidi"/>
          <w:sz w:val="28"/>
          <w:szCs w:val="28"/>
        </w:rPr>
        <w:t>A classification of the principal constituents of milk is given below. The principal chemical components or groups of chemical components are those present in the largest quantities. The quantity (in grams) is not principal in all respects. For example, vitamins are important with respect to nutritive value; enzymes are catalysts of reactions; and some minor components contribute markedly to the taste of milk.</w:t>
      </w:r>
    </w:p>
    <w:p w14:paraId="300B9657"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Approximate composition of Cows’ milk is given </w:t>
      </w:r>
      <w:proofErr w:type="gramStart"/>
      <w:r w:rsidRPr="003E1BEF">
        <w:rPr>
          <w:rFonts w:asciiTheme="majorBidi" w:eastAsia="Times New Roman" w:hAnsiTheme="majorBidi" w:cstheme="majorBidi"/>
          <w:sz w:val="28"/>
          <w:szCs w:val="28"/>
        </w:rPr>
        <w:t>below:-</w:t>
      </w:r>
      <w:proofErr w:type="gramEnd"/>
    </w:p>
    <w:p w14:paraId="479353CF"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(Weight \ 1kg milk)</w:t>
      </w:r>
    </w:p>
    <w:p w14:paraId="7A02FB9F"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b/>
          <w:bCs/>
          <w:sz w:val="28"/>
          <w:szCs w:val="28"/>
        </w:rPr>
        <w:t xml:space="preserve">1-Water (range of 860-880gm) </w:t>
      </w:r>
    </w:p>
    <w:p w14:paraId="5F7BF148" w14:textId="77777777" w:rsidR="000E4106" w:rsidRPr="003E1BEF" w:rsidRDefault="000E4106" w:rsidP="000E4106">
      <w:pPr>
        <w:autoSpaceDE w:val="0"/>
        <w:autoSpaceDN w:val="0"/>
        <w:adjustRightInd w:val="0"/>
        <w:spacing w:after="0" w:line="360" w:lineRule="auto"/>
        <w:jc w:val="both"/>
        <w:rPr>
          <w:rStyle w:val="Strong"/>
          <w:rFonts w:asciiTheme="majorBidi" w:hAnsiTheme="majorBidi" w:cstheme="majorBidi"/>
          <w:sz w:val="28"/>
          <w:szCs w:val="28"/>
        </w:rPr>
      </w:pPr>
      <w:r w:rsidRPr="003E1BEF">
        <w:rPr>
          <w:rFonts w:asciiTheme="majorBidi" w:eastAsia="Times New Roman" w:hAnsiTheme="majorBidi" w:cstheme="majorBidi"/>
          <w:sz w:val="28"/>
          <w:szCs w:val="28"/>
        </w:rPr>
        <w:t>2-</w:t>
      </w:r>
      <w:r w:rsidRPr="003E1BEF">
        <w:rPr>
          <w:rStyle w:val="Strong"/>
          <w:rFonts w:asciiTheme="majorBidi" w:hAnsiTheme="majorBidi" w:cstheme="majorBidi"/>
          <w:sz w:val="28"/>
          <w:szCs w:val="28"/>
        </w:rPr>
        <w:t xml:space="preserve"> Total Solids (</w:t>
      </w:r>
      <w:r w:rsidRPr="003E1BEF">
        <w:rPr>
          <w:rFonts w:asciiTheme="majorBidi" w:eastAsia="Times New Roman" w:hAnsiTheme="majorBidi" w:cstheme="majorBidi"/>
          <w:sz w:val="28"/>
          <w:szCs w:val="28"/>
        </w:rPr>
        <w:t xml:space="preserve">range of </w:t>
      </w:r>
      <w:r w:rsidRPr="003E1BEF">
        <w:rPr>
          <w:rStyle w:val="Strong"/>
          <w:rFonts w:asciiTheme="majorBidi" w:hAnsiTheme="majorBidi" w:cstheme="majorBidi"/>
          <w:sz w:val="28"/>
          <w:szCs w:val="28"/>
        </w:rPr>
        <w:t>120-140gm)</w:t>
      </w:r>
    </w:p>
    <w:p w14:paraId="30E42E00" w14:textId="77777777" w:rsidR="000E4106" w:rsidRPr="003E1BEF" w:rsidRDefault="000E4106" w:rsidP="000E4106">
      <w:pPr>
        <w:autoSpaceDE w:val="0"/>
        <w:autoSpaceDN w:val="0"/>
        <w:adjustRightInd w:val="0"/>
        <w:spacing w:after="0" w:line="360" w:lineRule="auto"/>
        <w:jc w:val="both"/>
        <w:rPr>
          <w:rStyle w:val="Strong"/>
          <w:rFonts w:asciiTheme="majorBidi" w:hAnsiTheme="majorBidi" w:cstheme="majorBidi"/>
          <w:b w:val="0"/>
          <w:bCs w:val="0"/>
          <w:sz w:val="28"/>
          <w:szCs w:val="28"/>
        </w:rPr>
      </w:pPr>
    </w:p>
    <w:p w14:paraId="3CC57D7B"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b/>
          <w:bCs/>
          <w:sz w:val="28"/>
          <w:szCs w:val="28"/>
        </w:rPr>
      </w:pPr>
      <w:r w:rsidRPr="003E1BEF">
        <w:rPr>
          <w:rStyle w:val="Strong"/>
          <w:rFonts w:asciiTheme="majorBidi" w:hAnsiTheme="majorBidi" w:cstheme="majorBidi"/>
          <w:sz w:val="28"/>
          <w:szCs w:val="28"/>
        </w:rPr>
        <w:t xml:space="preserve">  </w:t>
      </w: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b/>
          <w:bCs/>
          <w:sz w:val="28"/>
          <w:szCs w:val="28"/>
        </w:rPr>
        <w:t xml:space="preserve"> A- Milk fat which </w:t>
      </w:r>
      <w:proofErr w:type="gramStart"/>
      <w:r w:rsidRPr="003E1BEF">
        <w:rPr>
          <w:rFonts w:asciiTheme="majorBidi" w:eastAsia="Times New Roman" w:hAnsiTheme="majorBidi" w:cstheme="majorBidi"/>
          <w:b/>
          <w:bCs/>
          <w:sz w:val="28"/>
          <w:szCs w:val="28"/>
        </w:rPr>
        <w:t>includes:-</w:t>
      </w:r>
      <w:proofErr w:type="gramEnd"/>
    </w:p>
    <w:p w14:paraId="7F6BBC75"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sz w:val="28"/>
          <w:szCs w:val="28"/>
        </w:rPr>
        <w:t xml:space="preserve">            1-Mixture of triglycerides </w:t>
      </w:r>
      <w:r w:rsidRPr="003E1BEF">
        <w:rPr>
          <w:rFonts w:asciiTheme="majorBidi" w:eastAsia="Times New Roman" w:hAnsiTheme="majorBidi" w:cstheme="majorBidi"/>
          <w:b/>
          <w:bCs/>
          <w:sz w:val="28"/>
          <w:szCs w:val="28"/>
        </w:rPr>
        <w:t>(range of 30-50gm)</w:t>
      </w:r>
    </w:p>
    <w:p w14:paraId="6329E078"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2-Phospholipids (0.3gm)</w:t>
      </w:r>
    </w:p>
    <w:p w14:paraId="5895411F"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3-Sterols (0.1gm)</w:t>
      </w:r>
    </w:p>
    <w:p w14:paraId="70F020D2"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4-cerebroside (Traces)</w:t>
      </w:r>
    </w:p>
    <w:p w14:paraId="4727FAF8"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lang w:val="sv-SE"/>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sz w:val="28"/>
          <w:szCs w:val="28"/>
          <w:lang w:val="sv-SE"/>
        </w:rPr>
        <w:t>5-Carotens (0.1-0.6mg)</w:t>
      </w:r>
    </w:p>
    <w:p w14:paraId="63D3DE79"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lang w:val="sv-SE"/>
        </w:rPr>
      </w:pPr>
      <w:r w:rsidRPr="003E1BEF">
        <w:rPr>
          <w:rFonts w:asciiTheme="majorBidi" w:eastAsia="Times New Roman" w:hAnsiTheme="majorBidi" w:cstheme="majorBidi"/>
          <w:sz w:val="28"/>
          <w:szCs w:val="28"/>
          <w:lang w:val="sv-SE"/>
        </w:rPr>
        <w:lastRenderedPageBreak/>
        <w:t xml:space="preserve">            6-Vitamin-A (0.1-0.5mg)</w:t>
      </w:r>
    </w:p>
    <w:p w14:paraId="520AB4C1"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lang w:val="sv-SE"/>
        </w:rPr>
      </w:pPr>
      <w:r w:rsidRPr="003E1BEF">
        <w:rPr>
          <w:rFonts w:asciiTheme="majorBidi" w:eastAsia="Times New Roman" w:hAnsiTheme="majorBidi" w:cstheme="majorBidi"/>
          <w:sz w:val="28"/>
          <w:szCs w:val="28"/>
          <w:lang w:val="sv-SE"/>
        </w:rPr>
        <w:t xml:space="preserve">            7- Vitamin-E (1mg)</w:t>
      </w:r>
    </w:p>
    <w:p w14:paraId="7FC5200F"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lang w:val="sv-SE"/>
        </w:rPr>
        <w:t xml:space="preserve">            </w:t>
      </w:r>
      <w:r w:rsidRPr="003E1BEF">
        <w:rPr>
          <w:rFonts w:asciiTheme="majorBidi" w:eastAsia="Times New Roman" w:hAnsiTheme="majorBidi" w:cstheme="majorBidi"/>
          <w:sz w:val="28"/>
          <w:szCs w:val="28"/>
        </w:rPr>
        <w:t>8- Vitamin-D (0.4µg)</w:t>
      </w:r>
    </w:p>
    <w:p w14:paraId="486BD862"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9- Vitamin-K (Traces)</w:t>
      </w:r>
    </w:p>
    <w:p w14:paraId="6C590808"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p>
    <w:p w14:paraId="2E961258"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b/>
          <w:bCs/>
          <w:sz w:val="28"/>
          <w:szCs w:val="28"/>
        </w:rPr>
        <w:t xml:space="preserve">B- Milk Proteins which </w:t>
      </w:r>
      <w:proofErr w:type="gramStart"/>
      <w:r w:rsidRPr="003E1BEF">
        <w:rPr>
          <w:rFonts w:asciiTheme="majorBidi" w:eastAsia="Times New Roman" w:hAnsiTheme="majorBidi" w:cstheme="majorBidi"/>
          <w:b/>
          <w:bCs/>
          <w:sz w:val="28"/>
          <w:szCs w:val="28"/>
        </w:rPr>
        <w:t>includes:-</w:t>
      </w:r>
      <w:proofErr w:type="gramEnd"/>
      <w:r w:rsidRPr="003E1BEF">
        <w:rPr>
          <w:rFonts w:asciiTheme="majorBidi" w:eastAsia="Times New Roman" w:hAnsiTheme="majorBidi" w:cstheme="majorBidi"/>
          <w:b/>
          <w:bCs/>
          <w:sz w:val="28"/>
          <w:szCs w:val="28"/>
        </w:rPr>
        <w:t xml:space="preserve"> </w:t>
      </w:r>
    </w:p>
    <w:p w14:paraId="4E4A8220"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1-Caseins </w:t>
      </w:r>
      <w:r w:rsidRPr="003E1BEF">
        <w:rPr>
          <w:rFonts w:asciiTheme="majorBidi" w:eastAsia="Times New Roman" w:hAnsiTheme="majorBidi" w:cstheme="majorBidi"/>
          <w:b/>
          <w:bCs/>
          <w:sz w:val="28"/>
          <w:szCs w:val="28"/>
        </w:rPr>
        <w:t>(25gm)</w:t>
      </w:r>
    </w:p>
    <w:p w14:paraId="1B6EDC65"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2-Beta- Lactoglobulin (3gm)</w:t>
      </w:r>
    </w:p>
    <w:p w14:paraId="0709CF35"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3-Alpha-Lactoalbumin (0.7gm)</w:t>
      </w:r>
    </w:p>
    <w:p w14:paraId="1E5EE6CB"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4-Blood Serum Albumin (0.3gm)</w:t>
      </w:r>
    </w:p>
    <w:p w14:paraId="39C8B89D"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5-Other Albumins and Globulins (1.3gm)</w:t>
      </w:r>
    </w:p>
    <w:p w14:paraId="645F21B8"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6- Fat Globule Membrane (0.2gm)</w:t>
      </w:r>
    </w:p>
    <w:p w14:paraId="309D8303"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7- Enzymes (peroxides, </w:t>
      </w:r>
      <w:proofErr w:type="spellStart"/>
      <w:r w:rsidRPr="003E1BEF">
        <w:rPr>
          <w:rFonts w:asciiTheme="majorBidi" w:eastAsia="Times New Roman" w:hAnsiTheme="majorBidi" w:cstheme="majorBidi"/>
          <w:sz w:val="28"/>
          <w:szCs w:val="28"/>
        </w:rPr>
        <w:t>Catalyase</w:t>
      </w:r>
      <w:proofErr w:type="spellEnd"/>
      <w:r w:rsidRPr="003E1BEF">
        <w:rPr>
          <w:rFonts w:asciiTheme="majorBidi" w:eastAsia="Times New Roman" w:hAnsiTheme="majorBidi" w:cstheme="majorBidi"/>
          <w:sz w:val="28"/>
          <w:szCs w:val="28"/>
        </w:rPr>
        <w:t xml:space="preserve">, phosphatase, </w:t>
      </w:r>
      <w:proofErr w:type="gramStart"/>
      <w:r w:rsidRPr="003E1BEF">
        <w:rPr>
          <w:rFonts w:asciiTheme="majorBidi" w:eastAsia="Times New Roman" w:hAnsiTheme="majorBidi" w:cstheme="majorBidi"/>
          <w:sz w:val="28"/>
          <w:szCs w:val="28"/>
        </w:rPr>
        <w:t>Lipase ,Protease</w:t>
      </w:r>
      <w:proofErr w:type="gramEnd"/>
      <w:r w:rsidRPr="003E1BEF">
        <w:rPr>
          <w:rFonts w:asciiTheme="majorBidi" w:eastAsia="Times New Roman" w:hAnsiTheme="majorBidi" w:cstheme="majorBidi"/>
          <w:sz w:val="28"/>
          <w:szCs w:val="28"/>
        </w:rPr>
        <w:t xml:space="preserve">,               </w:t>
      </w:r>
    </w:p>
    <w:p w14:paraId="25B7C489"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Xanthinoxidase.</w:t>
      </w:r>
    </w:p>
    <w:p w14:paraId="15FB8953"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b/>
          <w:bCs/>
          <w:sz w:val="28"/>
          <w:szCs w:val="28"/>
        </w:rPr>
        <w:t xml:space="preserve"> C-</w:t>
      </w:r>
      <w:r w:rsidRPr="003E1BEF">
        <w:rPr>
          <w:rFonts w:asciiTheme="majorBidi" w:hAnsiTheme="majorBidi" w:cstheme="majorBidi"/>
          <w:b/>
          <w:bCs/>
          <w:sz w:val="28"/>
          <w:szCs w:val="28"/>
        </w:rPr>
        <w:t xml:space="preserve"> </w:t>
      </w:r>
      <w:r w:rsidRPr="003E1BEF">
        <w:rPr>
          <w:rFonts w:asciiTheme="majorBidi" w:eastAsia="Times New Roman" w:hAnsiTheme="majorBidi" w:cstheme="majorBidi"/>
          <w:b/>
          <w:bCs/>
          <w:sz w:val="28"/>
          <w:szCs w:val="28"/>
        </w:rPr>
        <w:t xml:space="preserve">Components dissolve in </w:t>
      </w:r>
      <w:proofErr w:type="gramStart"/>
      <w:r w:rsidRPr="003E1BEF">
        <w:rPr>
          <w:rFonts w:asciiTheme="majorBidi" w:eastAsia="Times New Roman" w:hAnsiTheme="majorBidi" w:cstheme="majorBidi"/>
          <w:b/>
          <w:bCs/>
          <w:sz w:val="28"/>
          <w:szCs w:val="28"/>
        </w:rPr>
        <w:t>water:-</w:t>
      </w:r>
      <w:proofErr w:type="gramEnd"/>
    </w:p>
    <w:p w14:paraId="6DCFE88D"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Style w:val="Strong"/>
          <w:rFonts w:asciiTheme="majorBidi" w:hAnsiTheme="majorBidi" w:cstheme="majorBidi"/>
          <w:sz w:val="28"/>
          <w:szCs w:val="28"/>
        </w:rPr>
        <w:t xml:space="preserve">             </w:t>
      </w:r>
      <w:r w:rsidRPr="003E1BEF">
        <w:rPr>
          <w:rFonts w:asciiTheme="majorBidi" w:eastAsia="Times New Roman" w:hAnsiTheme="majorBidi" w:cstheme="majorBidi"/>
          <w:b/>
          <w:bCs/>
          <w:sz w:val="28"/>
          <w:szCs w:val="28"/>
        </w:rPr>
        <w:t xml:space="preserve">1-Carbohydreate  </w:t>
      </w:r>
    </w:p>
    <w:p w14:paraId="5C195A4A" w14:textId="77777777" w:rsidR="000E4106" w:rsidRPr="003E1BEF" w:rsidRDefault="000E4106" w:rsidP="000E4106">
      <w:pPr>
        <w:autoSpaceDE w:val="0"/>
        <w:autoSpaceDN w:val="0"/>
        <w:adjustRightInd w:val="0"/>
        <w:spacing w:after="0" w:line="360" w:lineRule="auto"/>
        <w:jc w:val="both"/>
        <w:rPr>
          <w:rStyle w:val="Strong"/>
          <w:rFonts w:asciiTheme="majorBidi" w:hAnsiTheme="majorBidi" w:cstheme="majorBidi"/>
          <w:sz w:val="28"/>
          <w:szCs w:val="28"/>
        </w:rPr>
      </w:pPr>
      <w:r w:rsidRPr="003E1BEF">
        <w:rPr>
          <w:rFonts w:asciiTheme="majorBidi" w:eastAsia="Times New Roman" w:hAnsiTheme="majorBidi" w:cstheme="majorBidi"/>
          <w:sz w:val="28"/>
          <w:szCs w:val="28"/>
        </w:rPr>
        <w:tab/>
        <w:t xml:space="preserve">        A-Lactose</w:t>
      </w:r>
      <w:r w:rsidRPr="003E1BEF">
        <w:rPr>
          <w:rStyle w:val="Strong"/>
          <w:rFonts w:asciiTheme="majorBidi" w:hAnsiTheme="majorBidi" w:cstheme="majorBidi"/>
          <w:sz w:val="28"/>
          <w:szCs w:val="28"/>
        </w:rPr>
        <w:t xml:space="preserve"> (</w:t>
      </w:r>
      <w:r w:rsidRPr="003E1BEF">
        <w:rPr>
          <w:rFonts w:asciiTheme="majorBidi" w:eastAsia="Times New Roman" w:hAnsiTheme="majorBidi" w:cstheme="majorBidi"/>
          <w:sz w:val="28"/>
          <w:szCs w:val="28"/>
        </w:rPr>
        <w:t xml:space="preserve">range of </w:t>
      </w:r>
      <w:r w:rsidRPr="003E1BEF">
        <w:rPr>
          <w:rStyle w:val="Strong"/>
          <w:rFonts w:asciiTheme="majorBidi" w:hAnsiTheme="majorBidi" w:cstheme="majorBidi"/>
          <w:sz w:val="28"/>
          <w:szCs w:val="28"/>
        </w:rPr>
        <w:t>40-50gm)</w:t>
      </w:r>
    </w:p>
    <w:p w14:paraId="53A9A678" w14:textId="77777777" w:rsidR="000E4106" w:rsidRPr="003E1BEF" w:rsidRDefault="000E4106" w:rsidP="000E4106">
      <w:pPr>
        <w:tabs>
          <w:tab w:val="left" w:pos="1170"/>
          <w:tab w:val="left" w:pos="1380"/>
        </w:tabs>
        <w:autoSpaceDE w:val="0"/>
        <w:autoSpaceDN w:val="0"/>
        <w:adjustRightInd w:val="0"/>
        <w:spacing w:after="0" w:line="360" w:lineRule="auto"/>
        <w:jc w:val="both"/>
        <w:rPr>
          <w:rFonts w:asciiTheme="majorBidi" w:hAnsiTheme="majorBidi" w:cstheme="majorBidi"/>
          <w:sz w:val="28"/>
          <w:szCs w:val="28"/>
        </w:rPr>
      </w:pPr>
      <w:r w:rsidRPr="003E1BEF">
        <w:rPr>
          <w:rFonts w:asciiTheme="majorBidi" w:eastAsia="Times New Roman" w:hAnsiTheme="majorBidi" w:cstheme="majorBidi"/>
          <w:sz w:val="28"/>
          <w:szCs w:val="28"/>
        </w:rPr>
        <w:tab/>
        <w:t xml:space="preserve"> B-Glucose (50mg)</w:t>
      </w:r>
    </w:p>
    <w:p w14:paraId="2E641E6A" w14:textId="77777777" w:rsidR="000E4106" w:rsidRPr="003E1BEF" w:rsidRDefault="000E4106" w:rsidP="000E4106">
      <w:pPr>
        <w:tabs>
          <w:tab w:val="left" w:pos="1170"/>
          <w:tab w:val="left" w:pos="1380"/>
        </w:tabs>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C-Galactose (Traces)</w:t>
      </w:r>
    </w:p>
    <w:p w14:paraId="51EF93A9"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b/>
          <w:bCs/>
          <w:sz w:val="28"/>
          <w:szCs w:val="28"/>
        </w:rPr>
        <w:t xml:space="preserve">            2- Minerals</w:t>
      </w:r>
    </w:p>
    <w:p w14:paraId="6F009B59" w14:textId="77777777" w:rsidR="000E4106" w:rsidRPr="003E1BEF" w:rsidRDefault="000E4106" w:rsidP="000E4106">
      <w:pPr>
        <w:tabs>
          <w:tab w:val="left" w:pos="1170"/>
          <w:tab w:val="left" w:pos="1380"/>
        </w:tabs>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b/>
          <w:bCs/>
          <w:sz w:val="28"/>
          <w:szCs w:val="28"/>
        </w:rPr>
        <w:t xml:space="preserve">A-Phosphate </w:t>
      </w:r>
      <w:proofErr w:type="gramStart"/>
      <w:r w:rsidRPr="003E1BEF">
        <w:rPr>
          <w:rFonts w:asciiTheme="majorBidi" w:eastAsia="Times New Roman" w:hAnsiTheme="majorBidi" w:cstheme="majorBidi"/>
          <w:b/>
          <w:bCs/>
          <w:sz w:val="28"/>
          <w:szCs w:val="28"/>
        </w:rPr>
        <w:t>(  PO</w:t>
      </w:r>
      <w:proofErr w:type="gramEnd"/>
      <w:r w:rsidRPr="003E1BEF">
        <w:rPr>
          <w:rFonts w:asciiTheme="majorBidi" w:eastAsia="Times New Roman" w:hAnsiTheme="majorBidi" w:cstheme="majorBidi"/>
          <w:b/>
          <w:bCs/>
          <w:sz w:val="28"/>
          <w:szCs w:val="28"/>
        </w:rPr>
        <w:t>4) (2.1</w:t>
      </w:r>
      <w:r w:rsidRPr="003E1BEF">
        <w:rPr>
          <w:rStyle w:val="Strong"/>
          <w:rFonts w:asciiTheme="majorBidi" w:hAnsiTheme="majorBidi" w:cstheme="majorBidi"/>
          <w:sz w:val="28"/>
          <w:szCs w:val="28"/>
        </w:rPr>
        <w:t xml:space="preserve"> gm</w:t>
      </w:r>
      <w:r w:rsidRPr="003E1BEF">
        <w:rPr>
          <w:rFonts w:asciiTheme="majorBidi" w:eastAsia="Times New Roman" w:hAnsiTheme="majorBidi" w:cstheme="majorBidi"/>
          <w:b/>
          <w:bCs/>
          <w:sz w:val="28"/>
          <w:szCs w:val="28"/>
        </w:rPr>
        <w:t>)</w:t>
      </w:r>
    </w:p>
    <w:p w14:paraId="0554A730" w14:textId="77777777" w:rsidR="000E4106" w:rsidRPr="003E1BEF" w:rsidRDefault="000E4106" w:rsidP="000E4106">
      <w:pPr>
        <w:tabs>
          <w:tab w:val="left" w:pos="720"/>
        </w:tabs>
        <w:autoSpaceDE w:val="0"/>
        <w:autoSpaceDN w:val="0"/>
        <w:adjustRightInd w:val="0"/>
        <w:spacing w:after="0" w:line="360" w:lineRule="auto"/>
        <w:jc w:val="both"/>
        <w:rPr>
          <w:rStyle w:val="Strong"/>
          <w:rFonts w:asciiTheme="majorBidi" w:hAnsiTheme="majorBidi" w:cstheme="majorBidi"/>
          <w:sz w:val="28"/>
          <w:szCs w:val="28"/>
        </w:rPr>
      </w:pPr>
      <w:r w:rsidRPr="003E1BEF">
        <w:rPr>
          <w:rFonts w:asciiTheme="majorBidi" w:eastAsia="Times New Roman" w:hAnsiTheme="majorBidi" w:cstheme="majorBidi"/>
          <w:b/>
          <w:bCs/>
          <w:sz w:val="28"/>
          <w:szCs w:val="28"/>
        </w:rPr>
        <w:t xml:space="preserve">                 B- Citrate (2</w:t>
      </w:r>
      <w:r w:rsidRPr="003E1BEF">
        <w:rPr>
          <w:rStyle w:val="Strong"/>
          <w:rFonts w:asciiTheme="majorBidi" w:hAnsiTheme="majorBidi" w:cstheme="majorBidi"/>
          <w:sz w:val="28"/>
          <w:szCs w:val="28"/>
        </w:rPr>
        <w:t xml:space="preserve"> gm)</w:t>
      </w:r>
    </w:p>
    <w:p w14:paraId="1B9E87AC" w14:textId="77777777" w:rsidR="000E4106" w:rsidRPr="003E1BEF" w:rsidRDefault="000E4106" w:rsidP="000E4106">
      <w:pPr>
        <w:tabs>
          <w:tab w:val="left" w:pos="720"/>
        </w:tabs>
        <w:autoSpaceDE w:val="0"/>
        <w:autoSpaceDN w:val="0"/>
        <w:adjustRightInd w:val="0"/>
        <w:spacing w:after="0" w:line="360" w:lineRule="auto"/>
        <w:jc w:val="both"/>
        <w:rPr>
          <w:rStyle w:val="Strong"/>
          <w:rFonts w:asciiTheme="majorBidi" w:hAnsiTheme="majorBidi" w:cstheme="majorBidi"/>
          <w:b w:val="0"/>
          <w:bCs w:val="0"/>
          <w:sz w:val="28"/>
          <w:szCs w:val="28"/>
        </w:rPr>
      </w:pPr>
      <w:r w:rsidRPr="003E1BEF">
        <w:rPr>
          <w:rStyle w:val="Strong"/>
          <w:rFonts w:asciiTheme="majorBidi" w:hAnsiTheme="majorBidi" w:cstheme="majorBidi"/>
          <w:sz w:val="28"/>
          <w:szCs w:val="28"/>
        </w:rPr>
        <w:t xml:space="preserve">               C-Potassium (K</w:t>
      </w:r>
      <w:proofErr w:type="gramStart"/>
      <w:r w:rsidRPr="003E1BEF">
        <w:rPr>
          <w:rStyle w:val="Strong"/>
          <w:rFonts w:asciiTheme="majorBidi" w:hAnsiTheme="majorBidi" w:cstheme="majorBidi"/>
          <w:sz w:val="28"/>
          <w:szCs w:val="28"/>
        </w:rPr>
        <w:t>)(</w:t>
      </w:r>
      <w:proofErr w:type="gramEnd"/>
      <w:r w:rsidRPr="003E1BEF">
        <w:rPr>
          <w:rStyle w:val="Strong"/>
          <w:rFonts w:asciiTheme="majorBidi" w:hAnsiTheme="majorBidi" w:cstheme="majorBidi"/>
          <w:sz w:val="28"/>
          <w:szCs w:val="28"/>
        </w:rPr>
        <w:t>1.5 gm)</w:t>
      </w:r>
    </w:p>
    <w:p w14:paraId="2BC7A3E8"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sz w:val="28"/>
          <w:szCs w:val="28"/>
        </w:rPr>
      </w:pPr>
      <w:r w:rsidRPr="003E1BEF">
        <w:rPr>
          <w:rFonts w:asciiTheme="majorBidi" w:eastAsia="Times New Roman" w:hAnsiTheme="majorBidi" w:cstheme="majorBidi"/>
          <w:sz w:val="28"/>
          <w:szCs w:val="28"/>
        </w:rPr>
        <w:t xml:space="preserve">               D-Calcium (Ca</w:t>
      </w:r>
      <w:proofErr w:type="gramStart"/>
      <w:r w:rsidRPr="003E1BEF">
        <w:rPr>
          <w:rFonts w:asciiTheme="majorBidi" w:eastAsia="Times New Roman" w:hAnsiTheme="majorBidi" w:cstheme="majorBidi"/>
          <w:sz w:val="28"/>
          <w:szCs w:val="28"/>
        </w:rPr>
        <w:t>)(</w:t>
      </w:r>
      <w:proofErr w:type="gramEnd"/>
      <w:r w:rsidRPr="003E1BEF">
        <w:rPr>
          <w:rFonts w:asciiTheme="majorBidi" w:eastAsia="Times New Roman" w:hAnsiTheme="majorBidi" w:cstheme="majorBidi"/>
          <w:sz w:val="28"/>
          <w:szCs w:val="28"/>
        </w:rPr>
        <w:t>1.3</w:t>
      </w:r>
      <w:r w:rsidRPr="003E1BEF">
        <w:rPr>
          <w:rStyle w:val="Strong"/>
          <w:rFonts w:asciiTheme="majorBidi" w:hAnsiTheme="majorBidi" w:cstheme="majorBidi"/>
          <w:sz w:val="28"/>
          <w:szCs w:val="28"/>
        </w:rPr>
        <w:t xml:space="preserve"> gm</w:t>
      </w:r>
      <w:r w:rsidRPr="003E1BEF">
        <w:rPr>
          <w:rFonts w:asciiTheme="majorBidi" w:eastAsia="Times New Roman" w:hAnsiTheme="majorBidi" w:cstheme="majorBidi"/>
          <w:sz w:val="28"/>
          <w:szCs w:val="28"/>
        </w:rPr>
        <w:t>)</w:t>
      </w:r>
    </w:p>
    <w:p w14:paraId="24E7CDA1"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lang w:val="sv-SE"/>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sz w:val="28"/>
          <w:szCs w:val="28"/>
          <w:lang w:val="sv-SE"/>
        </w:rPr>
        <w:t>E-Chloride(Cl)(1gm)</w:t>
      </w:r>
    </w:p>
    <w:p w14:paraId="6BC864DD"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lang w:val="sv-SE"/>
        </w:rPr>
      </w:pPr>
      <w:r w:rsidRPr="003E1BEF">
        <w:rPr>
          <w:rFonts w:asciiTheme="majorBidi" w:eastAsia="Times New Roman" w:hAnsiTheme="majorBidi" w:cstheme="majorBidi"/>
          <w:sz w:val="28"/>
          <w:szCs w:val="28"/>
          <w:lang w:val="sv-SE"/>
        </w:rPr>
        <w:t xml:space="preserve">               F-Sodium(NaCl) (0.5gm)</w:t>
      </w:r>
    </w:p>
    <w:p w14:paraId="01D26827"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lang w:val="sv-SE"/>
        </w:rPr>
        <w:t xml:space="preserve">               </w:t>
      </w:r>
      <w:r w:rsidRPr="003E1BEF">
        <w:rPr>
          <w:rFonts w:asciiTheme="majorBidi" w:eastAsia="Times New Roman" w:hAnsiTheme="majorBidi" w:cstheme="majorBidi"/>
          <w:sz w:val="28"/>
          <w:szCs w:val="28"/>
        </w:rPr>
        <w:t>G-</w:t>
      </w:r>
      <w:proofErr w:type="gramStart"/>
      <w:r w:rsidRPr="003E1BEF">
        <w:rPr>
          <w:rFonts w:asciiTheme="majorBidi" w:eastAsia="Times New Roman" w:hAnsiTheme="majorBidi" w:cstheme="majorBidi"/>
          <w:sz w:val="28"/>
          <w:szCs w:val="28"/>
        </w:rPr>
        <w:t>Bicarbonate(</w:t>
      </w:r>
      <w:proofErr w:type="gramEnd"/>
      <w:r w:rsidRPr="003E1BEF">
        <w:rPr>
          <w:rFonts w:asciiTheme="majorBidi" w:eastAsia="Times New Roman" w:hAnsiTheme="majorBidi" w:cstheme="majorBidi"/>
          <w:sz w:val="28"/>
          <w:szCs w:val="28"/>
        </w:rPr>
        <w:t>HCO</w:t>
      </w:r>
      <w:r w:rsidRPr="003E1BEF">
        <w:rPr>
          <w:rFonts w:asciiTheme="majorBidi" w:hAnsiTheme="majorBidi" w:cstheme="majorBidi"/>
          <w:sz w:val="28"/>
          <w:szCs w:val="28"/>
        </w:rPr>
        <w:t>3)</w:t>
      </w:r>
      <w:r w:rsidRPr="003E1BEF">
        <w:rPr>
          <w:rFonts w:asciiTheme="majorBidi" w:eastAsia="Times New Roman" w:hAnsiTheme="majorBidi" w:cstheme="majorBidi"/>
          <w:sz w:val="28"/>
          <w:szCs w:val="28"/>
        </w:rPr>
        <w:t xml:space="preserve"> (0.2gm)</w:t>
      </w:r>
    </w:p>
    <w:p w14:paraId="7FF24900"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lastRenderedPageBreak/>
        <w:t xml:space="preserve">               H- Fat Globule Membrane (0.2gm)</w:t>
      </w:r>
    </w:p>
    <w:p w14:paraId="0CE784FC"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I-</w:t>
      </w:r>
      <w:proofErr w:type="gramStart"/>
      <w:r w:rsidRPr="003E1BEF">
        <w:rPr>
          <w:rFonts w:asciiTheme="majorBidi" w:eastAsia="Times New Roman" w:hAnsiTheme="majorBidi" w:cstheme="majorBidi"/>
          <w:sz w:val="28"/>
          <w:szCs w:val="28"/>
        </w:rPr>
        <w:t>Magnesium(</w:t>
      </w:r>
      <w:proofErr w:type="gramEnd"/>
      <w:r w:rsidRPr="003E1BEF">
        <w:rPr>
          <w:rFonts w:asciiTheme="majorBidi" w:eastAsia="Times New Roman" w:hAnsiTheme="majorBidi" w:cstheme="majorBidi"/>
          <w:sz w:val="28"/>
          <w:szCs w:val="28"/>
        </w:rPr>
        <w:t>Mg)(0.1gm)</w:t>
      </w:r>
    </w:p>
    <w:p w14:paraId="28E56508"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J-Sulphate (SO</w:t>
      </w:r>
      <w:proofErr w:type="gramStart"/>
      <w:r w:rsidRPr="003E1BEF">
        <w:rPr>
          <w:rFonts w:asciiTheme="majorBidi" w:eastAsia="Times New Roman" w:hAnsiTheme="majorBidi" w:cstheme="majorBidi"/>
          <w:sz w:val="28"/>
          <w:szCs w:val="28"/>
        </w:rPr>
        <w:t>4)(</w:t>
      </w:r>
      <w:proofErr w:type="gramEnd"/>
      <w:r w:rsidRPr="003E1BEF">
        <w:rPr>
          <w:rFonts w:asciiTheme="majorBidi" w:eastAsia="Times New Roman" w:hAnsiTheme="majorBidi" w:cstheme="majorBidi"/>
          <w:sz w:val="28"/>
          <w:szCs w:val="28"/>
        </w:rPr>
        <w:t>0.1 gm)</w:t>
      </w:r>
    </w:p>
    <w:p w14:paraId="0361A134"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Style w:val="Strong"/>
          <w:rFonts w:asciiTheme="majorBidi" w:hAnsiTheme="majorBidi" w:cstheme="majorBidi"/>
          <w:sz w:val="28"/>
          <w:szCs w:val="28"/>
        </w:rPr>
        <w:t xml:space="preserve">               </w:t>
      </w:r>
      <w:r w:rsidRPr="003E1BEF">
        <w:rPr>
          <w:rFonts w:asciiTheme="majorBidi" w:eastAsia="Times New Roman" w:hAnsiTheme="majorBidi" w:cstheme="majorBidi"/>
          <w:sz w:val="28"/>
          <w:szCs w:val="28"/>
        </w:rPr>
        <w:t>K-</w:t>
      </w:r>
      <w:proofErr w:type="gramStart"/>
      <w:r w:rsidRPr="003E1BEF">
        <w:rPr>
          <w:rFonts w:asciiTheme="majorBidi" w:eastAsia="Times New Roman" w:hAnsiTheme="majorBidi" w:cstheme="majorBidi"/>
          <w:sz w:val="28"/>
          <w:szCs w:val="28"/>
        </w:rPr>
        <w:t>Lactate(</w:t>
      </w:r>
      <w:proofErr w:type="gramEnd"/>
      <w:r w:rsidRPr="003E1BEF">
        <w:rPr>
          <w:rFonts w:asciiTheme="majorBidi" w:eastAsia="Times New Roman" w:hAnsiTheme="majorBidi" w:cstheme="majorBidi"/>
          <w:sz w:val="28"/>
          <w:szCs w:val="28"/>
        </w:rPr>
        <w:t>0.2 gm)</w:t>
      </w:r>
    </w:p>
    <w:p w14:paraId="5371EB55"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p>
    <w:p w14:paraId="545DF27F"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b/>
          <w:bCs/>
          <w:sz w:val="28"/>
          <w:szCs w:val="28"/>
        </w:rPr>
        <w:t xml:space="preserve">  3-Water Soluble Vitamins which </w:t>
      </w:r>
      <w:proofErr w:type="gramStart"/>
      <w:r w:rsidRPr="003E1BEF">
        <w:rPr>
          <w:rFonts w:asciiTheme="majorBidi" w:eastAsia="Times New Roman" w:hAnsiTheme="majorBidi" w:cstheme="majorBidi"/>
          <w:b/>
          <w:bCs/>
          <w:sz w:val="28"/>
          <w:szCs w:val="28"/>
        </w:rPr>
        <w:t>includes:-</w:t>
      </w:r>
      <w:proofErr w:type="gramEnd"/>
    </w:p>
    <w:p w14:paraId="332CCB14" w14:textId="77777777" w:rsidR="000E4106" w:rsidRPr="003E1BEF" w:rsidRDefault="000E4106" w:rsidP="000E4106">
      <w:pPr>
        <w:tabs>
          <w:tab w:val="left" w:pos="1170"/>
          <w:tab w:val="left" w:pos="1380"/>
        </w:tabs>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A-ThamineB1 (0.4</w:t>
      </w:r>
      <w:r w:rsidRPr="003E1BEF">
        <w:rPr>
          <w:rStyle w:val="Strong"/>
          <w:rFonts w:asciiTheme="majorBidi" w:hAnsiTheme="majorBidi" w:cstheme="majorBidi"/>
          <w:sz w:val="28"/>
          <w:szCs w:val="28"/>
        </w:rPr>
        <w:t xml:space="preserve"> mg</w:t>
      </w:r>
      <w:r w:rsidRPr="003E1BEF">
        <w:rPr>
          <w:rFonts w:asciiTheme="majorBidi" w:eastAsia="Times New Roman" w:hAnsiTheme="majorBidi" w:cstheme="majorBidi"/>
          <w:sz w:val="28"/>
          <w:szCs w:val="28"/>
        </w:rPr>
        <w:t>)</w:t>
      </w:r>
    </w:p>
    <w:p w14:paraId="5877890B" w14:textId="77777777" w:rsidR="000E4106" w:rsidRPr="003E1BEF" w:rsidRDefault="000E4106" w:rsidP="000E4106">
      <w:pPr>
        <w:tabs>
          <w:tab w:val="left" w:pos="720"/>
        </w:tabs>
        <w:autoSpaceDE w:val="0"/>
        <w:autoSpaceDN w:val="0"/>
        <w:adjustRightInd w:val="0"/>
        <w:spacing w:after="0" w:line="360" w:lineRule="auto"/>
        <w:jc w:val="both"/>
        <w:rPr>
          <w:rStyle w:val="Strong"/>
          <w:rFonts w:asciiTheme="majorBidi" w:hAnsiTheme="majorBidi" w:cstheme="majorBidi"/>
          <w:b w:val="0"/>
          <w:bCs w:val="0"/>
          <w:sz w:val="28"/>
          <w:szCs w:val="28"/>
        </w:rPr>
      </w:pPr>
      <w:r w:rsidRPr="003E1BEF">
        <w:rPr>
          <w:rFonts w:asciiTheme="majorBidi" w:eastAsia="Times New Roman" w:hAnsiTheme="majorBidi" w:cstheme="majorBidi"/>
          <w:sz w:val="28"/>
          <w:szCs w:val="28"/>
        </w:rPr>
        <w:t xml:space="preserve">              B- Riboflavin B2 (1.5</w:t>
      </w:r>
      <w:r w:rsidRPr="003E1BEF">
        <w:rPr>
          <w:rStyle w:val="Strong"/>
          <w:rFonts w:asciiTheme="majorBidi" w:hAnsiTheme="majorBidi" w:cstheme="majorBidi"/>
          <w:sz w:val="28"/>
          <w:szCs w:val="28"/>
        </w:rPr>
        <w:t xml:space="preserve"> mg)</w:t>
      </w:r>
    </w:p>
    <w:p w14:paraId="7CD14F79" w14:textId="77777777" w:rsidR="000E4106" w:rsidRPr="003E1BEF" w:rsidRDefault="000E4106" w:rsidP="000E4106">
      <w:pPr>
        <w:tabs>
          <w:tab w:val="left" w:pos="720"/>
        </w:tabs>
        <w:autoSpaceDE w:val="0"/>
        <w:autoSpaceDN w:val="0"/>
        <w:adjustRightInd w:val="0"/>
        <w:spacing w:after="0" w:line="360" w:lineRule="auto"/>
        <w:jc w:val="both"/>
        <w:rPr>
          <w:rStyle w:val="Strong"/>
          <w:rFonts w:asciiTheme="majorBidi" w:hAnsiTheme="majorBidi" w:cstheme="majorBidi"/>
          <w:b w:val="0"/>
          <w:bCs w:val="0"/>
          <w:sz w:val="28"/>
          <w:szCs w:val="28"/>
        </w:rPr>
      </w:pPr>
      <w:r w:rsidRPr="003E1BEF">
        <w:rPr>
          <w:rStyle w:val="Strong"/>
          <w:rFonts w:asciiTheme="majorBidi" w:hAnsiTheme="majorBidi" w:cstheme="majorBidi"/>
          <w:sz w:val="28"/>
          <w:szCs w:val="28"/>
        </w:rPr>
        <w:t xml:space="preserve">              C-Niacin B</w:t>
      </w:r>
      <w:r w:rsidRPr="003E1BEF">
        <w:rPr>
          <w:rFonts w:asciiTheme="majorBidi" w:hAnsiTheme="majorBidi" w:cstheme="majorBidi"/>
          <w:sz w:val="28"/>
          <w:szCs w:val="28"/>
        </w:rPr>
        <w:t>5</w:t>
      </w:r>
      <w:r w:rsidRPr="003E1BEF">
        <w:rPr>
          <w:rStyle w:val="Strong"/>
          <w:rFonts w:asciiTheme="majorBidi" w:hAnsiTheme="majorBidi" w:cstheme="majorBidi"/>
          <w:sz w:val="28"/>
          <w:szCs w:val="28"/>
        </w:rPr>
        <w:t>(0.2-1.2 mg)</w:t>
      </w:r>
    </w:p>
    <w:p w14:paraId="04E2C50E"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sz w:val="28"/>
          <w:szCs w:val="28"/>
        </w:rPr>
      </w:pPr>
      <w:r w:rsidRPr="003E1BEF">
        <w:rPr>
          <w:rFonts w:asciiTheme="majorBidi" w:eastAsia="Times New Roman" w:hAnsiTheme="majorBidi" w:cstheme="majorBidi"/>
          <w:sz w:val="28"/>
          <w:szCs w:val="28"/>
        </w:rPr>
        <w:t xml:space="preserve">              D-</w:t>
      </w:r>
      <w:r w:rsidRPr="003E1BEF">
        <w:rPr>
          <w:rStyle w:val="Strong"/>
          <w:rFonts w:asciiTheme="majorBidi" w:hAnsiTheme="majorBidi" w:cstheme="majorBidi"/>
          <w:sz w:val="28"/>
          <w:szCs w:val="28"/>
        </w:rPr>
        <w:t>Pyridoxine</w:t>
      </w:r>
      <w:r w:rsidRPr="003E1BEF">
        <w:rPr>
          <w:rFonts w:asciiTheme="majorBidi" w:eastAsia="Times New Roman" w:hAnsiTheme="majorBidi" w:cstheme="majorBidi"/>
          <w:sz w:val="28"/>
          <w:szCs w:val="28"/>
        </w:rPr>
        <w:t xml:space="preserve"> (0.7</w:t>
      </w:r>
      <w:r w:rsidRPr="003E1BEF">
        <w:rPr>
          <w:rStyle w:val="Strong"/>
          <w:rFonts w:asciiTheme="majorBidi" w:hAnsiTheme="majorBidi" w:cstheme="majorBidi"/>
          <w:sz w:val="28"/>
          <w:szCs w:val="28"/>
        </w:rPr>
        <w:t>mg</w:t>
      </w:r>
      <w:r w:rsidRPr="003E1BEF">
        <w:rPr>
          <w:rFonts w:asciiTheme="majorBidi" w:eastAsia="Times New Roman" w:hAnsiTheme="majorBidi" w:cstheme="majorBidi"/>
          <w:sz w:val="28"/>
          <w:szCs w:val="28"/>
        </w:rPr>
        <w:t>)</w:t>
      </w:r>
    </w:p>
    <w:p w14:paraId="0AAE5360"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E- </w:t>
      </w:r>
      <w:proofErr w:type="spellStart"/>
      <w:r w:rsidRPr="003E1BEF">
        <w:rPr>
          <w:rFonts w:asciiTheme="majorBidi" w:eastAsia="Times New Roman" w:hAnsiTheme="majorBidi" w:cstheme="majorBidi"/>
          <w:sz w:val="28"/>
          <w:szCs w:val="28"/>
        </w:rPr>
        <w:t>Pantothinic</w:t>
      </w:r>
      <w:proofErr w:type="spellEnd"/>
      <w:r w:rsidRPr="003E1BEF">
        <w:rPr>
          <w:rFonts w:asciiTheme="majorBidi" w:eastAsia="Times New Roman" w:hAnsiTheme="majorBidi" w:cstheme="majorBidi"/>
          <w:sz w:val="28"/>
          <w:szCs w:val="28"/>
        </w:rPr>
        <w:t xml:space="preserve"> Acid (3mg)</w:t>
      </w:r>
    </w:p>
    <w:p w14:paraId="5CC14092"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F-Biotin (50 µg)</w:t>
      </w:r>
    </w:p>
    <w:p w14:paraId="7CD711CE"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G-Folic Acid (1 µg)   </w:t>
      </w:r>
    </w:p>
    <w:p w14:paraId="61D2F3D6"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I-</w:t>
      </w:r>
      <w:proofErr w:type="spellStart"/>
      <w:r w:rsidRPr="003E1BEF">
        <w:rPr>
          <w:rFonts w:asciiTheme="majorBidi" w:eastAsia="Times New Roman" w:hAnsiTheme="majorBidi" w:cstheme="majorBidi"/>
          <w:sz w:val="28"/>
          <w:szCs w:val="28"/>
        </w:rPr>
        <w:t>Cynocobalamine</w:t>
      </w:r>
      <w:proofErr w:type="spellEnd"/>
      <w:r w:rsidRPr="003E1BEF">
        <w:rPr>
          <w:rFonts w:asciiTheme="majorBidi" w:eastAsia="Times New Roman" w:hAnsiTheme="majorBidi" w:cstheme="majorBidi"/>
          <w:sz w:val="28"/>
          <w:szCs w:val="28"/>
        </w:rPr>
        <w:t xml:space="preserve"> B12 (7 µg)   </w:t>
      </w:r>
    </w:p>
    <w:p w14:paraId="74E13713"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J-Ascorbic Acid(20mg)</w:t>
      </w:r>
    </w:p>
    <w:p w14:paraId="7F0AC80A" w14:textId="77777777" w:rsidR="000E4106" w:rsidRPr="003E1BEF" w:rsidRDefault="000E4106" w:rsidP="000E4106">
      <w:pPr>
        <w:autoSpaceDE w:val="0"/>
        <w:autoSpaceDN w:val="0"/>
        <w:adjustRightInd w:val="0"/>
        <w:spacing w:after="0" w:line="360" w:lineRule="auto"/>
        <w:jc w:val="both"/>
        <w:rPr>
          <w:rFonts w:asciiTheme="majorBidi" w:eastAsia="Times New Roman" w:hAnsiTheme="majorBidi" w:cstheme="majorBidi"/>
          <w:sz w:val="28"/>
          <w:szCs w:val="28"/>
        </w:rPr>
      </w:pPr>
    </w:p>
    <w:p w14:paraId="5BA91673"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eastAsia="Times New Roman" w:hAnsiTheme="majorBidi" w:cstheme="majorBidi"/>
          <w:b/>
          <w:bCs/>
          <w:sz w:val="28"/>
          <w:szCs w:val="28"/>
        </w:rPr>
        <w:t xml:space="preserve">        4-</w:t>
      </w:r>
      <w:r w:rsidRPr="003E1BEF">
        <w:rPr>
          <w:rFonts w:asciiTheme="majorBidi" w:hAnsiTheme="majorBidi" w:cstheme="majorBidi"/>
          <w:b/>
          <w:bCs/>
          <w:color w:val="000000"/>
          <w:sz w:val="28"/>
          <w:szCs w:val="28"/>
        </w:rPr>
        <w:t xml:space="preserve">Nitrogenous </w:t>
      </w:r>
      <w:proofErr w:type="gramStart"/>
      <w:r w:rsidRPr="003E1BEF">
        <w:rPr>
          <w:rFonts w:asciiTheme="majorBidi" w:hAnsiTheme="majorBidi" w:cstheme="majorBidi"/>
          <w:b/>
          <w:bCs/>
          <w:color w:val="000000"/>
          <w:sz w:val="28"/>
          <w:szCs w:val="28"/>
        </w:rPr>
        <w:t>compounds</w:t>
      </w:r>
      <w:r w:rsidRPr="003E1BEF">
        <w:rPr>
          <w:rFonts w:asciiTheme="majorBidi" w:hAnsiTheme="majorBidi" w:cstheme="majorBidi"/>
          <w:color w:val="000000"/>
          <w:sz w:val="28"/>
          <w:szCs w:val="28"/>
        </w:rPr>
        <w:t>(</w:t>
      </w:r>
      <w:proofErr w:type="gramEnd"/>
      <w:r w:rsidRPr="003E1BEF">
        <w:rPr>
          <w:rFonts w:asciiTheme="majorBidi" w:hAnsiTheme="majorBidi" w:cstheme="majorBidi"/>
          <w:color w:val="000000"/>
          <w:sz w:val="28"/>
          <w:szCs w:val="28"/>
        </w:rPr>
        <w:t>Non Protein Compounds) (NPN)</w:t>
      </w:r>
      <w:r w:rsidRPr="003E1BEF">
        <w:rPr>
          <w:rFonts w:asciiTheme="majorBidi" w:eastAsia="Times New Roman" w:hAnsiTheme="majorBidi" w:cstheme="majorBidi"/>
          <w:sz w:val="28"/>
          <w:szCs w:val="28"/>
        </w:rPr>
        <w:t xml:space="preserve"> (250mg) which includes</w:t>
      </w:r>
      <w:r w:rsidRPr="003E1BEF">
        <w:rPr>
          <w:rFonts w:asciiTheme="majorBidi" w:hAnsiTheme="majorBidi" w:cstheme="majorBidi"/>
          <w:color w:val="000000"/>
          <w:sz w:val="28"/>
          <w:szCs w:val="28"/>
        </w:rPr>
        <w:t xml:space="preserve"> the </w:t>
      </w:r>
    </w:p>
    <w:p w14:paraId="00CF2C7F"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compounds are partially intermediate products of the protein</w:t>
      </w:r>
    </w:p>
    <w:p w14:paraId="26EABB23"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metabolism of the animal (e.g., ammonia, urea, creatine, </w:t>
      </w:r>
      <w:proofErr w:type="spellStart"/>
      <w:proofErr w:type="gramStart"/>
      <w:r w:rsidRPr="003E1BEF">
        <w:rPr>
          <w:rFonts w:asciiTheme="majorBidi" w:hAnsiTheme="majorBidi" w:cstheme="majorBidi"/>
          <w:color w:val="000000"/>
          <w:sz w:val="28"/>
          <w:szCs w:val="28"/>
        </w:rPr>
        <w:t>creatinine,and</w:t>
      </w:r>
      <w:proofErr w:type="spellEnd"/>
      <w:proofErr w:type="gramEnd"/>
      <w:r w:rsidRPr="003E1BEF">
        <w:rPr>
          <w:rFonts w:asciiTheme="majorBidi" w:hAnsiTheme="majorBidi" w:cstheme="majorBidi"/>
          <w:color w:val="000000"/>
          <w:sz w:val="28"/>
          <w:szCs w:val="28"/>
        </w:rPr>
        <w:t xml:space="preserve"> uric acid).</w:t>
      </w:r>
    </w:p>
    <w:p w14:paraId="1619EDA2"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p>
    <w:p w14:paraId="7BBE1C81" w14:textId="77777777" w:rsidR="000E4106" w:rsidRPr="003E1BEF" w:rsidRDefault="000E4106" w:rsidP="000E4106">
      <w:pPr>
        <w:autoSpaceDE w:val="0"/>
        <w:autoSpaceDN w:val="0"/>
        <w:adjustRightInd w:val="0"/>
        <w:spacing w:line="360" w:lineRule="auto"/>
        <w:jc w:val="both"/>
        <w:rPr>
          <w:rFonts w:asciiTheme="majorBidi" w:eastAsia="Times New Roman" w:hAnsiTheme="majorBidi" w:cstheme="majorBidi"/>
          <w:b/>
          <w:bCs/>
          <w:sz w:val="28"/>
          <w:szCs w:val="28"/>
        </w:rPr>
      </w:pPr>
      <w:r w:rsidRPr="003E1BEF">
        <w:rPr>
          <w:rFonts w:asciiTheme="majorBidi" w:eastAsia="Times New Roman" w:hAnsiTheme="majorBidi" w:cstheme="majorBidi"/>
          <w:sz w:val="28"/>
          <w:szCs w:val="28"/>
        </w:rPr>
        <w:t xml:space="preserve">   </w:t>
      </w:r>
      <w:r w:rsidRPr="003E1BEF">
        <w:rPr>
          <w:rFonts w:asciiTheme="majorBidi" w:eastAsia="Times New Roman" w:hAnsiTheme="majorBidi" w:cstheme="majorBidi"/>
          <w:b/>
          <w:bCs/>
          <w:sz w:val="28"/>
          <w:szCs w:val="28"/>
        </w:rPr>
        <w:t>5-</w:t>
      </w:r>
      <w:proofErr w:type="gramStart"/>
      <w:r w:rsidRPr="003E1BEF">
        <w:rPr>
          <w:rFonts w:asciiTheme="majorBidi" w:eastAsia="Times New Roman" w:hAnsiTheme="majorBidi" w:cstheme="majorBidi"/>
          <w:b/>
          <w:bCs/>
          <w:sz w:val="28"/>
          <w:szCs w:val="28"/>
        </w:rPr>
        <w:t>Gases:-</w:t>
      </w:r>
      <w:proofErr w:type="gramEnd"/>
    </w:p>
    <w:p w14:paraId="47586F58" w14:textId="77777777" w:rsidR="000E4106" w:rsidRPr="003E1BEF" w:rsidRDefault="000E4106" w:rsidP="000E4106">
      <w:pPr>
        <w:tabs>
          <w:tab w:val="left" w:pos="1170"/>
          <w:tab w:val="left" w:pos="1380"/>
        </w:tabs>
        <w:autoSpaceDE w:val="0"/>
        <w:autoSpaceDN w:val="0"/>
        <w:adjustRightInd w:val="0"/>
        <w:spacing w:after="0" w:line="360" w:lineRule="auto"/>
        <w:jc w:val="both"/>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A-Co2 (100</w:t>
      </w:r>
      <w:r w:rsidRPr="003E1BEF">
        <w:rPr>
          <w:rStyle w:val="Strong"/>
          <w:rFonts w:asciiTheme="majorBidi" w:hAnsiTheme="majorBidi" w:cstheme="majorBidi"/>
          <w:sz w:val="28"/>
          <w:szCs w:val="28"/>
        </w:rPr>
        <w:t xml:space="preserve"> mg</w:t>
      </w:r>
      <w:r w:rsidRPr="003E1BEF">
        <w:rPr>
          <w:rFonts w:asciiTheme="majorBidi" w:eastAsia="Times New Roman" w:hAnsiTheme="majorBidi" w:cstheme="majorBidi"/>
          <w:sz w:val="28"/>
          <w:szCs w:val="28"/>
        </w:rPr>
        <w:t>)</w:t>
      </w:r>
    </w:p>
    <w:p w14:paraId="26B4698C" w14:textId="77777777" w:rsidR="000E4106" w:rsidRPr="003E1BEF" w:rsidRDefault="000E4106" w:rsidP="000E4106">
      <w:pPr>
        <w:tabs>
          <w:tab w:val="left" w:pos="720"/>
        </w:tabs>
        <w:autoSpaceDE w:val="0"/>
        <w:autoSpaceDN w:val="0"/>
        <w:adjustRightInd w:val="0"/>
        <w:spacing w:after="0" w:line="360" w:lineRule="auto"/>
        <w:jc w:val="both"/>
        <w:rPr>
          <w:rStyle w:val="Strong"/>
          <w:rFonts w:asciiTheme="majorBidi" w:hAnsiTheme="majorBidi" w:cstheme="majorBidi"/>
          <w:b w:val="0"/>
          <w:bCs w:val="0"/>
          <w:sz w:val="28"/>
          <w:szCs w:val="28"/>
        </w:rPr>
      </w:pPr>
      <w:r w:rsidRPr="003E1BEF">
        <w:rPr>
          <w:rFonts w:asciiTheme="majorBidi" w:eastAsia="Times New Roman" w:hAnsiTheme="majorBidi" w:cstheme="majorBidi"/>
          <w:sz w:val="28"/>
          <w:szCs w:val="28"/>
        </w:rPr>
        <w:t xml:space="preserve">              B- O2 (7.5</w:t>
      </w:r>
      <w:r w:rsidRPr="003E1BEF">
        <w:rPr>
          <w:rStyle w:val="Strong"/>
          <w:rFonts w:asciiTheme="majorBidi" w:hAnsiTheme="majorBidi" w:cstheme="majorBidi"/>
          <w:sz w:val="28"/>
          <w:szCs w:val="28"/>
        </w:rPr>
        <w:t xml:space="preserve"> mg)</w:t>
      </w:r>
    </w:p>
    <w:p w14:paraId="7241ECE2" w14:textId="77777777" w:rsidR="000E4106" w:rsidRPr="003E1BEF" w:rsidRDefault="000E4106" w:rsidP="000E4106">
      <w:pPr>
        <w:tabs>
          <w:tab w:val="left" w:pos="720"/>
        </w:tabs>
        <w:autoSpaceDE w:val="0"/>
        <w:autoSpaceDN w:val="0"/>
        <w:adjustRightInd w:val="0"/>
        <w:spacing w:after="0" w:line="360" w:lineRule="auto"/>
        <w:jc w:val="both"/>
        <w:rPr>
          <w:rStyle w:val="Strong"/>
          <w:rFonts w:asciiTheme="majorBidi" w:hAnsiTheme="majorBidi" w:cstheme="majorBidi"/>
          <w:b w:val="0"/>
          <w:bCs w:val="0"/>
          <w:sz w:val="28"/>
          <w:szCs w:val="28"/>
        </w:rPr>
      </w:pPr>
      <w:r w:rsidRPr="003E1BEF">
        <w:rPr>
          <w:rStyle w:val="Strong"/>
          <w:rFonts w:asciiTheme="majorBidi" w:hAnsiTheme="majorBidi" w:cstheme="majorBidi"/>
          <w:sz w:val="28"/>
          <w:szCs w:val="28"/>
        </w:rPr>
        <w:t xml:space="preserve">              C-N</w:t>
      </w:r>
      <w:r w:rsidRPr="003E1BEF">
        <w:rPr>
          <w:rFonts w:asciiTheme="majorBidi" w:eastAsia="Times New Roman" w:hAnsiTheme="majorBidi" w:cstheme="majorBidi"/>
          <w:sz w:val="28"/>
          <w:szCs w:val="28"/>
        </w:rPr>
        <w:t>2</w:t>
      </w:r>
      <w:r w:rsidRPr="003E1BEF">
        <w:rPr>
          <w:rStyle w:val="Strong"/>
          <w:rFonts w:asciiTheme="majorBidi" w:hAnsiTheme="majorBidi" w:cstheme="majorBidi"/>
          <w:sz w:val="28"/>
          <w:szCs w:val="28"/>
        </w:rPr>
        <w:t xml:space="preserve"> (15 mg)</w:t>
      </w:r>
    </w:p>
    <w:p w14:paraId="66298FD0"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r w:rsidRPr="003E1BEF">
        <w:rPr>
          <w:rStyle w:val="Strong"/>
          <w:rFonts w:asciiTheme="majorBidi" w:hAnsiTheme="majorBidi" w:cstheme="majorBidi"/>
          <w:sz w:val="28"/>
          <w:szCs w:val="28"/>
        </w:rPr>
        <w:lastRenderedPageBreak/>
        <w:t xml:space="preserve">        6</w:t>
      </w:r>
      <w:r w:rsidRPr="003E1BEF">
        <w:rPr>
          <w:rFonts w:asciiTheme="majorBidi" w:hAnsiTheme="majorBidi" w:cstheme="majorBidi"/>
          <w:color w:val="000000"/>
          <w:sz w:val="28"/>
          <w:szCs w:val="28"/>
        </w:rPr>
        <w:t xml:space="preserve">- Trace elements are elements of which not more than a trace is found              in milk. Of these, some are present in the highest </w:t>
      </w:r>
      <w:proofErr w:type="gramStart"/>
      <w:r w:rsidRPr="003E1BEF">
        <w:rPr>
          <w:rFonts w:asciiTheme="majorBidi" w:hAnsiTheme="majorBidi" w:cstheme="majorBidi"/>
          <w:color w:val="000000"/>
          <w:sz w:val="28"/>
          <w:szCs w:val="28"/>
        </w:rPr>
        <w:t>concentration(</w:t>
      </w:r>
      <w:proofErr w:type="gramEnd"/>
      <w:r w:rsidRPr="003E1BEF">
        <w:rPr>
          <w:rFonts w:asciiTheme="majorBidi" w:hAnsiTheme="majorBidi" w:cstheme="majorBidi"/>
          <w:color w:val="000000"/>
          <w:sz w:val="28"/>
          <w:szCs w:val="28"/>
        </w:rPr>
        <w:t xml:space="preserve">e.g., </w:t>
      </w:r>
      <w:proofErr w:type="spellStart"/>
      <w:r w:rsidRPr="003E1BEF">
        <w:rPr>
          <w:rFonts w:asciiTheme="majorBidi" w:hAnsiTheme="majorBidi" w:cstheme="majorBidi"/>
          <w:color w:val="000000"/>
          <w:sz w:val="28"/>
          <w:szCs w:val="28"/>
        </w:rPr>
        <w:t>Zn,Cu.Mn,Fe,Ba</w:t>
      </w:r>
      <w:proofErr w:type="spellEnd"/>
      <w:r w:rsidRPr="003E1BEF">
        <w:rPr>
          <w:rFonts w:asciiTheme="majorBidi" w:hAnsiTheme="majorBidi" w:cstheme="majorBidi"/>
          <w:color w:val="000000"/>
          <w:sz w:val="28"/>
          <w:szCs w:val="28"/>
        </w:rPr>
        <w:t xml:space="preserve">, , whereas the other elements are present in far lower concentrations(e.g. </w:t>
      </w:r>
      <w:proofErr w:type="spellStart"/>
      <w:r w:rsidRPr="003E1BEF">
        <w:rPr>
          <w:rFonts w:asciiTheme="majorBidi" w:hAnsiTheme="majorBidi" w:cstheme="majorBidi"/>
          <w:color w:val="000000"/>
          <w:sz w:val="28"/>
          <w:szCs w:val="28"/>
        </w:rPr>
        <w:t>Se,I,B</w:t>
      </w:r>
      <w:proofErr w:type="spellEnd"/>
      <w:r w:rsidRPr="003E1BEF">
        <w:rPr>
          <w:rFonts w:asciiTheme="majorBidi" w:hAnsiTheme="majorBidi" w:cstheme="majorBidi"/>
          <w:color w:val="000000"/>
          <w:sz w:val="28"/>
          <w:szCs w:val="28"/>
        </w:rPr>
        <w:t xml:space="preserve">. </w:t>
      </w:r>
      <w:proofErr w:type="spellStart"/>
      <w:r w:rsidRPr="003E1BEF">
        <w:rPr>
          <w:rFonts w:asciiTheme="majorBidi" w:hAnsiTheme="majorBidi" w:cstheme="majorBidi"/>
          <w:color w:val="000000"/>
          <w:sz w:val="28"/>
          <w:szCs w:val="28"/>
        </w:rPr>
        <w:t>Sn,Ti,V,Li,Al,Co</w:t>
      </w:r>
      <w:proofErr w:type="spellEnd"/>
      <w:r w:rsidRPr="003E1BEF">
        <w:rPr>
          <w:rFonts w:asciiTheme="majorBidi" w:hAnsiTheme="majorBidi" w:cstheme="majorBidi"/>
          <w:color w:val="000000"/>
          <w:sz w:val="28"/>
          <w:szCs w:val="28"/>
        </w:rPr>
        <w:t xml:space="preserve">, </w:t>
      </w:r>
      <w:proofErr w:type="spellStart"/>
      <w:r w:rsidRPr="003E1BEF">
        <w:rPr>
          <w:rFonts w:asciiTheme="majorBidi" w:hAnsiTheme="majorBidi" w:cstheme="majorBidi"/>
          <w:color w:val="000000"/>
          <w:sz w:val="28"/>
          <w:szCs w:val="28"/>
        </w:rPr>
        <w:t>Ag,Cr,F,Mo</w:t>
      </w:r>
      <w:proofErr w:type="spellEnd"/>
      <w:r w:rsidRPr="003E1BEF">
        <w:rPr>
          <w:rFonts w:asciiTheme="majorBidi" w:hAnsiTheme="majorBidi" w:cstheme="majorBidi"/>
          <w:color w:val="000000"/>
          <w:sz w:val="28"/>
          <w:szCs w:val="28"/>
        </w:rPr>
        <w:t>,)</w:t>
      </w:r>
    </w:p>
    <w:p w14:paraId="637F0630" w14:textId="77777777" w:rsidR="000E4106" w:rsidRPr="003E1BEF" w:rsidRDefault="000E4106" w:rsidP="000E4106">
      <w:pPr>
        <w:autoSpaceDE w:val="0"/>
        <w:autoSpaceDN w:val="0"/>
        <w:adjustRightInd w:val="0"/>
        <w:spacing w:after="0" w:line="360" w:lineRule="auto"/>
        <w:jc w:val="both"/>
        <w:rPr>
          <w:rFonts w:asciiTheme="majorBidi" w:hAnsiTheme="majorBidi" w:cstheme="majorBidi"/>
          <w:color w:val="000000"/>
          <w:sz w:val="28"/>
          <w:szCs w:val="28"/>
        </w:rPr>
      </w:pPr>
    </w:p>
    <w:p w14:paraId="1B1D414C" w14:textId="77777777" w:rsidR="000E4106" w:rsidRPr="003E1BEF" w:rsidRDefault="000E4106" w:rsidP="000E4106">
      <w:pPr>
        <w:autoSpaceDE w:val="0"/>
        <w:autoSpaceDN w:val="0"/>
        <w:adjustRightInd w:val="0"/>
        <w:spacing w:after="0" w:line="360" w:lineRule="auto"/>
        <w:rPr>
          <w:rFonts w:asciiTheme="majorBidi" w:hAnsiTheme="majorBidi" w:cstheme="majorBidi"/>
          <w:b/>
          <w:bCs/>
          <w:sz w:val="28"/>
          <w:szCs w:val="28"/>
        </w:rPr>
      </w:pPr>
      <w:r w:rsidRPr="003E1BEF">
        <w:rPr>
          <w:rFonts w:asciiTheme="majorBidi" w:eastAsia="Times New Roman" w:hAnsiTheme="majorBidi" w:cstheme="majorBidi"/>
          <w:sz w:val="28"/>
          <w:szCs w:val="28"/>
        </w:rPr>
        <w:t xml:space="preserve"> </w:t>
      </w:r>
      <w:r w:rsidRPr="003E1BEF">
        <w:rPr>
          <w:rFonts w:asciiTheme="majorBidi" w:hAnsiTheme="majorBidi" w:cstheme="majorBidi"/>
          <w:b/>
          <w:bCs/>
          <w:sz w:val="28"/>
          <w:szCs w:val="28"/>
        </w:rPr>
        <w:t>Milk Variability: -</w:t>
      </w:r>
    </w:p>
    <w:p w14:paraId="4C5EBCA0" w14:textId="77777777" w:rsidR="000E4106" w:rsidRPr="003E1BEF" w:rsidRDefault="000E4106" w:rsidP="000E4106">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Fresh milk varies in composition and structure, and in properties. The causes are variation in genetic makeup of the animal (especially species), its physiological conditions (especially stage of lactation), and in environmental factors (especially feed). Milk variability affected on its nutritional value</w:t>
      </w:r>
      <w:r w:rsidRPr="003E1BEF">
        <w:rPr>
          <w:rFonts w:asciiTheme="majorBidi" w:hAnsiTheme="majorBidi" w:cstheme="majorBidi"/>
          <w:color w:val="000000"/>
          <w:sz w:val="28"/>
          <w:szCs w:val="28"/>
        </w:rPr>
        <w:t xml:space="preserve"> </w:t>
      </w:r>
      <w:r w:rsidRPr="003E1BEF">
        <w:rPr>
          <w:rFonts w:asciiTheme="majorBidi" w:hAnsiTheme="majorBidi" w:cstheme="majorBidi"/>
          <w:sz w:val="28"/>
          <w:szCs w:val="28"/>
        </w:rPr>
        <w:t xml:space="preserve">which </w:t>
      </w:r>
      <w:r w:rsidRPr="003E1BEF">
        <w:rPr>
          <w:rFonts w:asciiTheme="majorBidi" w:hAnsiTheme="majorBidi" w:cstheme="majorBidi"/>
          <w:color w:val="000000"/>
          <w:sz w:val="28"/>
          <w:szCs w:val="28"/>
        </w:rPr>
        <w:t>related with milk price.</w:t>
      </w:r>
      <w:r w:rsidRPr="003E1BEF">
        <w:rPr>
          <w:rFonts w:asciiTheme="majorBidi" w:hAnsiTheme="majorBidi" w:cstheme="majorBidi"/>
          <w:sz w:val="28"/>
          <w:szCs w:val="28"/>
        </w:rPr>
        <w:t xml:space="preserve"> </w:t>
      </w:r>
    </w:p>
    <w:p w14:paraId="697732EB" w14:textId="77777777" w:rsidR="000E4106" w:rsidRDefault="000E4106" w:rsidP="000E4106">
      <w:pPr>
        <w:autoSpaceDE w:val="0"/>
        <w:autoSpaceDN w:val="0"/>
        <w:adjustRightInd w:val="0"/>
        <w:spacing w:after="0" w:line="360" w:lineRule="auto"/>
        <w:rPr>
          <w:rFonts w:asciiTheme="majorBidi" w:hAnsiTheme="majorBidi" w:cstheme="majorBidi"/>
          <w:b/>
          <w:bCs/>
          <w:sz w:val="28"/>
          <w:szCs w:val="28"/>
        </w:rPr>
      </w:pPr>
    </w:p>
    <w:p w14:paraId="1CE957AF" w14:textId="77777777" w:rsidR="000E4106" w:rsidRPr="003E1BEF" w:rsidRDefault="000E4106" w:rsidP="000E4106">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Factors affecting milk </w:t>
      </w:r>
      <w:proofErr w:type="gramStart"/>
      <w:r w:rsidRPr="003E1BEF">
        <w:rPr>
          <w:rFonts w:asciiTheme="majorBidi" w:hAnsiTheme="majorBidi" w:cstheme="majorBidi"/>
          <w:b/>
          <w:bCs/>
          <w:sz w:val="28"/>
          <w:szCs w:val="28"/>
        </w:rPr>
        <w:t>composition:-</w:t>
      </w:r>
      <w:proofErr w:type="gramEnd"/>
    </w:p>
    <w:p w14:paraId="3ED5A725" w14:textId="77777777" w:rsidR="000E4106" w:rsidRPr="003E1BEF" w:rsidRDefault="000E4106" w:rsidP="000E4106">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eastAsiaTheme="minorEastAsia" w:hAnsiTheme="majorBidi" w:cstheme="majorBidi"/>
          <w:sz w:val="28"/>
          <w:szCs w:val="28"/>
        </w:rPr>
        <w:t>1-</w:t>
      </w:r>
      <w:r w:rsidRPr="003E1BEF">
        <w:rPr>
          <w:rFonts w:asciiTheme="majorBidi" w:hAnsiTheme="majorBidi" w:cstheme="majorBidi"/>
          <w:b/>
          <w:bCs/>
          <w:color w:val="000000"/>
          <w:sz w:val="28"/>
          <w:szCs w:val="28"/>
        </w:rPr>
        <w:t>Species: -</w:t>
      </w:r>
      <w:r w:rsidRPr="003E1BEF">
        <w:rPr>
          <w:rFonts w:asciiTheme="majorBidi" w:hAnsiTheme="majorBidi" w:cstheme="majorBidi"/>
          <w:color w:val="000000"/>
          <w:sz w:val="28"/>
          <w:szCs w:val="28"/>
        </w:rPr>
        <w:t xml:space="preserve"> </w:t>
      </w:r>
    </w:p>
    <w:p w14:paraId="257A16BA" w14:textId="77777777" w:rsidR="000E4106" w:rsidRPr="003E1BEF" w:rsidRDefault="000E4106" w:rsidP="000E4106">
      <w:pPr>
        <w:pStyle w:val="NormalWeb"/>
        <w:spacing w:line="360" w:lineRule="auto"/>
        <w:rPr>
          <w:rFonts w:asciiTheme="majorBidi" w:eastAsiaTheme="minorEastAsia" w:hAnsiTheme="majorBidi" w:cstheme="majorBidi"/>
          <w:sz w:val="28"/>
          <w:szCs w:val="28"/>
        </w:rPr>
      </w:pPr>
      <w:r w:rsidRPr="003E1BEF">
        <w:rPr>
          <w:rFonts w:asciiTheme="majorBidi" w:hAnsiTheme="majorBidi" w:cstheme="majorBidi"/>
          <w:color w:val="000000"/>
          <w:sz w:val="28"/>
          <w:szCs w:val="28"/>
        </w:rPr>
        <w:t>Different mammals produce milk varying widely in composition.</w:t>
      </w:r>
      <w:r w:rsidRPr="003E1BEF">
        <w:rPr>
          <w:rFonts w:asciiTheme="majorBidi" w:hAnsiTheme="majorBidi" w:cstheme="majorBidi"/>
          <w:color w:val="0000FF"/>
          <w:sz w:val="28"/>
          <w:szCs w:val="28"/>
        </w:rPr>
        <w:t xml:space="preserve"> </w:t>
      </w:r>
      <w:r w:rsidRPr="003E1BEF">
        <w:rPr>
          <w:rFonts w:asciiTheme="majorBidi" w:eastAsiaTheme="minorEastAsia" w:hAnsiTheme="majorBidi" w:cstheme="majorBidi"/>
          <w:sz w:val="28"/>
          <w:szCs w:val="28"/>
        </w:rPr>
        <w:t>Table below gives an overview of the variation.</w:t>
      </w:r>
    </w:p>
    <w:p w14:paraId="57C6A0B4" w14:textId="77777777" w:rsidR="000E4106" w:rsidRPr="003E1BEF" w:rsidRDefault="000E4106" w:rsidP="000E4106">
      <w:pPr>
        <w:pStyle w:val="NormalWeb"/>
        <w:spacing w:line="360" w:lineRule="auto"/>
        <w:rPr>
          <w:rStyle w:val="style141"/>
          <w:rFonts w:asciiTheme="majorBidi" w:hAnsiTheme="majorBidi" w:cstheme="majorBidi"/>
          <w:b w:val="0"/>
          <w:bCs w:val="0"/>
          <w:color w:val="0D0D0D" w:themeColor="text1" w:themeTint="F2"/>
          <w:sz w:val="28"/>
          <w:szCs w:val="28"/>
        </w:rPr>
      </w:pPr>
      <w:r w:rsidRPr="003E1BEF">
        <w:rPr>
          <w:rStyle w:val="style141"/>
          <w:rFonts w:asciiTheme="majorBidi" w:hAnsiTheme="majorBidi" w:cstheme="majorBidi"/>
          <w:color w:val="0D0D0D" w:themeColor="text1" w:themeTint="F2"/>
          <w:sz w:val="28"/>
          <w:szCs w:val="28"/>
        </w:rPr>
        <w:t>Composition of different species of milk</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335"/>
        <w:gridCol w:w="1080"/>
        <w:gridCol w:w="960"/>
        <w:gridCol w:w="975"/>
        <w:gridCol w:w="960"/>
      </w:tblGrid>
      <w:tr w:rsidR="000E4106" w:rsidRPr="003E1BEF" w14:paraId="7C90EB5C" w14:textId="77777777" w:rsidTr="002112D4">
        <w:trPr>
          <w:tblCellSpacing w:w="0" w:type="dxa"/>
          <w:jc w:val="center"/>
        </w:trPr>
        <w:tc>
          <w:tcPr>
            <w:tcW w:w="1545" w:type="dxa"/>
            <w:vMerge w:val="restart"/>
            <w:tcBorders>
              <w:top w:val="outset" w:sz="6" w:space="0" w:color="auto"/>
              <w:left w:val="outset" w:sz="6" w:space="0" w:color="auto"/>
              <w:bottom w:val="outset" w:sz="6" w:space="0" w:color="auto"/>
              <w:right w:val="outset" w:sz="6" w:space="0" w:color="auto"/>
            </w:tcBorders>
            <w:vAlign w:val="center"/>
            <w:hideMark/>
          </w:tcPr>
          <w:p w14:paraId="7A101000" w14:textId="77777777" w:rsidR="000E4106" w:rsidRPr="003E1BEF" w:rsidRDefault="000E4106" w:rsidP="002112D4">
            <w:pPr>
              <w:pStyle w:val="Heading5"/>
              <w:spacing w:line="360" w:lineRule="auto"/>
              <w:jc w:val="center"/>
              <w:rPr>
                <w:rFonts w:asciiTheme="majorBidi" w:hAnsiTheme="majorBidi"/>
                <w:color w:val="auto"/>
                <w:sz w:val="28"/>
                <w:szCs w:val="28"/>
              </w:rPr>
            </w:pPr>
            <w:r w:rsidRPr="003E1BEF">
              <w:rPr>
                <w:rFonts w:asciiTheme="majorBidi" w:hAnsiTheme="majorBidi"/>
                <w:color w:val="auto"/>
                <w:sz w:val="28"/>
                <w:szCs w:val="28"/>
              </w:rPr>
              <w:t xml:space="preserve">      Species</w:t>
            </w:r>
          </w:p>
        </w:tc>
        <w:tc>
          <w:tcPr>
            <w:tcW w:w="5310" w:type="dxa"/>
            <w:gridSpan w:val="5"/>
            <w:tcBorders>
              <w:top w:val="outset" w:sz="6" w:space="0" w:color="auto"/>
              <w:left w:val="outset" w:sz="6" w:space="0" w:color="auto"/>
              <w:bottom w:val="outset" w:sz="6" w:space="0" w:color="auto"/>
              <w:right w:val="outset" w:sz="6" w:space="0" w:color="auto"/>
            </w:tcBorders>
            <w:hideMark/>
          </w:tcPr>
          <w:p w14:paraId="5542BE71" w14:textId="77777777" w:rsidR="000E4106" w:rsidRPr="003E1BEF" w:rsidRDefault="000E4106" w:rsidP="002112D4">
            <w:pPr>
              <w:pStyle w:val="Heading5"/>
              <w:spacing w:line="360" w:lineRule="auto"/>
              <w:jc w:val="center"/>
              <w:rPr>
                <w:rFonts w:asciiTheme="majorBidi" w:hAnsiTheme="majorBidi"/>
                <w:color w:val="auto"/>
                <w:sz w:val="28"/>
                <w:szCs w:val="28"/>
              </w:rPr>
            </w:pPr>
            <w:r w:rsidRPr="003E1BEF">
              <w:rPr>
                <w:rFonts w:asciiTheme="majorBidi" w:hAnsiTheme="majorBidi"/>
                <w:color w:val="auto"/>
                <w:sz w:val="28"/>
                <w:szCs w:val="28"/>
              </w:rPr>
              <w:t>Percentage of Composition</w:t>
            </w:r>
          </w:p>
        </w:tc>
      </w:tr>
      <w:tr w:rsidR="000E4106" w:rsidRPr="003E1BEF" w14:paraId="37300EDF" w14:textId="77777777" w:rsidTr="002112D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A2215B" w14:textId="77777777" w:rsidR="000E4106" w:rsidRPr="003E1BEF" w:rsidRDefault="000E4106" w:rsidP="002112D4">
            <w:pPr>
              <w:spacing w:after="0" w:line="360" w:lineRule="auto"/>
              <w:rPr>
                <w:rFonts w:asciiTheme="majorBidi" w:eastAsiaTheme="majorEastAsia" w:hAnsiTheme="majorBidi" w:cstheme="majorBidi"/>
                <w:color w:val="1F3763" w:themeColor="accent1" w:themeShade="7F"/>
                <w:sz w:val="28"/>
                <w:szCs w:val="28"/>
              </w:rPr>
            </w:pPr>
          </w:p>
        </w:tc>
        <w:tc>
          <w:tcPr>
            <w:tcW w:w="1335" w:type="dxa"/>
            <w:tcBorders>
              <w:top w:val="outset" w:sz="6" w:space="0" w:color="auto"/>
              <w:left w:val="outset" w:sz="6" w:space="0" w:color="auto"/>
              <w:bottom w:val="outset" w:sz="6" w:space="0" w:color="auto"/>
              <w:right w:val="outset" w:sz="6" w:space="0" w:color="auto"/>
            </w:tcBorders>
            <w:hideMark/>
          </w:tcPr>
          <w:p w14:paraId="0CE6807F"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Style w:val="Strong"/>
                <w:rFonts w:asciiTheme="majorBidi" w:eastAsiaTheme="majorEastAsia" w:hAnsiTheme="majorBidi" w:cstheme="majorBidi"/>
                <w:sz w:val="28"/>
                <w:szCs w:val="28"/>
              </w:rPr>
              <w:t>Water</w:t>
            </w:r>
          </w:p>
        </w:tc>
        <w:tc>
          <w:tcPr>
            <w:tcW w:w="1080" w:type="dxa"/>
            <w:tcBorders>
              <w:top w:val="outset" w:sz="6" w:space="0" w:color="auto"/>
              <w:left w:val="outset" w:sz="6" w:space="0" w:color="auto"/>
              <w:bottom w:val="outset" w:sz="6" w:space="0" w:color="auto"/>
              <w:right w:val="outset" w:sz="6" w:space="0" w:color="auto"/>
            </w:tcBorders>
            <w:hideMark/>
          </w:tcPr>
          <w:p w14:paraId="01DC32DA"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Style w:val="Strong"/>
                <w:rFonts w:asciiTheme="majorBidi" w:eastAsiaTheme="majorEastAsia" w:hAnsiTheme="majorBidi" w:cstheme="majorBidi"/>
                <w:sz w:val="28"/>
                <w:szCs w:val="28"/>
              </w:rPr>
              <w:t>Fat</w:t>
            </w:r>
          </w:p>
        </w:tc>
        <w:tc>
          <w:tcPr>
            <w:tcW w:w="960" w:type="dxa"/>
            <w:tcBorders>
              <w:top w:val="outset" w:sz="6" w:space="0" w:color="auto"/>
              <w:left w:val="outset" w:sz="6" w:space="0" w:color="auto"/>
              <w:bottom w:val="outset" w:sz="6" w:space="0" w:color="auto"/>
              <w:right w:val="outset" w:sz="6" w:space="0" w:color="auto"/>
            </w:tcBorders>
            <w:hideMark/>
          </w:tcPr>
          <w:p w14:paraId="779776D6"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Style w:val="Strong"/>
                <w:rFonts w:asciiTheme="majorBidi" w:eastAsiaTheme="majorEastAsia" w:hAnsiTheme="majorBidi" w:cstheme="majorBidi"/>
                <w:sz w:val="28"/>
                <w:szCs w:val="28"/>
              </w:rPr>
              <w:t>Protein</w:t>
            </w:r>
          </w:p>
        </w:tc>
        <w:tc>
          <w:tcPr>
            <w:tcW w:w="975" w:type="dxa"/>
            <w:tcBorders>
              <w:top w:val="outset" w:sz="6" w:space="0" w:color="auto"/>
              <w:left w:val="outset" w:sz="6" w:space="0" w:color="auto"/>
              <w:bottom w:val="outset" w:sz="6" w:space="0" w:color="auto"/>
              <w:right w:val="outset" w:sz="6" w:space="0" w:color="auto"/>
            </w:tcBorders>
            <w:hideMark/>
          </w:tcPr>
          <w:p w14:paraId="08B6DEF1"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Style w:val="Strong"/>
                <w:rFonts w:asciiTheme="majorBidi" w:eastAsiaTheme="majorEastAsia" w:hAnsiTheme="majorBidi" w:cstheme="majorBidi"/>
                <w:sz w:val="28"/>
                <w:szCs w:val="28"/>
              </w:rPr>
              <w:t>Lactose</w:t>
            </w:r>
          </w:p>
        </w:tc>
        <w:tc>
          <w:tcPr>
            <w:tcW w:w="960" w:type="dxa"/>
            <w:tcBorders>
              <w:top w:val="outset" w:sz="6" w:space="0" w:color="auto"/>
              <w:left w:val="outset" w:sz="6" w:space="0" w:color="auto"/>
              <w:bottom w:val="outset" w:sz="6" w:space="0" w:color="auto"/>
              <w:right w:val="outset" w:sz="6" w:space="0" w:color="auto"/>
            </w:tcBorders>
            <w:hideMark/>
          </w:tcPr>
          <w:p w14:paraId="6A937D05"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Style w:val="Strong"/>
                <w:rFonts w:asciiTheme="majorBidi" w:eastAsiaTheme="majorEastAsia" w:hAnsiTheme="majorBidi" w:cstheme="majorBidi"/>
                <w:sz w:val="28"/>
                <w:szCs w:val="28"/>
              </w:rPr>
              <w:t>Ash</w:t>
            </w:r>
          </w:p>
        </w:tc>
      </w:tr>
      <w:tr w:rsidR="000E4106" w:rsidRPr="003E1BEF" w14:paraId="38AD57A7"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49B7439F"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Buffalo</w:t>
            </w:r>
          </w:p>
        </w:tc>
        <w:tc>
          <w:tcPr>
            <w:tcW w:w="1335" w:type="dxa"/>
            <w:tcBorders>
              <w:top w:val="outset" w:sz="6" w:space="0" w:color="auto"/>
              <w:left w:val="outset" w:sz="6" w:space="0" w:color="auto"/>
              <w:bottom w:val="outset" w:sz="6" w:space="0" w:color="auto"/>
              <w:right w:val="outset" w:sz="6" w:space="0" w:color="auto"/>
            </w:tcBorders>
            <w:vAlign w:val="center"/>
            <w:hideMark/>
          </w:tcPr>
          <w:p w14:paraId="16AA16F6"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84.2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63F99EF"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6.6</w:t>
            </w:r>
          </w:p>
        </w:tc>
        <w:tc>
          <w:tcPr>
            <w:tcW w:w="960" w:type="dxa"/>
            <w:tcBorders>
              <w:top w:val="outset" w:sz="6" w:space="0" w:color="auto"/>
              <w:left w:val="outset" w:sz="6" w:space="0" w:color="auto"/>
              <w:bottom w:val="outset" w:sz="6" w:space="0" w:color="auto"/>
              <w:right w:val="outset" w:sz="6" w:space="0" w:color="auto"/>
            </w:tcBorders>
            <w:vAlign w:val="center"/>
            <w:hideMark/>
          </w:tcPr>
          <w:p w14:paraId="21013301"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3.9</w:t>
            </w:r>
          </w:p>
        </w:tc>
        <w:tc>
          <w:tcPr>
            <w:tcW w:w="975" w:type="dxa"/>
            <w:tcBorders>
              <w:top w:val="outset" w:sz="6" w:space="0" w:color="auto"/>
              <w:left w:val="outset" w:sz="6" w:space="0" w:color="auto"/>
              <w:bottom w:val="outset" w:sz="6" w:space="0" w:color="auto"/>
              <w:right w:val="outset" w:sz="6" w:space="0" w:color="auto"/>
            </w:tcBorders>
            <w:vAlign w:val="center"/>
            <w:hideMark/>
          </w:tcPr>
          <w:p w14:paraId="460E6449"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5.2</w:t>
            </w:r>
          </w:p>
        </w:tc>
        <w:tc>
          <w:tcPr>
            <w:tcW w:w="960" w:type="dxa"/>
            <w:tcBorders>
              <w:top w:val="outset" w:sz="6" w:space="0" w:color="auto"/>
              <w:left w:val="outset" w:sz="6" w:space="0" w:color="auto"/>
              <w:bottom w:val="outset" w:sz="6" w:space="0" w:color="auto"/>
              <w:right w:val="outset" w:sz="6" w:space="0" w:color="auto"/>
            </w:tcBorders>
            <w:vAlign w:val="center"/>
            <w:hideMark/>
          </w:tcPr>
          <w:p w14:paraId="312A23D4"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0.8</w:t>
            </w:r>
          </w:p>
        </w:tc>
      </w:tr>
      <w:tr w:rsidR="000E4106" w:rsidRPr="003E1BEF" w14:paraId="118C2B1A"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6D088120"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Camel</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A4E9232"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86.5</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34B85D2"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3.1</w:t>
            </w:r>
          </w:p>
        </w:tc>
        <w:tc>
          <w:tcPr>
            <w:tcW w:w="960" w:type="dxa"/>
            <w:tcBorders>
              <w:top w:val="outset" w:sz="6" w:space="0" w:color="auto"/>
              <w:left w:val="outset" w:sz="6" w:space="0" w:color="auto"/>
              <w:bottom w:val="outset" w:sz="6" w:space="0" w:color="auto"/>
              <w:right w:val="outset" w:sz="6" w:space="0" w:color="auto"/>
            </w:tcBorders>
            <w:vAlign w:val="center"/>
            <w:hideMark/>
          </w:tcPr>
          <w:p w14:paraId="7359944A"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4.0</w:t>
            </w:r>
          </w:p>
        </w:tc>
        <w:tc>
          <w:tcPr>
            <w:tcW w:w="975" w:type="dxa"/>
            <w:tcBorders>
              <w:top w:val="outset" w:sz="6" w:space="0" w:color="auto"/>
              <w:left w:val="outset" w:sz="6" w:space="0" w:color="auto"/>
              <w:bottom w:val="outset" w:sz="6" w:space="0" w:color="auto"/>
              <w:right w:val="outset" w:sz="6" w:space="0" w:color="auto"/>
            </w:tcBorders>
            <w:vAlign w:val="center"/>
            <w:hideMark/>
          </w:tcPr>
          <w:p w14:paraId="4E9AD444"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5.6</w:t>
            </w:r>
          </w:p>
        </w:tc>
        <w:tc>
          <w:tcPr>
            <w:tcW w:w="960" w:type="dxa"/>
            <w:tcBorders>
              <w:top w:val="outset" w:sz="6" w:space="0" w:color="auto"/>
              <w:left w:val="outset" w:sz="6" w:space="0" w:color="auto"/>
              <w:bottom w:val="outset" w:sz="6" w:space="0" w:color="auto"/>
              <w:right w:val="outset" w:sz="6" w:space="0" w:color="auto"/>
            </w:tcBorders>
            <w:vAlign w:val="center"/>
            <w:hideMark/>
          </w:tcPr>
          <w:p w14:paraId="24CE186F"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0.8</w:t>
            </w:r>
          </w:p>
        </w:tc>
      </w:tr>
      <w:tr w:rsidR="000E4106" w:rsidRPr="003E1BEF" w14:paraId="6320AF27"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495E3094"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Cow</w:t>
            </w:r>
          </w:p>
        </w:tc>
        <w:tc>
          <w:tcPr>
            <w:tcW w:w="1335" w:type="dxa"/>
            <w:tcBorders>
              <w:top w:val="outset" w:sz="6" w:space="0" w:color="auto"/>
              <w:left w:val="outset" w:sz="6" w:space="0" w:color="auto"/>
              <w:bottom w:val="outset" w:sz="6" w:space="0" w:color="auto"/>
              <w:right w:val="outset" w:sz="6" w:space="0" w:color="auto"/>
            </w:tcBorders>
            <w:vAlign w:val="center"/>
            <w:hideMark/>
          </w:tcPr>
          <w:p w14:paraId="3D7A7715"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86.6</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E3727E3"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4.6</w:t>
            </w:r>
          </w:p>
        </w:tc>
        <w:tc>
          <w:tcPr>
            <w:tcW w:w="960" w:type="dxa"/>
            <w:tcBorders>
              <w:top w:val="outset" w:sz="6" w:space="0" w:color="auto"/>
              <w:left w:val="outset" w:sz="6" w:space="0" w:color="auto"/>
              <w:bottom w:val="outset" w:sz="6" w:space="0" w:color="auto"/>
              <w:right w:val="outset" w:sz="6" w:space="0" w:color="auto"/>
            </w:tcBorders>
            <w:vAlign w:val="center"/>
            <w:hideMark/>
          </w:tcPr>
          <w:p w14:paraId="4501FF57"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3.4</w:t>
            </w:r>
          </w:p>
        </w:tc>
        <w:tc>
          <w:tcPr>
            <w:tcW w:w="975" w:type="dxa"/>
            <w:tcBorders>
              <w:top w:val="outset" w:sz="6" w:space="0" w:color="auto"/>
              <w:left w:val="outset" w:sz="6" w:space="0" w:color="auto"/>
              <w:bottom w:val="outset" w:sz="6" w:space="0" w:color="auto"/>
              <w:right w:val="outset" w:sz="6" w:space="0" w:color="auto"/>
            </w:tcBorders>
            <w:vAlign w:val="center"/>
            <w:hideMark/>
          </w:tcPr>
          <w:p w14:paraId="78AD7834"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4.9</w:t>
            </w:r>
          </w:p>
        </w:tc>
        <w:tc>
          <w:tcPr>
            <w:tcW w:w="960" w:type="dxa"/>
            <w:tcBorders>
              <w:top w:val="outset" w:sz="6" w:space="0" w:color="auto"/>
              <w:left w:val="outset" w:sz="6" w:space="0" w:color="auto"/>
              <w:bottom w:val="outset" w:sz="6" w:space="0" w:color="auto"/>
              <w:right w:val="outset" w:sz="6" w:space="0" w:color="auto"/>
            </w:tcBorders>
            <w:vAlign w:val="center"/>
            <w:hideMark/>
          </w:tcPr>
          <w:p w14:paraId="31E96DA9"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0.7</w:t>
            </w:r>
          </w:p>
        </w:tc>
      </w:tr>
      <w:tr w:rsidR="000E4106" w:rsidRPr="003E1BEF" w14:paraId="0A91BF63"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77EC654C"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sheep</w:t>
            </w:r>
          </w:p>
        </w:tc>
        <w:tc>
          <w:tcPr>
            <w:tcW w:w="1335" w:type="dxa"/>
            <w:tcBorders>
              <w:top w:val="outset" w:sz="6" w:space="0" w:color="auto"/>
              <w:left w:val="outset" w:sz="6" w:space="0" w:color="auto"/>
              <w:bottom w:val="outset" w:sz="6" w:space="0" w:color="auto"/>
              <w:right w:val="outset" w:sz="6" w:space="0" w:color="auto"/>
            </w:tcBorders>
            <w:vAlign w:val="center"/>
            <w:hideMark/>
          </w:tcPr>
          <w:p w14:paraId="42F717A9"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80.1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C537C66"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7.9</w:t>
            </w:r>
          </w:p>
        </w:tc>
        <w:tc>
          <w:tcPr>
            <w:tcW w:w="960" w:type="dxa"/>
            <w:tcBorders>
              <w:top w:val="outset" w:sz="6" w:space="0" w:color="auto"/>
              <w:left w:val="outset" w:sz="6" w:space="0" w:color="auto"/>
              <w:bottom w:val="outset" w:sz="6" w:space="0" w:color="auto"/>
              <w:right w:val="outset" w:sz="6" w:space="0" w:color="auto"/>
            </w:tcBorders>
            <w:vAlign w:val="center"/>
            <w:hideMark/>
          </w:tcPr>
          <w:p w14:paraId="49D80BE7"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6.7</w:t>
            </w:r>
          </w:p>
        </w:tc>
        <w:tc>
          <w:tcPr>
            <w:tcW w:w="975" w:type="dxa"/>
            <w:tcBorders>
              <w:top w:val="outset" w:sz="6" w:space="0" w:color="auto"/>
              <w:left w:val="outset" w:sz="6" w:space="0" w:color="auto"/>
              <w:bottom w:val="outset" w:sz="6" w:space="0" w:color="auto"/>
              <w:right w:val="outset" w:sz="6" w:space="0" w:color="auto"/>
            </w:tcBorders>
            <w:vAlign w:val="center"/>
            <w:hideMark/>
          </w:tcPr>
          <w:p w14:paraId="004D7543"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4.3</w:t>
            </w:r>
          </w:p>
        </w:tc>
        <w:tc>
          <w:tcPr>
            <w:tcW w:w="960" w:type="dxa"/>
            <w:tcBorders>
              <w:top w:val="outset" w:sz="6" w:space="0" w:color="auto"/>
              <w:left w:val="outset" w:sz="6" w:space="0" w:color="auto"/>
              <w:bottom w:val="outset" w:sz="6" w:space="0" w:color="auto"/>
              <w:right w:val="outset" w:sz="6" w:space="0" w:color="auto"/>
            </w:tcBorders>
            <w:vAlign w:val="center"/>
            <w:hideMark/>
          </w:tcPr>
          <w:p w14:paraId="369844BC"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1.0</w:t>
            </w:r>
          </w:p>
        </w:tc>
      </w:tr>
      <w:tr w:rsidR="000E4106" w:rsidRPr="003E1BEF" w14:paraId="394745F5"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1467E7B9"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Goat</w:t>
            </w:r>
          </w:p>
        </w:tc>
        <w:tc>
          <w:tcPr>
            <w:tcW w:w="1335" w:type="dxa"/>
            <w:tcBorders>
              <w:top w:val="outset" w:sz="6" w:space="0" w:color="auto"/>
              <w:left w:val="outset" w:sz="6" w:space="0" w:color="auto"/>
              <w:bottom w:val="outset" w:sz="6" w:space="0" w:color="auto"/>
              <w:right w:val="outset" w:sz="6" w:space="0" w:color="auto"/>
            </w:tcBorders>
            <w:vAlign w:val="center"/>
            <w:hideMark/>
          </w:tcPr>
          <w:p w14:paraId="713164DE"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86.5</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F78F7D"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4.5</w:t>
            </w:r>
          </w:p>
        </w:tc>
        <w:tc>
          <w:tcPr>
            <w:tcW w:w="960" w:type="dxa"/>
            <w:tcBorders>
              <w:top w:val="outset" w:sz="6" w:space="0" w:color="auto"/>
              <w:left w:val="outset" w:sz="6" w:space="0" w:color="auto"/>
              <w:bottom w:val="outset" w:sz="6" w:space="0" w:color="auto"/>
              <w:right w:val="outset" w:sz="6" w:space="0" w:color="auto"/>
            </w:tcBorders>
            <w:vAlign w:val="center"/>
            <w:hideMark/>
          </w:tcPr>
          <w:p w14:paraId="4A48652F"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3.5</w:t>
            </w:r>
          </w:p>
        </w:tc>
        <w:tc>
          <w:tcPr>
            <w:tcW w:w="975" w:type="dxa"/>
            <w:tcBorders>
              <w:top w:val="outset" w:sz="6" w:space="0" w:color="auto"/>
              <w:left w:val="outset" w:sz="6" w:space="0" w:color="auto"/>
              <w:bottom w:val="outset" w:sz="6" w:space="0" w:color="auto"/>
              <w:right w:val="outset" w:sz="6" w:space="0" w:color="auto"/>
            </w:tcBorders>
            <w:vAlign w:val="center"/>
            <w:hideMark/>
          </w:tcPr>
          <w:p w14:paraId="565E8D72"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4.7</w:t>
            </w:r>
          </w:p>
        </w:tc>
        <w:tc>
          <w:tcPr>
            <w:tcW w:w="960" w:type="dxa"/>
            <w:tcBorders>
              <w:top w:val="outset" w:sz="6" w:space="0" w:color="auto"/>
              <w:left w:val="outset" w:sz="6" w:space="0" w:color="auto"/>
              <w:bottom w:val="outset" w:sz="6" w:space="0" w:color="auto"/>
              <w:right w:val="outset" w:sz="6" w:space="0" w:color="auto"/>
            </w:tcBorders>
            <w:vAlign w:val="center"/>
            <w:hideMark/>
          </w:tcPr>
          <w:p w14:paraId="0465324C"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0.8</w:t>
            </w:r>
          </w:p>
        </w:tc>
      </w:tr>
      <w:tr w:rsidR="000E4106" w:rsidRPr="003E1BEF" w14:paraId="371DC4D2"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7E539241"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lastRenderedPageBreak/>
              <w:t>Human</w:t>
            </w:r>
          </w:p>
        </w:tc>
        <w:tc>
          <w:tcPr>
            <w:tcW w:w="1335" w:type="dxa"/>
            <w:tcBorders>
              <w:top w:val="outset" w:sz="6" w:space="0" w:color="auto"/>
              <w:left w:val="outset" w:sz="6" w:space="0" w:color="auto"/>
              <w:bottom w:val="outset" w:sz="6" w:space="0" w:color="auto"/>
              <w:right w:val="outset" w:sz="6" w:space="0" w:color="auto"/>
            </w:tcBorders>
            <w:vAlign w:val="center"/>
            <w:hideMark/>
          </w:tcPr>
          <w:p w14:paraId="671EC80A"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87.7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2ED0E5D"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3.6</w:t>
            </w:r>
          </w:p>
        </w:tc>
        <w:tc>
          <w:tcPr>
            <w:tcW w:w="960" w:type="dxa"/>
            <w:tcBorders>
              <w:top w:val="outset" w:sz="6" w:space="0" w:color="auto"/>
              <w:left w:val="outset" w:sz="6" w:space="0" w:color="auto"/>
              <w:bottom w:val="outset" w:sz="6" w:space="0" w:color="auto"/>
              <w:right w:val="outset" w:sz="6" w:space="0" w:color="auto"/>
            </w:tcBorders>
            <w:vAlign w:val="center"/>
            <w:hideMark/>
          </w:tcPr>
          <w:p w14:paraId="7B4CBA62"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1.8</w:t>
            </w:r>
          </w:p>
        </w:tc>
        <w:tc>
          <w:tcPr>
            <w:tcW w:w="975" w:type="dxa"/>
            <w:tcBorders>
              <w:top w:val="outset" w:sz="6" w:space="0" w:color="auto"/>
              <w:left w:val="outset" w:sz="6" w:space="0" w:color="auto"/>
              <w:bottom w:val="outset" w:sz="6" w:space="0" w:color="auto"/>
              <w:right w:val="outset" w:sz="6" w:space="0" w:color="auto"/>
            </w:tcBorders>
            <w:vAlign w:val="center"/>
            <w:hideMark/>
          </w:tcPr>
          <w:p w14:paraId="49972F12"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6.8</w:t>
            </w:r>
          </w:p>
        </w:tc>
        <w:tc>
          <w:tcPr>
            <w:tcW w:w="960" w:type="dxa"/>
            <w:tcBorders>
              <w:top w:val="outset" w:sz="6" w:space="0" w:color="auto"/>
              <w:left w:val="outset" w:sz="6" w:space="0" w:color="auto"/>
              <w:bottom w:val="outset" w:sz="6" w:space="0" w:color="auto"/>
              <w:right w:val="outset" w:sz="6" w:space="0" w:color="auto"/>
            </w:tcBorders>
            <w:vAlign w:val="center"/>
            <w:hideMark/>
          </w:tcPr>
          <w:p w14:paraId="47F5ADEA"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0.1</w:t>
            </w:r>
          </w:p>
        </w:tc>
      </w:tr>
      <w:tr w:rsidR="000E4106" w:rsidRPr="003E1BEF" w14:paraId="0C1CFD36" w14:textId="77777777" w:rsidTr="002112D4">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14:paraId="0C148BD3" w14:textId="77777777" w:rsidR="000E4106" w:rsidRPr="003E1BEF" w:rsidRDefault="000E4106" w:rsidP="002112D4">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Mare</w:t>
            </w:r>
          </w:p>
        </w:tc>
        <w:tc>
          <w:tcPr>
            <w:tcW w:w="1335" w:type="dxa"/>
            <w:tcBorders>
              <w:top w:val="outset" w:sz="6" w:space="0" w:color="auto"/>
              <w:left w:val="outset" w:sz="6" w:space="0" w:color="auto"/>
              <w:bottom w:val="outset" w:sz="6" w:space="0" w:color="auto"/>
              <w:right w:val="outset" w:sz="6" w:space="0" w:color="auto"/>
            </w:tcBorders>
            <w:vAlign w:val="center"/>
            <w:hideMark/>
          </w:tcPr>
          <w:p w14:paraId="0B44E7D6"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89.1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D7EA979"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14:paraId="2F3871A8"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2.7</w:t>
            </w:r>
          </w:p>
        </w:tc>
        <w:tc>
          <w:tcPr>
            <w:tcW w:w="975" w:type="dxa"/>
            <w:tcBorders>
              <w:top w:val="outset" w:sz="6" w:space="0" w:color="auto"/>
              <w:left w:val="outset" w:sz="6" w:space="0" w:color="auto"/>
              <w:bottom w:val="outset" w:sz="6" w:space="0" w:color="auto"/>
              <w:right w:val="outset" w:sz="6" w:space="0" w:color="auto"/>
            </w:tcBorders>
            <w:vAlign w:val="center"/>
            <w:hideMark/>
          </w:tcPr>
          <w:p w14:paraId="236D06AF"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6.1</w:t>
            </w:r>
          </w:p>
        </w:tc>
        <w:tc>
          <w:tcPr>
            <w:tcW w:w="960" w:type="dxa"/>
            <w:tcBorders>
              <w:top w:val="outset" w:sz="6" w:space="0" w:color="auto"/>
              <w:left w:val="outset" w:sz="6" w:space="0" w:color="auto"/>
              <w:bottom w:val="outset" w:sz="6" w:space="0" w:color="auto"/>
              <w:right w:val="outset" w:sz="6" w:space="0" w:color="auto"/>
            </w:tcBorders>
            <w:vAlign w:val="center"/>
            <w:hideMark/>
          </w:tcPr>
          <w:p w14:paraId="28A63A72" w14:textId="77777777" w:rsidR="000E4106" w:rsidRPr="003E1BEF" w:rsidRDefault="000E4106" w:rsidP="002112D4">
            <w:pPr>
              <w:pStyle w:val="NormalWeb"/>
              <w:spacing w:line="360" w:lineRule="auto"/>
              <w:jc w:val="center"/>
              <w:rPr>
                <w:rFonts w:asciiTheme="majorBidi" w:hAnsiTheme="majorBidi" w:cstheme="majorBidi"/>
                <w:sz w:val="28"/>
                <w:szCs w:val="28"/>
              </w:rPr>
            </w:pPr>
            <w:r w:rsidRPr="003E1BEF">
              <w:rPr>
                <w:rFonts w:asciiTheme="majorBidi" w:hAnsiTheme="majorBidi" w:cstheme="majorBidi"/>
                <w:sz w:val="28"/>
                <w:szCs w:val="28"/>
              </w:rPr>
              <w:t>0.5</w:t>
            </w:r>
          </w:p>
        </w:tc>
      </w:tr>
    </w:tbl>
    <w:p w14:paraId="4F2AB345" w14:textId="77777777" w:rsidR="000E4106" w:rsidRPr="003E1BEF" w:rsidRDefault="000E4106" w:rsidP="000E4106">
      <w:pPr>
        <w:spacing w:before="100" w:beforeAutospacing="1" w:after="100" w:afterAutospacing="1" w:line="360" w:lineRule="auto"/>
        <w:rPr>
          <w:rFonts w:asciiTheme="majorBidi" w:hAnsiTheme="majorBidi" w:cstheme="majorBidi"/>
          <w:sz w:val="28"/>
          <w:szCs w:val="28"/>
        </w:rPr>
      </w:pPr>
    </w:p>
    <w:p w14:paraId="342C2FD0"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proofErr w:type="gramStart"/>
      <w:r w:rsidRPr="003E1BEF">
        <w:rPr>
          <w:rFonts w:asciiTheme="majorBidi" w:hAnsiTheme="majorBidi" w:cstheme="majorBidi"/>
          <w:b/>
          <w:bCs/>
          <w:color w:val="000000"/>
          <w:sz w:val="28"/>
          <w:szCs w:val="28"/>
        </w:rPr>
        <w:t>Notes:-</w:t>
      </w:r>
      <w:proofErr w:type="gramEnd"/>
    </w:p>
    <w:p w14:paraId="1E331EEC"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1-Cow and Goat milk have similar contents% of all constituents.</w:t>
      </w:r>
    </w:p>
    <w:p w14:paraId="2A360DD7"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2-Milk of sheep and buffalo contain much fat and protein than cow &amp; goat milk.</w:t>
      </w:r>
    </w:p>
    <w:p w14:paraId="76BDBD3B"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3- Human milk has low protein%, ash % and high lactose% than cow milk.</w:t>
      </w:r>
    </w:p>
    <w:p w14:paraId="68116F40"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4- Mare milk has low protein %, fat% and high lactose% than cow milk.</w:t>
      </w:r>
    </w:p>
    <w:p w14:paraId="7FE5DCF6"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5-Goats' milk, cheese tends to ripen by lipolysis (fat breakdown) more than cows'      milk cheese. </w:t>
      </w:r>
    </w:p>
    <w:p w14:paraId="305ACD18"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6-Goats' milk has smaller fat globules which allows higher fat recovery and     possibly a smoother texture of dairy products.</w:t>
      </w:r>
    </w:p>
    <w:p w14:paraId="267AD1C9"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7- Goats' milk is also contains low level of alpha-S1 casein compared to cow milk. </w:t>
      </w:r>
    </w:p>
    <w:p w14:paraId="50CECB1C" w14:textId="77777777" w:rsidR="000E4106" w:rsidRPr="003E1BEF" w:rsidRDefault="000E4106" w:rsidP="000E4106">
      <w:pPr>
        <w:spacing w:before="100" w:beforeAutospacing="1" w:after="100" w:afterAutospacing="1"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8-When sheep’s milk compared with cow's milk, sheep’s milk contains a higher protein and fat </w:t>
      </w:r>
      <w:proofErr w:type="gramStart"/>
      <w:r w:rsidRPr="003E1BEF">
        <w:rPr>
          <w:rFonts w:asciiTheme="majorBidi" w:hAnsiTheme="majorBidi" w:cstheme="majorBidi"/>
          <w:color w:val="000000"/>
          <w:sz w:val="28"/>
          <w:szCs w:val="28"/>
        </w:rPr>
        <w:t>%  ,</w:t>
      </w:r>
      <w:proofErr w:type="gramEnd"/>
      <w:r w:rsidRPr="003E1BEF">
        <w:rPr>
          <w:rFonts w:asciiTheme="majorBidi" w:hAnsiTheme="majorBidi" w:cstheme="majorBidi"/>
          <w:color w:val="000000"/>
          <w:sz w:val="28"/>
          <w:szCs w:val="28"/>
        </w:rPr>
        <w:t xml:space="preserve"> caseins micelles of sheep’s milk have a  small size, it has higher natural </w:t>
      </w:r>
      <w:proofErr w:type="spellStart"/>
      <w:r w:rsidRPr="003E1BEF">
        <w:rPr>
          <w:rFonts w:asciiTheme="majorBidi" w:hAnsiTheme="majorBidi" w:cstheme="majorBidi"/>
          <w:color w:val="000000"/>
          <w:sz w:val="28"/>
          <w:szCs w:val="28"/>
        </w:rPr>
        <w:t>titrable</w:t>
      </w:r>
      <w:proofErr w:type="spellEnd"/>
      <w:r w:rsidRPr="003E1BEF">
        <w:rPr>
          <w:rFonts w:asciiTheme="majorBidi" w:hAnsiTheme="majorBidi" w:cstheme="majorBidi"/>
          <w:color w:val="000000"/>
          <w:sz w:val="28"/>
          <w:szCs w:val="28"/>
        </w:rPr>
        <w:t xml:space="preserve"> acidity (about 0,2%) and higher calcium chloride (CaCl2) than cow's milk, all these characteristics are  very  important  parameters  affecting milk processing.</w:t>
      </w:r>
    </w:p>
    <w:p w14:paraId="2852C8C4" w14:textId="77777777" w:rsidR="000E4106" w:rsidRPr="003E1BEF" w:rsidRDefault="000E4106" w:rsidP="000E4106">
      <w:pPr>
        <w:spacing w:before="100" w:beforeAutospacing="1" w:after="100" w:afterAutospacing="1" w:line="360" w:lineRule="auto"/>
        <w:rPr>
          <w:rFonts w:asciiTheme="majorBidi" w:hAnsiTheme="majorBidi" w:cstheme="majorBidi"/>
          <w:sz w:val="28"/>
          <w:szCs w:val="28"/>
        </w:rPr>
      </w:pPr>
      <w:r w:rsidRPr="003E1BEF">
        <w:rPr>
          <w:rFonts w:asciiTheme="majorBidi" w:hAnsiTheme="majorBidi" w:cstheme="majorBidi"/>
          <w:b/>
          <w:bCs/>
          <w:sz w:val="28"/>
          <w:szCs w:val="28"/>
        </w:rPr>
        <w:lastRenderedPageBreak/>
        <w:t>2-Breed: -</w:t>
      </w:r>
      <w:r w:rsidRPr="003E1BEF">
        <w:rPr>
          <w:rFonts w:asciiTheme="majorBidi" w:hAnsiTheme="majorBidi" w:cstheme="majorBidi"/>
          <w:sz w:val="28"/>
          <w:szCs w:val="28"/>
        </w:rPr>
        <w:t>Milk composition varies among breeds of dairy cattle: Jersey and Guernsey breeds give milk of higher fat and protein content than Shorthorns and Friesians. Zebu cows can give milk containing up to 7% fat.</w:t>
      </w:r>
    </w:p>
    <w:tbl>
      <w:tblPr>
        <w:tblW w:w="10020" w:type="dxa"/>
        <w:tblLayout w:type="fixed"/>
        <w:tblCellMar>
          <w:left w:w="120" w:type="dxa"/>
          <w:right w:w="120" w:type="dxa"/>
        </w:tblCellMar>
        <w:tblLook w:val="04A0" w:firstRow="1" w:lastRow="0" w:firstColumn="1" w:lastColumn="0" w:noHBand="0" w:noVBand="1"/>
      </w:tblPr>
      <w:tblGrid>
        <w:gridCol w:w="2340"/>
        <w:gridCol w:w="1264"/>
        <w:gridCol w:w="1417"/>
        <w:gridCol w:w="4999"/>
      </w:tblGrid>
      <w:tr w:rsidR="000E4106" w:rsidRPr="003E1BEF" w14:paraId="38B3C083" w14:textId="77777777" w:rsidTr="002112D4">
        <w:tc>
          <w:tcPr>
            <w:tcW w:w="10020" w:type="dxa"/>
            <w:gridSpan w:val="4"/>
            <w:tcBorders>
              <w:top w:val="single" w:sz="2" w:space="0" w:color="000000"/>
              <w:left w:val="nil"/>
              <w:bottom w:val="single" w:sz="2" w:space="0" w:color="000000"/>
              <w:right w:val="nil"/>
            </w:tcBorders>
            <w:hideMark/>
          </w:tcPr>
          <w:p w14:paraId="0AECC7A5" w14:textId="77777777" w:rsidR="000E4106" w:rsidRPr="003E1BEF" w:rsidRDefault="000E4106" w:rsidP="002112D4">
            <w:pPr>
              <w:pStyle w:val="Heading5"/>
              <w:spacing w:line="360" w:lineRule="auto"/>
              <w:rPr>
                <w:rFonts w:asciiTheme="majorBidi" w:eastAsia="Times New Roman" w:hAnsiTheme="majorBidi"/>
                <w:color w:val="243F60"/>
                <w:sz w:val="28"/>
                <w:szCs w:val="28"/>
              </w:rPr>
            </w:pPr>
            <w:r w:rsidRPr="003E1BEF">
              <w:rPr>
                <w:rFonts w:asciiTheme="majorBidi" w:eastAsia="Times New Roman" w:hAnsiTheme="majorBidi"/>
                <w:color w:val="auto"/>
                <w:sz w:val="28"/>
                <w:szCs w:val="28"/>
              </w:rPr>
              <w:t>Table 2. Composition of milk from the main breeds of dairy cattle</w:t>
            </w:r>
          </w:p>
        </w:tc>
      </w:tr>
      <w:tr w:rsidR="000E4106" w:rsidRPr="003E1BEF" w14:paraId="43F22C57" w14:textId="77777777" w:rsidTr="002112D4">
        <w:tc>
          <w:tcPr>
            <w:tcW w:w="2340" w:type="dxa"/>
            <w:tcBorders>
              <w:top w:val="nil"/>
              <w:left w:val="nil"/>
              <w:bottom w:val="single" w:sz="8" w:space="0" w:color="000000"/>
              <w:right w:val="nil"/>
            </w:tcBorders>
          </w:tcPr>
          <w:p w14:paraId="62ED2493" w14:textId="77777777" w:rsidR="000E4106" w:rsidRPr="003E1BEF" w:rsidRDefault="000E4106" w:rsidP="002112D4">
            <w:pPr>
              <w:spacing w:line="360" w:lineRule="auto"/>
              <w:rPr>
                <w:rFonts w:asciiTheme="majorBidi" w:eastAsia="Times New Roman" w:hAnsiTheme="majorBidi" w:cstheme="majorBidi"/>
                <w:sz w:val="28"/>
                <w:szCs w:val="28"/>
              </w:rPr>
            </w:pPr>
          </w:p>
          <w:p w14:paraId="3EA10414" w14:textId="77777777" w:rsidR="000E4106" w:rsidRPr="003E1BEF" w:rsidRDefault="000E4106" w:rsidP="002112D4">
            <w:pPr>
              <w:tabs>
                <w:tab w:val="right" w:pos="2100"/>
              </w:tabs>
              <w:spacing w:after="58" w:line="360" w:lineRule="auto"/>
              <w:rPr>
                <w:rFonts w:asciiTheme="majorBidi" w:eastAsia="Times New Roman" w:hAnsiTheme="majorBidi" w:cstheme="majorBidi"/>
                <w:sz w:val="28"/>
                <w:szCs w:val="28"/>
              </w:rPr>
            </w:pPr>
            <w:proofErr w:type="gramStart"/>
            <w:r w:rsidRPr="003E1BEF">
              <w:rPr>
                <w:rFonts w:asciiTheme="majorBidi" w:eastAsia="Times New Roman" w:hAnsiTheme="majorBidi" w:cstheme="majorBidi"/>
                <w:sz w:val="28"/>
                <w:szCs w:val="28"/>
              </w:rPr>
              <w:t xml:space="preserve">Breed  </w:t>
            </w:r>
            <w:r w:rsidRPr="003E1BEF">
              <w:rPr>
                <w:rFonts w:asciiTheme="majorBidi" w:eastAsia="Times New Roman" w:hAnsiTheme="majorBidi" w:cstheme="majorBidi"/>
                <w:sz w:val="28"/>
                <w:szCs w:val="28"/>
              </w:rPr>
              <w:tab/>
            </w:r>
            <w:proofErr w:type="gramEnd"/>
          </w:p>
        </w:tc>
        <w:tc>
          <w:tcPr>
            <w:tcW w:w="1264" w:type="dxa"/>
            <w:tcBorders>
              <w:top w:val="nil"/>
              <w:left w:val="nil"/>
              <w:bottom w:val="single" w:sz="8" w:space="0" w:color="000000"/>
              <w:right w:val="nil"/>
            </w:tcBorders>
          </w:tcPr>
          <w:p w14:paraId="42264397" w14:textId="77777777" w:rsidR="000E4106" w:rsidRPr="003E1BEF" w:rsidRDefault="000E4106" w:rsidP="002112D4">
            <w:pPr>
              <w:spacing w:line="360" w:lineRule="auto"/>
              <w:jc w:val="center"/>
              <w:rPr>
                <w:rFonts w:asciiTheme="majorBidi" w:eastAsia="Times New Roman" w:hAnsiTheme="majorBidi" w:cstheme="majorBidi"/>
                <w:sz w:val="28"/>
                <w:szCs w:val="28"/>
              </w:rPr>
            </w:pPr>
          </w:p>
          <w:p w14:paraId="50FBC6E7" w14:textId="77777777" w:rsidR="000E4106" w:rsidRPr="003E1BEF" w:rsidRDefault="000E4106" w:rsidP="002112D4">
            <w:pPr>
              <w:spacing w:after="58"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Fat % </w:t>
            </w:r>
          </w:p>
        </w:tc>
        <w:tc>
          <w:tcPr>
            <w:tcW w:w="1417" w:type="dxa"/>
            <w:tcBorders>
              <w:top w:val="nil"/>
              <w:left w:val="nil"/>
              <w:bottom w:val="single" w:sz="8" w:space="0" w:color="000000"/>
              <w:right w:val="nil"/>
            </w:tcBorders>
          </w:tcPr>
          <w:p w14:paraId="660A7DF5" w14:textId="77777777" w:rsidR="000E4106" w:rsidRPr="003E1BEF" w:rsidRDefault="000E4106" w:rsidP="002112D4">
            <w:pPr>
              <w:spacing w:line="360" w:lineRule="auto"/>
              <w:jc w:val="center"/>
              <w:rPr>
                <w:rFonts w:asciiTheme="majorBidi" w:eastAsia="Times New Roman" w:hAnsiTheme="majorBidi" w:cstheme="majorBidi"/>
                <w:sz w:val="28"/>
                <w:szCs w:val="28"/>
              </w:rPr>
            </w:pPr>
          </w:p>
          <w:p w14:paraId="3B8F0B60" w14:textId="77777777" w:rsidR="000E4106" w:rsidRPr="003E1BEF" w:rsidRDefault="000E4106" w:rsidP="002112D4">
            <w:pPr>
              <w:spacing w:after="58" w:line="360" w:lineRule="auto"/>
              <w:jc w:val="center"/>
              <w:rPr>
                <w:rFonts w:asciiTheme="majorBidi" w:eastAsia="Times New Roman" w:hAnsiTheme="majorBidi" w:cstheme="majorBidi"/>
                <w:sz w:val="28"/>
                <w:szCs w:val="28"/>
              </w:rPr>
            </w:pPr>
            <w:proofErr w:type="gramStart"/>
            <w:r w:rsidRPr="003E1BEF">
              <w:rPr>
                <w:rFonts w:asciiTheme="majorBidi" w:eastAsia="Times New Roman" w:hAnsiTheme="majorBidi" w:cstheme="majorBidi"/>
                <w:sz w:val="28"/>
                <w:szCs w:val="28"/>
              </w:rPr>
              <w:t>Protein  %</w:t>
            </w:r>
            <w:proofErr w:type="gramEnd"/>
          </w:p>
        </w:tc>
        <w:tc>
          <w:tcPr>
            <w:tcW w:w="4999" w:type="dxa"/>
            <w:tcBorders>
              <w:top w:val="nil"/>
              <w:left w:val="nil"/>
              <w:bottom w:val="single" w:sz="8" w:space="0" w:color="000000"/>
              <w:right w:val="nil"/>
            </w:tcBorders>
          </w:tcPr>
          <w:p w14:paraId="79B446E0" w14:textId="77777777" w:rsidR="000E4106" w:rsidRPr="003E1BEF" w:rsidRDefault="000E4106" w:rsidP="002112D4">
            <w:pPr>
              <w:spacing w:line="360" w:lineRule="auto"/>
              <w:jc w:val="center"/>
              <w:rPr>
                <w:rFonts w:asciiTheme="majorBidi" w:eastAsia="Times New Roman" w:hAnsiTheme="majorBidi" w:cstheme="majorBidi"/>
                <w:sz w:val="28"/>
                <w:szCs w:val="28"/>
              </w:rPr>
            </w:pPr>
          </w:p>
          <w:p w14:paraId="140FF9E3" w14:textId="77777777" w:rsidR="000E4106" w:rsidRPr="003E1BEF" w:rsidRDefault="000E4106" w:rsidP="002112D4">
            <w:pPr>
              <w:spacing w:after="58"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   Lactose %</w:t>
            </w:r>
          </w:p>
        </w:tc>
      </w:tr>
      <w:tr w:rsidR="000E4106" w:rsidRPr="003E1BEF" w14:paraId="1A03BACA" w14:textId="77777777" w:rsidTr="002112D4">
        <w:tc>
          <w:tcPr>
            <w:tcW w:w="2340" w:type="dxa"/>
            <w:tcBorders>
              <w:top w:val="single" w:sz="8" w:space="0" w:color="000000"/>
              <w:left w:val="nil"/>
              <w:bottom w:val="single" w:sz="18" w:space="0" w:color="000000"/>
              <w:right w:val="nil"/>
            </w:tcBorders>
            <w:hideMark/>
          </w:tcPr>
          <w:p w14:paraId="3C9BEC42" w14:textId="77777777" w:rsidR="000E4106" w:rsidRPr="003E1BEF" w:rsidRDefault="000E4106" w:rsidP="002112D4">
            <w:pPr>
              <w:spacing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Ayrshire</w:t>
            </w:r>
          </w:p>
          <w:p w14:paraId="44C373F9" w14:textId="77777777" w:rsidR="000E4106" w:rsidRPr="003E1BEF" w:rsidRDefault="000E4106" w:rsidP="002112D4">
            <w:pPr>
              <w:spacing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Brown Swiss</w:t>
            </w:r>
          </w:p>
          <w:p w14:paraId="1944E2B0" w14:textId="77777777" w:rsidR="000E4106" w:rsidRPr="003E1BEF" w:rsidRDefault="000E4106" w:rsidP="002112D4">
            <w:pPr>
              <w:spacing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Guernsey</w:t>
            </w:r>
          </w:p>
          <w:p w14:paraId="02B93B81" w14:textId="77777777" w:rsidR="000E4106" w:rsidRPr="003E1BEF" w:rsidRDefault="000E4106" w:rsidP="002112D4">
            <w:pPr>
              <w:spacing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Holstein</w:t>
            </w:r>
          </w:p>
          <w:p w14:paraId="172C74DF" w14:textId="77777777" w:rsidR="000E4106" w:rsidRPr="003E1BEF" w:rsidRDefault="000E4106" w:rsidP="002112D4">
            <w:pPr>
              <w:spacing w:after="58"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Jersey</w:t>
            </w:r>
          </w:p>
        </w:tc>
        <w:tc>
          <w:tcPr>
            <w:tcW w:w="1264" w:type="dxa"/>
            <w:tcBorders>
              <w:top w:val="single" w:sz="8" w:space="0" w:color="000000"/>
              <w:left w:val="nil"/>
              <w:bottom w:val="single" w:sz="18" w:space="0" w:color="000000"/>
              <w:right w:val="nil"/>
            </w:tcBorders>
            <w:hideMark/>
          </w:tcPr>
          <w:p w14:paraId="1F8C3A8D"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4.1</w:t>
            </w:r>
          </w:p>
          <w:p w14:paraId="61AEEBCB"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4.0</w:t>
            </w:r>
          </w:p>
          <w:p w14:paraId="0E98A9E9"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5.0</w:t>
            </w:r>
          </w:p>
          <w:p w14:paraId="11BAF6FC"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3.5</w:t>
            </w:r>
          </w:p>
          <w:p w14:paraId="4CA1E2E2" w14:textId="77777777" w:rsidR="000E4106" w:rsidRPr="003E1BEF" w:rsidRDefault="000E4106" w:rsidP="002112D4">
            <w:pPr>
              <w:spacing w:after="58"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5.5</w:t>
            </w:r>
          </w:p>
        </w:tc>
        <w:tc>
          <w:tcPr>
            <w:tcW w:w="1417" w:type="dxa"/>
            <w:tcBorders>
              <w:top w:val="single" w:sz="8" w:space="0" w:color="000000"/>
              <w:left w:val="nil"/>
              <w:bottom w:val="single" w:sz="18" w:space="0" w:color="000000"/>
              <w:right w:val="nil"/>
            </w:tcBorders>
            <w:hideMark/>
          </w:tcPr>
          <w:p w14:paraId="7989E0EC"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3.6</w:t>
            </w:r>
          </w:p>
          <w:p w14:paraId="3986C25C"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3.6</w:t>
            </w:r>
          </w:p>
          <w:p w14:paraId="01DB0A62"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3.8</w:t>
            </w:r>
          </w:p>
          <w:p w14:paraId="4B2A059A"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3.1</w:t>
            </w:r>
          </w:p>
          <w:p w14:paraId="2625C109" w14:textId="77777777" w:rsidR="000E4106" w:rsidRPr="003E1BEF" w:rsidRDefault="000E4106" w:rsidP="002112D4">
            <w:pPr>
              <w:spacing w:after="58"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3.9</w:t>
            </w:r>
          </w:p>
        </w:tc>
        <w:tc>
          <w:tcPr>
            <w:tcW w:w="4999" w:type="dxa"/>
            <w:tcBorders>
              <w:top w:val="single" w:sz="8" w:space="0" w:color="000000"/>
              <w:left w:val="nil"/>
              <w:bottom w:val="single" w:sz="18" w:space="0" w:color="000000"/>
              <w:right w:val="nil"/>
            </w:tcBorders>
            <w:hideMark/>
          </w:tcPr>
          <w:p w14:paraId="116B49D1"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4.7</w:t>
            </w:r>
          </w:p>
          <w:p w14:paraId="5BFB9EB5"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5.0</w:t>
            </w:r>
          </w:p>
          <w:p w14:paraId="5F04600A"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4.9</w:t>
            </w:r>
          </w:p>
          <w:p w14:paraId="45E55B1D" w14:textId="77777777" w:rsidR="000E4106" w:rsidRPr="003E1BEF" w:rsidRDefault="000E4106" w:rsidP="002112D4">
            <w:pPr>
              <w:spacing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4.9</w:t>
            </w:r>
          </w:p>
          <w:p w14:paraId="0AE54E91" w14:textId="77777777" w:rsidR="000E4106" w:rsidRPr="003E1BEF" w:rsidRDefault="000E4106" w:rsidP="002112D4">
            <w:pPr>
              <w:spacing w:after="58" w:line="360" w:lineRule="auto"/>
              <w:jc w:val="center"/>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4.9</w:t>
            </w:r>
          </w:p>
        </w:tc>
      </w:tr>
    </w:tbl>
    <w:p w14:paraId="1C218E02" w14:textId="77777777" w:rsidR="000E4106" w:rsidRPr="00403AC4" w:rsidRDefault="000E4106" w:rsidP="000E4106">
      <w:pPr>
        <w:pStyle w:val="NormalWeb"/>
        <w:spacing w:line="360" w:lineRule="auto"/>
        <w:rPr>
          <w:rFonts w:asciiTheme="majorBidi" w:hAnsiTheme="majorBidi" w:cstheme="majorBidi"/>
          <w:b/>
          <w:bCs/>
          <w:sz w:val="28"/>
          <w:szCs w:val="28"/>
        </w:rPr>
      </w:pPr>
      <w:r w:rsidRPr="00403AC4">
        <w:rPr>
          <w:rFonts w:asciiTheme="majorBidi" w:hAnsiTheme="majorBidi" w:cstheme="majorBidi"/>
          <w:b/>
          <w:bCs/>
          <w:sz w:val="28"/>
          <w:szCs w:val="28"/>
        </w:rPr>
        <w:t>3-Seasonal Variations: -</w:t>
      </w:r>
    </w:p>
    <w:p w14:paraId="4E51A629" w14:textId="77777777" w:rsidR="000E4106" w:rsidRPr="00403AC4" w:rsidRDefault="000E4106" w:rsidP="000E4106">
      <w:pPr>
        <w:pStyle w:val="NormalWeb"/>
        <w:spacing w:line="360" w:lineRule="auto"/>
        <w:rPr>
          <w:rFonts w:asciiTheme="majorBidi" w:hAnsiTheme="majorBidi" w:cstheme="majorBidi"/>
          <w:color w:val="000000"/>
          <w:sz w:val="28"/>
          <w:szCs w:val="28"/>
        </w:rPr>
      </w:pPr>
      <w:r w:rsidRPr="00403AC4">
        <w:rPr>
          <w:rFonts w:asciiTheme="majorBidi" w:hAnsiTheme="majorBidi" w:cstheme="majorBidi"/>
          <w:color w:val="000000"/>
          <w:sz w:val="28"/>
          <w:szCs w:val="28"/>
        </w:rPr>
        <w:t xml:space="preserve">  Seasonal variations in milk composition are commonly observed with dairy cattle in temperate regions. </w:t>
      </w:r>
    </w:p>
    <w:p w14:paraId="2D605F04" w14:textId="77777777" w:rsidR="000E4106" w:rsidRDefault="000E4106" w:rsidP="000E4106">
      <w:pPr>
        <w:pStyle w:val="NormalWeb"/>
        <w:spacing w:line="360" w:lineRule="auto"/>
        <w:rPr>
          <w:rFonts w:asciiTheme="majorBidi" w:hAnsiTheme="majorBidi" w:cstheme="majorBidi"/>
          <w:color w:val="000000"/>
          <w:sz w:val="28"/>
          <w:szCs w:val="28"/>
        </w:rPr>
      </w:pPr>
      <w:r w:rsidRPr="00403AC4">
        <w:rPr>
          <w:rFonts w:asciiTheme="majorBidi" w:hAnsiTheme="majorBidi" w:cstheme="majorBidi"/>
          <w:color w:val="000000"/>
          <w:sz w:val="28"/>
          <w:szCs w:val="28"/>
        </w:rPr>
        <w:t xml:space="preserve"> In general, milk fat and solid-not-fat percentages are highest in winter and lowest in summer. Milk fat and protein percentages are lower (by 0.2-0.4%) in summer than winter, while the percentage of sodium and chloride are increased in summer. because in summer when the temperature raises to (40c° or more) the consumption of feed becomes little but the consumption of water becomes more and the secretory tissue becomes inactive. </w:t>
      </w:r>
    </w:p>
    <w:p w14:paraId="6529FA69" w14:textId="77777777" w:rsidR="000E4106" w:rsidRPr="00F575ED" w:rsidRDefault="000E4106" w:rsidP="000E4106">
      <w:pPr>
        <w:pStyle w:val="NormalWeb"/>
        <w:spacing w:line="360" w:lineRule="auto"/>
        <w:rPr>
          <w:rFonts w:asciiTheme="majorBidi" w:hAnsiTheme="majorBidi" w:cstheme="majorBidi"/>
          <w:color w:val="000000"/>
          <w:sz w:val="28"/>
          <w:szCs w:val="28"/>
        </w:rPr>
      </w:pPr>
      <w:r w:rsidRPr="00F575ED">
        <w:rPr>
          <w:rFonts w:asciiTheme="majorBidi" w:hAnsiTheme="majorBidi" w:cstheme="majorBidi"/>
          <w:b/>
          <w:bCs/>
          <w:color w:val="000000"/>
          <w:sz w:val="28"/>
          <w:szCs w:val="28"/>
        </w:rPr>
        <w:lastRenderedPageBreak/>
        <w:t>Effect of seasonal variation on fat content (%) of cow's raw milk</w:t>
      </w:r>
    </w:p>
    <w:tbl>
      <w:tblPr>
        <w:tblW w:w="9216" w:type="dxa"/>
        <w:tblCellMar>
          <w:left w:w="0" w:type="dxa"/>
          <w:right w:w="0" w:type="dxa"/>
        </w:tblCellMar>
        <w:tblLook w:val="04A0" w:firstRow="1" w:lastRow="0" w:firstColumn="1" w:lastColumn="0" w:noHBand="0" w:noVBand="1"/>
      </w:tblPr>
      <w:tblGrid>
        <w:gridCol w:w="2304"/>
        <w:gridCol w:w="2304"/>
        <w:gridCol w:w="2304"/>
        <w:gridCol w:w="2304"/>
      </w:tblGrid>
      <w:tr w:rsidR="000E4106" w:rsidRPr="00403AC4" w14:paraId="56066C4B" w14:textId="77777777" w:rsidTr="002112D4">
        <w:trPr>
          <w:trHeight w:val="375"/>
        </w:trPr>
        <w:tc>
          <w:tcPr>
            <w:tcW w:w="230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167885CF"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Season</w:t>
            </w:r>
          </w:p>
        </w:tc>
        <w:tc>
          <w:tcPr>
            <w:tcW w:w="230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28B20CC0"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Min.</w:t>
            </w:r>
          </w:p>
        </w:tc>
        <w:tc>
          <w:tcPr>
            <w:tcW w:w="230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519FDE37"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Max</w:t>
            </w:r>
          </w:p>
        </w:tc>
        <w:tc>
          <w:tcPr>
            <w:tcW w:w="230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7D1CD438"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Mean ±</w:t>
            </w:r>
            <w:proofErr w:type="gramStart"/>
            <w:r w:rsidRPr="00403AC4">
              <w:rPr>
                <w:rFonts w:asciiTheme="majorBidi" w:hAnsiTheme="majorBidi" w:cstheme="majorBidi"/>
                <w:b/>
                <w:bCs/>
                <w:color w:val="000000"/>
                <w:sz w:val="28"/>
                <w:szCs w:val="28"/>
              </w:rPr>
              <w:t>S.E</w:t>
            </w:r>
            <w:proofErr w:type="gramEnd"/>
          </w:p>
        </w:tc>
      </w:tr>
      <w:tr w:rsidR="000E4106" w:rsidRPr="00403AC4" w14:paraId="7BD3774D" w14:textId="77777777" w:rsidTr="002112D4">
        <w:trPr>
          <w:trHeight w:val="375"/>
        </w:trPr>
        <w:tc>
          <w:tcPr>
            <w:tcW w:w="2304"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4F754E24"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Winter</w:t>
            </w:r>
          </w:p>
        </w:tc>
        <w:tc>
          <w:tcPr>
            <w:tcW w:w="230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62438D33"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3.2</w:t>
            </w:r>
          </w:p>
        </w:tc>
        <w:tc>
          <w:tcPr>
            <w:tcW w:w="230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548CBA5D"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4.2</w:t>
            </w:r>
          </w:p>
        </w:tc>
        <w:tc>
          <w:tcPr>
            <w:tcW w:w="230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35D65DA6"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3.6 ± 0.055</w:t>
            </w:r>
          </w:p>
        </w:tc>
      </w:tr>
      <w:tr w:rsidR="000E4106" w:rsidRPr="00403AC4" w14:paraId="1BCAA8EF" w14:textId="77777777" w:rsidTr="002112D4">
        <w:trPr>
          <w:trHeight w:val="375"/>
        </w:trPr>
        <w:tc>
          <w:tcPr>
            <w:tcW w:w="2304"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7A94C88B"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Spring</w:t>
            </w:r>
          </w:p>
        </w:tc>
        <w:tc>
          <w:tcPr>
            <w:tcW w:w="230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38DE7B33"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2.8</w:t>
            </w:r>
          </w:p>
        </w:tc>
        <w:tc>
          <w:tcPr>
            <w:tcW w:w="230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4A29335C"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3.6</w:t>
            </w:r>
          </w:p>
        </w:tc>
        <w:tc>
          <w:tcPr>
            <w:tcW w:w="230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29A4367A"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3.27±0.053</w:t>
            </w:r>
          </w:p>
        </w:tc>
      </w:tr>
      <w:tr w:rsidR="000E4106" w:rsidRPr="00403AC4" w14:paraId="563CB1B5" w14:textId="77777777" w:rsidTr="002112D4">
        <w:trPr>
          <w:trHeight w:val="375"/>
        </w:trPr>
        <w:tc>
          <w:tcPr>
            <w:tcW w:w="2304"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48BF9EA8"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Summer</w:t>
            </w:r>
          </w:p>
        </w:tc>
        <w:tc>
          <w:tcPr>
            <w:tcW w:w="230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7A3677F5"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2.6</w:t>
            </w:r>
          </w:p>
        </w:tc>
        <w:tc>
          <w:tcPr>
            <w:tcW w:w="230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16A4E58C"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3.5</w:t>
            </w:r>
          </w:p>
        </w:tc>
        <w:tc>
          <w:tcPr>
            <w:tcW w:w="230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4F06E2EE"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3.1 ±0.058</w:t>
            </w:r>
          </w:p>
        </w:tc>
      </w:tr>
      <w:tr w:rsidR="000E4106" w:rsidRPr="00403AC4" w14:paraId="1C899EEE" w14:textId="77777777" w:rsidTr="002112D4">
        <w:trPr>
          <w:trHeight w:val="375"/>
        </w:trPr>
        <w:tc>
          <w:tcPr>
            <w:tcW w:w="2304"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717A4025"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b/>
                <w:bCs/>
                <w:color w:val="000000"/>
                <w:sz w:val="28"/>
                <w:szCs w:val="28"/>
              </w:rPr>
              <w:t>Autumn</w:t>
            </w:r>
          </w:p>
        </w:tc>
        <w:tc>
          <w:tcPr>
            <w:tcW w:w="230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79FBD202"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3.1</w:t>
            </w:r>
          </w:p>
        </w:tc>
        <w:tc>
          <w:tcPr>
            <w:tcW w:w="230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4CB49F9F"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3.8</w:t>
            </w:r>
          </w:p>
        </w:tc>
        <w:tc>
          <w:tcPr>
            <w:tcW w:w="230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485C6B35" w14:textId="77777777" w:rsidR="000E4106" w:rsidRPr="00403AC4" w:rsidRDefault="000E4106" w:rsidP="002112D4">
            <w:pPr>
              <w:pStyle w:val="NormalWeb"/>
              <w:rPr>
                <w:rFonts w:asciiTheme="majorBidi" w:hAnsiTheme="majorBidi" w:cstheme="majorBidi"/>
                <w:color w:val="000000"/>
                <w:sz w:val="28"/>
                <w:szCs w:val="28"/>
              </w:rPr>
            </w:pPr>
            <w:r w:rsidRPr="00403AC4">
              <w:rPr>
                <w:rFonts w:asciiTheme="majorBidi" w:hAnsiTheme="majorBidi" w:cstheme="majorBidi"/>
                <w:color w:val="000000"/>
                <w:sz w:val="28"/>
                <w:szCs w:val="28"/>
              </w:rPr>
              <w:t>3.4 ± 0.049</w:t>
            </w:r>
          </w:p>
        </w:tc>
      </w:tr>
    </w:tbl>
    <w:p w14:paraId="66A2DFA8" w14:textId="77777777" w:rsidR="000E4106" w:rsidRDefault="000E4106" w:rsidP="000E4106">
      <w:pPr>
        <w:pStyle w:val="NormalWeb"/>
        <w:spacing w:line="360" w:lineRule="auto"/>
        <w:rPr>
          <w:rFonts w:asciiTheme="majorBidi" w:hAnsiTheme="majorBidi" w:cstheme="majorBidi"/>
          <w:b/>
          <w:bCs/>
          <w:color w:val="000000"/>
          <w:sz w:val="28"/>
          <w:szCs w:val="28"/>
        </w:rPr>
      </w:pPr>
      <w:r w:rsidRPr="00950294">
        <w:rPr>
          <w:rFonts w:asciiTheme="majorBidi" w:hAnsiTheme="majorBidi" w:cstheme="majorBidi"/>
          <w:b/>
          <w:bCs/>
          <w:color w:val="000000"/>
          <w:sz w:val="28"/>
          <w:szCs w:val="28"/>
        </w:rPr>
        <w:t xml:space="preserve">  Effect of seasonal variation on protein content (%) of cow's raw milk </w:t>
      </w:r>
    </w:p>
    <w:tbl>
      <w:tblPr>
        <w:tblW w:w="9464" w:type="dxa"/>
        <w:tblCellMar>
          <w:left w:w="0" w:type="dxa"/>
          <w:right w:w="0" w:type="dxa"/>
        </w:tblCellMar>
        <w:tblLook w:val="04A0" w:firstRow="1" w:lastRow="0" w:firstColumn="1" w:lastColumn="0" w:noHBand="0" w:noVBand="1"/>
      </w:tblPr>
      <w:tblGrid>
        <w:gridCol w:w="2366"/>
        <w:gridCol w:w="2366"/>
        <w:gridCol w:w="2366"/>
        <w:gridCol w:w="2366"/>
      </w:tblGrid>
      <w:tr w:rsidR="000E4106" w:rsidRPr="00F575ED" w14:paraId="2ADC4D94" w14:textId="77777777" w:rsidTr="002112D4">
        <w:trPr>
          <w:trHeight w:val="730"/>
        </w:trPr>
        <w:tc>
          <w:tcPr>
            <w:tcW w:w="236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116B3003"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Season</w:t>
            </w:r>
          </w:p>
        </w:tc>
        <w:tc>
          <w:tcPr>
            <w:tcW w:w="236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581D9FDB"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Min.</w:t>
            </w:r>
          </w:p>
        </w:tc>
        <w:tc>
          <w:tcPr>
            <w:tcW w:w="236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38A7A51"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Max</w:t>
            </w:r>
          </w:p>
        </w:tc>
        <w:tc>
          <w:tcPr>
            <w:tcW w:w="236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72831C29"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Mean ±</w:t>
            </w:r>
            <w:proofErr w:type="gramStart"/>
            <w:r w:rsidRPr="00F575ED">
              <w:rPr>
                <w:rFonts w:asciiTheme="majorBidi" w:hAnsiTheme="majorBidi" w:cstheme="majorBidi"/>
                <w:b/>
                <w:bCs/>
                <w:color w:val="000000"/>
                <w:sz w:val="28"/>
                <w:szCs w:val="28"/>
              </w:rPr>
              <w:t>S.E</w:t>
            </w:r>
            <w:proofErr w:type="gramEnd"/>
          </w:p>
        </w:tc>
      </w:tr>
      <w:tr w:rsidR="000E4106" w:rsidRPr="00F575ED" w14:paraId="04191C8D" w14:textId="77777777" w:rsidTr="002112D4">
        <w:trPr>
          <w:trHeight w:val="353"/>
        </w:trPr>
        <w:tc>
          <w:tcPr>
            <w:tcW w:w="2366"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6098E3D5"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winter</w:t>
            </w:r>
          </w:p>
        </w:tc>
        <w:tc>
          <w:tcPr>
            <w:tcW w:w="2366"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64693DA4"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3.2</w:t>
            </w:r>
          </w:p>
        </w:tc>
        <w:tc>
          <w:tcPr>
            <w:tcW w:w="2366"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346E9F8F"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3.9</w:t>
            </w:r>
          </w:p>
        </w:tc>
        <w:tc>
          <w:tcPr>
            <w:tcW w:w="2366"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12EC08C5"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3.5 ± 0.046</w:t>
            </w:r>
          </w:p>
        </w:tc>
      </w:tr>
      <w:tr w:rsidR="000E4106" w:rsidRPr="00F575ED" w14:paraId="6565F1CD" w14:textId="77777777" w:rsidTr="002112D4">
        <w:trPr>
          <w:trHeight w:val="353"/>
        </w:trPr>
        <w:tc>
          <w:tcPr>
            <w:tcW w:w="236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5268FC6D"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spring</w:t>
            </w:r>
          </w:p>
        </w:tc>
        <w:tc>
          <w:tcPr>
            <w:tcW w:w="236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20A8CC13"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2.7</w:t>
            </w:r>
          </w:p>
        </w:tc>
        <w:tc>
          <w:tcPr>
            <w:tcW w:w="236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06A9ACA7"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3.4</w:t>
            </w:r>
          </w:p>
        </w:tc>
        <w:tc>
          <w:tcPr>
            <w:tcW w:w="236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36513B8A"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3.1 ±0.060</w:t>
            </w:r>
          </w:p>
        </w:tc>
      </w:tr>
      <w:tr w:rsidR="000E4106" w:rsidRPr="00F575ED" w14:paraId="30CE6CFB" w14:textId="77777777" w:rsidTr="002112D4">
        <w:trPr>
          <w:trHeight w:val="353"/>
        </w:trPr>
        <w:tc>
          <w:tcPr>
            <w:tcW w:w="236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12FA290E"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summer</w:t>
            </w:r>
          </w:p>
        </w:tc>
        <w:tc>
          <w:tcPr>
            <w:tcW w:w="2366"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2205C0ED"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2.5</w:t>
            </w:r>
          </w:p>
        </w:tc>
        <w:tc>
          <w:tcPr>
            <w:tcW w:w="2366"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51C6F879"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3.5</w:t>
            </w:r>
          </w:p>
        </w:tc>
        <w:tc>
          <w:tcPr>
            <w:tcW w:w="2366"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14:paraId="59371285"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3.0. ±0.045</w:t>
            </w:r>
          </w:p>
        </w:tc>
      </w:tr>
      <w:tr w:rsidR="000E4106" w:rsidRPr="00F575ED" w14:paraId="3D2B5E6F" w14:textId="77777777" w:rsidTr="002112D4">
        <w:trPr>
          <w:trHeight w:val="353"/>
        </w:trPr>
        <w:tc>
          <w:tcPr>
            <w:tcW w:w="236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14:paraId="7A37ABE7"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b/>
                <w:bCs/>
                <w:color w:val="000000"/>
                <w:sz w:val="28"/>
                <w:szCs w:val="28"/>
              </w:rPr>
              <w:t>Autumn</w:t>
            </w:r>
          </w:p>
        </w:tc>
        <w:tc>
          <w:tcPr>
            <w:tcW w:w="236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44CAAB23"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2.9</w:t>
            </w:r>
          </w:p>
        </w:tc>
        <w:tc>
          <w:tcPr>
            <w:tcW w:w="236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2E143F0C"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3.8</w:t>
            </w:r>
          </w:p>
        </w:tc>
        <w:tc>
          <w:tcPr>
            <w:tcW w:w="236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14:paraId="59C38753" w14:textId="77777777" w:rsidR="000E4106" w:rsidRPr="00F575ED" w:rsidRDefault="000E4106" w:rsidP="002112D4">
            <w:pPr>
              <w:pStyle w:val="NormalWeb"/>
              <w:rPr>
                <w:rFonts w:asciiTheme="majorBidi" w:hAnsiTheme="majorBidi" w:cstheme="majorBidi"/>
                <w:color w:val="000000"/>
                <w:sz w:val="28"/>
                <w:szCs w:val="28"/>
              </w:rPr>
            </w:pPr>
            <w:r w:rsidRPr="00F575ED">
              <w:rPr>
                <w:rFonts w:asciiTheme="majorBidi" w:hAnsiTheme="majorBidi" w:cstheme="majorBidi"/>
                <w:color w:val="000000"/>
                <w:sz w:val="28"/>
                <w:szCs w:val="28"/>
              </w:rPr>
              <w:t>3.35 ± 0.063</w:t>
            </w:r>
          </w:p>
        </w:tc>
      </w:tr>
    </w:tbl>
    <w:p w14:paraId="43D295A6" w14:textId="77777777" w:rsidR="000E4106" w:rsidRPr="00296420" w:rsidRDefault="000E4106" w:rsidP="000E4106">
      <w:pPr>
        <w:pStyle w:val="NormalWeb"/>
        <w:spacing w:line="360" w:lineRule="auto"/>
        <w:rPr>
          <w:rFonts w:asciiTheme="majorBidi" w:hAnsiTheme="majorBidi" w:cstheme="majorBidi"/>
          <w:b/>
          <w:bCs/>
          <w:sz w:val="28"/>
          <w:szCs w:val="28"/>
        </w:rPr>
      </w:pPr>
      <w:r w:rsidRPr="00296420">
        <w:rPr>
          <w:rFonts w:asciiTheme="majorBidi" w:hAnsiTheme="majorBidi" w:cstheme="majorBidi"/>
          <w:b/>
          <w:bCs/>
          <w:sz w:val="28"/>
          <w:szCs w:val="28"/>
        </w:rPr>
        <w:t>Effect of seasonal variation on total solids content (%) of cow's raw milk</w:t>
      </w:r>
    </w:p>
    <w:p w14:paraId="00C3EC88"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r w:rsidRPr="00296420">
        <w:rPr>
          <w:rFonts w:ascii="ff1" w:eastAsia="Times New Roman" w:hAnsi="ff1" w:cs="Times New Roman"/>
          <w:color w:val="000000"/>
          <w:sz w:val="28"/>
          <w:szCs w:val="28"/>
        </w:rPr>
        <w:t xml:space="preserve">Table 1: effect of seasonal variation on fat content </w:t>
      </w:r>
    </w:p>
    <w:p w14:paraId="7755CE1B"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r w:rsidRPr="00296420">
        <w:rPr>
          <w:rFonts w:ascii="ff1" w:eastAsia="Times New Roman" w:hAnsi="ff1" w:cs="Times New Roman"/>
          <w:color w:val="000000"/>
          <w:sz w:val="28"/>
          <w:szCs w:val="28"/>
        </w:rPr>
        <w:t xml:space="preserve">of cow's raw milk </w:t>
      </w:r>
    </w:p>
    <w:p w14:paraId="31D0E490"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Season  Min.</w:t>
      </w:r>
      <w:proofErr w:type="gramEnd"/>
      <w:r w:rsidRPr="00296420">
        <w:rPr>
          <w:rFonts w:ascii="ff1" w:eastAsia="Times New Roman" w:hAnsi="ff1" w:cs="Times New Roman"/>
          <w:color w:val="000000"/>
          <w:sz w:val="28"/>
          <w:szCs w:val="28"/>
        </w:rPr>
        <w:t xml:space="preserve">  </w:t>
      </w:r>
      <w:proofErr w:type="gramStart"/>
      <w:r w:rsidRPr="00296420">
        <w:rPr>
          <w:rFonts w:ascii="ff1" w:eastAsia="Times New Roman" w:hAnsi="ff1" w:cs="Times New Roman"/>
          <w:color w:val="000000"/>
          <w:sz w:val="28"/>
          <w:szCs w:val="28"/>
        </w:rPr>
        <w:t>Max  Mean</w:t>
      </w:r>
      <w:proofErr w:type="gramEnd"/>
      <w:r w:rsidRPr="00296420">
        <w:rPr>
          <w:rFonts w:ascii="ff1" w:eastAsia="Times New Roman" w:hAnsi="ff1" w:cs="Times New Roman"/>
          <w:color w:val="000000"/>
          <w:sz w:val="28"/>
          <w:szCs w:val="28"/>
        </w:rPr>
        <w:t xml:space="preserve"> ±S.E </w:t>
      </w:r>
    </w:p>
    <w:p w14:paraId="35DD25FB"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winter  3.2</w:t>
      </w:r>
      <w:proofErr w:type="gramEnd"/>
      <w:r w:rsidRPr="00296420">
        <w:rPr>
          <w:rFonts w:ascii="ff1" w:eastAsia="Times New Roman" w:hAnsi="ff1" w:cs="Times New Roman"/>
          <w:color w:val="000000"/>
          <w:sz w:val="28"/>
          <w:szCs w:val="28"/>
        </w:rPr>
        <w:t xml:space="preserve">  4.2  3.6 ± 0.055 </w:t>
      </w:r>
    </w:p>
    <w:p w14:paraId="0006D478"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spring  2.8</w:t>
      </w:r>
      <w:proofErr w:type="gramEnd"/>
      <w:r w:rsidRPr="00296420">
        <w:rPr>
          <w:rFonts w:ascii="ff1" w:eastAsia="Times New Roman" w:hAnsi="ff1" w:cs="Times New Roman"/>
          <w:color w:val="000000"/>
          <w:sz w:val="28"/>
          <w:szCs w:val="28"/>
        </w:rPr>
        <w:t xml:space="preserve">  3.6  3.27±0.053 </w:t>
      </w:r>
    </w:p>
    <w:p w14:paraId="2111C19C"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summer  2.6</w:t>
      </w:r>
      <w:proofErr w:type="gramEnd"/>
      <w:r w:rsidRPr="00296420">
        <w:rPr>
          <w:rFonts w:ascii="ff1" w:eastAsia="Times New Roman" w:hAnsi="ff1" w:cs="Times New Roman"/>
          <w:color w:val="000000"/>
          <w:sz w:val="28"/>
          <w:szCs w:val="28"/>
        </w:rPr>
        <w:t xml:space="preserve">  3.5  3.1 ±0.058 </w:t>
      </w:r>
    </w:p>
    <w:p w14:paraId="413D3220"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Autumn  3.1</w:t>
      </w:r>
      <w:proofErr w:type="gramEnd"/>
      <w:r w:rsidRPr="00296420">
        <w:rPr>
          <w:rFonts w:ascii="ff1" w:eastAsia="Times New Roman" w:hAnsi="ff1" w:cs="Times New Roman"/>
          <w:color w:val="000000"/>
          <w:sz w:val="28"/>
          <w:szCs w:val="28"/>
        </w:rPr>
        <w:t xml:space="preserve">  3.8  3.4 ± 0.049 </w:t>
      </w:r>
    </w:p>
    <w:p w14:paraId="63B8BC6E"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r w:rsidRPr="00296420">
        <w:rPr>
          <w:rFonts w:ascii="ff1" w:eastAsia="Times New Roman" w:hAnsi="ff1" w:cs="Times New Roman"/>
          <w:color w:val="000000"/>
          <w:sz w:val="28"/>
          <w:szCs w:val="28"/>
        </w:rPr>
        <w:t xml:space="preserve">Table 1: effect of seasonal variation on fat content </w:t>
      </w:r>
    </w:p>
    <w:p w14:paraId="4121BAC0"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r w:rsidRPr="00296420">
        <w:rPr>
          <w:rFonts w:ascii="ff1" w:eastAsia="Times New Roman" w:hAnsi="ff1" w:cs="Times New Roman"/>
          <w:color w:val="000000"/>
          <w:sz w:val="28"/>
          <w:szCs w:val="28"/>
        </w:rPr>
        <w:t xml:space="preserve">of cow's raw milk </w:t>
      </w:r>
    </w:p>
    <w:p w14:paraId="46063C14"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Season  Min.</w:t>
      </w:r>
      <w:proofErr w:type="gramEnd"/>
      <w:r w:rsidRPr="00296420">
        <w:rPr>
          <w:rFonts w:ascii="ff1" w:eastAsia="Times New Roman" w:hAnsi="ff1" w:cs="Times New Roman"/>
          <w:color w:val="000000"/>
          <w:sz w:val="28"/>
          <w:szCs w:val="28"/>
        </w:rPr>
        <w:t xml:space="preserve">  </w:t>
      </w:r>
      <w:proofErr w:type="gramStart"/>
      <w:r w:rsidRPr="00296420">
        <w:rPr>
          <w:rFonts w:ascii="ff1" w:eastAsia="Times New Roman" w:hAnsi="ff1" w:cs="Times New Roman"/>
          <w:color w:val="000000"/>
          <w:sz w:val="28"/>
          <w:szCs w:val="28"/>
        </w:rPr>
        <w:t>Max  Mean</w:t>
      </w:r>
      <w:proofErr w:type="gramEnd"/>
      <w:r w:rsidRPr="00296420">
        <w:rPr>
          <w:rFonts w:ascii="ff1" w:eastAsia="Times New Roman" w:hAnsi="ff1" w:cs="Times New Roman"/>
          <w:color w:val="000000"/>
          <w:sz w:val="28"/>
          <w:szCs w:val="28"/>
        </w:rPr>
        <w:t xml:space="preserve"> ±S.E </w:t>
      </w:r>
    </w:p>
    <w:p w14:paraId="783BAD6B"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winter  3.2</w:t>
      </w:r>
      <w:proofErr w:type="gramEnd"/>
      <w:r w:rsidRPr="00296420">
        <w:rPr>
          <w:rFonts w:ascii="ff1" w:eastAsia="Times New Roman" w:hAnsi="ff1" w:cs="Times New Roman"/>
          <w:color w:val="000000"/>
          <w:sz w:val="28"/>
          <w:szCs w:val="28"/>
        </w:rPr>
        <w:t xml:space="preserve">  4.2  3.6 ± 0.055 </w:t>
      </w:r>
    </w:p>
    <w:p w14:paraId="2478E021"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spring  2.8</w:t>
      </w:r>
      <w:proofErr w:type="gramEnd"/>
      <w:r w:rsidRPr="00296420">
        <w:rPr>
          <w:rFonts w:ascii="ff1" w:eastAsia="Times New Roman" w:hAnsi="ff1" w:cs="Times New Roman"/>
          <w:color w:val="000000"/>
          <w:sz w:val="28"/>
          <w:szCs w:val="28"/>
        </w:rPr>
        <w:t xml:space="preserve">  3.6  3.27±0.053 </w:t>
      </w:r>
    </w:p>
    <w:p w14:paraId="4C3B0803"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summer  2.6</w:t>
      </w:r>
      <w:proofErr w:type="gramEnd"/>
      <w:r w:rsidRPr="00296420">
        <w:rPr>
          <w:rFonts w:ascii="ff1" w:eastAsia="Times New Roman" w:hAnsi="ff1" w:cs="Times New Roman"/>
          <w:color w:val="000000"/>
          <w:sz w:val="28"/>
          <w:szCs w:val="28"/>
        </w:rPr>
        <w:t xml:space="preserve">  3.5  3.1 ±0.058 </w:t>
      </w:r>
    </w:p>
    <w:p w14:paraId="0FAF3382"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Autumn  3.1</w:t>
      </w:r>
      <w:proofErr w:type="gramEnd"/>
      <w:r w:rsidRPr="00296420">
        <w:rPr>
          <w:rFonts w:ascii="ff1" w:eastAsia="Times New Roman" w:hAnsi="ff1" w:cs="Times New Roman"/>
          <w:color w:val="000000"/>
          <w:sz w:val="28"/>
          <w:szCs w:val="28"/>
        </w:rPr>
        <w:t xml:space="preserve">  3.8  3.4 ± 0.049 </w:t>
      </w:r>
    </w:p>
    <w:p w14:paraId="4F57C297"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r w:rsidRPr="00296420">
        <w:rPr>
          <w:rFonts w:ascii="ff1" w:eastAsia="Times New Roman" w:hAnsi="ff1" w:cs="Times New Roman"/>
          <w:color w:val="000000"/>
          <w:sz w:val="28"/>
          <w:szCs w:val="28"/>
        </w:rPr>
        <w:t xml:space="preserve">Table 1: effect of seasonal variation on fat content </w:t>
      </w:r>
    </w:p>
    <w:p w14:paraId="74D0F5D1"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r w:rsidRPr="00296420">
        <w:rPr>
          <w:rFonts w:ascii="ff1" w:eastAsia="Times New Roman" w:hAnsi="ff1" w:cs="Times New Roman"/>
          <w:color w:val="000000"/>
          <w:sz w:val="28"/>
          <w:szCs w:val="28"/>
        </w:rPr>
        <w:t xml:space="preserve">of cow's raw milk </w:t>
      </w:r>
    </w:p>
    <w:p w14:paraId="0F734066"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Season  Min.</w:t>
      </w:r>
      <w:proofErr w:type="gramEnd"/>
      <w:r w:rsidRPr="00296420">
        <w:rPr>
          <w:rFonts w:ascii="ff1" w:eastAsia="Times New Roman" w:hAnsi="ff1" w:cs="Times New Roman"/>
          <w:color w:val="000000"/>
          <w:sz w:val="28"/>
          <w:szCs w:val="28"/>
        </w:rPr>
        <w:t xml:space="preserve">  </w:t>
      </w:r>
      <w:proofErr w:type="gramStart"/>
      <w:r w:rsidRPr="00296420">
        <w:rPr>
          <w:rFonts w:ascii="ff1" w:eastAsia="Times New Roman" w:hAnsi="ff1" w:cs="Times New Roman"/>
          <w:color w:val="000000"/>
          <w:sz w:val="28"/>
          <w:szCs w:val="28"/>
        </w:rPr>
        <w:t>Max  Mean</w:t>
      </w:r>
      <w:proofErr w:type="gramEnd"/>
      <w:r w:rsidRPr="00296420">
        <w:rPr>
          <w:rFonts w:ascii="ff1" w:eastAsia="Times New Roman" w:hAnsi="ff1" w:cs="Times New Roman"/>
          <w:color w:val="000000"/>
          <w:sz w:val="28"/>
          <w:szCs w:val="28"/>
        </w:rPr>
        <w:t xml:space="preserve"> ±S.E </w:t>
      </w:r>
    </w:p>
    <w:p w14:paraId="537A4B11"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winter  3.2</w:t>
      </w:r>
      <w:proofErr w:type="gramEnd"/>
      <w:r w:rsidRPr="00296420">
        <w:rPr>
          <w:rFonts w:ascii="ff1" w:eastAsia="Times New Roman" w:hAnsi="ff1" w:cs="Times New Roman"/>
          <w:color w:val="000000"/>
          <w:sz w:val="28"/>
          <w:szCs w:val="28"/>
        </w:rPr>
        <w:t xml:space="preserve">  4.2  3.6 ± 0.055 </w:t>
      </w:r>
    </w:p>
    <w:p w14:paraId="159EA5FE"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spring  2.8</w:t>
      </w:r>
      <w:proofErr w:type="gramEnd"/>
      <w:r w:rsidRPr="00296420">
        <w:rPr>
          <w:rFonts w:ascii="ff1" w:eastAsia="Times New Roman" w:hAnsi="ff1" w:cs="Times New Roman"/>
          <w:color w:val="000000"/>
          <w:sz w:val="28"/>
          <w:szCs w:val="28"/>
        </w:rPr>
        <w:t xml:space="preserve">  3.6  3.27±0.053 </w:t>
      </w:r>
    </w:p>
    <w:p w14:paraId="0252BA73"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summer  2.6</w:t>
      </w:r>
      <w:proofErr w:type="gramEnd"/>
      <w:r w:rsidRPr="00296420">
        <w:rPr>
          <w:rFonts w:ascii="ff1" w:eastAsia="Times New Roman" w:hAnsi="ff1" w:cs="Times New Roman"/>
          <w:color w:val="000000"/>
          <w:sz w:val="28"/>
          <w:szCs w:val="28"/>
        </w:rPr>
        <w:t xml:space="preserve">  3.5  3.1 ±0.058 </w:t>
      </w:r>
    </w:p>
    <w:p w14:paraId="3AC77198" w14:textId="77777777" w:rsidR="000E4106" w:rsidRPr="00296420" w:rsidRDefault="000E4106" w:rsidP="000E4106">
      <w:pPr>
        <w:shd w:val="clear" w:color="auto" w:fill="FFFFFF"/>
        <w:spacing w:after="0" w:line="0" w:lineRule="auto"/>
        <w:rPr>
          <w:rFonts w:ascii="ff1" w:eastAsia="Times New Roman" w:hAnsi="ff1" w:cs="Times New Roman"/>
          <w:color w:val="000000"/>
          <w:sz w:val="28"/>
          <w:szCs w:val="28"/>
        </w:rPr>
      </w:pPr>
      <w:proofErr w:type="gramStart"/>
      <w:r w:rsidRPr="00296420">
        <w:rPr>
          <w:rFonts w:ascii="ff1" w:eastAsia="Times New Roman" w:hAnsi="ff1" w:cs="Times New Roman"/>
          <w:color w:val="000000"/>
          <w:sz w:val="28"/>
          <w:szCs w:val="28"/>
        </w:rPr>
        <w:t>Autumn  3.1</w:t>
      </w:r>
      <w:proofErr w:type="gramEnd"/>
      <w:r w:rsidRPr="00296420">
        <w:rPr>
          <w:rFonts w:ascii="ff1" w:eastAsia="Times New Roman" w:hAnsi="ff1" w:cs="Times New Roman"/>
          <w:color w:val="000000"/>
          <w:sz w:val="28"/>
          <w:szCs w:val="28"/>
        </w:rPr>
        <w:t xml:space="preserve">  3.8  3.4 ± 0.049</w:t>
      </w:r>
    </w:p>
    <w:tbl>
      <w:tblPr>
        <w:tblStyle w:val="TableGrid"/>
        <w:tblW w:w="0" w:type="auto"/>
        <w:jc w:val="center"/>
        <w:tblLook w:val="04A0" w:firstRow="1" w:lastRow="0" w:firstColumn="1" w:lastColumn="0" w:noHBand="0" w:noVBand="1"/>
      </w:tblPr>
      <w:tblGrid>
        <w:gridCol w:w="2244"/>
        <w:gridCol w:w="2244"/>
        <w:gridCol w:w="2245"/>
        <w:gridCol w:w="2245"/>
      </w:tblGrid>
      <w:tr w:rsidR="000E4106" w:rsidRPr="00F77264" w14:paraId="7F35A8B9" w14:textId="77777777" w:rsidTr="002112D4">
        <w:trPr>
          <w:trHeight w:val="449"/>
          <w:jc w:val="center"/>
        </w:trPr>
        <w:tc>
          <w:tcPr>
            <w:tcW w:w="2244" w:type="dxa"/>
          </w:tcPr>
          <w:p w14:paraId="105DA752"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Season</w:t>
            </w:r>
          </w:p>
        </w:tc>
        <w:tc>
          <w:tcPr>
            <w:tcW w:w="2244" w:type="dxa"/>
          </w:tcPr>
          <w:p w14:paraId="73E8A9C3"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Min.</w:t>
            </w:r>
          </w:p>
        </w:tc>
        <w:tc>
          <w:tcPr>
            <w:tcW w:w="2245" w:type="dxa"/>
          </w:tcPr>
          <w:p w14:paraId="3FC587CA"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Max</w:t>
            </w:r>
          </w:p>
        </w:tc>
        <w:tc>
          <w:tcPr>
            <w:tcW w:w="2245" w:type="dxa"/>
          </w:tcPr>
          <w:p w14:paraId="17F7243B"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Mean ±</w:t>
            </w:r>
            <w:proofErr w:type="gramStart"/>
            <w:r w:rsidRPr="006C5BAB">
              <w:rPr>
                <w:rFonts w:asciiTheme="majorBidi" w:hAnsiTheme="majorBidi" w:cstheme="majorBidi"/>
                <w:b/>
                <w:bCs/>
                <w:sz w:val="28"/>
                <w:szCs w:val="28"/>
              </w:rPr>
              <w:t>S.E</w:t>
            </w:r>
            <w:proofErr w:type="gramEnd"/>
          </w:p>
        </w:tc>
      </w:tr>
      <w:tr w:rsidR="000E4106" w:rsidRPr="00F77264" w14:paraId="3DB1BBA9" w14:textId="77777777" w:rsidTr="002112D4">
        <w:trPr>
          <w:trHeight w:val="449"/>
          <w:jc w:val="center"/>
        </w:trPr>
        <w:tc>
          <w:tcPr>
            <w:tcW w:w="2244" w:type="dxa"/>
          </w:tcPr>
          <w:p w14:paraId="4896B160"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winter</w:t>
            </w:r>
          </w:p>
        </w:tc>
        <w:tc>
          <w:tcPr>
            <w:tcW w:w="2244" w:type="dxa"/>
          </w:tcPr>
          <w:p w14:paraId="581F8691"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11.8</w:t>
            </w:r>
          </w:p>
        </w:tc>
        <w:tc>
          <w:tcPr>
            <w:tcW w:w="2245" w:type="dxa"/>
          </w:tcPr>
          <w:p w14:paraId="4C7A4895"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13.0</w:t>
            </w:r>
          </w:p>
        </w:tc>
        <w:tc>
          <w:tcPr>
            <w:tcW w:w="2245" w:type="dxa"/>
          </w:tcPr>
          <w:p w14:paraId="0A3F6927"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12.4 ± 0.071</w:t>
            </w:r>
          </w:p>
        </w:tc>
      </w:tr>
      <w:tr w:rsidR="000E4106" w:rsidRPr="00F77264" w14:paraId="00741502" w14:textId="77777777" w:rsidTr="002112D4">
        <w:trPr>
          <w:trHeight w:val="449"/>
          <w:jc w:val="center"/>
        </w:trPr>
        <w:tc>
          <w:tcPr>
            <w:tcW w:w="2244" w:type="dxa"/>
          </w:tcPr>
          <w:p w14:paraId="6679089A"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spring</w:t>
            </w:r>
          </w:p>
        </w:tc>
        <w:tc>
          <w:tcPr>
            <w:tcW w:w="2244" w:type="dxa"/>
          </w:tcPr>
          <w:p w14:paraId="4C4BDD5A"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11.1</w:t>
            </w:r>
          </w:p>
        </w:tc>
        <w:tc>
          <w:tcPr>
            <w:tcW w:w="2245" w:type="dxa"/>
          </w:tcPr>
          <w:p w14:paraId="1577A4A2"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12.2</w:t>
            </w:r>
          </w:p>
        </w:tc>
        <w:tc>
          <w:tcPr>
            <w:tcW w:w="2245" w:type="dxa"/>
          </w:tcPr>
          <w:p w14:paraId="29F393A6"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11.5±0.073</w:t>
            </w:r>
          </w:p>
        </w:tc>
      </w:tr>
      <w:tr w:rsidR="000E4106" w:rsidRPr="00F77264" w14:paraId="48DA2A5B" w14:textId="77777777" w:rsidTr="002112D4">
        <w:trPr>
          <w:trHeight w:val="449"/>
          <w:jc w:val="center"/>
        </w:trPr>
        <w:tc>
          <w:tcPr>
            <w:tcW w:w="2244" w:type="dxa"/>
          </w:tcPr>
          <w:p w14:paraId="0056AF11"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summer</w:t>
            </w:r>
          </w:p>
        </w:tc>
        <w:tc>
          <w:tcPr>
            <w:tcW w:w="2244" w:type="dxa"/>
          </w:tcPr>
          <w:p w14:paraId="1886E1A4"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10.4</w:t>
            </w:r>
          </w:p>
        </w:tc>
        <w:tc>
          <w:tcPr>
            <w:tcW w:w="2245" w:type="dxa"/>
          </w:tcPr>
          <w:p w14:paraId="098B13FA"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11.9</w:t>
            </w:r>
          </w:p>
        </w:tc>
        <w:tc>
          <w:tcPr>
            <w:tcW w:w="2245" w:type="dxa"/>
          </w:tcPr>
          <w:p w14:paraId="378A1F29"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11.1 ±0.092</w:t>
            </w:r>
          </w:p>
        </w:tc>
      </w:tr>
      <w:tr w:rsidR="000E4106" w:rsidRPr="00F77264" w14:paraId="33209F01" w14:textId="77777777" w:rsidTr="002112D4">
        <w:trPr>
          <w:trHeight w:val="449"/>
          <w:jc w:val="center"/>
        </w:trPr>
        <w:tc>
          <w:tcPr>
            <w:tcW w:w="2244" w:type="dxa"/>
          </w:tcPr>
          <w:p w14:paraId="7497C351" w14:textId="77777777" w:rsidR="000E4106" w:rsidRPr="006C5BAB" w:rsidRDefault="000E4106" w:rsidP="002112D4">
            <w:pPr>
              <w:pStyle w:val="NormalWeb"/>
              <w:spacing w:line="360" w:lineRule="auto"/>
              <w:jc w:val="center"/>
              <w:rPr>
                <w:rFonts w:asciiTheme="majorBidi" w:hAnsiTheme="majorBidi" w:cstheme="majorBidi"/>
                <w:b/>
                <w:bCs/>
                <w:sz w:val="28"/>
                <w:szCs w:val="28"/>
              </w:rPr>
            </w:pPr>
            <w:r w:rsidRPr="006C5BAB">
              <w:rPr>
                <w:rFonts w:asciiTheme="majorBidi" w:hAnsiTheme="majorBidi" w:cstheme="majorBidi"/>
                <w:b/>
                <w:bCs/>
                <w:sz w:val="28"/>
                <w:szCs w:val="28"/>
              </w:rPr>
              <w:t>Autumn</w:t>
            </w:r>
          </w:p>
        </w:tc>
        <w:tc>
          <w:tcPr>
            <w:tcW w:w="2244" w:type="dxa"/>
          </w:tcPr>
          <w:p w14:paraId="7D2CE798"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11.7</w:t>
            </w:r>
          </w:p>
        </w:tc>
        <w:tc>
          <w:tcPr>
            <w:tcW w:w="2245" w:type="dxa"/>
          </w:tcPr>
          <w:p w14:paraId="3EBDA516"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12.6</w:t>
            </w:r>
          </w:p>
        </w:tc>
        <w:tc>
          <w:tcPr>
            <w:tcW w:w="2245" w:type="dxa"/>
          </w:tcPr>
          <w:p w14:paraId="0C730201" w14:textId="77777777" w:rsidR="000E4106" w:rsidRPr="006C5BAB" w:rsidRDefault="000E4106" w:rsidP="002112D4">
            <w:pPr>
              <w:pStyle w:val="NormalWeb"/>
              <w:spacing w:line="360" w:lineRule="auto"/>
              <w:jc w:val="center"/>
              <w:rPr>
                <w:rFonts w:asciiTheme="majorBidi" w:hAnsiTheme="majorBidi" w:cstheme="majorBidi"/>
                <w:sz w:val="28"/>
                <w:szCs w:val="28"/>
              </w:rPr>
            </w:pPr>
            <w:r w:rsidRPr="006C5BAB">
              <w:rPr>
                <w:rFonts w:asciiTheme="majorBidi" w:hAnsiTheme="majorBidi" w:cstheme="majorBidi"/>
                <w:sz w:val="28"/>
                <w:szCs w:val="28"/>
              </w:rPr>
              <w:t>12.1 ± 0.055</w:t>
            </w:r>
          </w:p>
        </w:tc>
      </w:tr>
    </w:tbl>
    <w:p w14:paraId="0580BD83" w14:textId="77777777" w:rsidR="000E4106" w:rsidRPr="00296420" w:rsidRDefault="000E4106" w:rsidP="000E4106">
      <w:pPr>
        <w:pStyle w:val="NormalWeb"/>
        <w:spacing w:line="360" w:lineRule="auto"/>
        <w:rPr>
          <w:rFonts w:asciiTheme="majorBidi" w:hAnsiTheme="majorBidi" w:cstheme="majorBidi"/>
          <w:b/>
          <w:bCs/>
          <w:color w:val="000000"/>
          <w:sz w:val="28"/>
          <w:szCs w:val="28"/>
        </w:rPr>
      </w:pPr>
    </w:p>
    <w:p w14:paraId="36F2FD64" w14:textId="77777777" w:rsidR="000E4106" w:rsidRDefault="000E4106" w:rsidP="000E4106">
      <w:pPr>
        <w:pStyle w:val="NormalWeb"/>
        <w:spacing w:line="360" w:lineRule="auto"/>
        <w:rPr>
          <w:rFonts w:asciiTheme="majorBidi" w:hAnsiTheme="majorBidi" w:cstheme="majorBidi"/>
          <w:b/>
          <w:bCs/>
          <w:color w:val="000000"/>
          <w:sz w:val="28"/>
          <w:szCs w:val="28"/>
        </w:rPr>
      </w:pPr>
    </w:p>
    <w:p w14:paraId="22EFC503" w14:textId="77777777" w:rsidR="000E4106" w:rsidRPr="003E1BEF" w:rsidRDefault="000E4106" w:rsidP="000E4106">
      <w:pPr>
        <w:pStyle w:val="NormalWeb"/>
        <w:spacing w:line="360" w:lineRule="auto"/>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t>2-</w:t>
      </w:r>
      <w:proofErr w:type="gramStart"/>
      <w:r w:rsidRPr="003E1BEF">
        <w:rPr>
          <w:rFonts w:asciiTheme="majorBidi" w:hAnsiTheme="majorBidi" w:cstheme="majorBidi"/>
          <w:b/>
          <w:bCs/>
          <w:color w:val="000000"/>
          <w:sz w:val="28"/>
          <w:szCs w:val="28"/>
        </w:rPr>
        <w:t>Disease:-</w:t>
      </w:r>
      <w:proofErr w:type="gramEnd"/>
    </w:p>
    <w:p w14:paraId="6365DC34" w14:textId="77777777" w:rsidR="000E4106" w:rsidRDefault="000E4106" w:rsidP="000E4106">
      <w:pPr>
        <w:pStyle w:val="NormalWeb"/>
        <w:spacing w:line="360" w:lineRule="auto"/>
        <w:rPr>
          <w:rFonts w:asciiTheme="majorBidi" w:hAnsiTheme="majorBidi" w:cstheme="majorBidi"/>
          <w:color w:val="000000"/>
          <w:sz w:val="28"/>
          <w:szCs w:val="28"/>
        </w:rPr>
      </w:pPr>
      <w:r w:rsidRPr="003E1BEF">
        <w:rPr>
          <w:rFonts w:asciiTheme="majorBidi" w:hAnsiTheme="majorBidi" w:cstheme="majorBidi"/>
          <w:b/>
          <w:bCs/>
          <w:color w:val="000000"/>
          <w:sz w:val="28"/>
          <w:szCs w:val="28"/>
        </w:rPr>
        <w:lastRenderedPageBreak/>
        <w:t xml:space="preserve">  </w:t>
      </w:r>
      <w:r w:rsidRPr="003E1BEF">
        <w:rPr>
          <w:rFonts w:asciiTheme="majorBidi" w:hAnsiTheme="majorBidi" w:cstheme="majorBidi"/>
          <w:color w:val="000000"/>
          <w:sz w:val="28"/>
          <w:szCs w:val="28"/>
        </w:rPr>
        <w:t xml:space="preserve">The main disease that affects milk yield and composition of dairy cows is mastitis. It impairs the ability of secretory tissue synthesize milk components and destroys the secretory tissues and consequently lowering milk yield. Disease Mastitis is an inflammation of the udder, typically caused by a microbiological infection. </w:t>
      </w:r>
    </w:p>
    <w:p w14:paraId="55BDA81B" w14:textId="77777777" w:rsidR="000E4106" w:rsidRPr="007025A8" w:rsidRDefault="000E4106" w:rsidP="000E4106">
      <w:pPr>
        <w:pStyle w:val="NormalWeb"/>
        <w:numPr>
          <w:ilvl w:val="0"/>
          <w:numId w:val="1"/>
        </w:numPr>
        <w:spacing w:line="360" w:lineRule="auto"/>
        <w:rPr>
          <w:rFonts w:asciiTheme="majorBidi" w:hAnsiTheme="majorBidi" w:cstheme="majorBidi"/>
          <w:color w:val="000000"/>
          <w:sz w:val="28"/>
          <w:szCs w:val="28"/>
        </w:rPr>
      </w:pPr>
      <w:r w:rsidRPr="007025A8">
        <w:rPr>
          <w:rFonts w:asciiTheme="majorBidi" w:hAnsiTheme="majorBidi" w:cstheme="majorBidi"/>
          <w:b/>
          <w:bCs/>
          <w:i/>
          <w:iCs/>
          <w:color w:val="000000"/>
          <w:sz w:val="28"/>
          <w:szCs w:val="28"/>
        </w:rPr>
        <w:t>Staphylococcus aureus</w:t>
      </w:r>
      <w:r w:rsidRPr="007025A8">
        <w:rPr>
          <w:rFonts w:asciiTheme="majorBidi" w:hAnsiTheme="majorBidi" w:cstheme="majorBidi"/>
          <w:color w:val="000000"/>
          <w:sz w:val="28"/>
          <w:szCs w:val="28"/>
        </w:rPr>
        <w:t xml:space="preserve"> (is a common cause of this disease), </w:t>
      </w:r>
    </w:p>
    <w:p w14:paraId="67E6FF41" w14:textId="77777777" w:rsidR="000E4106" w:rsidRPr="007025A8" w:rsidRDefault="000E4106" w:rsidP="000E4106">
      <w:pPr>
        <w:pStyle w:val="NormalWeb"/>
        <w:numPr>
          <w:ilvl w:val="0"/>
          <w:numId w:val="1"/>
        </w:numPr>
        <w:spacing w:line="360" w:lineRule="auto"/>
        <w:rPr>
          <w:rFonts w:asciiTheme="majorBidi" w:hAnsiTheme="majorBidi" w:cstheme="majorBidi"/>
          <w:color w:val="000000"/>
          <w:sz w:val="28"/>
          <w:szCs w:val="28"/>
        </w:rPr>
      </w:pPr>
      <w:r w:rsidRPr="007025A8">
        <w:rPr>
          <w:rFonts w:asciiTheme="majorBidi" w:hAnsiTheme="majorBidi" w:cstheme="majorBidi"/>
          <w:b/>
          <w:bCs/>
          <w:i/>
          <w:iCs/>
          <w:color w:val="000000"/>
          <w:sz w:val="28"/>
          <w:szCs w:val="28"/>
        </w:rPr>
        <w:t xml:space="preserve">Streptococcus </w:t>
      </w:r>
      <w:proofErr w:type="spellStart"/>
      <w:r w:rsidRPr="007025A8">
        <w:rPr>
          <w:rFonts w:asciiTheme="majorBidi" w:hAnsiTheme="majorBidi" w:cstheme="majorBidi"/>
          <w:b/>
          <w:bCs/>
          <w:i/>
          <w:iCs/>
          <w:color w:val="000000"/>
          <w:sz w:val="28"/>
          <w:szCs w:val="28"/>
        </w:rPr>
        <w:t>uberis</w:t>
      </w:r>
      <w:proofErr w:type="spellEnd"/>
      <w:r w:rsidRPr="007025A8">
        <w:rPr>
          <w:rFonts w:asciiTheme="majorBidi" w:hAnsiTheme="majorBidi" w:cstheme="majorBidi"/>
          <w:i/>
          <w:iCs/>
          <w:color w:val="000000"/>
          <w:sz w:val="28"/>
          <w:szCs w:val="28"/>
        </w:rPr>
        <w:t>,</w:t>
      </w:r>
    </w:p>
    <w:p w14:paraId="23DB4C96" w14:textId="77777777" w:rsidR="000E4106" w:rsidRPr="007025A8" w:rsidRDefault="000E4106" w:rsidP="000E4106">
      <w:pPr>
        <w:pStyle w:val="NormalWeb"/>
        <w:numPr>
          <w:ilvl w:val="0"/>
          <w:numId w:val="1"/>
        </w:numPr>
        <w:spacing w:line="360" w:lineRule="auto"/>
        <w:rPr>
          <w:rFonts w:asciiTheme="majorBidi" w:hAnsiTheme="majorBidi" w:cstheme="majorBidi"/>
          <w:color w:val="000000"/>
          <w:sz w:val="28"/>
          <w:szCs w:val="28"/>
        </w:rPr>
      </w:pPr>
      <w:r w:rsidRPr="007025A8">
        <w:rPr>
          <w:rFonts w:asciiTheme="majorBidi" w:hAnsiTheme="majorBidi" w:cstheme="majorBidi"/>
          <w:b/>
          <w:bCs/>
          <w:i/>
          <w:iCs/>
          <w:color w:val="000000"/>
          <w:sz w:val="28"/>
          <w:szCs w:val="28"/>
        </w:rPr>
        <w:t xml:space="preserve">Streptococcus agalactiae, </w:t>
      </w:r>
    </w:p>
    <w:p w14:paraId="2F15E684" w14:textId="77777777" w:rsidR="000E4106" w:rsidRPr="007025A8" w:rsidRDefault="000E4106" w:rsidP="000E4106">
      <w:pPr>
        <w:pStyle w:val="NormalWeb"/>
        <w:numPr>
          <w:ilvl w:val="0"/>
          <w:numId w:val="1"/>
        </w:numPr>
        <w:spacing w:line="360" w:lineRule="auto"/>
        <w:rPr>
          <w:rFonts w:asciiTheme="majorBidi" w:hAnsiTheme="majorBidi" w:cstheme="majorBidi"/>
          <w:color w:val="000000"/>
          <w:sz w:val="28"/>
          <w:szCs w:val="28"/>
        </w:rPr>
      </w:pPr>
      <w:r w:rsidRPr="007025A8">
        <w:rPr>
          <w:rFonts w:asciiTheme="majorBidi" w:hAnsiTheme="majorBidi" w:cstheme="majorBidi"/>
          <w:b/>
          <w:bCs/>
          <w:i/>
          <w:iCs/>
          <w:color w:val="000000"/>
          <w:sz w:val="28"/>
          <w:szCs w:val="28"/>
        </w:rPr>
        <w:t xml:space="preserve">Corynebacterium </w:t>
      </w:r>
      <w:proofErr w:type="spellStart"/>
      <w:r w:rsidRPr="007025A8">
        <w:rPr>
          <w:rFonts w:asciiTheme="majorBidi" w:hAnsiTheme="majorBidi" w:cstheme="majorBidi"/>
          <w:b/>
          <w:bCs/>
          <w:i/>
          <w:iCs/>
          <w:color w:val="000000"/>
          <w:sz w:val="28"/>
          <w:szCs w:val="28"/>
        </w:rPr>
        <w:t>bovis</w:t>
      </w:r>
      <w:proofErr w:type="spellEnd"/>
      <w:r w:rsidRPr="007025A8">
        <w:rPr>
          <w:rFonts w:asciiTheme="majorBidi" w:hAnsiTheme="majorBidi" w:cstheme="majorBidi"/>
          <w:b/>
          <w:bCs/>
          <w:i/>
          <w:iCs/>
          <w:color w:val="000000"/>
          <w:sz w:val="28"/>
          <w:szCs w:val="28"/>
        </w:rPr>
        <w:t xml:space="preserve">,  </w:t>
      </w:r>
    </w:p>
    <w:p w14:paraId="76392F7D" w14:textId="77777777" w:rsidR="000E4106" w:rsidRPr="007025A8" w:rsidRDefault="000E4106" w:rsidP="000E4106">
      <w:pPr>
        <w:pStyle w:val="NormalWeb"/>
        <w:numPr>
          <w:ilvl w:val="0"/>
          <w:numId w:val="1"/>
        </w:numPr>
        <w:spacing w:line="360" w:lineRule="auto"/>
        <w:rPr>
          <w:rFonts w:asciiTheme="majorBidi" w:hAnsiTheme="majorBidi" w:cstheme="majorBidi"/>
          <w:color w:val="000000"/>
          <w:sz w:val="28"/>
          <w:szCs w:val="28"/>
        </w:rPr>
      </w:pPr>
      <w:r w:rsidRPr="007025A8">
        <w:rPr>
          <w:rFonts w:asciiTheme="majorBidi" w:hAnsiTheme="majorBidi" w:cstheme="majorBidi"/>
          <w:b/>
          <w:bCs/>
          <w:i/>
          <w:iCs/>
          <w:color w:val="000000"/>
          <w:sz w:val="28"/>
          <w:szCs w:val="28"/>
        </w:rPr>
        <w:t xml:space="preserve">Escherichia coli, </w:t>
      </w:r>
    </w:p>
    <w:p w14:paraId="0ADFD0F0" w14:textId="77777777" w:rsidR="000E4106" w:rsidRPr="007025A8" w:rsidRDefault="000E4106" w:rsidP="000E4106">
      <w:pPr>
        <w:pStyle w:val="NormalWeb"/>
        <w:numPr>
          <w:ilvl w:val="0"/>
          <w:numId w:val="1"/>
        </w:numPr>
        <w:spacing w:line="360" w:lineRule="auto"/>
        <w:rPr>
          <w:rFonts w:asciiTheme="majorBidi" w:hAnsiTheme="majorBidi" w:cstheme="majorBidi"/>
          <w:color w:val="000000"/>
          <w:sz w:val="28"/>
          <w:szCs w:val="28"/>
        </w:rPr>
      </w:pPr>
      <w:proofErr w:type="gramStart"/>
      <w:r w:rsidRPr="007025A8">
        <w:rPr>
          <w:rFonts w:asciiTheme="majorBidi" w:hAnsiTheme="majorBidi" w:cstheme="majorBidi"/>
          <w:b/>
          <w:bCs/>
          <w:i/>
          <w:iCs/>
          <w:color w:val="000000"/>
          <w:sz w:val="28"/>
          <w:szCs w:val="28"/>
        </w:rPr>
        <w:t>Escherichia  klebsiella</w:t>
      </w:r>
      <w:proofErr w:type="gramEnd"/>
    </w:p>
    <w:p w14:paraId="475F4AD9" w14:textId="77777777" w:rsidR="000E4106" w:rsidRPr="003E1BEF" w:rsidRDefault="000E4106" w:rsidP="000E4106">
      <w:pPr>
        <w:pStyle w:val="NormalWeb"/>
        <w:spacing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Concentrations of fat, solids-not-fat, lactose, casein, β-</w:t>
      </w:r>
      <w:proofErr w:type="spellStart"/>
      <w:r w:rsidRPr="003E1BEF">
        <w:rPr>
          <w:rFonts w:asciiTheme="majorBidi" w:hAnsiTheme="majorBidi" w:cstheme="majorBidi"/>
          <w:color w:val="000000"/>
          <w:sz w:val="28"/>
          <w:szCs w:val="28"/>
        </w:rPr>
        <w:t>lactogolbulin</w:t>
      </w:r>
      <w:proofErr w:type="spellEnd"/>
      <w:r w:rsidRPr="003E1BEF">
        <w:rPr>
          <w:rFonts w:asciiTheme="majorBidi" w:hAnsiTheme="majorBidi" w:cstheme="majorBidi"/>
          <w:color w:val="000000"/>
          <w:sz w:val="28"/>
          <w:szCs w:val="28"/>
        </w:rPr>
        <w:t xml:space="preserve"> and α-lactalbumin are lowered and concentrations of blood of blood serum albumin, sodium, and chloride are increased. In severe mastitis, the casein content may be below the normal limit of 78% of total protein and the chloride content may rise above the normal maximum level of 0.12%. Mastitis is also responsible for differences observed in milk composition from different quarters of the </w:t>
      </w:r>
      <w:proofErr w:type="spellStart"/>
      <w:proofErr w:type="gramStart"/>
      <w:r w:rsidRPr="003E1BEF">
        <w:rPr>
          <w:rFonts w:asciiTheme="majorBidi" w:hAnsiTheme="majorBidi" w:cstheme="majorBidi"/>
          <w:color w:val="000000"/>
          <w:sz w:val="28"/>
          <w:szCs w:val="28"/>
        </w:rPr>
        <w:t>udder.There</w:t>
      </w:r>
      <w:proofErr w:type="spellEnd"/>
      <w:proofErr w:type="gramEnd"/>
      <w:r w:rsidRPr="003E1BEF">
        <w:rPr>
          <w:rFonts w:asciiTheme="majorBidi" w:hAnsiTheme="majorBidi" w:cstheme="majorBidi"/>
          <w:color w:val="000000"/>
          <w:sz w:val="28"/>
          <w:szCs w:val="28"/>
        </w:rPr>
        <w:t xml:space="preserve"> is an inverse relationship between concentration of lactose and chloride, which is the basis of </w:t>
      </w:r>
      <w:r w:rsidRPr="003E1BEF">
        <w:rPr>
          <w:rFonts w:asciiTheme="majorBidi" w:hAnsiTheme="majorBidi" w:cstheme="majorBidi"/>
          <w:b/>
          <w:bCs/>
          <w:color w:val="000000"/>
          <w:sz w:val="28"/>
          <w:szCs w:val="28"/>
        </w:rPr>
        <w:t>Koestler</w:t>
      </w:r>
      <w:r w:rsidRPr="003E1BEF">
        <w:rPr>
          <w:rFonts w:asciiTheme="majorBidi" w:hAnsiTheme="majorBidi" w:cstheme="majorBidi"/>
          <w:b/>
          <w:bCs/>
          <w:sz w:val="28"/>
          <w:szCs w:val="28"/>
        </w:rPr>
        <w:t xml:space="preserve"> s</w:t>
      </w:r>
      <w:r w:rsidRPr="003E1BEF">
        <w:rPr>
          <w:rFonts w:asciiTheme="majorBidi" w:hAnsiTheme="majorBidi" w:cstheme="majorBidi"/>
          <w:sz w:val="28"/>
          <w:szCs w:val="28"/>
        </w:rPr>
        <w:t>’</w:t>
      </w:r>
      <w:r w:rsidRPr="003E1BEF">
        <w:rPr>
          <w:rFonts w:asciiTheme="majorBidi" w:hAnsiTheme="majorBidi" w:cstheme="majorBidi"/>
          <w:color w:val="000000"/>
          <w:sz w:val="28"/>
          <w:szCs w:val="28"/>
        </w:rPr>
        <w:t xml:space="preserve"> lactose – chloride test for abnormal milk  </w:t>
      </w:r>
    </w:p>
    <w:p w14:paraId="2DC7417F" w14:textId="77777777" w:rsidR="000E4106" w:rsidRPr="003E1BEF" w:rsidRDefault="000E4106" w:rsidP="000E4106">
      <w:pPr>
        <w:pStyle w:val="NormalWeb"/>
        <w:spacing w:line="360" w:lineRule="auto"/>
        <w:rPr>
          <w:rFonts w:asciiTheme="majorBidi" w:hAnsiTheme="majorBidi" w:cstheme="majorBidi"/>
          <w:b/>
          <w:bCs/>
          <w:sz w:val="28"/>
          <w:szCs w:val="28"/>
        </w:rPr>
      </w:pPr>
      <w:r w:rsidRPr="003E1BEF">
        <w:rPr>
          <w:rFonts w:asciiTheme="majorBidi" w:hAnsiTheme="majorBidi" w:cstheme="majorBidi"/>
          <w:b/>
          <w:bCs/>
          <w:color w:val="000000"/>
          <w:sz w:val="28"/>
          <w:szCs w:val="28"/>
        </w:rPr>
        <w:t xml:space="preserve">         Koestler</w:t>
      </w:r>
      <w:r w:rsidRPr="003E1BEF">
        <w:rPr>
          <w:rFonts w:asciiTheme="majorBidi" w:hAnsiTheme="majorBidi" w:cstheme="majorBidi"/>
          <w:b/>
          <w:bCs/>
          <w:sz w:val="28"/>
          <w:szCs w:val="28"/>
        </w:rPr>
        <w:t xml:space="preserve"> s’ number=</w:t>
      </w:r>
      <w:r w:rsidRPr="003E1BEF">
        <w:rPr>
          <w:rFonts w:asciiTheme="majorBidi" w:hAnsiTheme="majorBidi" w:cstheme="majorBidi"/>
          <w:b/>
          <w:bCs/>
          <w:color w:val="3D4C52"/>
          <w:sz w:val="28"/>
          <w:szCs w:val="28"/>
        </w:rPr>
        <w:t xml:space="preserve"> [(100 X Cl) ÷ lactose]</w:t>
      </w:r>
    </w:p>
    <w:p w14:paraId="502876BC" w14:textId="77777777" w:rsidR="000E4106" w:rsidRPr="003E1BEF" w:rsidRDefault="000E4106" w:rsidP="000E4106">
      <w:pPr>
        <w:pStyle w:val="Heading2"/>
        <w:spacing w:line="360" w:lineRule="auto"/>
        <w:rPr>
          <w:rFonts w:asciiTheme="majorBidi" w:hAnsiTheme="majorBidi" w:cstheme="majorBidi"/>
          <w:b w:val="0"/>
          <w:bCs w:val="0"/>
          <w:sz w:val="28"/>
          <w:szCs w:val="28"/>
        </w:rPr>
      </w:pPr>
      <w:r w:rsidRPr="003E1BEF">
        <w:rPr>
          <w:rFonts w:asciiTheme="majorBidi" w:hAnsiTheme="majorBidi" w:cstheme="majorBidi"/>
          <w:b w:val="0"/>
          <w:bCs w:val="0"/>
          <w:sz w:val="28"/>
          <w:szCs w:val="28"/>
        </w:rPr>
        <w:t>A</w:t>
      </w:r>
      <w:r w:rsidRPr="003E1BEF">
        <w:rPr>
          <w:rFonts w:asciiTheme="majorBidi" w:hAnsiTheme="majorBidi" w:cstheme="majorBidi"/>
          <w:color w:val="000000"/>
          <w:sz w:val="28"/>
          <w:szCs w:val="28"/>
        </w:rPr>
        <w:t xml:space="preserve"> </w:t>
      </w:r>
      <w:r w:rsidRPr="003E1BEF">
        <w:rPr>
          <w:rFonts w:asciiTheme="majorBidi" w:hAnsiTheme="majorBidi" w:cstheme="majorBidi"/>
          <w:b w:val="0"/>
          <w:bCs w:val="0"/>
          <w:color w:val="000000"/>
          <w:sz w:val="28"/>
          <w:szCs w:val="28"/>
        </w:rPr>
        <w:t>Koestler</w:t>
      </w:r>
      <w:r w:rsidRPr="003E1BEF">
        <w:rPr>
          <w:rFonts w:asciiTheme="majorBidi" w:hAnsiTheme="majorBidi" w:cstheme="majorBidi"/>
          <w:b w:val="0"/>
          <w:bCs w:val="0"/>
          <w:sz w:val="28"/>
          <w:szCs w:val="28"/>
        </w:rPr>
        <w:t xml:space="preserve"> s’ number less than 2 indicates normal milk while a value greater than 3 is indicates abnormal. </w:t>
      </w:r>
    </w:p>
    <w:p w14:paraId="3B5FDCB8" w14:textId="77777777" w:rsidR="000E4106" w:rsidRPr="003E1BEF" w:rsidRDefault="000E4106" w:rsidP="000E4106">
      <w:pPr>
        <w:spacing w:after="0" w:line="360" w:lineRule="auto"/>
        <w:rPr>
          <w:rFonts w:asciiTheme="majorBidi" w:hAnsiTheme="majorBidi" w:cstheme="majorBidi"/>
          <w:b/>
          <w:bCs/>
          <w:sz w:val="28"/>
          <w:szCs w:val="28"/>
        </w:rPr>
      </w:pPr>
      <w:r w:rsidRPr="007025A8">
        <w:rPr>
          <w:rFonts w:asciiTheme="majorBidi" w:hAnsiTheme="majorBidi" w:cstheme="majorBidi"/>
          <w:b/>
          <w:bCs/>
          <w:noProof/>
          <w:sz w:val="28"/>
          <w:szCs w:val="28"/>
        </w:rPr>
        <w:lastRenderedPageBreak/>
        <w:drawing>
          <wp:inline distT="0" distB="0" distL="0" distR="0" wp14:anchorId="487A7F18" wp14:editId="1E6AAA17">
            <wp:extent cx="6149340" cy="3482340"/>
            <wp:effectExtent l="0" t="0" r="3810" b="3810"/>
            <wp:docPr id="30722" name="Content Placeholder 2" descr="Changes in milk composition associated with mastitis">
              <a:extLst xmlns:a="http://schemas.openxmlformats.org/drawingml/2006/main">
                <a:ext uri="{FF2B5EF4-FFF2-40B4-BE49-F238E27FC236}">
                  <a16:creationId xmlns:a16="http://schemas.microsoft.com/office/drawing/2014/main" id="{781C132D-21EA-4188-916B-69BC2EF8DE85}"/>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0722" name="Content Placeholder 2" descr="Changes in milk composition associated with mastitis">
                      <a:extLst>
                        <a:ext uri="{FF2B5EF4-FFF2-40B4-BE49-F238E27FC236}">
                          <a16:creationId xmlns:a16="http://schemas.microsoft.com/office/drawing/2014/main" id="{781C132D-21EA-4188-916B-69BC2EF8DE85}"/>
                        </a:ext>
                      </a:extLst>
                    </pic:cNvPr>
                    <pic:cNvPicPr>
                      <a:picLocks noGrp="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9340" cy="3482340"/>
                    </a:xfrm>
                    <a:prstGeom prst="rect">
                      <a:avLst/>
                    </a:prstGeom>
                    <a:noFill/>
                    <a:ln>
                      <a:noFill/>
                    </a:ln>
                  </pic:spPr>
                </pic:pic>
              </a:graphicData>
            </a:graphic>
          </wp:inline>
        </w:drawing>
      </w:r>
    </w:p>
    <w:p w14:paraId="67A35130" w14:textId="77777777" w:rsidR="000E4106" w:rsidRPr="003E1BEF" w:rsidRDefault="000E4106" w:rsidP="000E4106">
      <w:pPr>
        <w:spacing w:after="0" w:line="360" w:lineRule="auto"/>
        <w:rPr>
          <w:rFonts w:asciiTheme="majorBidi" w:hAnsiTheme="majorBidi" w:cstheme="majorBidi"/>
          <w:b/>
          <w:bCs/>
          <w:sz w:val="28"/>
          <w:szCs w:val="28"/>
        </w:rPr>
      </w:pPr>
    </w:p>
    <w:p w14:paraId="7F6E902D" w14:textId="77777777" w:rsidR="000E4106" w:rsidRPr="003E1BEF" w:rsidRDefault="000E4106" w:rsidP="000E4106">
      <w:pPr>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3-Age and body weight at </w:t>
      </w:r>
      <w:proofErr w:type="gramStart"/>
      <w:r w:rsidRPr="003E1BEF">
        <w:rPr>
          <w:rFonts w:asciiTheme="majorBidi" w:hAnsiTheme="majorBidi" w:cstheme="majorBidi"/>
          <w:b/>
          <w:bCs/>
          <w:sz w:val="28"/>
          <w:szCs w:val="28"/>
        </w:rPr>
        <w:t>calving:-</w:t>
      </w:r>
      <w:proofErr w:type="gramEnd"/>
    </w:p>
    <w:p w14:paraId="4F9E0436" w14:textId="77777777" w:rsidR="000E4106" w:rsidRPr="003E1BEF" w:rsidRDefault="000E4106" w:rsidP="000E4106">
      <w:pPr>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The amount of milk produced by the cow increases with advancing lactations (age). This is due in part to an increase in body weight, which results in a larger digestive system and a larger mammary gland for the secretion of milk. Another reason for increased milk-production with age is due to the effects of frequent pregnancies and lactations. </w:t>
      </w:r>
    </w:p>
    <w:p w14:paraId="7C145AD0" w14:textId="77777777" w:rsidR="000E4106" w:rsidRDefault="000E4106" w:rsidP="000E4106">
      <w:pPr>
        <w:pStyle w:val="Heading3"/>
        <w:spacing w:line="360" w:lineRule="auto"/>
        <w:rPr>
          <w:rFonts w:asciiTheme="majorBidi" w:hAnsiTheme="majorBidi"/>
          <w:color w:val="auto"/>
          <w:sz w:val="28"/>
          <w:szCs w:val="28"/>
        </w:rPr>
      </w:pPr>
    </w:p>
    <w:p w14:paraId="33ECDD8B" w14:textId="77777777" w:rsidR="000E4106" w:rsidRPr="003E1BEF" w:rsidRDefault="000E4106" w:rsidP="000E4106">
      <w:pPr>
        <w:pStyle w:val="Heading3"/>
        <w:spacing w:line="360" w:lineRule="auto"/>
        <w:rPr>
          <w:rFonts w:asciiTheme="majorBidi" w:hAnsiTheme="majorBidi"/>
          <w:color w:val="auto"/>
          <w:sz w:val="28"/>
          <w:szCs w:val="28"/>
        </w:rPr>
      </w:pPr>
      <w:r w:rsidRPr="003E1BEF">
        <w:rPr>
          <w:rFonts w:asciiTheme="majorBidi" w:hAnsiTheme="majorBidi"/>
          <w:color w:val="auto"/>
          <w:sz w:val="28"/>
          <w:szCs w:val="28"/>
        </w:rPr>
        <w:t xml:space="preserve">4-Stage of </w:t>
      </w:r>
      <w:proofErr w:type="gramStart"/>
      <w:r w:rsidRPr="003E1BEF">
        <w:rPr>
          <w:rFonts w:asciiTheme="majorBidi" w:hAnsiTheme="majorBidi"/>
          <w:color w:val="auto"/>
          <w:sz w:val="28"/>
          <w:szCs w:val="28"/>
        </w:rPr>
        <w:t>lactation:-</w:t>
      </w:r>
      <w:proofErr w:type="gramEnd"/>
    </w:p>
    <w:p w14:paraId="20FBDA44" w14:textId="77777777" w:rsidR="000E4106" w:rsidRPr="003E1BEF" w:rsidRDefault="000E4106" w:rsidP="000E4106">
      <w:pPr>
        <w:pStyle w:val="Heading3"/>
        <w:spacing w:line="360" w:lineRule="auto"/>
        <w:rPr>
          <w:rFonts w:asciiTheme="majorBidi" w:hAnsiTheme="majorBidi"/>
          <w:sz w:val="28"/>
          <w:szCs w:val="28"/>
        </w:rPr>
      </w:pPr>
      <w:r w:rsidRPr="003E1BEF">
        <w:rPr>
          <w:rFonts w:asciiTheme="majorBidi" w:hAnsiTheme="majorBidi"/>
          <w:b w:val="0"/>
          <w:bCs w:val="0"/>
          <w:sz w:val="28"/>
          <w:szCs w:val="28"/>
        </w:rPr>
        <w:t xml:space="preserve">  </w:t>
      </w:r>
      <w:r w:rsidRPr="003E1BEF">
        <w:rPr>
          <w:rFonts w:asciiTheme="majorBidi" w:hAnsiTheme="majorBidi"/>
          <w:b w:val="0"/>
          <w:bCs w:val="0"/>
          <w:color w:val="auto"/>
          <w:sz w:val="28"/>
          <w:szCs w:val="28"/>
        </w:rPr>
        <w:t>This is by far the most important physiological variable.</w:t>
      </w:r>
      <w:r w:rsidRPr="003E1BEF">
        <w:rPr>
          <w:rFonts w:asciiTheme="majorBidi" w:eastAsia="Times New Roman" w:hAnsiTheme="majorBidi"/>
          <w:b w:val="0"/>
          <w:bCs w:val="0"/>
          <w:color w:val="auto"/>
          <w:sz w:val="28"/>
          <w:szCs w:val="28"/>
        </w:rPr>
        <w:t xml:space="preserve">  </w:t>
      </w:r>
      <w:r w:rsidRPr="003E1BEF">
        <w:rPr>
          <w:rFonts w:asciiTheme="majorBidi" w:hAnsiTheme="majorBidi"/>
          <w:b w:val="0"/>
          <w:bCs w:val="0"/>
          <w:color w:val="auto"/>
          <w:sz w:val="28"/>
          <w:szCs w:val="28"/>
        </w:rPr>
        <w:t>The fat, lactose and protein contents of milk vary according to stage of lactation. Solids-not-fat content is usually highest during the first 2 to 3 weeks, after which it decreases slightly. Fat content is high immediately after calving but soon begins to decrease, and continues for 10 to 12 weeks, after which it tends to rise again until the end of the lactation. The variation in milk constituents throughout lactation is shown in table below.</w:t>
      </w:r>
    </w:p>
    <w:p w14:paraId="78F12217" w14:textId="77777777" w:rsidR="000E4106" w:rsidRDefault="000E4106" w:rsidP="000E4106">
      <w:pPr>
        <w:pStyle w:val="NormalWeb"/>
        <w:spacing w:line="360" w:lineRule="auto"/>
        <w:rPr>
          <w:rFonts w:asciiTheme="majorBidi" w:hAnsiTheme="majorBidi" w:cstheme="majorBidi"/>
          <w:b/>
          <w:bCs/>
          <w:sz w:val="28"/>
          <w:szCs w:val="28"/>
        </w:rPr>
      </w:pPr>
    </w:p>
    <w:p w14:paraId="55B5BFD2" w14:textId="77777777" w:rsidR="000E4106" w:rsidRPr="003E1BEF" w:rsidRDefault="000E4106" w:rsidP="000E4106">
      <w:pPr>
        <w:pStyle w:val="NormalWeb"/>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Composition of colostrum, transitional milk and milk.</w:t>
      </w:r>
    </w:p>
    <w:p w14:paraId="388CB1AF" w14:textId="77777777" w:rsidR="000E4106" w:rsidRPr="003E1BEF" w:rsidRDefault="000E4106" w:rsidP="000E4106">
      <w:pPr>
        <w:pStyle w:val="NormalWeb"/>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Time after calving      </w:t>
      </w:r>
      <w:r w:rsidRPr="009D5E61">
        <w:rPr>
          <w:rFonts w:asciiTheme="majorBidi" w:hAnsiTheme="majorBidi" w:cstheme="majorBidi"/>
          <w:b/>
          <w:bCs/>
        </w:rPr>
        <w:t>Casein%    Globulin%    Fat%   Lactose %   Ash%     Total solids%</w:t>
      </w:r>
    </w:p>
    <w:p w14:paraId="08894A9D"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At once               5.00              11.07      6.55        2.90         1.22         26.74</w:t>
      </w:r>
    </w:p>
    <w:p w14:paraId="160019D1"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6 hours               3.50               6.60        7.82        3.29        0.97         22.18   </w:t>
      </w:r>
    </w:p>
    <w:p w14:paraId="1CEB23EB"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12 hours             3.12                2.86         4.10       3.88        0.88         14.84</w:t>
      </w:r>
    </w:p>
    <w:p w14:paraId="03CDC2AB"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18 hours             3.00                 2.14         4.00       3.75        0.85         13.74</w:t>
      </w:r>
    </w:p>
    <w:p w14:paraId="07B1DADD"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24 hours             2.61                 1.91         3.64       3.82        0.85         12.83</w:t>
      </w:r>
    </w:p>
    <w:p w14:paraId="4D26015D"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36 hours               2.86                 1.32          3.58      3.68        0.84         12.10</w:t>
      </w:r>
    </w:p>
    <w:p w14:paraId="460F25A6"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72 hours                2.77                 1.10          3.52      4.41        0.84         12.64</w:t>
      </w:r>
    </w:p>
    <w:p w14:paraId="4E243B7A"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lastRenderedPageBreak/>
        <w:t xml:space="preserve">         5 days                   2.74                 1.00          3.55       4.79        0.83         12.91</w:t>
      </w:r>
    </w:p>
    <w:p w14:paraId="5F0A9FEB"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10 days               2.62                 0.68           3.57       4.92        0.82          12.61 </w:t>
      </w:r>
    </w:p>
    <w:p w14:paraId="35A5EA17" w14:textId="77777777" w:rsidR="000E4106"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w:t>
      </w:r>
      <w:r w:rsidRPr="003E1BEF">
        <w:rPr>
          <w:rFonts w:asciiTheme="majorBidi" w:eastAsiaTheme="majorEastAsia" w:hAnsiTheme="majorBidi" w:cstheme="majorBidi"/>
          <w:sz w:val="28"/>
          <w:szCs w:val="28"/>
        </w:rPr>
        <w:t>The end lactation milk</w:t>
      </w:r>
      <w:r w:rsidRPr="003E1BEF">
        <w:rPr>
          <w:rFonts w:asciiTheme="majorBidi" w:hAnsiTheme="majorBidi" w:cstheme="majorBidi"/>
          <w:sz w:val="28"/>
          <w:szCs w:val="28"/>
        </w:rPr>
        <w:t xml:space="preserve"> has </w:t>
      </w:r>
      <w:r w:rsidRPr="003E1BEF">
        <w:rPr>
          <w:rFonts w:asciiTheme="majorBidi" w:hAnsiTheme="majorBidi" w:cstheme="majorBidi"/>
          <w:b/>
          <w:bCs/>
          <w:sz w:val="28"/>
          <w:szCs w:val="28"/>
        </w:rPr>
        <w:t>salty test</w:t>
      </w:r>
      <w:r w:rsidRPr="003E1BEF">
        <w:rPr>
          <w:rFonts w:asciiTheme="majorBidi" w:hAnsiTheme="majorBidi" w:cstheme="majorBidi"/>
          <w:sz w:val="28"/>
          <w:szCs w:val="28"/>
        </w:rPr>
        <w:t xml:space="preserve"> due to</w:t>
      </w:r>
      <w:r w:rsidRPr="003E1BEF">
        <w:rPr>
          <w:rFonts w:asciiTheme="majorBidi" w:eastAsiaTheme="majorEastAsia" w:hAnsiTheme="majorBidi" w:cstheme="majorBidi"/>
          <w:sz w:val="28"/>
          <w:szCs w:val="28"/>
        </w:rPr>
        <w:t xml:space="preserve"> the </w:t>
      </w:r>
      <w:r w:rsidRPr="003E1BEF">
        <w:rPr>
          <w:rFonts w:asciiTheme="majorBidi" w:hAnsiTheme="majorBidi" w:cstheme="majorBidi"/>
          <w:sz w:val="28"/>
          <w:szCs w:val="28"/>
        </w:rPr>
        <w:t>high contents of Cl and Na.</w:t>
      </w:r>
    </w:p>
    <w:p w14:paraId="39124787" w14:textId="77777777" w:rsidR="000E4106" w:rsidRDefault="000E4106" w:rsidP="000E4106">
      <w:pPr>
        <w:spacing w:line="360" w:lineRule="auto"/>
        <w:rPr>
          <w:rFonts w:asciiTheme="majorBidi" w:eastAsiaTheme="majorEastAsia" w:hAnsiTheme="majorBidi" w:cstheme="majorBidi"/>
          <w:sz w:val="28"/>
          <w:szCs w:val="28"/>
        </w:rPr>
      </w:pPr>
      <w:r w:rsidRPr="0001633A">
        <w:rPr>
          <w:rFonts w:asciiTheme="majorBidi" w:eastAsiaTheme="majorEastAsia" w:hAnsiTheme="majorBidi" w:cstheme="majorBidi"/>
          <w:sz w:val="28"/>
          <w:szCs w:val="28"/>
        </w:rPr>
        <w:t xml:space="preserve">By definition, only the secretion of the first milking after calving should be referred to as colostrum. Secretions from the second to the eighth milking (fifth day of lactation) are called transitional milk because the composition gradually becomes gradually similar to that of whole milk. In addition to its high nutritive value, colostrum provides antibodies needed to protect newborn calves from many infections that may lead to diarrhea and death. The concentration of antibodies in colostrum averages 6% (6 g/100 g of colostrum). In contrast, the concentration of antibodies in whole milk is </w:t>
      </w:r>
      <w:r>
        <w:rPr>
          <w:rFonts w:asciiTheme="majorBidi" w:eastAsiaTheme="majorEastAsia" w:hAnsiTheme="majorBidi" w:cstheme="majorBidi"/>
          <w:sz w:val="28"/>
          <w:szCs w:val="28"/>
        </w:rPr>
        <w:t xml:space="preserve">about </w:t>
      </w:r>
      <w:r w:rsidRPr="0001633A">
        <w:rPr>
          <w:rFonts w:asciiTheme="majorBidi" w:eastAsiaTheme="majorEastAsia" w:hAnsiTheme="majorBidi" w:cstheme="majorBidi"/>
          <w:sz w:val="28"/>
          <w:szCs w:val="28"/>
        </w:rPr>
        <w:t>0.1%.</w:t>
      </w:r>
    </w:p>
    <w:p w14:paraId="0D4ED159" w14:textId="77777777" w:rsidR="000E4106" w:rsidRPr="0001633A" w:rsidRDefault="000E4106" w:rsidP="000E4106">
      <w:pPr>
        <w:spacing w:line="360" w:lineRule="auto"/>
        <w:rPr>
          <w:rFonts w:asciiTheme="majorBidi" w:eastAsiaTheme="majorEastAsia" w:hAnsiTheme="majorBidi" w:cstheme="majorBidi"/>
          <w:sz w:val="28"/>
          <w:szCs w:val="28"/>
        </w:rPr>
      </w:pPr>
    </w:p>
    <w:p w14:paraId="23C20BDD" w14:textId="77777777" w:rsidR="000E4106" w:rsidRDefault="000E4106" w:rsidP="000E4106">
      <w:pPr>
        <w:spacing w:line="360" w:lineRule="auto"/>
        <w:jc w:val="center"/>
        <w:rPr>
          <w:rFonts w:asciiTheme="majorBidi" w:hAnsiTheme="majorBidi" w:cstheme="majorBidi"/>
          <w:sz w:val="32"/>
          <w:szCs w:val="32"/>
        </w:rPr>
      </w:pPr>
      <w:r w:rsidRPr="00F0314A">
        <w:rPr>
          <w:rFonts w:ascii="Verdana" w:eastAsia="Times New Roman" w:hAnsi="Verdana" w:cs="Times New Roman"/>
          <w:noProof/>
          <w:color w:val="333333"/>
          <w:sz w:val="18"/>
          <w:szCs w:val="18"/>
        </w:rPr>
        <w:drawing>
          <wp:inline distT="0" distB="0" distL="0" distR="0" wp14:anchorId="7D0BFD2F" wp14:editId="4FFCE331">
            <wp:extent cx="5585460" cy="32841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1432" cy="3399372"/>
                    </a:xfrm>
                    <a:prstGeom prst="rect">
                      <a:avLst/>
                    </a:prstGeom>
                    <a:noFill/>
                    <a:ln>
                      <a:noFill/>
                    </a:ln>
                  </pic:spPr>
                </pic:pic>
              </a:graphicData>
            </a:graphic>
          </wp:inline>
        </w:drawing>
      </w:r>
    </w:p>
    <w:p w14:paraId="664DF087" w14:textId="77777777" w:rsidR="000E4106" w:rsidRPr="00221595" w:rsidRDefault="000E4106" w:rsidP="000E4106">
      <w:pPr>
        <w:shd w:val="clear" w:color="auto" w:fill="FFFFFF"/>
        <w:spacing w:before="100" w:beforeAutospacing="1" w:after="100" w:afterAutospacing="1" w:line="240" w:lineRule="auto"/>
        <w:rPr>
          <w:rFonts w:asciiTheme="majorBidi" w:hAnsiTheme="majorBidi" w:cstheme="majorBidi"/>
          <w:b/>
          <w:bCs/>
          <w:sz w:val="28"/>
          <w:szCs w:val="28"/>
        </w:rPr>
      </w:pPr>
      <w:r w:rsidRPr="00221595">
        <w:rPr>
          <w:rFonts w:asciiTheme="majorBidi" w:eastAsia="Times New Roman" w:hAnsiTheme="majorBidi" w:cstheme="majorBidi"/>
          <w:b/>
          <w:bCs/>
          <w:color w:val="333333"/>
          <w:sz w:val="28"/>
          <w:szCs w:val="28"/>
        </w:rPr>
        <w:t>Composition of milk and colostrum</w:t>
      </w:r>
    </w:p>
    <w:tbl>
      <w:tblPr>
        <w:tblW w:w="8299" w:type="dxa"/>
        <w:jc w:val="center"/>
        <w:tblCellMar>
          <w:left w:w="0" w:type="dxa"/>
          <w:right w:w="0" w:type="dxa"/>
        </w:tblCellMar>
        <w:tblLook w:val="0600" w:firstRow="0" w:lastRow="0" w:firstColumn="0" w:lastColumn="0" w:noHBand="1" w:noVBand="1"/>
      </w:tblPr>
      <w:tblGrid>
        <w:gridCol w:w="4130"/>
        <w:gridCol w:w="2160"/>
        <w:gridCol w:w="2009"/>
      </w:tblGrid>
      <w:tr w:rsidR="000E4106" w:rsidRPr="00221595" w14:paraId="311EE75A"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71163AD"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b/>
                <w:bCs/>
                <w:color w:val="333333"/>
                <w:sz w:val="28"/>
                <w:szCs w:val="28"/>
              </w:rPr>
            </w:pPr>
            <w:r w:rsidRPr="00221595">
              <w:rPr>
                <w:rFonts w:asciiTheme="majorBidi" w:eastAsia="Times New Roman" w:hAnsiTheme="majorBidi" w:cstheme="majorBidi"/>
                <w:b/>
                <w:bCs/>
                <w:color w:val="333333"/>
                <w:sz w:val="28"/>
                <w:szCs w:val="28"/>
              </w:rPr>
              <w:lastRenderedPageBreak/>
              <w:t>component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129CE9F"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b/>
                <w:bCs/>
                <w:color w:val="333333"/>
                <w:sz w:val="28"/>
                <w:szCs w:val="28"/>
              </w:rPr>
            </w:pPr>
            <w:r w:rsidRPr="00221595">
              <w:rPr>
                <w:rFonts w:asciiTheme="majorBidi" w:eastAsia="Times New Roman" w:hAnsiTheme="majorBidi" w:cstheme="majorBidi"/>
                <w:b/>
                <w:bCs/>
                <w:color w:val="333333"/>
                <w:sz w:val="28"/>
                <w:szCs w:val="28"/>
              </w:rPr>
              <w:t>Colostrum</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BE87D62"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b/>
                <w:bCs/>
                <w:color w:val="333333"/>
                <w:sz w:val="28"/>
                <w:szCs w:val="28"/>
              </w:rPr>
            </w:pPr>
            <w:r w:rsidRPr="00221595">
              <w:rPr>
                <w:rFonts w:asciiTheme="majorBidi" w:eastAsia="Times New Roman" w:hAnsiTheme="majorBidi" w:cstheme="majorBidi"/>
                <w:b/>
                <w:bCs/>
                <w:color w:val="333333"/>
                <w:sz w:val="28"/>
                <w:szCs w:val="28"/>
              </w:rPr>
              <w:t>Whole Milk</w:t>
            </w:r>
          </w:p>
        </w:tc>
      </w:tr>
      <w:tr w:rsidR="000E4106" w:rsidRPr="00221595" w14:paraId="77C73156"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099E3DDE"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eastAsia="Times New Roman" w:hAnsiTheme="majorBidi" w:cstheme="majorBidi"/>
                <w:color w:val="333333"/>
                <w:sz w:val="28"/>
                <w:szCs w:val="28"/>
              </w:rPr>
              <w:t>Water%</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16B81CC8"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hAnsiTheme="majorBidi" w:cstheme="majorBidi"/>
                <w:sz w:val="28"/>
                <w:szCs w:val="28"/>
              </w:rPr>
              <w:t xml:space="preserve">73 </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3034E1CD"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hAnsiTheme="majorBidi" w:cstheme="majorBidi"/>
                <w:sz w:val="28"/>
                <w:szCs w:val="28"/>
              </w:rPr>
              <w:t>87</w:t>
            </w:r>
          </w:p>
        </w:tc>
      </w:tr>
      <w:tr w:rsidR="000E4106" w:rsidRPr="00221595" w14:paraId="2E318F58" w14:textId="77777777" w:rsidTr="002112D4">
        <w:trPr>
          <w:trHeight w:val="673"/>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FBCB577"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eastAsia="Times New Roman" w:hAnsiTheme="majorBidi" w:cstheme="majorBidi"/>
                <w:color w:val="333333"/>
                <w:sz w:val="28"/>
                <w:szCs w:val="28"/>
              </w:rPr>
              <w:t>Total Solids%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58A6E91"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eastAsia="Times New Roman" w:hAnsiTheme="majorBidi" w:cstheme="majorBidi"/>
                <w:color w:val="333333"/>
                <w:sz w:val="28"/>
                <w:szCs w:val="28"/>
              </w:rPr>
              <w:t>27</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AC0B6CC"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eastAsia="Times New Roman" w:hAnsiTheme="majorBidi" w:cstheme="majorBidi"/>
                <w:color w:val="333333"/>
                <w:sz w:val="28"/>
                <w:szCs w:val="28"/>
              </w:rPr>
              <w:t>13</w:t>
            </w:r>
          </w:p>
        </w:tc>
      </w:tr>
      <w:tr w:rsidR="000E4106" w:rsidRPr="00221595" w14:paraId="226345A8"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3E54F7A3"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eastAsia="Times New Roman" w:hAnsiTheme="majorBidi" w:cstheme="majorBidi"/>
                <w:color w:val="333333"/>
                <w:sz w:val="28"/>
                <w:szCs w:val="28"/>
              </w:rPr>
              <w:t>Total Proteins%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CAD0BCB"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b/>
                <w:bCs/>
                <w:color w:val="333333"/>
                <w:sz w:val="28"/>
                <w:szCs w:val="28"/>
              </w:rPr>
            </w:pPr>
            <w:r w:rsidRPr="00221595">
              <w:rPr>
                <w:rFonts w:asciiTheme="majorBidi" w:eastAsia="Times New Roman" w:hAnsiTheme="majorBidi" w:cstheme="majorBidi"/>
                <w:b/>
                <w:bCs/>
                <w:color w:val="70AD47" w:themeColor="accent6"/>
                <w:sz w:val="28"/>
                <w:szCs w:val="28"/>
              </w:rPr>
              <w:t xml:space="preserve">17.57 </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5AA53F1" w14:textId="77777777" w:rsidR="000E4106" w:rsidRPr="00221595" w:rsidRDefault="000E4106" w:rsidP="002112D4">
            <w:pPr>
              <w:shd w:val="clear" w:color="auto" w:fill="FFFFFF"/>
              <w:spacing w:before="100" w:beforeAutospacing="1" w:after="100" w:afterAutospacing="1" w:line="360" w:lineRule="auto"/>
              <w:rPr>
                <w:rFonts w:asciiTheme="majorBidi" w:eastAsia="Times New Roman" w:hAnsiTheme="majorBidi" w:cstheme="majorBidi"/>
                <w:color w:val="333333"/>
                <w:sz w:val="28"/>
                <w:szCs w:val="28"/>
              </w:rPr>
            </w:pPr>
            <w:r w:rsidRPr="00221595">
              <w:rPr>
                <w:rFonts w:asciiTheme="majorBidi" w:eastAsia="Times New Roman" w:hAnsiTheme="majorBidi" w:cstheme="majorBidi"/>
                <w:color w:val="333333"/>
                <w:sz w:val="28"/>
                <w:szCs w:val="28"/>
              </w:rPr>
              <w:t xml:space="preserve">3.5 </w:t>
            </w:r>
          </w:p>
        </w:tc>
      </w:tr>
      <w:tr w:rsidR="000E4106" w:rsidRPr="00221595" w14:paraId="077F7FE6"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573F04F"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Casein%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BD6DBF7"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 xml:space="preserve">5.8 </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CC187B1"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2.8</w:t>
            </w:r>
          </w:p>
        </w:tc>
      </w:tr>
      <w:tr w:rsidR="000E4106" w:rsidRPr="00221595" w14:paraId="05FF4C4E" w14:textId="77777777" w:rsidTr="002112D4">
        <w:trPr>
          <w:trHeight w:val="673"/>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415A51ED"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Whey Proteins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4105D3DA"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b/>
                <w:bCs/>
                <w:color w:val="70AD47" w:themeColor="accent6"/>
                <w:sz w:val="28"/>
                <w:szCs w:val="28"/>
              </w:rPr>
            </w:pPr>
            <w:r w:rsidRPr="00221595">
              <w:rPr>
                <w:rFonts w:asciiTheme="majorBidi" w:hAnsiTheme="majorBidi" w:cstheme="majorBidi"/>
                <w:b/>
                <w:bCs/>
                <w:color w:val="70AD47" w:themeColor="accent6"/>
                <w:sz w:val="28"/>
                <w:szCs w:val="28"/>
              </w:rPr>
              <w:t xml:space="preserve">11.4 </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179D3B79"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0.7</w:t>
            </w:r>
          </w:p>
        </w:tc>
      </w:tr>
      <w:tr w:rsidR="000E4106" w:rsidRPr="00221595" w14:paraId="1F9C2C24"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E1EFA6B"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%Fat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579A98B"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5.1</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76A2F0F"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3.7</w:t>
            </w:r>
          </w:p>
        </w:tc>
      </w:tr>
      <w:tr w:rsidR="000E4106" w:rsidRPr="00221595" w14:paraId="55A48E5F"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455624D0"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%Lactose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14CF2132"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b/>
                <w:bCs/>
                <w:sz w:val="28"/>
                <w:szCs w:val="28"/>
              </w:rPr>
            </w:pPr>
            <w:r w:rsidRPr="00221595">
              <w:rPr>
                <w:rFonts w:asciiTheme="majorBidi" w:hAnsiTheme="majorBidi" w:cstheme="majorBidi"/>
                <w:b/>
                <w:bCs/>
                <w:color w:val="FF0000"/>
                <w:sz w:val="28"/>
                <w:szCs w:val="28"/>
              </w:rPr>
              <w:t xml:space="preserve">2.19 </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693948A3"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 xml:space="preserve">4.9 </w:t>
            </w:r>
          </w:p>
        </w:tc>
      </w:tr>
      <w:tr w:rsidR="000E4106" w:rsidRPr="00221595" w14:paraId="3FA1435E"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4F6C7B4"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%Ash</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A57FB2A"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 xml:space="preserve">1.01 </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0C4B4BA2"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0.7</w:t>
            </w:r>
          </w:p>
        </w:tc>
      </w:tr>
      <w:tr w:rsidR="000E4106" w:rsidRPr="00221595" w14:paraId="1DB5A3E0"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8A24BDC"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proofErr w:type="spellStart"/>
            <w:r w:rsidRPr="00221595">
              <w:rPr>
                <w:rFonts w:asciiTheme="majorBidi" w:hAnsiTheme="majorBidi" w:cstheme="majorBidi"/>
                <w:sz w:val="28"/>
                <w:szCs w:val="28"/>
              </w:rPr>
              <w:t>Vit.A</w:t>
            </w:r>
            <w:proofErr w:type="spellEnd"/>
            <w:r w:rsidRPr="00221595">
              <w:rPr>
                <w:rFonts w:asciiTheme="majorBidi" w:hAnsiTheme="majorBidi" w:cstheme="majorBidi"/>
                <w:sz w:val="28"/>
                <w:szCs w:val="28"/>
              </w:rPr>
              <w:t xml:space="preserve"> µg\ 100ml</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545012C"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295</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34AF569"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34</w:t>
            </w:r>
          </w:p>
        </w:tc>
      </w:tr>
      <w:tr w:rsidR="000E4106" w:rsidRPr="00221595" w14:paraId="6630FA1A"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C5C7D0C"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proofErr w:type="spellStart"/>
            <w:r w:rsidRPr="00221595">
              <w:rPr>
                <w:rFonts w:asciiTheme="majorBidi" w:hAnsiTheme="majorBidi" w:cstheme="majorBidi"/>
                <w:sz w:val="28"/>
                <w:szCs w:val="28"/>
              </w:rPr>
              <w:t>Vit.D</w:t>
            </w:r>
            <w:proofErr w:type="spellEnd"/>
            <w:r w:rsidRPr="00221595">
              <w:rPr>
                <w:rFonts w:asciiTheme="majorBidi" w:hAnsiTheme="majorBidi" w:cstheme="majorBidi"/>
                <w:sz w:val="28"/>
                <w:szCs w:val="28"/>
              </w:rPr>
              <w:t xml:space="preserve"> IU\100gm</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633629CC"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90-180</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FEE5B4A"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40</w:t>
            </w:r>
          </w:p>
        </w:tc>
      </w:tr>
      <w:tr w:rsidR="000E4106" w:rsidRPr="00221595" w14:paraId="7FBF2ACC"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FF79793"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Vit.B2 mg\100ml</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587EE454"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0.48</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170A4329"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0.15</w:t>
            </w:r>
          </w:p>
        </w:tc>
      </w:tr>
      <w:tr w:rsidR="000E4106" w:rsidRPr="00221595" w14:paraId="34CC4CA4"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63D9C912"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 xml:space="preserve">Choline µg \100ml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3503A636"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70</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680C23F5"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13</w:t>
            </w:r>
          </w:p>
        </w:tc>
      </w:tr>
      <w:tr w:rsidR="000E4106" w:rsidRPr="00221595" w14:paraId="3B38B5A8" w14:textId="77777777" w:rsidTr="002112D4">
        <w:trPr>
          <w:trHeight w:val="337"/>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1CA4F2DE"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proofErr w:type="spellStart"/>
            <w:r w:rsidRPr="00221595">
              <w:rPr>
                <w:rFonts w:asciiTheme="majorBidi" w:hAnsiTheme="majorBidi" w:cstheme="majorBidi"/>
                <w:sz w:val="28"/>
                <w:szCs w:val="28"/>
              </w:rPr>
              <w:t>lgG</w:t>
            </w:r>
            <w:proofErr w:type="spellEnd"/>
            <w:r w:rsidRPr="00221595">
              <w:rPr>
                <w:rFonts w:asciiTheme="majorBidi" w:hAnsiTheme="majorBidi" w:cstheme="majorBidi"/>
                <w:sz w:val="28"/>
                <w:szCs w:val="28"/>
              </w:rPr>
              <w:t>\100ml</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7F05E677"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8.1</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14:paraId="20676FCC" w14:textId="77777777" w:rsidR="000E4106" w:rsidRPr="00221595" w:rsidRDefault="000E4106" w:rsidP="002112D4">
            <w:pPr>
              <w:shd w:val="clear" w:color="auto" w:fill="FFFFFF"/>
              <w:spacing w:before="100" w:beforeAutospacing="1" w:after="100" w:afterAutospacing="1" w:line="360" w:lineRule="auto"/>
              <w:rPr>
                <w:rFonts w:asciiTheme="majorBidi" w:hAnsiTheme="majorBidi" w:cstheme="majorBidi"/>
                <w:sz w:val="28"/>
                <w:szCs w:val="28"/>
              </w:rPr>
            </w:pPr>
            <w:r w:rsidRPr="00221595">
              <w:rPr>
                <w:rFonts w:asciiTheme="majorBidi" w:hAnsiTheme="majorBidi" w:cstheme="majorBidi"/>
                <w:sz w:val="28"/>
                <w:szCs w:val="28"/>
              </w:rPr>
              <w:t>&lt;0.2</w:t>
            </w:r>
          </w:p>
        </w:tc>
      </w:tr>
    </w:tbl>
    <w:p w14:paraId="099DD1FD" w14:textId="77777777" w:rsidR="000E4106" w:rsidRPr="003E1BEF" w:rsidRDefault="000E4106" w:rsidP="000E4106">
      <w:pPr>
        <w:pStyle w:val="NormalWeb"/>
        <w:spacing w:line="360" w:lineRule="auto"/>
        <w:rPr>
          <w:rFonts w:asciiTheme="majorBidi" w:hAnsiTheme="majorBidi" w:cstheme="majorBidi"/>
          <w:sz w:val="28"/>
          <w:szCs w:val="28"/>
        </w:rPr>
      </w:pPr>
      <w:r w:rsidRPr="001A7557">
        <w:rPr>
          <w:rFonts w:asciiTheme="majorBidi" w:hAnsiTheme="majorBidi" w:cstheme="majorBidi"/>
          <w:noProof/>
          <w:sz w:val="32"/>
          <w:szCs w:val="32"/>
        </w:rPr>
        <w:drawing>
          <wp:inline distT="0" distB="0" distL="0" distR="0" wp14:anchorId="33A4B707" wp14:editId="510E546B">
            <wp:extent cx="6589715" cy="2270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7288" cy="2283707"/>
                    </a:xfrm>
                    <a:prstGeom prst="rect">
                      <a:avLst/>
                    </a:prstGeom>
                    <a:noFill/>
                    <a:ln>
                      <a:noFill/>
                    </a:ln>
                  </pic:spPr>
                </pic:pic>
              </a:graphicData>
            </a:graphic>
          </wp:inline>
        </w:drawing>
      </w:r>
    </w:p>
    <w:p w14:paraId="068D963A" w14:textId="77777777" w:rsidR="000E4106" w:rsidRPr="003E1BEF" w:rsidRDefault="000E4106" w:rsidP="000E4106">
      <w:pPr>
        <w:pStyle w:val="Heading3"/>
        <w:spacing w:line="360" w:lineRule="auto"/>
        <w:rPr>
          <w:rFonts w:asciiTheme="majorBidi" w:hAnsiTheme="majorBidi"/>
          <w:color w:val="auto"/>
          <w:sz w:val="28"/>
          <w:szCs w:val="28"/>
        </w:rPr>
      </w:pPr>
      <w:r w:rsidRPr="003E1BEF">
        <w:rPr>
          <w:rFonts w:asciiTheme="majorBidi" w:hAnsiTheme="majorBidi"/>
          <w:color w:val="auto"/>
          <w:sz w:val="28"/>
          <w:szCs w:val="28"/>
        </w:rPr>
        <w:lastRenderedPageBreak/>
        <w:t xml:space="preserve">5-Interval between </w:t>
      </w:r>
      <w:proofErr w:type="gramStart"/>
      <w:r w:rsidRPr="003E1BEF">
        <w:rPr>
          <w:rFonts w:asciiTheme="majorBidi" w:hAnsiTheme="majorBidi"/>
          <w:color w:val="auto"/>
          <w:sz w:val="28"/>
          <w:szCs w:val="28"/>
        </w:rPr>
        <w:t>milking:-</w:t>
      </w:r>
      <w:proofErr w:type="gramEnd"/>
    </w:p>
    <w:p w14:paraId="00C8F535"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The </w:t>
      </w:r>
      <w:r w:rsidRPr="003E1BEF">
        <w:rPr>
          <w:rFonts w:asciiTheme="majorBidi" w:hAnsiTheme="majorBidi" w:cstheme="majorBidi"/>
          <w:b/>
          <w:bCs/>
          <w:sz w:val="28"/>
          <w:szCs w:val="28"/>
        </w:rPr>
        <w:t>fat</w:t>
      </w:r>
      <w:r w:rsidRPr="003E1BEF">
        <w:rPr>
          <w:rFonts w:asciiTheme="majorBidi" w:hAnsiTheme="majorBidi" w:cstheme="majorBidi"/>
          <w:sz w:val="28"/>
          <w:szCs w:val="28"/>
        </w:rPr>
        <w:t xml:space="preserve"> content of milk varies considerably between the morning and evening milking because there is usually a much shorter time between the morning and evening milking than between the evening and morning milking. If cows were milked at 12-hour intervals the variation in fat content between milking would be negligible, but this is not practicable on most farms.</w:t>
      </w:r>
    </w:p>
    <w:p w14:paraId="3873A654" w14:textId="77777777" w:rsidR="000E4106" w:rsidRPr="003E1BEF" w:rsidRDefault="000E4106" w:rsidP="000E4106">
      <w:pPr>
        <w:pStyle w:val="NormalWeb"/>
        <w:spacing w:line="360" w:lineRule="auto"/>
        <w:rPr>
          <w:rFonts w:asciiTheme="majorBidi" w:hAnsiTheme="majorBidi" w:cstheme="majorBidi"/>
          <w:sz w:val="28"/>
          <w:szCs w:val="28"/>
        </w:rPr>
      </w:pPr>
      <w:r w:rsidRPr="003E1BEF">
        <w:rPr>
          <w:rFonts w:asciiTheme="majorBidi" w:hAnsiTheme="majorBidi" w:cstheme="majorBidi"/>
          <w:sz w:val="28"/>
          <w:szCs w:val="28"/>
        </w:rPr>
        <w:t>Table: Range of values for fat and total solids content of morning milk and evening Milk</w:t>
      </w:r>
    </w:p>
    <w:tbl>
      <w:tblPr>
        <w:tblStyle w:val="TableGrid"/>
        <w:tblW w:w="9628" w:type="dxa"/>
        <w:tblInd w:w="631" w:type="dxa"/>
        <w:tblLook w:val="04A0" w:firstRow="1" w:lastRow="0" w:firstColumn="1" w:lastColumn="0" w:noHBand="0" w:noVBand="1"/>
      </w:tblPr>
      <w:tblGrid>
        <w:gridCol w:w="3217"/>
        <w:gridCol w:w="3207"/>
        <w:gridCol w:w="3204"/>
      </w:tblGrid>
      <w:tr w:rsidR="000E4106" w:rsidRPr="003E1BEF" w14:paraId="6A09BD66" w14:textId="77777777" w:rsidTr="002112D4">
        <w:trPr>
          <w:trHeight w:val="570"/>
        </w:trPr>
        <w:tc>
          <w:tcPr>
            <w:tcW w:w="3217" w:type="dxa"/>
          </w:tcPr>
          <w:p w14:paraId="47C0C792"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Components</w:t>
            </w:r>
          </w:p>
        </w:tc>
        <w:tc>
          <w:tcPr>
            <w:tcW w:w="3207" w:type="dxa"/>
          </w:tcPr>
          <w:p w14:paraId="49B5164A"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Morning milk</w:t>
            </w:r>
          </w:p>
        </w:tc>
        <w:tc>
          <w:tcPr>
            <w:tcW w:w="3204" w:type="dxa"/>
          </w:tcPr>
          <w:p w14:paraId="4324DE16"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Evening Milk</w:t>
            </w:r>
          </w:p>
          <w:p w14:paraId="7868DD96" w14:textId="77777777" w:rsidR="000E4106" w:rsidRPr="003E1BEF" w:rsidRDefault="000E4106" w:rsidP="002112D4">
            <w:pPr>
              <w:spacing w:line="360" w:lineRule="auto"/>
              <w:rPr>
                <w:rFonts w:asciiTheme="majorBidi" w:hAnsiTheme="majorBidi" w:cstheme="majorBidi"/>
                <w:b/>
                <w:bCs/>
                <w:sz w:val="28"/>
                <w:szCs w:val="28"/>
              </w:rPr>
            </w:pPr>
          </w:p>
        </w:tc>
      </w:tr>
      <w:tr w:rsidR="000E4106" w:rsidRPr="003E1BEF" w14:paraId="2E2BBC06" w14:textId="77777777" w:rsidTr="002112D4">
        <w:trPr>
          <w:trHeight w:val="550"/>
        </w:trPr>
        <w:tc>
          <w:tcPr>
            <w:tcW w:w="3217" w:type="dxa"/>
          </w:tcPr>
          <w:p w14:paraId="12B3E047"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Fat %</w:t>
            </w:r>
          </w:p>
        </w:tc>
        <w:tc>
          <w:tcPr>
            <w:tcW w:w="3207" w:type="dxa"/>
          </w:tcPr>
          <w:p w14:paraId="19AFBEB0"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2.6-4.2</w:t>
            </w:r>
          </w:p>
        </w:tc>
        <w:tc>
          <w:tcPr>
            <w:tcW w:w="3204" w:type="dxa"/>
          </w:tcPr>
          <w:p w14:paraId="063336F0"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3.1-4.9</w:t>
            </w:r>
          </w:p>
          <w:p w14:paraId="75CF5639" w14:textId="77777777" w:rsidR="000E4106" w:rsidRPr="003E1BEF" w:rsidRDefault="000E4106" w:rsidP="002112D4">
            <w:pPr>
              <w:spacing w:line="360" w:lineRule="auto"/>
              <w:rPr>
                <w:rFonts w:asciiTheme="majorBidi" w:hAnsiTheme="majorBidi" w:cstheme="majorBidi"/>
                <w:b/>
                <w:bCs/>
                <w:sz w:val="28"/>
                <w:szCs w:val="28"/>
              </w:rPr>
            </w:pPr>
          </w:p>
        </w:tc>
      </w:tr>
      <w:tr w:rsidR="000E4106" w:rsidRPr="003E1BEF" w14:paraId="5CB9F42C" w14:textId="77777777" w:rsidTr="002112D4">
        <w:trPr>
          <w:trHeight w:val="469"/>
        </w:trPr>
        <w:tc>
          <w:tcPr>
            <w:tcW w:w="3217" w:type="dxa"/>
          </w:tcPr>
          <w:p w14:paraId="5ED8FAA2"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Total solids %</w:t>
            </w:r>
          </w:p>
        </w:tc>
        <w:tc>
          <w:tcPr>
            <w:tcW w:w="3207" w:type="dxa"/>
          </w:tcPr>
          <w:p w14:paraId="45140B7E"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10.9-12.9</w:t>
            </w:r>
          </w:p>
        </w:tc>
        <w:tc>
          <w:tcPr>
            <w:tcW w:w="3204" w:type="dxa"/>
          </w:tcPr>
          <w:p w14:paraId="2D09B72B" w14:textId="77777777" w:rsidR="000E4106" w:rsidRPr="003E1BEF" w:rsidRDefault="000E4106" w:rsidP="002112D4">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11.6-13.8</w:t>
            </w:r>
          </w:p>
          <w:p w14:paraId="68C4B0A7" w14:textId="77777777" w:rsidR="000E4106" w:rsidRPr="003E1BEF" w:rsidRDefault="000E4106" w:rsidP="002112D4">
            <w:pPr>
              <w:spacing w:line="360" w:lineRule="auto"/>
              <w:rPr>
                <w:rFonts w:asciiTheme="majorBidi" w:hAnsiTheme="majorBidi" w:cstheme="majorBidi"/>
                <w:b/>
                <w:bCs/>
                <w:sz w:val="28"/>
                <w:szCs w:val="28"/>
              </w:rPr>
            </w:pPr>
          </w:p>
        </w:tc>
      </w:tr>
    </w:tbl>
    <w:p w14:paraId="64D91F56" w14:textId="77777777" w:rsidR="000E4106" w:rsidRPr="003E1BEF" w:rsidRDefault="000E4106" w:rsidP="000E4106">
      <w:pPr>
        <w:spacing w:line="360" w:lineRule="auto"/>
        <w:rPr>
          <w:rFonts w:asciiTheme="majorBidi" w:hAnsiTheme="majorBidi" w:cstheme="majorBidi"/>
          <w:sz w:val="28"/>
          <w:szCs w:val="28"/>
        </w:rPr>
      </w:pPr>
    </w:p>
    <w:p w14:paraId="789420E6" w14:textId="77777777" w:rsidR="000E4106" w:rsidRDefault="000E4106" w:rsidP="000E4106">
      <w:pPr>
        <w:pStyle w:val="NormalWeb"/>
        <w:spacing w:line="360" w:lineRule="auto"/>
        <w:rPr>
          <w:rFonts w:asciiTheme="majorBidi" w:hAnsiTheme="majorBidi" w:cstheme="majorBidi"/>
          <w:b/>
          <w:bCs/>
          <w:sz w:val="28"/>
          <w:szCs w:val="28"/>
        </w:rPr>
      </w:pPr>
    </w:p>
    <w:p w14:paraId="65BEFEA7" w14:textId="77777777" w:rsidR="000E4106" w:rsidRDefault="000E4106" w:rsidP="000E4106">
      <w:pPr>
        <w:pStyle w:val="NormalWeb"/>
        <w:spacing w:line="360" w:lineRule="auto"/>
        <w:rPr>
          <w:rFonts w:asciiTheme="majorBidi" w:hAnsiTheme="majorBidi" w:cstheme="majorBidi"/>
          <w:b/>
          <w:bCs/>
          <w:sz w:val="28"/>
          <w:szCs w:val="28"/>
        </w:rPr>
      </w:pPr>
    </w:p>
    <w:p w14:paraId="6B3C4A78" w14:textId="77777777" w:rsidR="000E4106" w:rsidRPr="003E1BEF" w:rsidRDefault="000E4106" w:rsidP="000E4106">
      <w:pPr>
        <w:pStyle w:val="NormalWeb"/>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6-Completeness of </w:t>
      </w:r>
      <w:proofErr w:type="gramStart"/>
      <w:r w:rsidRPr="003E1BEF">
        <w:rPr>
          <w:rFonts w:asciiTheme="majorBidi" w:hAnsiTheme="majorBidi" w:cstheme="majorBidi"/>
          <w:b/>
          <w:bCs/>
          <w:sz w:val="28"/>
          <w:szCs w:val="28"/>
        </w:rPr>
        <w:t>milking:-</w:t>
      </w:r>
      <w:proofErr w:type="gramEnd"/>
    </w:p>
    <w:p w14:paraId="0301DCD3" w14:textId="77777777" w:rsidR="000E4106" w:rsidRPr="003E1BEF" w:rsidRDefault="000E4106" w:rsidP="000E4106">
      <w:pPr>
        <w:pStyle w:val="NormalWeb"/>
        <w:spacing w:line="360" w:lineRule="auto"/>
        <w:rPr>
          <w:rFonts w:asciiTheme="majorBidi" w:hAnsiTheme="majorBidi" w:cstheme="majorBidi"/>
          <w:b/>
          <w:bCs/>
          <w:sz w:val="28"/>
          <w:szCs w:val="28"/>
        </w:rPr>
      </w:pPr>
      <w:r w:rsidRPr="003E1BEF">
        <w:rPr>
          <w:rFonts w:asciiTheme="majorBidi" w:hAnsiTheme="majorBidi" w:cstheme="majorBidi"/>
          <w:sz w:val="28"/>
          <w:szCs w:val="28"/>
        </w:rPr>
        <w:t xml:space="preserve"> The first milk drawn from the udder is low in fat while the last milk is always quite high in fat. </w:t>
      </w:r>
      <w:proofErr w:type="gramStart"/>
      <w:r w:rsidRPr="003E1BEF">
        <w:rPr>
          <w:rFonts w:asciiTheme="majorBidi" w:hAnsiTheme="majorBidi" w:cstheme="majorBidi"/>
          <w:sz w:val="28"/>
          <w:szCs w:val="28"/>
        </w:rPr>
        <w:t>Thus</w:t>
      </w:r>
      <w:proofErr w:type="gramEnd"/>
      <w:r w:rsidRPr="003E1BEF">
        <w:rPr>
          <w:rFonts w:asciiTheme="majorBidi" w:hAnsiTheme="majorBidi" w:cstheme="majorBidi"/>
          <w:sz w:val="28"/>
          <w:szCs w:val="28"/>
        </w:rPr>
        <w:t xml:space="preserve"> it is essential to mix thoroughly all the milk removed, before </w:t>
      </w:r>
      <w:r w:rsidRPr="003E1BEF">
        <w:rPr>
          <w:rFonts w:asciiTheme="majorBidi" w:hAnsiTheme="majorBidi" w:cstheme="majorBidi"/>
          <w:sz w:val="28"/>
          <w:szCs w:val="28"/>
        </w:rPr>
        <w:lastRenderedPageBreak/>
        <w:t xml:space="preserve">taking a sample for analysis. The fat left in the udder at the end of a milking is usually picked up during subsequent milking, so there is no net loss of fat. Milk fat % increases continuously during the milking process. This is because of the low density of the fat globules which leads it to trap in the alveoli. </w:t>
      </w:r>
      <w:proofErr w:type="gramStart"/>
      <w:r w:rsidRPr="003E1BEF">
        <w:rPr>
          <w:rFonts w:asciiTheme="majorBidi" w:hAnsiTheme="majorBidi" w:cstheme="majorBidi"/>
          <w:sz w:val="28"/>
          <w:szCs w:val="28"/>
        </w:rPr>
        <w:t>Thus</w:t>
      </w:r>
      <w:proofErr w:type="gramEnd"/>
      <w:r w:rsidRPr="003E1BEF">
        <w:rPr>
          <w:rFonts w:asciiTheme="majorBidi" w:hAnsiTheme="majorBidi" w:cstheme="majorBidi"/>
          <w:sz w:val="28"/>
          <w:szCs w:val="28"/>
        </w:rPr>
        <w:t xml:space="preserve"> after incomplete milking, milk fat content will be lower than normal. </w:t>
      </w:r>
    </w:p>
    <w:p w14:paraId="79814E9C" w14:textId="77777777" w:rsidR="000E4106" w:rsidRPr="003E1BEF" w:rsidRDefault="000E4106" w:rsidP="000E4106">
      <w:pPr>
        <w:pStyle w:val="Heading3"/>
        <w:spacing w:line="360" w:lineRule="auto"/>
        <w:rPr>
          <w:rFonts w:asciiTheme="majorBidi" w:hAnsiTheme="majorBidi"/>
          <w:color w:val="auto"/>
          <w:sz w:val="28"/>
          <w:szCs w:val="28"/>
        </w:rPr>
      </w:pPr>
      <w:r w:rsidRPr="003E1BEF">
        <w:rPr>
          <w:rFonts w:asciiTheme="majorBidi" w:hAnsiTheme="majorBidi"/>
          <w:color w:val="auto"/>
          <w:sz w:val="28"/>
          <w:szCs w:val="28"/>
        </w:rPr>
        <w:t xml:space="preserve">7-Feeding </w:t>
      </w:r>
      <w:proofErr w:type="gramStart"/>
      <w:r w:rsidRPr="003E1BEF">
        <w:rPr>
          <w:rFonts w:asciiTheme="majorBidi" w:hAnsiTheme="majorBidi"/>
          <w:color w:val="auto"/>
          <w:sz w:val="28"/>
          <w:szCs w:val="28"/>
        </w:rPr>
        <w:t>regime:-</w:t>
      </w:r>
      <w:proofErr w:type="gramEnd"/>
    </w:p>
    <w:p w14:paraId="70B1AD35" w14:textId="77777777" w:rsidR="000E4106" w:rsidRPr="003E1BEF" w:rsidRDefault="000E4106" w:rsidP="000E4106">
      <w:pPr>
        <w:pStyle w:val="Heading3"/>
        <w:spacing w:line="360" w:lineRule="auto"/>
        <w:rPr>
          <w:rFonts w:asciiTheme="majorBidi" w:hAnsiTheme="majorBidi"/>
          <w:b w:val="0"/>
          <w:bCs w:val="0"/>
          <w:color w:val="auto"/>
          <w:sz w:val="28"/>
          <w:szCs w:val="28"/>
        </w:rPr>
      </w:pPr>
      <w:r w:rsidRPr="003E1BEF">
        <w:rPr>
          <w:rFonts w:asciiTheme="majorBidi" w:hAnsiTheme="majorBidi"/>
          <w:b w:val="0"/>
          <w:bCs w:val="0"/>
          <w:color w:val="auto"/>
          <w:sz w:val="28"/>
          <w:szCs w:val="28"/>
        </w:rPr>
        <w:t xml:space="preserve">  Underfeeding reduces both the fat and the SNF content of milk produced, although SNF content is more sensitive to feeding level than fat content. Fat content and fat composition are influenced more by fiber intake. Of all milk components, milk fat is the most influenced by dietary manipulations. Most of changes </w:t>
      </w:r>
      <w:proofErr w:type="gramStart"/>
      <w:r w:rsidRPr="003E1BEF">
        <w:rPr>
          <w:rFonts w:asciiTheme="majorBidi" w:hAnsiTheme="majorBidi"/>
          <w:b w:val="0"/>
          <w:bCs w:val="0"/>
          <w:color w:val="auto"/>
          <w:sz w:val="28"/>
          <w:szCs w:val="28"/>
        </w:rPr>
        <w:t>in  milk</w:t>
      </w:r>
      <w:proofErr w:type="gramEnd"/>
      <w:r w:rsidRPr="003E1BEF">
        <w:rPr>
          <w:rFonts w:asciiTheme="majorBidi" w:hAnsiTheme="majorBidi"/>
          <w:b w:val="0"/>
          <w:bCs w:val="0"/>
          <w:color w:val="auto"/>
          <w:sz w:val="28"/>
          <w:szCs w:val="28"/>
        </w:rPr>
        <w:t xml:space="preserve"> composition due to dietary manipulation are related to changes in ruminal acetate: propionate ratio.  Several nutritional factors can influence milk composition. These include plane of nutrition, forage: concentrate ratio, forage quality (</w:t>
      </w:r>
      <w:proofErr w:type="gramStart"/>
      <w:r w:rsidRPr="003E1BEF">
        <w:rPr>
          <w:rFonts w:asciiTheme="majorBidi" w:hAnsiTheme="majorBidi"/>
          <w:b w:val="0"/>
          <w:bCs w:val="0"/>
          <w:color w:val="auto"/>
          <w:sz w:val="28"/>
          <w:szCs w:val="28"/>
        </w:rPr>
        <w:t>e.g.</w:t>
      </w:r>
      <w:proofErr w:type="gramEnd"/>
      <w:r w:rsidRPr="003E1BEF">
        <w:rPr>
          <w:rFonts w:asciiTheme="majorBidi" w:hAnsiTheme="majorBidi"/>
          <w:b w:val="0"/>
          <w:bCs w:val="0"/>
          <w:color w:val="auto"/>
          <w:sz w:val="28"/>
          <w:szCs w:val="28"/>
        </w:rPr>
        <w:t xml:space="preserve"> particle size), level and type of dietary fat.</w:t>
      </w:r>
    </w:p>
    <w:p w14:paraId="6B4EC8CE" w14:textId="77777777" w:rsidR="000E4106" w:rsidRPr="003E1BEF" w:rsidRDefault="000E4106" w:rsidP="000E4106">
      <w:pPr>
        <w:pStyle w:val="NormalWeb"/>
        <w:spacing w:line="360" w:lineRule="auto"/>
        <w:rPr>
          <w:rFonts w:asciiTheme="majorBidi" w:eastAsiaTheme="majorEastAsia" w:hAnsiTheme="majorBidi" w:cstheme="majorBidi"/>
          <w:sz w:val="28"/>
          <w:szCs w:val="28"/>
        </w:rPr>
      </w:pPr>
      <w:r w:rsidRPr="003E1BEF">
        <w:rPr>
          <w:rFonts w:asciiTheme="majorBidi" w:eastAsiaTheme="majorEastAsia" w:hAnsiTheme="majorBidi" w:cstheme="majorBidi"/>
          <w:sz w:val="28"/>
          <w:szCs w:val="28"/>
        </w:rPr>
        <w:t>The SNF content can decrease if the cow is fed a low-energy diet, but is not greatly influenced by protein deficiency, unless the deficiency is acute.</w:t>
      </w:r>
    </w:p>
    <w:p w14:paraId="6BE07594" w14:textId="77777777" w:rsidR="00F63E7F" w:rsidRDefault="00F63E7F"/>
    <w:sectPr w:rsidR="00F6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f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5AE1"/>
    <w:multiLevelType w:val="hybridMultilevel"/>
    <w:tmpl w:val="4DDE9B0A"/>
    <w:lvl w:ilvl="0" w:tplc="725A5F44">
      <w:start w:val="1"/>
      <w:numFmt w:val="bullet"/>
      <w:lvlText w:val="•"/>
      <w:lvlJc w:val="left"/>
      <w:pPr>
        <w:tabs>
          <w:tab w:val="num" w:pos="720"/>
        </w:tabs>
        <w:ind w:left="720" w:hanging="360"/>
      </w:pPr>
      <w:rPr>
        <w:rFonts w:ascii="Times New Roman" w:hAnsi="Times New Roman" w:hint="default"/>
      </w:rPr>
    </w:lvl>
    <w:lvl w:ilvl="1" w:tplc="3A88D210" w:tentative="1">
      <w:start w:val="1"/>
      <w:numFmt w:val="bullet"/>
      <w:lvlText w:val="•"/>
      <w:lvlJc w:val="left"/>
      <w:pPr>
        <w:tabs>
          <w:tab w:val="num" w:pos="1440"/>
        </w:tabs>
        <w:ind w:left="1440" w:hanging="360"/>
      </w:pPr>
      <w:rPr>
        <w:rFonts w:ascii="Times New Roman" w:hAnsi="Times New Roman" w:hint="default"/>
      </w:rPr>
    </w:lvl>
    <w:lvl w:ilvl="2" w:tplc="3B86D06E" w:tentative="1">
      <w:start w:val="1"/>
      <w:numFmt w:val="bullet"/>
      <w:lvlText w:val="•"/>
      <w:lvlJc w:val="left"/>
      <w:pPr>
        <w:tabs>
          <w:tab w:val="num" w:pos="2160"/>
        </w:tabs>
        <w:ind w:left="2160" w:hanging="360"/>
      </w:pPr>
      <w:rPr>
        <w:rFonts w:ascii="Times New Roman" w:hAnsi="Times New Roman" w:hint="default"/>
      </w:rPr>
    </w:lvl>
    <w:lvl w:ilvl="3" w:tplc="B6CAFF3E" w:tentative="1">
      <w:start w:val="1"/>
      <w:numFmt w:val="bullet"/>
      <w:lvlText w:val="•"/>
      <w:lvlJc w:val="left"/>
      <w:pPr>
        <w:tabs>
          <w:tab w:val="num" w:pos="2880"/>
        </w:tabs>
        <w:ind w:left="2880" w:hanging="360"/>
      </w:pPr>
      <w:rPr>
        <w:rFonts w:ascii="Times New Roman" w:hAnsi="Times New Roman" w:hint="default"/>
      </w:rPr>
    </w:lvl>
    <w:lvl w:ilvl="4" w:tplc="B1C09B72" w:tentative="1">
      <w:start w:val="1"/>
      <w:numFmt w:val="bullet"/>
      <w:lvlText w:val="•"/>
      <w:lvlJc w:val="left"/>
      <w:pPr>
        <w:tabs>
          <w:tab w:val="num" w:pos="3600"/>
        </w:tabs>
        <w:ind w:left="3600" w:hanging="360"/>
      </w:pPr>
      <w:rPr>
        <w:rFonts w:ascii="Times New Roman" w:hAnsi="Times New Roman" w:hint="default"/>
      </w:rPr>
    </w:lvl>
    <w:lvl w:ilvl="5" w:tplc="D9A65C30" w:tentative="1">
      <w:start w:val="1"/>
      <w:numFmt w:val="bullet"/>
      <w:lvlText w:val="•"/>
      <w:lvlJc w:val="left"/>
      <w:pPr>
        <w:tabs>
          <w:tab w:val="num" w:pos="4320"/>
        </w:tabs>
        <w:ind w:left="4320" w:hanging="360"/>
      </w:pPr>
      <w:rPr>
        <w:rFonts w:ascii="Times New Roman" w:hAnsi="Times New Roman" w:hint="default"/>
      </w:rPr>
    </w:lvl>
    <w:lvl w:ilvl="6" w:tplc="F4B8EB64" w:tentative="1">
      <w:start w:val="1"/>
      <w:numFmt w:val="bullet"/>
      <w:lvlText w:val="•"/>
      <w:lvlJc w:val="left"/>
      <w:pPr>
        <w:tabs>
          <w:tab w:val="num" w:pos="5040"/>
        </w:tabs>
        <w:ind w:left="5040" w:hanging="360"/>
      </w:pPr>
      <w:rPr>
        <w:rFonts w:ascii="Times New Roman" w:hAnsi="Times New Roman" w:hint="default"/>
      </w:rPr>
    </w:lvl>
    <w:lvl w:ilvl="7" w:tplc="EEBA0AA0" w:tentative="1">
      <w:start w:val="1"/>
      <w:numFmt w:val="bullet"/>
      <w:lvlText w:val="•"/>
      <w:lvlJc w:val="left"/>
      <w:pPr>
        <w:tabs>
          <w:tab w:val="num" w:pos="5760"/>
        </w:tabs>
        <w:ind w:left="5760" w:hanging="360"/>
      </w:pPr>
      <w:rPr>
        <w:rFonts w:ascii="Times New Roman" w:hAnsi="Times New Roman" w:hint="default"/>
      </w:rPr>
    </w:lvl>
    <w:lvl w:ilvl="8" w:tplc="F288F1B2" w:tentative="1">
      <w:start w:val="1"/>
      <w:numFmt w:val="bullet"/>
      <w:lvlText w:val="•"/>
      <w:lvlJc w:val="left"/>
      <w:pPr>
        <w:tabs>
          <w:tab w:val="num" w:pos="6480"/>
        </w:tabs>
        <w:ind w:left="6480" w:hanging="360"/>
      </w:pPr>
      <w:rPr>
        <w:rFonts w:ascii="Times New Roman" w:hAnsi="Times New Roman" w:hint="default"/>
      </w:rPr>
    </w:lvl>
  </w:abstractNum>
  <w:num w:numId="1" w16cid:durableId="76815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D9"/>
    <w:rsid w:val="000B63D9"/>
    <w:rsid w:val="000E4106"/>
    <w:rsid w:val="00F6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3F5E-DA53-4A68-B582-1E9B300B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06"/>
    <w:pPr>
      <w:spacing w:after="200" w:line="276" w:lineRule="auto"/>
    </w:pPr>
  </w:style>
  <w:style w:type="paragraph" w:styleId="Heading2">
    <w:name w:val="heading 2"/>
    <w:basedOn w:val="Normal"/>
    <w:link w:val="Heading2Char"/>
    <w:uiPriority w:val="9"/>
    <w:unhideWhenUsed/>
    <w:qFormat/>
    <w:rsid w:val="000E4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4106"/>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unhideWhenUsed/>
    <w:qFormat/>
    <w:rsid w:val="000E4106"/>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4106"/>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rsid w:val="000E410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E4106"/>
    <w:rPr>
      <w:b/>
      <w:bCs/>
    </w:rPr>
  </w:style>
  <w:style w:type="paragraph" w:styleId="NormalWeb">
    <w:name w:val="Normal (Web)"/>
    <w:basedOn w:val="Normal"/>
    <w:uiPriority w:val="99"/>
    <w:unhideWhenUsed/>
    <w:rsid w:val="000E4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1">
    <w:name w:val="style141"/>
    <w:basedOn w:val="DefaultParagraphFont"/>
    <w:rsid w:val="000E4106"/>
    <w:rPr>
      <w:rFonts w:ascii="Verdana" w:hAnsi="Verdana" w:hint="default"/>
      <w:b/>
      <w:bCs/>
      <w:color w:val="006C00"/>
      <w:sz w:val="27"/>
      <w:szCs w:val="27"/>
    </w:rPr>
  </w:style>
  <w:style w:type="table" w:styleId="TableGrid">
    <w:name w:val="Table Grid"/>
    <w:basedOn w:val="TableNormal"/>
    <w:uiPriority w:val="59"/>
    <w:rsid w:val="000E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2022-06-03T18:39:00Z</dcterms:created>
  <dcterms:modified xsi:type="dcterms:W3CDTF">2022-06-03T18:39:00Z</dcterms:modified>
</cp:coreProperties>
</file>