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CAF2" w14:textId="77777777" w:rsidR="003F0D57" w:rsidRPr="00866D8A" w:rsidRDefault="003F0D57" w:rsidP="003F0D57">
      <w:pPr>
        <w:pStyle w:val="NormalWeb"/>
        <w:spacing w:line="360" w:lineRule="auto"/>
        <w:rPr>
          <w:rFonts w:asciiTheme="majorBidi" w:eastAsiaTheme="majorEastAsia" w:hAnsiTheme="majorBidi" w:cstheme="majorBidi"/>
          <w:sz w:val="28"/>
          <w:szCs w:val="28"/>
        </w:rPr>
      </w:pPr>
      <w:r w:rsidRPr="00866D8A">
        <w:rPr>
          <w:rFonts w:asciiTheme="majorBidi" w:eastAsiaTheme="majorEastAsia" w:hAnsiTheme="majorBidi" w:cstheme="majorBidi"/>
          <w:b/>
          <w:bCs/>
          <w:sz w:val="28"/>
          <w:szCs w:val="28"/>
        </w:rPr>
        <w:t xml:space="preserve">Milk </w:t>
      </w:r>
      <w:proofErr w:type="gramStart"/>
      <w:r w:rsidRPr="00866D8A">
        <w:rPr>
          <w:rFonts w:asciiTheme="majorBidi" w:eastAsiaTheme="majorEastAsia" w:hAnsiTheme="majorBidi" w:cstheme="majorBidi"/>
          <w:b/>
          <w:bCs/>
          <w:sz w:val="28"/>
          <w:szCs w:val="28"/>
        </w:rPr>
        <w:t>constituents:-</w:t>
      </w:r>
      <w:proofErr w:type="gramEnd"/>
    </w:p>
    <w:p w14:paraId="57BA660D" w14:textId="77777777" w:rsidR="003F0D57" w:rsidRPr="003E1BEF" w:rsidRDefault="003F0D57" w:rsidP="003F0D57">
      <w:pPr>
        <w:pStyle w:val="NormalWeb"/>
        <w:spacing w:line="360" w:lineRule="auto"/>
        <w:rPr>
          <w:rFonts w:asciiTheme="majorBidi" w:eastAsiaTheme="majorEastAsia" w:hAnsiTheme="majorBidi" w:cstheme="majorBidi"/>
          <w:b/>
          <w:bCs/>
          <w:sz w:val="28"/>
          <w:szCs w:val="28"/>
        </w:rPr>
      </w:pPr>
      <w:r w:rsidRPr="00866D8A">
        <w:rPr>
          <w:rFonts w:asciiTheme="majorBidi" w:eastAsiaTheme="majorEastAsia" w:hAnsiTheme="majorBidi" w:cstheme="majorBidi"/>
          <w:b/>
          <w:bCs/>
          <w:sz w:val="28"/>
          <w:szCs w:val="28"/>
        </w:rPr>
        <w:t xml:space="preserve">1--Water </w:t>
      </w:r>
    </w:p>
    <w:p w14:paraId="24E9ED25" w14:textId="77777777" w:rsidR="003F0D57" w:rsidRPr="00866D8A" w:rsidRDefault="003F0D57" w:rsidP="003F0D57">
      <w:pPr>
        <w:pStyle w:val="NormalWeb"/>
        <w:spacing w:line="360" w:lineRule="auto"/>
        <w:rPr>
          <w:rFonts w:asciiTheme="majorBidi" w:eastAsiaTheme="majorEastAsia" w:hAnsiTheme="majorBidi" w:cstheme="majorBidi"/>
          <w:sz w:val="28"/>
          <w:szCs w:val="28"/>
        </w:rPr>
      </w:pPr>
      <w:r w:rsidRPr="00866D8A">
        <w:rPr>
          <w:rFonts w:asciiTheme="majorBidi" w:eastAsiaTheme="majorEastAsia" w:hAnsiTheme="majorBidi" w:cstheme="majorBidi"/>
          <w:sz w:val="28"/>
          <w:szCs w:val="28"/>
        </w:rPr>
        <w:t xml:space="preserve">The </w:t>
      </w:r>
      <w:r w:rsidRPr="003E1BEF">
        <w:rPr>
          <w:rFonts w:asciiTheme="majorBidi" w:eastAsiaTheme="majorEastAsia" w:hAnsiTheme="majorBidi" w:cstheme="majorBidi"/>
          <w:sz w:val="28"/>
          <w:szCs w:val="28"/>
        </w:rPr>
        <w:t>water content of dairy</w:t>
      </w:r>
      <w:r w:rsidRPr="00866D8A">
        <w:rPr>
          <w:rFonts w:asciiTheme="majorBidi" w:eastAsiaTheme="majorEastAsia" w:hAnsiTheme="majorBidi" w:cstheme="majorBidi"/>
          <w:sz w:val="28"/>
          <w:szCs w:val="28"/>
        </w:rPr>
        <w:t xml:space="preserve"> </w:t>
      </w:r>
      <w:r w:rsidRPr="003E1BEF">
        <w:rPr>
          <w:rFonts w:asciiTheme="majorBidi" w:eastAsiaTheme="majorEastAsia" w:hAnsiTheme="majorBidi" w:cstheme="majorBidi"/>
          <w:sz w:val="28"/>
          <w:szCs w:val="28"/>
        </w:rPr>
        <w:t>products ranges</w:t>
      </w:r>
      <w:r w:rsidRPr="00866D8A">
        <w:rPr>
          <w:rFonts w:asciiTheme="majorBidi" w:eastAsiaTheme="majorEastAsia" w:hAnsiTheme="majorBidi" w:cstheme="majorBidi"/>
          <w:sz w:val="28"/>
          <w:szCs w:val="28"/>
        </w:rPr>
        <w:t xml:space="preserve"> from around </w:t>
      </w:r>
      <w:r w:rsidRPr="003E1BEF">
        <w:rPr>
          <w:rFonts w:asciiTheme="majorBidi" w:eastAsiaTheme="majorEastAsia" w:hAnsiTheme="majorBidi" w:cstheme="majorBidi"/>
          <w:sz w:val="28"/>
          <w:szCs w:val="28"/>
        </w:rPr>
        <w:t>4 to</w:t>
      </w:r>
      <w:r w:rsidRPr="00866D8A">
        <w:rPr>
          <w:rFonts w:asciiTheme="majorBidi" w:eastAsiaTheme="majorEastAsia" w:hAnsiTheme="majorBidi" w:cstheme="majorBidi"/>
          <w:sz w:val="28"/>
          <w:szCs w:val="28"/>
        </w:rPr>
        <w:t xml:space="preserve"> </w:t>
      </w:r>
      <w:r w:rsidRPr="003E1BEF">
        <w:rPr>
          <w:rFonts w:asciiTheme="majorBidi" w:eastAsiaTheme="majorEastAsia" w:hAnsiTheme="majorBidi" w:cstheme="majorBidi"/>
          <w:sz w:val="28"/>
          <w:szCs w:val="28"/>
        </w:rPr>
        <w:t>88</w:t>
      </w:r>
      <w:r w:rsidRPr="00866D8A">
        <w:rPr>
          <w:rFonts w:asciiTheme="majorBidi" w:eastAsiaTheme="majorEastAsia" w:hAnsiTheme="majorBidi" w:cstheme="majorBidi"/>
          <w:sz w:val="28"/>
          <w:szCs w:val="28"/>
        </w:rPr>
        <w:t xml:space="preserve">% (w/w) </w:t>
      </w:r>
      <w:r w:rsidRPr="003E1BEF">
        <w:rPr>
          <w:rFonts w:asciiTheme="majorBidi" w:eastAsiaTheme="majorEastAsia" w:hAnsiTheme="majorBidi" w:cstheme="majorBidi"/>
          <w:sz w:val="28"/>
          <w:szCs w:val="28"/>
        </w:rPr>
        <w:t>and is the principal component by weight in most dairy</w:t>
      </w:r>
      <w:r w:rsidRPr="00866D8A">
        <w:rPr>
          <w:rFonts w:asciiTheme="majorBidi" w:eastAsiaTheme="majorEastAsia" w:hAnsiTheme="majorBidi" w:cstheme="majorBidi"/>
          <w:sz w:val="28"/>
          <w:szCs w:val="28"/>
        </w:rPr>
        <w:t xml:space="preserve"> </w:t>
      </w:r>
      <w:r w:rsidRPr="003E1BEF">
        <w:rPr>
          <w:rFonts w:asciiTheme="majorBidi" w:eastAsiaTheme="majorEastAsia" w:hAnsiTheme="majorBidi" w:cstheme="majorBidi"/>
          <w:sz w:val="28"/>
          <w:szCs w:val="28"/>
        </w:rPr>
        <w:t>products, including milk, cream, ice</w:t>
      </w:r>
      <w:r w:rsidRPr="00866D8A">
        <w:rPr>
          <w:rFonts w:asciiTheme="majorBidi" w:eastAsiaTheme="majorEastAsia" w:hAnsiTheme="majorBidi" w:cstheme="majorBidi"/>
          <w:sz w:val="28"/>
          <w:szCs w:val="28"/>
        </w:rPr>
        <w:t>-</w:t>
      </w:r>
      <w:r w:rsidRPr="003E1BEF">
        <w:rPr>
          <w:rFonts w:asciiTheme="majorBidi" w:eastAsiaTheme="majorEastAsia" w:hAnsiTheme="majorBidi" w:cstheme="majorBidi"/>
          <w:sz w:val="28"/>
          <w:szCs w:val="28"/>
        </w:rPr>
        <w:t>cream, yogurt and</w:t>
      </w:r>
      <w:r w:rsidRPr="00866D8A">
        <w:rPr>
          <w:rFonts w:asciiTheme="majorBidi" w:eastAsiaTheme="majorEastAsia" w:hAnsiTheme="majorBidi" w:cstheme="majorBidi"/>
          <w:sz w:val="28"/>
          <w:szCs w:val="28"/>
        </w:rPr>
        <w:t xml:space="preserve"> </w:t>
      </w:r>
      <w:proofErr w:type="gramStart"/>
      <w:r w:rsidRPr="00866D8A">
        <w:rPr>
          <w:rFonts w:asciiTheme="majorBidi" w:eastAsiaTheme="majorEastAsia" w:hAnsiTheme="majorBidi" w:cstheme="majorBidi"/>
          <w:sz w:val="28"/>
          <w:szCs w:val="28"/>
        </w:rPr>
        <w:t>most  cheeses</w:t>
      </w:r>
      <w:proofErr w:type="gramEnd"/>
      <w:r w:rsidRPr="00866D8A">
        <w:rPr>
          <w:rFonts w:asciiTheme="majorBidi" w:eastAsiaTheme="majorEastAsia" w:hAnsiTheme="majorBidi" w:cstheme="majorBidi"/>
          <w:sz w:val="28"/>
          <w:szCs w:val="28"/>
        </w:rPr>
        <w:t xml:space="preserve">. The </w:t>
      </w:r>
      <w:r w:rsidRPr="003E1BEF">
        <w:rPr>
          <w:rFonts w:asciiTheme="majorBidi" w:eastAsiaTheme="majorEastAsia" w:hAnsiTheme="majorBidi" w:cstheme="majorBidi"/>
          <w:sz w:val="28"/>
          <w:szCs w:val="28"/>
        </w:rPr>
        <w:t>moisture content of foods {</w:t>
      </w:r>
      <w:r w:rsidRPr="00866D8A">
        <w:rPr>
          <w:rFonts w:asciiTheme="majorBidi" w:eastAsiaTheme="majorEastAsia" w:hAnsiTheme="majorBidi" w:cstheme="majorBidi"/>
          <w:sz w:val="28"/>
          <w:szCs w:val="28"/>
        </w:rPr>
        <w:t>Water activity (a</w:t>
      </w:r>
      <w:r w:rsidRPr="00866D8A">
        <w:rPr>
          <w:rFonts w:asciiTheme="majorBidi" w:eastAsiaTheme="majorEastAsia" w:hAnsiTheme="majorBidi" w:cstheme="majorBidi"/>
          <w:sz w:val="28"/>
          <w:szCs w:val="28"/>
          <w:vertAlign w:val="subscript"/>
        </w:rPr>
        <w:t>w</w:t>
      </w:r>
      <w:r w:rsidRPr="00866D8A">
        <w:rPr>
          <w:rFonts w:asciiTheme="majorBidi" w:eastAsiaTheme="majorEastAsia" w:hAnsiTheme="majorBidi" w:cstheme="majorBidi"/>
          <w:sz w:val="28"/>
          <w:szCs w:val="28"/>
        </w:rPr>
        <w:t xml:space="preserve">)} is an index of the availability of water for microbial growth &amp; multiplying if water is </w:t>
      </w:r>
      <w:r w:rsidRPr="00866D8A">
        <w:rPr>
          <w:rFonts w:asciiTheme="majorBidi" w:eastAsiaTheme="majorEastAsia" w:hAnsiTheme="majorBidi" w:cstheme="majorBidi"/>
          <w:b/>
          <w:bCs/>
          <w:sz w:val="28"/>
          <w:szCs w:val="28"/>
        </w:rPr>
        <w:t>unavailable</w:t>
      </w:r>
      <w:r w:rsidRPr="00866D8A">
        <w:rPr>
          <w:rFonts w:asciiTheme="majorBidi" w:eastAsiaTheme="majorEastAsia" w:hAnsiTheme="majorBidi" w:cstheme="majorBidi"/>
          <w:sz w:val="28"/>
          <w:szCs w:val="28"/>
        </w:rPr>
        <w:t xml:space="preserve"> for </w:t>
      </w:r>
      <w:r w:rsidRPr="00866D8A">
        <w:rPr>
          <w:rFonts w:asciiTheme="majorBidi" w:eastAsiaTheme="majorEastAsia" w:hAnsiTheme="majorBidi" w:cstheme="majorBidi"/>
          <w:b/>
          <w:bCs/>
          <w:sz w:val="28"/>
          <w:szCs w:val="28"/>
        </w:rPr>
        <w:t>pathogenic</w:t>
      </w:r>
      <w:r w:rsidRPr="00866D8A">
        <w:rPr>
          <w:rFonts w:asciiTheme="majorBidi" w:eastAsiaTheme="majorEastAsia" w:hAnsiTheme="majorBidi" w:cstheme="majorBidi"/>
          <w:sz w:val="28"/>
          <w:szCs w:val="28"/>
        </w:rPr>
        <w:t xml:space="preserve"> or </w:t>
      </w:r>
      <w:r w:rsidRPr="00866D8A">
        <w:rPr>
          <w:rFonts w:asciiTheme="majorBidi" w:eastAsiaTheme="majorEastAsia" w:hAnsiTheme="majorBidi" w:cstheme="majorBidi"/>
          <w:b/>
          <w:bCs/>
          <w:sz w:val="28"/>
          <w:szCs w:val="28"/>
        </w:rPr>
        <w:t>spoilage-</w:t>
      </w:r>
      <w:r w:rsidRPr="00866D8A">
        <w:rPr>
          <w:rFonts w:asciiTheme="majorBidi" w:eastAsiaTheme="majorEastAsia" w:hAnsiTheme="majorBidi" w:cstheme="majorBidi"/>
          <w:sz w:val="28"/>
          <w:szCs w:val="28"/>
        </w:rPr>
        <w:t xml:space="preserve">causing bacteria to growth &amp; multiply, food is </w:t>
      </w:r>
      <w:r w:rsidRPr="003E1BEF">
        <w:rPr>
          <w:rFonts w:asciiTheme="majorBidi" w:eastAsiaTheme="majorEastAsia" w:hAnsiTheme="majorBidi" w:cstheme="majorBidi"/>
          <w:sz w:val="28"/>
          <w:szCs w:val="28"/>
        </w:rPr>
        <w:t>well</w:t>
      </w:r>
      <w:r w:rsidRPr="00866D8A">
        <w:rPr>
          <w:rFonts w:asciiTheme="majorBidi" w:eastAsiaTheme="majorEastAsia" w:hAnsiTheme="majorBidi" w:cstheme="majorBidi"/>
          <w:sz w:val="28"/>
          <w:szCs w:val="28"/>
        </w:rPr>
        <w:t xml:space="preserve"> </w:t>
      </w:r>
      <w:r w:rsidRPr="00866D8A">
        <w:rPr>
          <w:rFonts w:asciiTheme="majorBidi" w:eastAsiaTheme="majorEastAsia" w:hAnsiTheme="majorBidi" w:cstheme="majorBidi"/>
          <w:b/>
          <w:bCs/>
          <w:sz w:val="28"/>
          <w:szCs w:val="28"/>
        </w:rPr>
        <w:t>preserved</w:t>
      </w:r>
      <w:r w:rsidRPr="00866D8A">
        <w:rPr>
          <w:rFonts w:asciiTheme="majorBidi" w:eastAsiaTheme="majorEastAsia" w:hAnsiTheme="majorBidi" w:cstheme="majorBidi"/>
          <w:sz w:val="28"/>
          <w:szCs w:val="28"/>
        </w:rPr>
        <w:t xml:space="preserve"> and has a longer </w:t>
      </w:r>
      <w:r w:rsidRPr="00866D8A">
        <w:rPr>
          <w:rFonts w:asciiTheme="majorBidi" w:eastAsiaTheme="majorEastAsia" w:hAnsiTheme="majorBidi" w:cstheme="majorBidi"/>
          <w:b/>
          <w:bCs/>
          <w:sz w:val="28"/>
          <w:szCs w:val="28"/>
        </w:rPr>
        <w:t>shelf life</w:t>
      </w:r>
      <w:r w:rsidRPr="00866D8A">
        <w:rPr>
          <w:rFonts w:asciiTheme="majorBidi" w:eastAsiaTheme="majorEastAsia" w:hAnsiTheme="majorBidi" w:cstheme="majorBidi"/>
          <w:sz w:val="28"/>
          <w:szCs w:val="28"/>
        </w:rPr>
        <w:t>., (</w:t>
      </w:r>
      <w:proofErr w:type="gramStart"/>
      <w:r w:rsidRPr="00866D8A">
        <w:rPr>
          <w:rFonts w:asciiTheme="majorBidi" w:eastAsiaTheme="majorEastAsia" w:hAnsiTheme="majorBidi" w:cstheme="majorBidi"/>
          <w:sz w:val="28"/>
          <w:szCs w:val="28"/>
        </w:rPr>
        <w:t>a</w:t>
      </w:r>
      <w:r w:rsidRPr="00866D8A">
        <w:rPr>
          <w:rFonts w:asciiTheme="majorBidi" w:eastAsiaTheme="majorEastAsia" w:hAnsiTheme="majorBidi" w:cstheme="majorBidi"/>
          <w:sz w:val="28"/>
          <w:szCs w:val="28"/>
          <w:vertAlign w:val="subscript"/>
        </w:rPr>
        <w:t>w</w:t>
      </w:r>
      <w:r w:rsidRPr="00866D8A">
        <w:rPr>
          <w:rFonts w:asciiTheme="majorBidi" w:eastAsiaTheme="majorEastAsia" w:hAnsiTheme="majorBidi" w:cstheme="majorBidi"/>
          <w:sz w:val="28"/>
          <w:szCs w:val="28"/>
        </w:rPr>
        <w:t>)  is</w:t>
      </w:r>
      <w:proofErr w:type="gramEnd"/>
      <w:r w:rsidRPr="00866D8A">
        <w:rPr>
          <w:rFonts w:asciiTheme="majorBidi" w:eastAsiaTheme="majorEastAsia" w:hAnsiTheme="majorBidi" w:cstheme="majorBidi"/>
          <w:sz w:val="28"/>
          <w:szCs w:val="28"/>
        </w:rPr>
        <w:t xml:space="preserve"> defined as the ratio between the vapor pressure of the water  in  a food  system  (p)  and that of  pure water  (Po). (aw) plays a very important role in food technology. </w:t>
      </w:r>
      <w:proofErr w:type="gramStart"/>
      <w:r w:rsidRPr="00866D8A">
        <w:rPr>
          <w:rFonts w:asciiTheme="majorBidi" w:eastAsiaTheme="majorEastAsia" w:hAnsiTheme="majorBidi" w:cstheme="majorBidi"/>
          <w:sz w:val="28"/>
          <w:szCs w:val="28"/>
        </w:rPr>
        <w:t>Water  is</w:t>
      </w:r>
      <w:proofErr w:type="gramEnd"/>
      <w:r w:rsidRPr="00866D8A">
        <w:rPr>
          <w:rFonts w:asciiTheme="majorBidi" w:eastAsiaTheme="majorEastAsia" w:hAnsiTheme="majorBidi" w:cstheme="majorBidi"/>
          <w:sz w:val="28"/>
          <w:szCs w:val="28"/>
        </w:rPr>
        <w:t xml:space="preserve">  the most important  diluents  in  foodstuffs  and  has  an  important  influence  on  the physical,  chemical and microbiological changes which  occur  in milk &amp; dairy products. </w:t>
      </w:r>
    </w:p>
    <w:p w14:paraId="3D3B77E9" w14:textId="77777777" w:rsidR="003F0D57" w:rsidRPr="003E1BEF" w:rsidRDefault="003F0D57" w:rsidP="003F0D57">
      <w:pPr>
        <w:pStyle w:val="NormalWeb"/>
        <w:spacing w:line="360" w:lineRule="auto"/>
        <w:rPr>
          <w:rFonts w:asciiTheme="majorBidi" w:eastAsiaTheme="majorEastAsia" w:hAnsiTheme="majorBidi" w:cstheme="majorBidi"/>
          <w:b/>
          <w:bCs/>
          <w:sz w:val="28"/>
          <w:szCs w:val="28"/>
        </w:rPr>
      </w:pPr>
      <w:r w:rsidRPr="003E1BEF">
        <w:rPr>
          <w:rFonts w:asciiTheme="majorBidi" w:eastAsiaTheme="majorEastAsia" w:hAnsiTheme="majorBidi" w:cstheme="majorBidi"/>
          <w:b/>
          <w:bCs/>
          <w:sz w:val="28"/>
          <w:szCs w:val="28"/>
        </w:rPr>
        <w:t>Milk Lipids:</w:t>
      </w:r>
    </w:p>
    <w:p w14:paraId="2D740CD2"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Milk lipids (3 to 5</w:t>
      </w:r>
      <w:proofErr w:type="gramStart"/>
      <w:r w:rsidRPr="003E1BEF">
        <w:rPr>
          <w:rFonts w:asciiTheme="majorBidi" w:hAnsiTheme="majorBidi" w:cstheme="majorBidi"/>
          <w:sz w:val="28"/>
          <w:szCs w:val="28"/>
        </w:rPr>
        <w:t>%)  exists</w:t>
      </w:r>
      <w:proofErr w:type="gramEnd"/>
      <w:r w:rsidRPr="003E1BEF">
        <w:rPr>
          <w:rFonts w:asciiTheme="majorBidi" w:hAnsiTheme="majorBidi" w:cstheme="majorBidi"/>
          <w:sz w:val="28"/>
          <w:szCs w:val="28"/>
        </w:rPr>
        <w:t xml:space="preserve"> as a globules emulsified in the aqueous phase (87%) of </w:t>
      </w:r>
      <w:proofErr w:type="spellStart"/>
      <w:r w:rsidRPr="003E1BEF">
        <w:rPr>
          <w:rFonts w:asciiTheme="majorBidi" w:hAnsiTheme="majorBidi" w:cstheme="majorBidi"/>
          <w:sz w:val="28"/>
          <w:szCs w:val="28"/>
        </w:rPr>
        <w:t>milk.fat</w:t>
      </w:r>
      <w:proofErr w:type="spellEnd"/>
      <w:r w:rsidRPr="003E1BEF">
        <w:rPr>
          <w:rFonts w:asciiTheme="majorBidi" w:hAnsiTheme="majorBidi" w:cstheme="majorBidi"/>
          <w:sz w:val="28"/>
          <w:szCs w:val="28"/>
        </w:rPr>
        <w:t xml:space="preserve">-in-water emulsion. The lipids content of milk is importance include </w:t>
      </w:r>
    </w:p>
    <w:p w14:paraId="581CB2B3" w14:textId="77777777" w:rsidR="003F0D57" w:rsidRPr="003E1BEF" w:rsidRDefault="003F0D57" w:rsidP="003F0D57">
      <w:pPr>
        <w:spacing w:line="360" w:lineRule="auto"/>
        <w:rPr>
          <w:rFonts w:asciiTheme="majorBidi" w:hAnsiTheme="majorBidi" w:cstheme="majorBidi"/>
          <w:sz w:val="28"/>
          <w:szCs w:val="28"/>
        </w:rPr>
      </w:pPr>
      <w:r w:rsidRPr="003E1BEF">
        <w:rPr>
          <w:rFonts w:asciiTheme="majorBidi" w:hAnsiTheme="majorBidi" w:cstheme="majorBidi"/>
          <w:sz w:val="28"/>
          <w:szCs w:val="28"/>
        </w:rPr>
        <w:t>1- Lipids in milk provide a major source of energy value: Milk fat - 9.3 C/g.</w:t>
      </w:r>
    </w:p>
    <w:p w14:paraId="600051C5" w14:textId="77777777" w:rsidR="003F0D57" w:rsidRPr="003E1BEF" w:rsidRDefault="003F0D57" w:rsidP="003F0D57">
      <w:pPr>
        <w:spacing w:line="360" w:lineRule="auto"/>
        <w:rPr>
          <w:rFonts w:asciiTheme="majorBidi" w:hAnsiTheme="majorBidi" w:cstheme="majorBidi"/>
          <w:sz w:val="28"/>
          <w:szCs w:val="28"/>
        </w:rPr>
      </w:pPr>
      <w:r w:rsidRPr="003E1BEF">
        <w:rPr>
          <w:rFonts w:asciiTheme="majorBidi" w:hAnsiTheme="majorBidi" w:cstheme="majorBidi"/>
          <w:sz w:val="28"/>
          <w:szCs w:val="28"/>
        </w:rPr>
        <w:t>2- Economically because milk is sold on the basis of fat.</w:t>
      </w:r>
    </w:p>
    <w:p w14:paraId="074DDD1E" w14:textId="77777777" w:rsidR="003F0D57" w:rsidRPr="003E1BEF" w:rsidRDefault="003F0D57" w:rsidP="003F0D57">
      <w:pPr>
        <w:spacing w:line="360" w:lineRule="auto"/>
        <w:rPr>
          <w:rFonts w:asciiTheme="majorBidi" w:hAnsiTheme="majorBidi" w:cstheme="majorBidi"/>
          <w:sz w:val="28"/>
          <w:szCs w:val="28"/>
        </w:rPr>
      </w:pPr>
      <w:r w:rsidRPr="003E1BEF">
        <w:rPr>
          <w:rFonts w:asciiTheme="majorBidi" w:hAnsiTheme="majorBidi" w:cstheme="majorBidi"/>
          <w:sz w:val="28"/>
          <w:szCs w:val="28"/>
        </w:rPr>
        <w:t>3- Nutritive value, milk lipids play a positive role in the diet as a source of fat-soluble (A, D, E, K.) and essential fatty acids (fatty acids which cannot be synthetized by higher animals spatially linoleic acid C18:2).</w:t>
      </w:r>
    </w:p>
    <w:p w14:paraId="5128869D" w14:textId="77777777" w:rsidR="003F0D57" w:rsidRPr="003E1BEF" w:rsidRDefault="003F0D57" w:rsidP="003F0D57">
      <w:pPr>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4-Milk lipids also contribute to the palatability of the diet. </w:t>
      </w:r>
    </w:p>
    <w:p w14:paraId="1AC11027" w14:textId="77777777" w:rsidR="003F0D57" w:rsidRPr="003E1BEF" w:rsidRDefault="003F0D57" w:rsidP="003F0D57">
      <w:pPr>
        <w:spacing w:line="360" w:lineRule="auto"/>
        <w:rPr>
          <w:rFonts w:asciiTheme="majorBidi" w:hAnsiTheme="majorBidi" w:cstheme="majorBidi"/>
          <w:sz w:val="28"/>
          <w:szCs w:val="28"/>
        </w:rPr>
      </w:pPr>
      <w:r w:rsidRPr="003E1BEF">
        <w:rPr>
          <w:rFonts w:asciiTheme="majorBidi" w:hAnsiTheme="majorBidi" w:cstheme="majorBidi"/>
          <w:sz w:val="28"/>
          <w:szCs w:val="28"/>
        </w:rPr>
        <w:lastRenderedPageBreak/>
        <w:t>5- Milk lipids Plays a significant role in flavor, rheological properties of milk and milk products, it imparts a soft body, smooth texture and rich taste to dairy products.</w:t>
      </w:r>
    </w:p>
    <w:p w14:paraId="7B9556D8" w14:textId="77777777" w:rsidR="003F0D57" w:rsidRDefault="003F0D57" w:rsidP="003F0D57">
      <w:pPr>
        <w:spacing w:line="360" w:lineRule="auto"/>
        <w:rPr>
          <w:rFonts w:asciiTheme="majorBidi" w:hAnsiTheme="majorBidi" w:cstheme="majorBidi"/>
          <w:b/>
          <w:bCs/>
          <w:sz w:val="28"/>
          <w:szCs w:val="28"/>
        </w:rPr>
      </w:pPr>
    </w:p>
    <w:p w14:paraId="2B31A2E4" w14:textId="77777777" w:rsidR="003F0D57" w:rsidRDefault="003F0D57" w:rsidP="003F0D57">
      <w:pPr>
        <w:spacing w:line="360" w:lineRule="auto"/>
        <w:rPr>
          <w:rFonts w:asciiTheme="majorBidi" w:hAnsiTheme="majorBidi" w:cstheme="majorBidi"/>
          <w:b/>
          <w:bCs/>
          <w:sz w:val="28"/>
          <w:szCs w:val="28"/>
        </w:rPr>
      </w:pPr>
    </w:p>
    <w:p w14:paraId="2A42D993" w14:textId="77777777" w:rsidR="003F0D57" w:rsidRDefault="003F0D57" w:rsidP="003F0D57">
      <w:pPr>
        <w:spacing w:line="360" w:lineRule="auto"/>
        <w:rPr>
          <w:rFonts w:asciiTheme="majorBidi" w:hAnsiTheme="majorBidi" w:cstheme="majorBidi"/>
          <w:b/>
          <w:bCs/>
          <w:sz w:val="28"/>
          <w:szCs w:val="28"/>
        </w:rPr>
      </w:pPr>
    </w:p>
    <w:p w14:paraId="61A1A096" w14:textId="77777777" w:rsidR="003F0D57" w:rsidRDefault="003F0D57" w:rsidP="003F0D57">
      <w:pPr>
        <w:spacing w:line="360" w:lineRule="auto"/>
        <w:rPr>
          <w:rFonts w:asciiTheme="majorBidi" w:hAnsiTheme="majorBidi" w:cstheme="majorBidi"/>
          <w:b/>
          <w:bCs/>
          <w:sz w:val="28"/>
          <w:szCs w:val="28"/>
        </w:rPr>
      </w:pPr>
    </w:p>
    <w:p w14:paraId="109A7F93" w14:textId="77777777" w:rsidR="003F0D57" w:rsidRDefault="003F0D57" w:rsidP="003F0D57">
      <w:pPr>
        <w:spacing w:line="360" w:lineRule="auto"/>
        <w:rPr>
          <w:rFonts w:asciiTheme="majorBidi" w:hAnsiTheme="majorBidi" w:cstheme="majorBidi"/>
          <w:b/>
          <w:bCs/>
          <w:sz w:val="28"/>
          <w:szCs w:val="28"/>
        </w:rPr>
      </w:pPr>
    </w:p>
    <w:p w14:paraId="121CDF28" w14:textId="77777777" w:rsidR="003F0D57" w:rsidRDefault="003F0D57" w:rsidP="003F0D57">
      <w:pPr>
        <w:spacing w:line="360" w:lineRule="auto"/>
        <w:rPr>
          <w:rFonts w:asciiTheme="majorBidi" w:hAnsiTheme="majorBidi" w:cstheme="majorBidi"/>
          <w:b/>
          <w:bCs/>
          <w:sz w:val="28"/>
          <w:szCs w:val="28"/>
        </w:rPr>
      </w:pPr>
    </w:p>
    <w:p w14:paraId="78A9B035" w14:textId="77777777" w:rsidR="003F0D57" w:rsidRDefault="003F0D57" w:rsidP="003F0D57">
      <w:pPr>
        <w:spacing w:line="360" w:lineRule="auto"/>
        <w:rPr>
          <w:rFonts w:asciiTheme="majorBidi" w:hAnsiTheme="majorBidi" w:cstheme="majorBidi"/>
          <w:b/>
          <w:bCs/>
          <w:sz w:val="28"/>
          <w:szCs w:val="28"/>
        </w:rPr>
      </w:pPr>
    </w:p>
    <w:p w14:paraId="20D9E7AD" w14:textId="77777777" w:rsidR="003F0D57" w:rsidRDefault="003F0D57" w:rsidP="003F0D57">
      <w:pPr>
        <w:spacing w:line="360" w:lineRule="auto"/>
        <w:rPr>
          <w:rFonts w:asciiTheme="majorBidi" w:hAnsiTheme="majorBidi" w:cstheme="majorBidi"/>
          <w:b/>
          <w:bCs/>
          <w:sz w:val="28"/>
          <w:szCs w:val="28"/>
        </w:rPr>
      </w:pPr>
    </w:p>
    <w:p w14:paraId="6299AC97" w14:textId="77777777" w:rsidR="003F0D57" w:rsidRPr="003E1BEF" w:rsidRDefault="003F0D57" w:rsidP="003F0D57">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Milk lipids compositions:</w:t>
      </w:r>
    </w:p>
    <w:p w14:paraId="3C7F0767" w14:textId="77777777" w:rsidR="003F0D57" w:rsidRPr="003E1BEF" w:rsidRDefault="003F0D57" w:rsidP="003F0D57">
      <w:pPr>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Lipids of fresh milk are complex mixture of many fractions widely differ in chemical structure but all </w:t>
      </w:r>
      <w:proofErr w:type="gramStart"/>
      <w:r w:rsidRPr="003E1BEF">
        <w:rPr>
          <w:rFonts w:asciiTheme="majorBidi" w:hAnsiTheme="majorBidi" w:cstheme="majorBidi"/>
          <w:sz w:val="28"/>
          <w:szCs w:val="28"/>
        </w:rPr>
        <w:t>are  dissolve</w:t>
      </w:r>
      <w:proofErr w:type="gramEnd"/>
      <w:r w:rsidRPr="003E1BEF">
        <w:rPr>
          <w:rFonts w:asciiTheme="majorBidi" w:hAnsiTheme="majorBidi" w:cstheme="majorBidi"/>
          <w:sz w:val="28"/>
          <w:szCs w:val="28"/>
        </w:rPr>
        <w:t xml:space="preserve"> in non-polar solvents(Diethyl ether, petroleum ether, benzene, chloroform….) and not dissolve in polar solvents (water).  </w:t>
      </w:r>
    </w:p>
    <w:tbl>
      <w:tblPr>
        <w:tblW w:w="11244" w:type="dxa"/>
        <w:tblLook w:val="04A0" w:firstRow="1" w:lastRow="0" w:firstColumn="1" w:lastColumn="0" w:noHBand="0" w:noVBand="1"/>
      </w:tblPr>
      <w:tblGrid>
        <w:gridCol w:w="3748"/>
        <w:gridCol w:w="3748"/>
        <w:gridCol w:w="3748"/>
      </w:tblGrid>
      <w:tr w:rsidR="003F0D57" w:rsidRPr="003E1BEF" w14:paraId="3E98EF4E" w14:textId="77777777" w:rsidTr="002112D4">
        <w:trPr>
          <w:trHeight w:val="761"/>
        </w:trPr>
        <w:tc>
          <w:tcPr>
            <w:tcW w:w="3748" w:type="dxa"/>
            <w:hideMark/>
          </w:tcPr>
          <w:p w14:paraId="704BDF7E"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Lipids</w:t>
            </w:r>
          </w:p>
        </w:tc>
        <w:tc>
          <w:tcPr>
            <w:tcW w:w="3748" w:type="dxa"/>
            <w:hideMark/>
          </w:tcPr>
          <w:p w14:paraId="29C9E640"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percentage</w:t>
            </w:r>
          </w:p>
        </w:tc>
        <w:tc>
          <w:tcPr>
            <w:tcW w:w="3748" w:type="dxa"/>
            <w:hideMark/>
          </w:tcPr>
          <w:p w14:paraId="4192FA4B"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Position</w:t>
            </w:r>
          </w:p>
        </w:tc>
      </w:tr>
      <w:tr w:rsidR="003F0D57" w:rsidRPr="003E1BEF" w14:paraId="24D8475D" w14:textId="77777777" w:rsidTr="002112D4">
        <w:trPr>
          <w:trHeight w:val="761"/>
        </w:trPr>
        <w:tc>
          <w:tcPr>
            <w:tcW w:w="3748" w:type="dxa"/>
            <w:hideMark/>
          </w:tcPr>
          <w:p w14:paraId="0C2157EF"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Triglycerides:</w:t>
            </w:r>
          </w:p>
        </w:tc>
        <w:tc>
          <w:tcPr>
            <w:tcW w:w="3748" w:type="dxa"/>
            <w:hideMark/>
          </w:tcPr>
          <w:p w14:paraId="76372212"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98.3</w:t>
            </w:r>
          </w:p>
        </w:tc>
        <w:tc>
          <w:tcPr>
            <w:tcW w:w="3748" w:type="dxa"/>
            <w:hideMark/>
          </w:tcPr>
          <w:p w14:paraId="3C22F9DC"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Core of Globule </w:t>
            </w:r>
          </w:p>
        </w:tc>
      </w:tr>
      <w:tr w:rsidR="003F0D57" w:rsidRPr="003E1BEF" w14:paraId="704543D9" w14:textId="77777777" w:rsidTr="002112D4">
        <w:trPr>
          <w:trHeight w:val="1296"/>
        </w:trPr>
        <w:tc>
          <w:tcPr>
            <w:tcW w:w="3748" w:type="dxa"/>
            <w:hideMark/>
          </w:tcPr>
          <w:p w14:paraId="1836777B"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Phospholipids</w:t>
            </w:r>
          </w:p>
        </w:tc>
        <w:tc>
          <w:tcPr>
            <w:tcW w:w="3748" w:type="dxa"/>
            <w:hideMark/>
          </w:tcPr>
          <w:p w14:paraId="7C92621A"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0.8</w:t>
            </w:r>
          </w:p>
        </w:tc>
        <w:tc>
          <w:tcPr>
            <w:tcW w:w="3748" w:type="dxa"/>
            <w:hideMark/>
          </w:tcPr>
          <w:p w14:paraId="16CA7709"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Core of Globule, Globule Membrane, Milk Plasma</w:t>
            </w:r>
          </w:p>
        </w:tc>
      </w:tr>
      <w:tr w:rsidR="003F0D57" w:rsidRPr="003E1BEF" w14:paraId="6C02CF5F" w14:textId="77777777" w:rsidTr="002112D4">
        <w:trPr>
          <w:trHeight w:val="761"/>
        </w:trPr>
        <w:tc>
          <w:tcPr>
            <w:tcW w:w="3748" w:type="dxa"/>
            <w:hideMark/>
          </w:tcPr>
          <w:p w14:paraId="2C48C2C9"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lastRenderedPageBreak/>
              <w:t>Sterols</w:t>
            </w:r>
          </w:p>
        </w:tc>
        <w:tc>
          <w:tcPr>
            <w:tcW w:w="3748" w:type="dxa"/>
            <w:hideMark/>
          </w:tcPr>
          <w:p w14:paraId="7E6562AC"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0.32</w:t>
            </w:r>
          </w:p>
        </w:tc>
        <w:tc>
          <w:tcPr>
            <w:tcW w:w="3748" w:type="dxa"/>
            <w:hideMark/>
          </w:tcPr>
          <w:p w14:paraId="12874F88"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w:t>
            </w:r>
          </w:p>
        </w:tc>
      </w:tr>
      <w:tr w:rsidR="003F0D57" w:rsidRPr="003E1BEF" w14:paraId="7DA660E2" w14:textId="77777777" w:rsidTr="002112D4">
        <w:trPr>
          <w:trHeight w:val="761"/>
        </w:trPr>
        <w:tc>
          <w:tcPr>
            <w:tcW w:w="3748" w:type="dxa"/>
            <w:hideMark/>
          </w:tcPr>
          <w:p w14:paraId="42DA6DD7"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Free fatty acids</w:t>
            </w:r>
          </w:p>
        </w:tc>
        <w:tc>
          <w:tcPr>
            <w:tcW w:w="3748" w:type="dxa"/>
            <w:hideMark/>
          </w:tcPr>
          <w:p w14:paraId="50B4B489"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0.1</w:t>
            </w:r>
          </w:p>
        </w:tc>
        <w:tc>
          <w:tcPr>
            <w:tcW w:w="3748" w:type="dxa"/>
            <w:hideMark/>
          </w:tcPr>
          <w:p w14:paraId="3F7EC708"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Core of </w:t>
            </w:r>
            <w:proofErr w:type="gramStart"/>
            <w:r w:rsidRPr="003E1BEF">
              <w:rPr>
                <w:rFonts w:asciiTheme="majorBidi" w:hAnsiTheme="majorBidi" w:cstheme="majorBidi"/>
                <w:sz w:val="28"/>
                <w:szCs w:val="28"/>
              </w:rPr>
              <w:t>Globule,  Milk</w:t>
            </w:r>
            <w:proofErr w:type="gramEnd"/>
            <w:r w:rsidRPr="003E1BEF">
              <w:rPr>
                <w:rFonts w:asciiTheme="majorBidi" w:hAnsiTheme="majorBidi" w:cstheme="majorBidi"/>
                <w:sz w:val="28"/>
                <w:szCs w:val="28"/>
              </w:rPr>
              <w:t xml:space="preserve"> Plasma</w:t>
            </w:r>
          </w:p>
        </w:tc>
      </w:tr>
      <w:tr w:rsidR="003F0D57" w:rsidRPr="003E1BEF" w14:paraId="0DC7ACF3" w14:textId="77777777" w:rsidTr="002112D4">
        <w:trPr>
          <w:trHeight w:val="1523"/>
        </w:trPr>
        <w:tc>
          <w:tcPr>
            <w:tcW w:w="3748" w:type="dxa"/>
          </w:tcPr>
          <w:p w14:paraId="72DFBC47"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Cerebrosides</w:t>
            </w:r>
          </w:p>
          <w:p w14:paraId="0C46EB81" w14:textId="77777777" w:rsidR="003F0D57" w:rsidRPr="003E1BEF" w:rsidRDefault="003F0D57" w:rsidP="002112D4">
            <w:pPr>
              <w:spacing w:line="360" w:lineRule="auto"/>
              <w:rPr>
                <w:rFonts w:asciiTheme="majorBidi" w:hAnsiTheme="majorBidi" w:cstheme="majorBidi"/>
                <w:sz w:val="28"/>
                <w:szCs w:val="28"/>
              </w:rPr>
            </w:pPr>
          </w:p>
        </w:tc>
        <w:tc>
          <w:tcPr>
            <w:tcW w:w="3748" w:type="dxa"/>
            <w:hideMark/>
          </w:tcPr>
          <w:p w14:paraId="17C56325"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0.1</w:t>
            </w:r>
          </w:p>
        </w:tc>
        <w:tc>
          <w:tcPr>
            <w:tcW w:w="3748" w:type="dxa"/>
            <w:hideMark/>
          </w:tcPr>
          <w:p w14:paraId="0A794D86"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Globule Membrane, Milk</w:t>
            </w:r>
          </w:p>
          <w:p w14:paraId="6A9FC14E"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Plasma</w:t>
            </w:r>
          </w:p>
        </w:tc>
      </w:tr>
      <w:tr w:rsidR="003F0D57" w:rsidRPr="003E1BEF" w14:paraId="6717ACD9" w14:textId="77777777" w:rsidTr="002112D4">
        <w:trPr>
          <w:trHeight w:val="761"/>
        </w:trPr>
        <w:tc>
          <w:tcPr>
            <w:tcW w:w="3748" w:type="dxa"/>
            <w:hideMark/>
          </w:tcPr>
          <w:p w14:paraId="40429110"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Carotenoids</w:t>
            </w:r>
          </w:p>
        </w:tc>
        <w:tc>
          <w:tcPr>
            <w:tcW w:w="3748" w:type="dxa"/>
            <w:hideMark/>
          </w:tcPr>
          <w:p w14:paraId="54C3E1C9"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0.02</w:t>
            </w:r>
          </w:p>
        </w:tc>
        <w:tc>
          <w:tcPr>
            <w:tcW w:w="3748" w:type="dxa"/>
          </w:tcPr>
          <w:p w14:paraId="79B9C717" w14:textId="77777777" w:rsidR="003F0D57" w:rsidRPr="003E1BEF" w:rsidRDefault="003F0D57" w:rsidP="002112D4">
            <w:pPr>
              <w:spacing w:line="360" w:lineRule="auto"/>
              <w:rPr>
                <w:rFonts w:asciiTheme="majorBidi" w:hAnsiTheme="majorBidi" w:cstheme="majorBidi"/>
                <w:sz w:val="28"/>
                <w:szCs w:val="28"/>
              </w:rPr>
            </w:pPr>
          </w:p>
        </w:tc>
      </w:tr>
      <w:tr w:rsidR="003F0D57" w:rsidRPr="003E1BEF" w14:paraId="733EFE3B" w14:textId="77777777" w:rsidTr="002112D4">
        <w:trPr>
          <w:trHeight w:val="409"/>
        </w:trPr>
        <w:tc>
          <w:tcPr>
            <w:tcW w:w="3748" w:type="dxa"/>
            <w:hideMark/>
          </w:tcPr>
          <w:p w14:paraId="124EE577"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Waxes</w:t>
            </w:r>
          </w:p>
        </w:tc>
        <w:tc>
          <w:tcPr>
            <w:tcW w:w="3748" w:type="dxa"/>
            <w:hideMark/>
          </w:tcPr>
          <w:p w14:paraId="77C5B788"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Traces</w:t>
            </w:r>
          </w:p>
        </w:tc>
        <w:tc>
          <w:tcPr>
            <w:tcW w:w="3748" w:type="dxa"/>
            <w:hideMark/>
          </w:tcPr>
          <w:p w14:paraId="771ECA2C"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Core of Globule</w:t>
            </w:r>
          </w:p>
        </w:tc>
      </w:tr>
      <w:tr w:rsidR="003F0D57" w:rsidRPr="003E1BEF" w14:paraId="42E807E8" w14:textId="77777777" w:rsidTr="002112D4">
        <w:trPr>
          <w:trHeight w:val="409"/>
        </w:trPr>
        <w:tc>
          <w:tcPr>
            <w:tcW w:w="3748" w:type="dxa"/>
            <w:hideMark/>
          </w:tcPr>
          <w:p w14:paraId="52AC0E33"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Fat </w:t>
            </w:r>
            <w:proofErr w:type="spellStart"/>
            <w:r w:rsidRPr="003E1BEF">
              <w:rPr>
                <w:rFonts w:asciiTheme="majorBidi" w:hAnsiTheme="majorBidi" w:cstheme="majorBidi"/>
                <w:sz w:val="28"/>
                <w:szCs w:val="28"/>
              </w:rPr>
              <w:t>solubleVitamins</w:t>
            </w:r>
            <w:proofErr w:type="spellEnd"/>
          </w:p>
        </w:tc>
        <w:tc>
          <w:tcPr>
            <w:tcW w:w="3748" w:type="dxa"/>
            <w:hideMark/>
          </w:tcPr>
          <w:p w14:paraId="2DA9A29B"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µg\gm fat</w:t>
            </w:r>
          </w:p>
        </w:tc>
        <w:tc>
          <w:tcPr>
            <w:tcW w:w="3748" w:type="dxa"/>
          </w:tcPr>
          <w:p w14:paraId="5FCFD33F" w14:textId="77777777" w:rsidR="003F0D57" w:rsidRPr="003E1BEF" w:rsidRDefault="003F0D57" w:rsidP="002112D4">
            <w:pPr>
              <w:spacing w:line="360" w:lineRule="auto"/>
              <w:rPr>
                <w:rFonts w:asciiTheme="majorBidi" w:hAnsiTheme="majorBidi" w:cstheme="majorBidi"/>
                <w:sz w:val="28"/>
                <w:szCs w:val="28"/>
              </w:rPr>
            </w:pPr>
          </w:p>
        </w:tc>
      </w:tr>
      <w:tr w:rsidR="003F0D57" w:rsidRPr="003E1BEF" w14:paraId="402B82C6" w14:textId="77777777" w:rsidTr="002112D4">
        <w:trPr>
          <w:trHeight w:val="409"/>
        </w:trPr>
        <w:tc>
          <w:tcPr>
            <w:tcW w:w="3748" w:type="dxa"/>
            <w:hideMark/>
          </w:tcPr>
          <w:p w14:paraId="5A8417F6"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Vitamin A</w:t>
            </w:r>
          </w:p>
        </w:tc>
        <w:tc>
          <w:tcPr>
            <w:tcW w:w="3748" w:type="dxa"/>
            <w:hideMark/>
          </w:tcPr>
          <w:p w14:paraId="1898198D"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7-8.5</w:t>
            </w:r>
          </w:p>
        </w:tc>
        <w:tc>
          <w:tcPr>
            <w:tcW w:w="3748" w:type="dxa"/>
          </w:tcPr>
          <w:p w14:paraId="1E190041" w14:textId="77777777" w:rsidR="003F0D57" w:rsidRPr="003E1BEF" w:rsidRDefault="003F0D57" w:rsidP="002112D4">
            <w:pPr>
              <w:spacing w:line="360" w:lineRule="auto"/>
              <w:jc w:val="center"/>
              <w:rPr>
                <w:rFonts w:asciiTheme="majorBidi" w:hAnsiTheme="majorBidi" w:cstheme="majorBidi"/>
                <w:sz w:val="28"/>
                <w:szCs w:val="28"/>
              </w:rPr>
            </w:pPr>
          </w:p>
        </w:tc>
      </w:tr>
      <w:tr w:rsidR="003F0D57" w:rsidRPr="003E1BEF" w14:paraId="70F26E8E" w14:textId="77777777" w:rsidTr="002112D4">
        <w:trPr>
          <w:trHeight w:val="409"/>
        </w:trPr>
        <w:tc>
          <w:tcPr>
            <w:tcW w:w="3748" w:type="dxa"/>
            <w:hideMark/>
          </w:tcPr>
          <w:p w14:paraId="6044B281"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Vitamin E</w:t>
            </w:r>
          </w:p>
        </w:tc>
        <w:tc>
          <w:tcPr>
            <w:tcW w:w="3748" w:type="dxa"/>
            <w:hideMark/>
          </w:tcPr>
          <w:p w14:paraId="4680F121"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2-50</w:t>
            </w:r>
          </w:p>
        </w:tc>
        <w:tc>
          <w:tcPr>
            <w:tcW w:w="3748" w:type="dxa"/>
          </w:tcPr>
          <w:p w14:paraId="5BAF58E7" w14:textId="77777777" w:rsidR="003F0D57" w:rsidRPr="003E1BEF" w:rsidRDefault="003F0D57" w:rsidP="002112D4">
            <w:pPr>
              <w:spacing w:line="360" w:lineRule="auto"/>
              <w:jc w:val="center"/>
              <w:rPr>
                <w:rFonts w:asciiTheme="majorBidi" w:hAnsiTheme="majorBidi" w:cstheme="majorBidi"/>
                <w:sz w:val="28"/>
                <w:szCs w:val="28"/>
              </w:rPr>
            </w:pPr>
          </w:p>
        </w:tc>
      </w:tr>
      <w:tr w:rsidR="003F0D57" w:rsidRPr="003E1BEF" w14:paraId="5CF7F7F5" w14:textId="77777777" w:rsidTr="002112D4">
        <w:trPr>
          <w:trHeight w:val="409"/>
        </w:trPr>
        <w:tc>
          <w:tcPr>
            <w:tcW w:w="3748" w:type="dxa"/>
            <w:hideMark/>
          </w:tcPr>
          <w:p w14:paraId="1F883938"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Vitamin D</w:t>
            </w:r>
          </w:p>
        </w:tc>
        <w:tc>
          <w:tcPr>
            <w:tcW w:w="3748" w:type="dxa"/>
            <w:hideMark/>
          </w:tcPr>
          <w:p w14:paraId="4807E818"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Traces</w:t>
            </w:r>
          </w:p>
        </w:tc>
        <w:tc>
          <w:tcPr>
            <w:tcW w:w="3748" w:type="dxa"/>
          </w:tcPr>
          <w:p w14:paraId="725FB6E2" w14:textId="77777777" w:rsidR="003F0D57" w:rsidRPr="003E1BEF" w:rsidRDefault="003F0D57" w:rsidP="002112D4">
            <w:pPr>
              <w:spacing w:line="360" w:lineRule="auto"/>
              <w:jc w:val="center"/>
              <w:rPr>
                <w:rFonts w:asciiTheme="majorBidi" w:hAnsiTheme="majorBidi" w:cstheme="majorBidi"/>
                <w:sz w:val="28"/>
                <w:szCs w:val="28"/>
              </w:rPr>
            </w:pPr>
          </w:p>
        </w:tc>
      </w:tr>
      <w:tr w:rsidR="003F0D57" w:rsidRPr="003E1BEF" w14:paraId="50E8312E" w14:textId="77777777" w:rsidTr="002112D4">
        <w:trPr>
          <w:trHeight w:val="409"/>
        </w:trPr>
        <w:tc>
          <w:tcPr>
            <w:tcW w:w="3748" w:type="dxa"/>
            <w:hideMark/>
          </w:tcPr>
          <w:p w14:paraId="2FF05596"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Vitamin K</w:t>
            </w:r>
          </w:p>
        </w:tc>
        <w:tc>
          <w:tcPr>
            <w:tcW w:w="3748" w:type="dxa"/>
            <w:hideMark/>
          </w:tcPr>
          <w:p w14:paraId="32101E54" w14:textId="77777777" w:rsidR="003F0D57" w:rsidRPr="003E1BEF" w:rsidRDefault="003F0D57" w:rsidP="002112D4">
            <w:pPr>
              <w:spacing w:line="360" w:lineRule="auto"/>
              <w:rPr>
                <w:rFonts w:asciiTheme="majorBidi" w:hAnsiTheme="majorBidi" w:cstheme="majorBidi"/>
                <w:sz w:val="28"/>
                <w:szCs w:val="28"/>
              </w:rPr>
            </w:pPr>
            <w:r w:rsidRPr="003E1BEF">
              <w:rPr>
                <w:rFonts w:asciiTheme="majorBidi" w:hAnsiTheme="majorBidi" w:cstheme="majorBidi"/>
                <w:sz w:val="28"/>
                <w:szCs w:val="28"/>
              </w:rPr>
              <w:t>Traces</w:t>
            </w:r>
          </w:p>
        </w:tc>
        <w:tc>
          <w:tcPr>
            <w:tcW w:w="3748" w:type="dxa"/>
          </w:tcPr>
          <w:p w14:paraId="2F685741" w14:textId="77777777" w:rsidR="003F0D57" w:rsidRPr="003E1BEF" w:rsidRDefault="003F0D57" w:rsidP="002112D4">
            <w:pPr>
              <w:spacing w:line="360" w:lineRule="auto"/>
              <w:jc w:val="center"/>
              <w:rPr>
                <w:rFonts w:asciiTheme="majorBidi" w:hAnsiTheme="majorBidi" w:cstheme="majorBidi"/>
                <w:sz w:val="28"/>
                <w:szCs w:val="28"/>
              </w:rPr>
            </w:pPr>
          </w:p>
        </w:tc>
      </w:tr>
    </w:tbl>
    <w:p w14:paraId="76B38002" w14:textId="77777777" w:rsidR="003F0D57" w:rsidRDefault="003F0D57" w:rsidP="003F0D57">
      <w:pPr>
        <w:spacing w:line="360" w:lineRule="auto"/>
        <w:rPr>
          <w:rFonts w:asciiTheme="majorBidi" w:hAnsiTheme="majorBidi" w:cstheme="majorBidi"/>
          <w:b/>
          <w:bCs/>
          <w:sz w:val="28"/>
          <w:szCs w:val="28"/>
        </w:rPr>
      </w:pPr>
    </w:p>
    <w:p w14:paraId="5F42C5CF" w14:textId="77777777" w:rsidR="003F0D57" w:rsidRDefault="003F0D57" w:rsidP="003F0D57">
      <w:pPr>
        <w:spacing w:line="360" w:lineRule="auto"/>
        <w:rPr>
          <w:rFonts w:asciiTheme="majorBidi" w:hAnsiTheme="majorBidi" w:cstheme="majorBidi"/>
          <w:b/>
          <w:bCs/>
          <w:sz w:val="28"/>
          <w:szCs w:val="28"/>
        </w:rPr>
      </w:pPr>
    </w:p>
    <w:p w14:paraId="1FAB846C" w14:textId="77777777" w:rsidR="003F0D57" w:rsidRPr="003E1BEF" w:rsidRDefault="003F0D57" w:rsidP="003F0D57">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 xml:space="preserve">Milk fat </w:t>
      </w:r>
      <w:proofErr w:type="gramStart"/>
      <w:r w:rsidRPr="003E1BEF">
        <w:rPr>
          <w:rFonts w:asciiTheme="majorBidi" w:hAnsiTheme="majorBidi" w:cstheme="majorBidi"/>
          <w:b/>
          <w:bCs/>
          <w:sz w:val="28"/>
          <w:szCs w:val="28"/>
        </w:rPr>
        <w:t>globule:-</w:t>
      </w:r>
      <w:proofErr w:type="gramEnd"/>
    </w:p>
    <w:p w14:paraId="1203DE22"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More than 95% of the total milk lipid is in the form of a globule as an oil-in-water emulsion ranging in size from 0.1 to 22 microns in diameter.</w:t>
      </w:r>
    </w:p>
    <w:p w14:paraId="396D68FD"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p>
    <w:p w14:paraId="356172F3" w14:textId="77777777" w:rsidR="003F0D57" w:rsidRPr="003E1BEF" w:rsidRDefault="003F0D57" w:rsidP="003F0D57">
      <w:pPr>
        <w:autoSpaceDE w:val="0"/>
        <w:autoSpaceDN w:val="0"/>
        <w:adjustRightInd w:val="0"/>
        <w:spacing w:after="0" w:line="360" w:lineRule="auto"/>
        <w:jc w:val="center"/>
        <w:rPr>
          <w:rFonts w:asciiTheme="majorBidi" w:hAnsiTheme="majorBidi" w:cstheme="majorBidi"/>
          <w:sz w:val="28"/>
          <w:szCs w:val="28"/>
        </w:rPr>
      </w:pPr>
      <w:r w:rsidRPr="003E1BEF">
        <w:rPr>
          <w:rFonts w:asciiTheme="majorBidi" w:hAnsiTheme="majorBidi" w:cstheme="majorBidi"/>
          <w:noProof/>
          <w:sz w:val="28"/>
          <w:szCs w:val="28"/>
        </w:rPr>
        <w:lastRenderedPageBreak/>
        <w:drawing>
          <wp:inline distT="0" distB="0" distL="0" distR="0" wp14:anchorId="7EDA612E" wp14:editId="1ACF27D6">
            <wp:extent cx="5781675" cy="3253325"/>
            <wp:effectExtent l="0" t="0" r="0" b="4445"/>
            <wp:docPr id="8" name="Picture 8" descr="3- Specific Gravity:&#10;It is the ratio between weight of a given volume of milk compared with the same volume of&#10;water at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Specific Gravity:&#10;It is the ratio between weight of a given volume of milk compared with the same volume of&#10;water at a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675" cy="3253325"/>
                    </a:xfrm>
                    <a:prstGeom prst="rect">
                      <a:avLst/>
                    </a:prstGeom>
                    <a:noFill/>
                    <a:ln>
                      <a:noFill/>
                    </a:ln>
                  </pic:spPr>
                </pic:pic>
              </a:graphicData>
            </a:graphic>
          </wp:inline>
        </w:drawing>
      </w:r>
    </w:p>
    <w:p w14:paraId="7683A13A"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p>
    <w:p w14:paraId="32CD1CD1"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 These fat droplets are formed by the endoplasmic reticulum in the epithelial cells in the alveoli and encapsulate by very thin bilayer member with diameter of (8-10 nm) as surface material consist of (proteins, phospholipids, cerebrosides, enzymes and bound water). When secreted, they are enclosed with the plasma membrane of the cell. The composition and structure of the milk fat globule membrane (MFGM) is not known in detail but it is mainly composed of polar lipids and membrane-bound and associated proteins. The lipid fraction comprising approximately 30% of the membrane material consists of lipids such as phospholipids (25%), cerebrosides (3%) and cholesterol (2%). The remaining 70% of the membrane material are proteins, many of them being enzymes.</w:t>
      </w:r>
    </w:p>
    <w:p w14:paraId="01D74363"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noProof/>
          <w:sz w:val="28"/>
          <w:szCs w:val="28"/>
        </w:rPr>
        <w:lastRenderedPageBreak/>
        <w:drawing>
          <wp:inline distT="0" distB="0" distL="0" distR="0" wp14:anchorId="1837F59E" wp14:editId="35D65CB4">
            <wp:extent cx="5363092" cy="2801660"/>
            <wp:effectExtent l="0" t="0" r="9525" b="0"/>
            <wp:docPr id="9" name="Picture 9" descr="Image result for milk fat globule properties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lk fat globule properties pp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3021" cy="2801623"/>
                    </a:xfrm>
                    <a:prstGeom prst="rect">
                      <a:avLst/>
                    </a:prstGeom>
                    <a:noFill/>
                    <a:ln>
                      <a:noFill/>
                    </a:ln>
                  </pic:spPr>
                </pic:pic>
              </a:graphicData>
            </a:graphic>
          </wp:inline>
        </w:drawing>
      </w:r>
    </w:p>
    <w:p w14:paraId="3A40EF0D"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-MFGM Provides stabilization for fat globules as emulsion in the aqueous environments of milk serum.</w:t>
      </w:r>
    </w:p>
    <w:p w14:paraId="681FA781"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-when ruptured, the fat globules join together into solid mass of </w:t>
      </w:r>
      <w:proofErr w:type="gramStart"/>
      <w:r w:rsidRPr="003E1BEF">
        <w:rPr>
          <w:rFonts w:asciiTheme="majorBidi" w:hAnsiTheme="majorBidi" w:cstheme="majorBidi"/>
          <w:sz w:val="28"/>
          <w:szCs w:val="28"/>
        </w:rPr>
        <w:t>fat.(</w:t>
      </w:r>
      <w:proofErr w:type="gramEnd"/>
      <w:r w:rsidRPr="003E1BEF">
        <w:rPr>
          <w:rFonts w:asciiTheme="majorBidi" w:hAnsiTheme="majorBidi" w:cstheme="majorBidi"/>
          <w:sz w:val="28"/>
          <w:szCs w:val="28"/>
        </w:rPr>
        <w:t>This is what happens during the production of butter).</w:t>
      </w:r>
    </w:p>
    <w:p w14:paraId="2169F248" w14:textId="77777777" w:rsidR="003F0D57" w:rsidRPr="003E1BEF" w:rsidRDefault="003F0D57" w:rsidP="003F0D57">
      <w:pPr>
        <w:autoSpaceDE w:val="0"/>
        <w:autoSpaceDN w:val="0"/>
        <w:adjustRightInd w:val="0"/>
        <w:spacing w:line="360" w:lineRule="auto"/>
        <w:rPr>
          <w:rFonts w:asciiTheme="majorBidi" w:hAnsiTheme="majorBidi" w:cstheme="majorBidi"/>
          <w:sz w:val="28"/>
          <w:szCs w:val="28"/>
        </w:rPr>
      </w:pPr>
      <w:r w:rsidRPr="003E1BEF">
        <w:rPr>
          <w:rFonts w:asciiTheme="majorBidi" w:hAnsiTheme="majorBidi" w:cstheme="majorBidi"/>
          <w:sz w:val="28"/>
          <w:szCs w:val="28"/>
        </w:rPr>
        <w:t>-Protects fat from enzymatic action.</w:t>
      </w:r>
    </w:p>
    <w:p w14:paraId="788075A4" w14:textId="77777777" w:rsidR="003F0D57" w:rsidRPr="003E1BEF" w:rsidRDefault="003F0D57" w:rsidP="003F0D57">
      <w:pPr>
        <w:autoSpaceDE w:val="0"/>
        <w:autoSpaceDN w:val="0"/>
        <w:adjustRightInd w:val="0"/>
        <w:spacing w:line="360" w:lineRule="auto"/>
        <w:rPr>
          <w:rFonts w:asciiTheme="majorBidi" w:hAnsiTheme="majorBidi" w:cstheme="majorBidi"/>
          <w:sz w:val="28"/>
          <w:szCs w:val="28"/>
        </w:rPr>
      </w:pPr>
      <w:r w:rsidRPr="003E1BEF">
        <w:rPr>
          <w:rFonts w:asciiTheme="majorBidi" w:hAnsiTheme="majorBidi" w:cstheme="majorBidi"/>
          <w:sz w:val="28"/>
          <w:szCs w:val="28"/>
        </w:rPr>
        <w:t>- Helps prevent fat globules to coalescence and flocculation.</w:t>
      </w:r>
    </w:p>
    <w:p w14:paraId="732E0B56" w14:textId="77777777" w:rsidR="003F0D57" w:rsidRPr="003E1BEF" w:rsidRDefault="003F0D57" w:rsidP="003F0D57">
      <w:pPr>
        <w:spacing w:before="100" w:beforeAutospacing="1" w:after="100" w:afterAutospacing="1" w:line="360" w:lineRule="auto"/>
        <w:rPr>
          <w:rFonts w:asciiTheme="majorBidi" w:eastAsia="Times New Roman" w:hAnsiTheme="majorBidi" w:cstheme="majorBidi"/>
          <w:sz w:val="28"/>
          <w:szCs w:val="28"/>
        </w:rPr>
      </w:pPr>
      <w:r w:rsidRPr="003E1BEF">
        <w:rPr>
          <w:rFonts w:asciiTheme="majorBidi" w:eastAsia="Times New Roman" w:hAnsiTheme="majorBidi" w:cstheme="majorBidi"/>
          <w:sz w:val="28"/>
          <w:szCs w:val="28"/>
        </w:rPr>
        <w:t xml:space="preserve">It is well known that if raw milk or cream if left to stand, it will separate. Stokes' Law predicts that fat globules will cream due to the differences in densities between the fat and plasma phases of milk. However, in cold raw milk, creaming takes place faster than is predicted from this fact alone. </w:t>
      </w:r>
      <w:r w:rsidRPr="003E1BEF">
        <w:rPr>
          <w:rFonts w:asciiTheme="majorBidi" w:eastAsia="Times New Roman" w:hAnsiTheme="majorBidi" w:cstheme="majorBidi"/>
          <w:b/>
          <w:bCs/>
          <w:sz w:val="28"/>
          <w:szCs w:val="28"/>
        </w:rPr>
        <w:t>IgM</w:t>
      </w:r>
      <w:r w:rsidRPr="003E1BEF">
        <w:rPr>
          <w:rFonts w:asciiTheme="majorBidi" w:eastAsia="Times New Roman" w:hAnsiTheme="majorBidi" w:cstheme="majorBidi"/>
          <w:sz w:val="28"/>
          <w:szCs w:val="28"/>
        </w:rPr>
        <w:t xml:space="preserve"> (agglutinin) an immunoglobulin in milk, forms a complex with lipoproteins. This complex, known as </w:t>
      </w:r>
      <w:r w:rsidRPr="003E1BEF">
        <w:rPr>
          <w:rFonts w:asciiTheme="majorBidi" w:eastAsia="Times New Roman" w:hAnsiTheme="majorBidi" w:cstheme="majorBidi"/>
          <w:b/>
          <w:bCs/>
          <w:sz w:val="28"/>
          <w:szCs w:val="28"/>
        </w:rPr>
        <w:t>cryoglobulin</w:t>
      </w:r>
      <w:r w:rsidRPr="003E1BEF">
        <w:rPr>
          <w:rFonts w:asciiTheme="majorBidi" w:eastAsia="Times New Roman" w:hAnsiTheme="majorBidi" w:cstheme="majorBidi"/>
          <w:sz w:val="28"/>
          <w:szCs w:val="28"/>
        </w:rPr>
        <w:t xml:space="preserve"> precipitates onto the fat globules and causes flocculation. This is known as </w:t>
      </w:r>
      <w:r w:rsidRPr="003E1BEF">
        <w:rPr>
          <w:rFonts w:asciiTheme="majorBidi" w:eastAsia="Times New Roman" w:hAnsiTheme="majorBidi" w:cstheme="majorBidi"/>
          <w:b/>
          <w:bCs/>
          <w:sz w:val="28"/>
          <w:szCs w:val="28"/>
        </w:rPr>
        <w:t>cold agglutination</w:t>
      </w:r>
      <w:r w:rsidRPr="003E1BEF">
        <w:rPr>
          <w:rFonts w:asciiTheme="majorBidi" w:eastAsia="Times New Roman" w:hAnsiTheme="majorBidi" w:cstheme="majorBidi"/>
          <w:sz w:val="28"/>
          <w:szCs w:val="28"/>
        </w:rPr>
        <w:t>. As fat globules cluster, the speed of rising increases and sweeps up the smaller globules with them. The cream layer forms very rapidly, within 20 to 30 min., in cold milk.</w:t>
      </w:r>
    </w:p>
    <w:p w14:paraId="4875DEB3" w14:textId="77777777" w:rsidR="003F0D57" w:rsidRPr="003E1BEF" w:rsidRDefault="003F0D57" w:rsidP="003F0D57">
      <w:pPr>
        <w:spacing w:line="360" w:lineRule="auto"/>
        <w:rPr>
          <w:rFonts w:asciiTheme="majorBidi" w:hAnsiTheme="majorBidi" w:cstheme="majorBidi"/>
          <w:sz w:val="28"/>
          <w:szCs w:val="28"/>
        </w:rPr>
      </w:pPr>
      <w:r w:rsidRPr="003E1BEF">
        <w:rPr>
          <w:rFonts w:asciiTheme="majorBidi" w:hAnsiTheme="majorBidi" w:cstheme="majorBidi"/>
          <w:b/>
          <w:bCs/>
          <w:sz w:val="28"/>
          <w:szCs w:val="28"/>
        </w:rPr>
        <w:lastRenderedPageBreak/>
        <w:t>Homogenization</w:t>
      </w:r>
      <w:r w:rsidRPr="003E1BEF">
        <w:rPr>
          <w:rFonts w:asciiTheme="majorBidi" w:hAnsiTheme="majorBidi" w:cstheme="majorBidi"/>
          <w:sz w:val="28"/>
          <w:szCs w:val="28"/>
        </w:rPr>
        <w:t xml:space="preserve"> of milk prevents this creaming by decreasing the diameter and size distribution of the fat globules; homogenization causes the formation of a recombined membrane which is much similar in density to the continuous phase.</w:t>
      </w:r>
    </w:p>
    <w:p w14:paraId="6CED47A0" w14:textId="77777777" w:rsidR="003F0D57" w:rsidRPr="003E1BEF" w:rsidRDefault="003F0D57" w:rsidP="003F0D57">
      <w:pPr>
        <w:spacing w:line="360" w:lineRule="auto"/>
        <w:rPr>
          <w:rFonts w:asciiTheme="majorBidi" w:hAnsiTheme="majorBidi" w:cstheme="majorBidi"/>
          <w:b/>
          <w:bCs/>
          <w:sz w:val="28"/>
          <w:szCs w:val="28"/>
        </w:rPr>
      </w:pPr>
      <w:r w:rsidRPr="003E1BEF">
        <w:rPr>
          <w:rFonts w:asciiTheme="majorBidi" w:hAnsiTheme="majorBidi" w:cstheme="majorBidi"/>
          <w:b/>
          <w:bCs/>
          <w:sz w:val="28"/>
          <w:szCs w:val="28"/>
        </w:rPr>
        <w:t>Milk Fatty acid (</w:t>
      </w:r>
      <w:r w:rsidRPr="003E1BEF">
        <w:rPr>
          <w:rFonts w:asciiTheme="majorBidi" w:hAnsiTheme="majorBidi" w:cstheme="majorBidi"/>
          <w:sz w:val="28"/>
          <w:szCs w:val="28"/>
        </w:rPr>
        <w:t>FA</w:t>
      </w:r>
      <w:r w:rsidRPr="003E1BEF">
        <w:rPr>
          <w:rFonts w:asciiTheme="majorBidi" w:hAnsiTheme="majorBidi" w:cstheme="majorBidi"/>
          <w:b/>
          <w:bCs/>
          <w:sz w:val="28"/>
          <w:szCs w:val="28"/>
        </w:rPr>
        <w:t>) compositions.</w:t>
      </w:r>
    </w:p>
    <w:p w14:paraId="65E1B3B8"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Milk fat triacylglycerols (Triglycerides) are synthesized from more than 400 different fatty acids, which make milk fat the most complex of all natural fats. Nearly all of these acids are present in trace quantities and only about 12</w:t>
      </w:r>
    </w:p>
    <w:p w14:paraId="1EB87795"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acids at the 1% level or higher.</w:t>
      </w:r>
    </w:p>
    <w:p w14:paraId="25D04B86"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 Many factors are associated with the variations in the amount and fatty acid composition of bovine milk lipids. They may</w:t>
      </w:r>
    </w:p>
    <w:p w14:paraId="42EE1697"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be of animal origin, </w:t>
      </w:r>
      <w:proofErr w:type="gramStart"/>
      <w:r w:rsidRPr="003E1BEF">
        <w:rPr>
          <w:rFonts w:asciiTheme="majorBidi" w:hAnsiTheme="majorBidi" w:cstheme="majorBidi"/>
          <w:sz w:val="28"/>
          <w:szCs w:val="28"/>
        </w:rPr>
        <w:t>i.e.</w:t>
      </w:r>
      <w:proofErr w:type="gramEnd"/>
      <w:r w:rsidRPr="003E1BEF">
        <w:rPr>
          <w:rFonts w:asciiTheme="majorBidi" w:hAnsiTheme="majorBidi" w:cstheme="majorBidi"/>
          <w:sz w:val="28"/>
          <w:szCs w:val="28"/>
        </w:rPr>
        <w:t xml:space="preserve"> related to genetics (breed and selection), stage of lactation, mastitis and ruminal fermentation, or they may be feed-related factors, i.e.</w:t>
      </w:r>
    </w:p>
    <w:p w14:paraId="42E58090"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r w:rsidRPr="003E1BEF">
        <w:rPr>
          <w:rFonts w:asciiTheme="majorBidi" w:hAnsiTheme="majorBidi" w:cstheme="majorBidi"/>
          <w:sz w:val="28"/>
          <w:szCs w:val="28"/>
        </w:rPr>
        <w:t xml:space="preserve">related to </w:t>
      </w:r>
      <w:proofErr w:type="spellStart"/>
      <w:r w:rsidRPr="003E1BEF">
        <w:rPr>
          <w:rFonts w:asciiTheme="majorBidi" w:hAnsiTheme="majorBidi" w:cstheme="majorBidi"/>
          <w:sz w:val="28"/>
          <w:szCs w:val="28"/>
        </w:rPr>
        <w:t>fibre</w:t>
      </w:r>
      <w:proofErr w:type="spellEnd"/>
      <w:r w:rsidRPr="003E1BEF">
        <w:rPr>
          <w:rFonts w:asciiTheme="majorBidi" w:hAnsiTheme="majorBidi" w:cstheme="majorBidi"/>
          <w:sz w:val="28"/>
          <w:szCs w:val="28"/>
        </w:rPr>
        <w:t xml:space="preserve"> and energy intake, dietary fats, and seasonal and regional effects.</w:t>
      </w:r>
    </w:p>
    <w:p w14:paraId="7981E8C1"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p>
    <w:p w14:paraId="07CB2928" w14:textId="77777777" w:rsidR="003F0D57" w:rsidRPr="003E1BEF" w:rsidRDefault="003F0D57" w:rsidP="003F0D57">
      <w:pPr>
        <w:autoSpaceDE w:val="0"/>
        <w:autoSpaceDN w:val="0"/>
        <w:adjustRightInd w:val="0"/>
        <w:spacing w:after="0" w:line="360" w:lineRule="auto"/>
        <w:rPr>
          <w:rFonts w:asciiTheme="majorBidi" w:hAnsiTheme="majorBidi" w:cstheme="majorBidi"/>
          <w:sz w:val="28"/>
          <w:szCs w:val="28"/>
        </w:rPr>
      </w:pPr>
    </w:p>
    <w:p w14:paraId="17F68C85" w14:textId="77777777" w:rsidR="003F0D57" w:rsidRPr="0062641D" w:rsidRDefault="003F0D57" w:rsidP="003F0D57">
      <w:pPr>
        <w:autoSpaceDE w:val="0"/>
        <w:autoSpaceDN w:val="0"/>
        <w:adjustRightInd w:val="0"/>
        <w:spacing w:after="0" w:line="360" w:lineRule="auto"/>
        <w:rPr>
          <w:rFonts w:asciiTheme="majorBidi" w:hAnsiTheme="majorBidi" w:cstheme="majorBidi"/>
          <w:b/>
          <w:bCs/>
          <w:sz w:val="24"/>
          <w:szCs w:val="24"/>
        </w:rPr>
      </w:pPr>
      <w:r w:rsidRPr="0062641D">
        <w:rPr>
          <w:rFonts w:asciiTheme="majorBidi" w:hAnsiTheme="majorBidi" w:cstheme="majorBidi"/>
          <w:b/>
          <w:bCs/>
          <w:sz w:val="24"/>
          <w:szCs w:val="24"/>
        </w:rPr>
        <w:t xml:space="preserve">Fatty acid     Weighted     SD     Lowest value     Highest value   Seasonal </w:t>
      </w:r>
    </w:p>
    <w:p w14:paraId="68798B80"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62641D">
        <w:rPr>
          <w:rFonts w:asciiTheme="majorBidi" w:hAnsiTheme="majorBidi" w:cstheme="majorBidi"/>
          <w:b/>
          <w:bCs/>
          <w:sz w:val="24"/>
          <w:szCs w:val="24"/>
        </w:rPr>
        <w:t xml:space="preserve">                    mean 2001             observed           </w:t>
      </w:r>
      <w:proofErr w:type="spellStart"/>
      <w:r w:rsidRPr="0062641D">
        <w:rPr>
          <w:rFonts w:asciiTheme="majorBidi" w:hAnsiTheme="majorBidi" w:cstheme="majorBidi"/>
          <w:b/>
          <w:bCs/>
          <w:sz w:val="24"/>
          <w:szCs w:val="24"/>
        </w:rPr>
        <w:t>observed</w:t>
      </w:r>
      <w:proofErr w:type="spellEnd"/>
      <w:r w:rsidRPr="0062641D">
        <w:rPr>
          <w:rFonts w:asciiTheme="majorBidi" w:hAnsiTheme="majorBidi" w:cstheme="majorBidi"/>
          <w:b/>
          <w:bCs/>
          <w:sz w:val="24"/>
          <w:szCs w:val="24"/>
        </w:rPr>
        <w:t xml:space="preserve">           variation</w:t>
      </w:r>
    </w:p>
    <w:p w14:paraId="19E9AEC1"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4:0            4.4         0.1        4.0                   5.1               </w:t>
      </w:r>
      <w:proofErr w:type="spellStart"/>
      <w:r w:rsidRPr="003E1BEF">
        <w:rPr>
          <w:rFonts w:asciiTheme="majorBidi" w:hAnsiTheme="majorBidi" w:cstheme="majorBidi"/>
          <w:sz w:val="28"/>
          <w:szCs w:val="28"/>
        </w:rPr>
        <w:t>n.s</w:t>
      </w:r>
      <w:proofErr w:type="spellEnd"/>
      <w:r w:rsidRPr="003E1BEF">
        <w:rPr>
          <w:rFonts w:asciiTheme="majorBidi" w:hAnsiTheme="majorBidi" w:cstheme="majorBidi"/>
          <w:sz w:val="28"/>
          <w:szCs w:val="28"/>
        </w:rPr>
        <w:t>.</w:t>
      </w:r>
    </w:p>
    <w:p w14:paraId="34E1E241"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w:t>
      </w:r>
    </w:p>
    <w:p w14:paraId="58B19DAC"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6:0            2.4         0.1        2.1                  2.9                 </w:t>
      </w:r>
      <w:proofErr w:type="spellStart"/>
      <w:r w:rsidRPr="003E1BEF">
        <w:rPr>
          <w:rFonts w:asciiTheme="majorBidi" w:hAnsiTheme="majorBidi" w:cstheme="majorBidi"/>
          <w:sz w:val="28"/>
          <w:szCs w:val="28"/>
        </w:rPr>
        <w:t>n.s</w:t>
      </w:r>
      <w:proofErr w:type="spellEnd"/>
      <w:r w:rsidRPr="003E1BEF">
        <w:rPr>
          <w:rFonts w:asciiTheme="majorBidi" w:hAnsiTheme="majorBidi" w:cstheme="majorBidi"/>
          <w:sz w:val="28"/>
          <w:szCs w:val="28"/>
        </w:rPr>
        <w:t>.</w:t>
      </w:r>
    </w:p>
    <w:p w14:paraId="30FAA2F5"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8:0           1.4          0.1       1.2                   1.9                 </w:t>
      </w:r>
      <w:proofErr w:type="spellStart"/>
      <w:r w:rsidRPr="003E1BEF">
        <w:rPr>
          <w:rFonts w:asciiTheme="majorBidi" w:hAnsiTheme="majorBidi" w:cstheme="majorBidi"/>
          <w:sz w:val="28"/>
          <w:szCs w:val="28"/>
        </w:rPr>
        <w:t>n.s</w:t>
      </w:r>
      <w:proofErr w:type="spellEnd"/>
      <w:r w:rsidRPr="003E1BEF">
        <w:rPr>
          <w:rFonts w:asciiTheme="majorBidi" w:hAnsiTheme="majorBidi" w:cstheme="majorBidi"/>
          <w:sz w:val="28"/>
          <w:szCs w:val="28"/>
        </w:rPr>
        <w:t>.</w:t>
      </w:r>
    </w:p>
    <w:p w14:paraId="1A4A51D2"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10:0          2.7         0.2        2.4                  3.5                    *</w:t>
      </w:r>
    </w:p>
    <w:p w14:paraId="30319D56"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12:0          3.3          0.2        3.0                  4.1                   **</w:t>
      </w:r>
    </w:p>
    <w:p w14:paraId="7A6DC0FC"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14:0         10.9         0.5       10.0                 12.1                ***</w:t>
      </w:r>
    </w:p>
    <w:p w14:paraId="5F916E18"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15:0         0.9           0.0        0.8                  1.1                  </w:t>
      </w:r>
      <w:proofErr w:type="spellStart"/>
      <w:r w:rsidRPr="003E1BEF">
        <w:rPr>
          <w:rFonts w:asciiTheme="majorBidi" w:hAnsiTheme="majorBidi" w:cstheme="majorBidi"/>
          <w:sz w:val="28"/>
          <w:szCs w:val="28"/>
        </w:rPr>
        <w:t>n.s</w:t>
      </w:r>
      <w:proofErr w:type="spellEnd"/>
      <w:r w:rsidRPr="003E1BEF">
        <w:rPr>
          <w:rFonts w:asciiTheme="majorBidi" w:hAnsiTheme="majorBidi" w:cstheme="majorBidi"/>
          <w:sz w:val="28"/>
          <w:szCs w:val="28"/>
        </w:rPr>
        <w:t>.</w:t>
      </w:r>
    </w:p>
    <w:p w14:paraId="693973F2"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16:0         30.6         0.9        28.7                34.1                 **</w:t>
      </w:r>
    </w:p>
    <w:p w14:paraId="5C21F3F6"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17:0         0.4           0.0        0.4                   0.5                   **</w:t>
      </w:r>
    </w:p>
    <w:p w14:paraId="1D991789"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18:0         12.2         0.4      10.3                    3.3                 </w:t>
      </w:r>
      <w:proofErr w:type="spellStart"/>
      <w:r w:rsidRPr="003E1BEF">
        <w:rPr>
          <w:rFonts w:asciiTheme="majorBidi" w:hAnsiTheme="majorBidi" w:cstheme="majorBidi"/>
          <w:sz w:val="28"/>
          <w:szCs w:val="28"/>
        </w:rPr>
        <w:t>n.s</w:t>
      </w:r>
      <w:proofErr w:type="spellEnd"/>
      <w:r w:rsidRPr="003E1BEF">
        <w:rPr>
          <w:rFonts w:asciiTheme="majorBidi" w:hAnsiTheme="majorBidi" w:cstheme="majorBidi"/>
          <w:sz w:val="28"/>
          <w:szCs w:val="28"/>
        </w:rPr>
        <w:t>.</w:t>
      </w:r>
    </w:p>
    <w:p w14:paraId="15289D37" w14:textId="77777777" w:rsidR="003F0D57" w:rsidRPr="003E1BEF" w:rsidRDefault="003F0D57" w:rsidP="003F0D57">
      <w:pPr>
        <w:spacing w:line="360" w:lineRule="auto"/>
        <w:rPr>
          <w:rFonts w:asciiTheme="majorBidi" w:hAnsiTheme="majorBidi" w:cstheme="majorBidi"/>
          <w:sz w:val="28"/>
          <w:szCs w:val="28"/>
        </w:rPr>
      </w:pPr>
      <w:r w:rsidRPr="003E1BEF">
        <w:rPr>
          <w:rFonts w:asciiTheme="majorBidi" w:hAnsiTheme="majorBidi" w:cstheme="majorBidi"/>
          <w:sz w:val="28"/>
          <w:szCs w:val="28"/>
        </w:rPr>
        <w:t xml:space="preserve">    20:0         0.2          0.0         0.2                     0.2                </w:t>
      </w:r>
      <w:proofErr w:type="spellStart"/>
      <w:r w:rsidRPr="003E1BEF">
        <w:rPr>
          <w:rFonts w:asciiTheme="majorBidi" w:hAnsiTheme="majorBidi" w:cstheme="majorBidi"/>
          <w:sz w:val="28"/>
          <w:szCs w:val="28"/>
        </w:rPr>
        <w:t>n.s</w:t>
      </w:r>
      <w:proofErr w:type="spellEnd"/>
    </w:p>
    <w:p w14:paraId="52241488"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S.F.A total    69.4        1.7         67.1                74.4              ***                      </w:t>
      </w:r>
    </w:p>
    <w:p w14:paraId="4D347F2B"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lastRenderedPageBreak/>
        <w:t xml:space="preserve">10:1              0.3         0.0            0.2                  0.4                </w:t>
      </w:r>
      <w:proofErr w:type="spellStart"/>
      <w:r w:rsidRPr="003E1BEF">
        <w:rPr>
          <w:rFonts w:asciiTheme="majorBidi" w:hAnsiTheme="majorBidi" w:cstheme="majorBidi"/>
          <w:sz w:val="28"/>
          <w:szCs w:val="28"/>
        </w:rPr>
        <w:t>n.s</w:t>
      </w:r>
      <w:proofErr w:type="spellEnd"/>
      <w:r w:rsidRPr="003E1BEF">
        <w:rPr>
          <w:rFonts w:asciiTheme="majorBidi" w:hAnsiTheme="majorBidi" w:cstheme="majorBidi"/>
          <w:sz w:val="28"/>
          <w:szCs w:val="28"/>
        </w:rPr>
        <w:t>.</w:t>
      </w:r>
    </w:p>
    <w:p w14:paraId="71FF85AF"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14:1              0.8         0.4            0.4                  1.3                 **</w:t>
      </w:r>
    </w:p>
    <w:p w14:paraId="72B88E72"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16:1              1.0         0.0            0.9                  1.8                </w:t>
      </w:r>
      <w:proofErr w:type="spellStart"/>
      <w:r w:rsidRPr="003E1BEF">
        <w:rPr>
          <w:rFonts w:asciiTheme="majorBidi" w:hAnsiTheme="majorBidi" w:cstheme="majorBidi"/>
          <w:sz w:val="28"/>
          <w:szCs w:val="28"/>
        </w:rPr>
        <w:t>n.s</w:t>
      </w:r>
      <w:proofErr w:type="spellEnd"/>
      <w:r w:rsidRPr="003E1BEF">
        <w:rPr>
          <w:rFonts w:asciiTheme="majorBidi" w:hAnsiTheme="majorBidi" w:cstheme="majorBidi"/>
          <w:sz w:val="28"/>
          <w:szCs w:val="28"/>
        </w:rPr>
        <w:t>.</w:t>
      </w:r>
    </w:p>
    <w:p w14:paraId="2D3D9FA1"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17:1              0.1         0.0          &lt; 0.1                  0.3               </w:t>
      </w:r>
      <w:proofErr w:type="spellStart"/>
      <w:r w:rsidRPr="003E1BEF">
        <w:rPr>
          <w:rFonts w:asciiTheme="majorBidi" w:hAnsiTheme="majorBidi" w:cstheme="majorBidi"/>
          <w:sz w:val="28"/>
          <w:szCs w:val="28"/>
        </w:rPr>
        <w:t>n.s</w:t>
      </w:r>
      <w:proofErr w:type="spellEnd"/>
      <w:r w:rsidRPr="003E1BEF">
        <w:rPr>
          <w:rFonts w:asciiTheme="majorBidi" w:hAnsiTheme="majorBidi" w:cstheme="majorBidi"/>
          <w:sz w:val="28"/>
          <w:szCs w:val="28"/>
        </w:rPr>
        <w:t>.</w:t>
      </w:r>
    </w:p>
    <w:p w14:paraId="3021B2D7"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18:1              22.8       1.0           19.7                  24.7             ***</w:t>
      </w:r>
    </w:p>
    <w:p w14:paraId="17D6A34C"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Mono-           25.0       1.0           22.2                  26.7             **</w:t>
      </w:r>
    </w:p>
    <w:p w14:paraId="20434F23"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U.S.F.A.</w:t>
      </w:r>
    </w:p>
    <w:p w14:paraId="513FB1DA" w14:textId="77777777" w:rsidR="003F0D57" w:rsidRPr="003E1BEF" w:rsidRDefault="003F0D57" w:rsidP="003F0D57">
      <w:pPr>
        <w:tabs>
          <w:tab w:val="left" w:pos="1912"/>
        </w:tabs>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cis, total</w:t>
      </w:r>
      <w:r w:rsidRPr="003E1BEF">
        <w:rPr>
          <w:rFonts w:asciiTheme="majorBidi" w:hAnsiTheme="majorBidi" w:cstheme="majorBidi"/>
          <w:sz w:val="28"/>
          <w:szCs w:val="28"/>
        </w:rPr>
        <w:tab/>
      </w:r>
    </w:p>
    <w:p w14:paraId="1396E49F" w14:textId="77777777" w:rsidR="003F0D57" w:rsidRPr="003E1BEF" w:rsidRDefault="003F0D57" w:rsidP="003F0D57">
      <w:pPr>
        <w:tabs>
          <w:tab w:val="left" w:pos="1912"/>
        </w:tabs>
        <w:autoSpaceDE w:val="0"/>
        <w:autoSpaceDN w:val="0"/>
        <w:adjustRightInd w:val="0"/>
        <w:spacing w:after="0" w:line="240" w:lineRule="auto"/>
        <w:rPr>
          <w:rFonts w:asciiTheme="majorBidi" w:hAnsiTheme="majorBidi" w:cstheme="majorBidi"/>
          <w:sz w:val="28"/>
          <w:szCs w:val="28"/>
        </w:rPr>
      </w:pPr>
    </w:p>
    <w:p w14:paraId="1ECD54DF"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18:2              1.6         0.1         1.4                    1.8                </w:t>
      </w:r>
      <w:proofErr w:type="spellStart"/>
      <w:r w:rsidRPr="003E1BEF">
        <w:rPr>
          <w:rFonts w:asciiTheme="majorBidi" w:hAnsiTheme="majorBidi" w:cstheme="majorBidi"/>
          <w:sz w:val="28"/>
          <w:szCs w:val="28"/>
        </w:rPr>
        <w:t>n.s</w:t>
      </w:r>
      <w:proofErr w:type="spellEnd"/>
      <w:r w:rsidRPr="003E1BEF">
        <w:rPr>
          <w:rFonts w:asciiTheme="majorBidi" w:hAnsiTheme="majorBidi" w:cstheme="majorBidi"/>
          <w:sz w:val="28"/>
          <w:szCs w:val="28"/>
        </w:rPr>
        <w:t>.</w:t>
      </w:r>
    </w:p>
    <w:p w14:paraId="463DAFD3"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18:3              0.7         0.0         0.6                     0.9                **</w:t>
      </w:r>
    </w:p>
    <w:p w14:paraId="478F1010"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Poly-U.S.F.A. 2.3       0.1         2.0                     2.5              </w:t>
      </w:r>
      <w:proofErr w:type="spellStart"/>
      <w:r w:rsidRPr="003E1BEF">
        <w:rPr>
          <w:rFonts w:asciiTheme="majorBidi" w:hAnsiTheme="majorBidi" w:cstheme="majorBidi"/>
          <w:sz w:val="28"/>
          <w:szCs w:val="28"/>
        </w:rPr>
        <w:t>n.s</w:t>
      </w:r>
      <w:proofErr w:type="spellEnd"/>
      <w:r w:rsidRPr="003E1BEF">
        <w:rPr>
          <w:rFonts w:asciiTheme="majorBidi" w:hAnsiTheme="majorBidi" w:cstheme="majorBidi"/>
          <w:sz w:val="28"/>
          <w:szCs w:val="28"/>
        </w:rPr>
        <w:t>.</w:t>
      </w:r>
    </w:p>
    <w:p w14:paraId="56680A8E"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 </w:t>
      </w:r>
      <w:proofErr w:type="spellStart"/>
      <w:proofErr w:type="gramStart"/>
      <w:r w:rsidRPr="003E1BEF">
        <w:rPr>
          <w:rFonts w:asciiTheme="majorBidi" w:hAnsiTheme="majorBidi" w:cstheme="majorBidi"/>
          <w:sz w:val="28"/>
          <w:szCs w:val="28"/>
        </w:rPr>
        <w:t>cis,total</w:t>
      </w:r>
      <w:proofErr w:type="spellEnd"/>
      <w:proofErr w:type="gramEnd"/>
    </w:p>
    <w:p w14:paraId="7069D422"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16:1t             0.4         0.1        0.3                     0.4              ***</w:t>
      </w:r>
    </w:p>
    <w:p w14:paraId="26FC016F"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18:1t             2.1         0.7        2.0                     3.3              ***</w:t>
      </w:r>
    </w:p>
    <w:p w14:paraId="2CCFB426"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 xml:space="preserve">18:2t             0.2        0.0        0.1                      0.5             </w:t>
      </w:r>
      <w:proofErr w:type="spellStart"/>
      <w:r w:rsidRPr="003E1BEF">
        <w:rPr>
          <w:rFonts w:asciiTheme="majorBidi" w:hAnsiTheme="majorBidi" w:cstheme="majorBidi"/>
          <w:sz w:val="28"/>
          <w:szCs w:val="28"/>
        </w:rPr>
        <w:t>n.s</w:t>
      </w:r>
      <w:proofErr w:type="spellEnd"/>
      <w:r w:rsidRPr="003E1BEF">
        <w:rPr>
          <w:rFonts w:asciiTheme="majorBidi" w:hAnsiTheme="majorBidi" w:cstheme="majorBidi"/>
          <w:sz w:val="28"/>
          <w:szCs w:val="28"/>
        </w:rPr>
        <w:t>.</w:t>
      </w:r>
    </w:p>
    <w:p w14:paraId="373EF1D1"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Trans F.A     2.7         0.7       0.6                      3.9             ***</w:t>
      </w:r>
    </w:p>
    <w:p w14:paraId="04CFBADE"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r w:rsidRPr="003E1BEF">
        <w:rPr>
          <w:rFonts w:asciiTheme="majorBidi" w:hAnsiTheme="majorBidi" w:cstheme="majorBidi"/>
          <w:sz w:val="28"/>
          <w:szCs w:val="28"/>
        </w:rPr>
        <w:t>Total CLA     0.4         0.1       0.3                      0.5             ***</w:t>
      </w:r>
    </w:p>
    <w:p w14:paraId="30408541" w14:textId="77777777" w:rsidR="003F0D57" w:rsidRPr="003E1BEF" w:rsidRDefault="003F0D57" w:rsidP="003F0D57">
      <w:pPr>
        <w:autoSpaceDE w:val="0"/>
        <w:autoSpaceDN w:val="0"/>
        <w:adjustRightInd w:val="0"/>
        <w:spacing w:after="0" w:line="240" w:lineRule="auto"/>
        <w:rPr>
          <w:rFonts w:asciiTheme="majorBidi" w:hAnsiTheme="majorBidi" w:cstheme="majorBidi"/>
          <w:sz w:val="28"/>
          <w:szCs w:val="28"/>
        </w:rPr>
      </w:pPr>
    </w:p>
    <w:p w14:paraId="3644E7B4"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Some </w:t>
      </w:r>
      <w:proofErr w:type="gramStart"/>
      <w:r w:rsidRPr="0062641D">
        <w:rPr>
          <w:rFonts w:asciiTheme="majorBidi" w:hAnsiTheme="majorBidi" w:cstheme="majorBidi"/>
          <w:sz w:val="28"/>
          <w:szCs w:val="28"/>
        </w:rPr>
        <w:t>notes  about</w:t>
      </w:r>
      <w:proofErr w:type="gramEnd"/>
      <w:r w:rsidRPr="0062641D">
        <w:rPr>
          <w:rFonts w:asciiTheme="majorBidi" w:hAnsiTheme="majorBidi" w:cstheme="majorBidi"/>
          <w:sz w:val="28"/>
          <w:szCs w:val="28"/>
        </w:rPr>
        <w:t xml:space="preserve"> milk fat fatty acids:-</w:t>
      </w:r>
    </w:p>
    <w:p w14:paraId="0C79BD1C"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1-The content of </w:t>
      </w:r>
      <w:r w:rsidRPr="0062641D">
        <w:rPr>
          <w:rFonts w:asciiTheme="majorBidi" w:hAnsiTheme="majorBidi" w:cstheme="majorBidi"/>
          <w:b/>
          <w:bCs/>
          <w:sz w:val="28"/>
          <w:szCs w:val="28"/>
        </w:rPr>
        <w:t>saturated fatty</w:t>
      </w:r>
      <w:r w:rsidRPr="0062641D">
        <w:rPr>
          <w:rFonts w:asciiTheme="majorBidi" w:hAnsiTheme="majorBidi" w:cstheme="majorBidi"/>
          <w:sz w:val="28"/>
          <w:szCs w:val="28"/>
        </w:rPr>
        <w:t xml:space="preserve"> </w:t>
      </w:r>
      <w:r w:rsidRPr="0062641D">
        <w:rPr>
          <w:rFonts w:asciiTheme="majorBidi" w:hAnsiTheme="majorBidi" w:cstheme="majorBidi"/>
          <w:b/>
          <w:bCs/>
          <w:sz w:val="28"/>
          <w:szCs w:val="28"/>
        </w:rPr>
        <w:t xml:space="preserve">acids </w:t>
      </w:r>
      <w:r w:rsidRPr="0062641D">
        <w:rPr>
          <w:rFonts w:asciiTheme="majorBidi" w:hAnsiTheme="majorBidi" w:cstheme="majorBidi"/>
          <w:sz w:val="28"/>
          <w:szCs w:val="28"/>
        </w:rPr>
        <w:t xml:space="preserve">is </w:t>
      </w:r>
      <w:r w:rsidRPr="0062641D">
        <w:rPr>
          <w:rFonts w:asciiTheme="majorBidi" w:hAnsiTheme="majorBidi" w:cstheme="majorBidi"/>
          <w:b/>
          <w:bCs/>
          <w:sz w:val="28"/>
          <w:szCs w:val="28"/>
        </w:rPr>
        <w:t>lowest</w:t>
      </w:r>
      <w:r w:rsidRPr="0062641D">
        <w:rPr>
          <w:rFonts w:asciiTheme="majorBidi" w:hAnsiTheme="majorBidi" w:cstheme="majorBidi"/>
          <w:sz w:val="28"/>
          <w:szCs w:val="28"/>
        </w:rPr>
        <w:t xml:space="preserve"> in the </w:t>
      </w:r>
      <w:r w:rsidRPr="0062641D">
        <w:rPr>
          <w:rFonts w:asciiTheme="majorBidi" w:hAnsiTheme="majorBidi" w:cstheme="majorBidi"/>
          <w:b/>
          <w:bCs/>
          <w:sz w:val="28"/>
          <w:szCs w:val="28"/>
        </w:rPr>
        <w:t xml:space="preserve">summer </w:t>
      </w:r>
      <w:r w:rsidRPr="0062641D">
        <w:rPr>
          <w:rFonts w:asciiTheme="majorBidi" w:hAnsiTheme="majorBidi" w:cstheme="majorBidi"/>
          <w:sz w:val="28"/>
          <w:szCs w:val="28"/>
        </w:rPr>
        <w:t xml:space="preserve">when the cows are grazing, and </w:t>
      </w:r>
      <w:r w:rsidRPr="0062641D">
        <w:rPr>
          <w:rFonts w:asciiTheme="majorBidi" w:hAnsiTheme="majorBidi" w:cstheme="majorBidi"/>
          <w:b/>
          <w:bCs/>
          <w:sz w:val="28"/>
          <w:szCs w:val="28"/>
        </w:rPr>
        <w:t>highest</w:t>
      </w:r>
      <w:r w:rsidRPr="0062641D">
        <w:rPr>
          <w:rFonts w:asciiTheme="majorBidi" w:hAnsiTheme="majorBidi" w:cstheme="majorBidi"/>
          <w:sz w:val="28"/>
          <w:szCs w:val="28"/>
        </w:rPr>
        <w:t xml:space="preserve"> in the </w:t>
      </w:r>
      <w:r w:rsidRPr="0062641D">
        <w:rPr>
          <w:rFonts w:asciiTheme="majorBidi" w:hAnsiTheme="majorBidi" w:cstheme="majorBidi"/>
          <w:b/>
          <w:bCs/>
          <w:sz w:val="28"/>
          <w:szCs w:val="28"/>
        </w:rPr>
        <w:t xml:space="preserve">winter </w:t>
      </w:r>
      <w:r w:rsidRPr="0062641D">
        <w:rPr>
          <w:rFonts w:asciiTheme="majorBidi" w:hAnsiTheme="majorBidi" w:cstheme="majorBidi"/>
          <w:sz w:val="28"/>
          <w:szCs w:val="28"/>
        </w:rPr>
        <w:t xml:space="preserve">due to indoor feeding. The content of the </w:t>
      </w:r>
      <w:r w:rsidRPr="0062641D">
        <w:rPr>
          <w:rFonts w:asciiTheme="majorBidi" w:hAnsiTheme="majorBidi" w:cstheme="majorBidi"/>
          <w:b/>
          <w:bCs/>
          <w:sz w:val="28"/>
          <w:szCs w:val="28"/>
        </w:rPr>
        <w:t xml:space="preserve">unsaturated fatty acids </w:t>
      </w:r>
      <w:r w:rsidRPr="0062641D">
        <w:rPr>
          <w:rFonts w:asciiTheme="majorBidi" w:hAnsiTheme="majorBidi" w:cstheme="majorBidi"/>
          <w:sz w:val="28"/>
          <w:szCs w:val="28"/>
        </w:rPr>
        <w:t xml:space="preserve">shows the opposite pattern with the </w:t>
      </w:r>
      <w:r w:rsidRPr="0062641D">
        <w:rPr>
          <w:rFonts w:asciiTheme="majorBidi" w:hAnsiTheme="majorBidi" w:cstheme="majorBidi"/>
          <w:b/>
          <w:bCs/>
          <w:sz w:val="28"/>
          <w:szCs w:val="28"/>
        </w:rPr>
        <w:t>highest</w:t>
      </w:r>
      <w:r w:rsidRPr="0062641D">
        <w:rPr>
          <w:rFonts w:asciiTheme="majorBidi" w:hAnsiTheme="majorBidi" w:cstheme="majorBidi"/>
          <w:sz w:val="28"/>
          <w:szCs w:val="28"/>
        </w:rPr>
        <w:t xml:space="preserve"> amount in the </w:t>
      </w:r>
      <w:r w:rsidRPr="0062641D">
        <w:rPr>
          <w:rFonts w:asciiTheme="majorBidi" w:hAnsiTheme="majorBidi" w:cstheme="majorBidi"/>
          <w:b/>
          <w:bCs/>
          <w:sz w:val="28"/>
          <w:szCs w:val="28"/>
        </w:rPr>
        <w:t>summer</w:t>
      </w:r>
      <w:r w:rsidRPr="0062641D">
        <w:rPr>
          <w:rFonts w:asciiTheme="majorBidi" w:hAnsiTheme="majorBidi" w:cstheme="majorBidi"/>
          <w:sz w:val="28"/>
          <w:szCs w:val="28"/>
        </w:rPr>
        <w:t xml:space="preserve">. when the cows </w:t>
      </w:r>
      <w:proofErr w:type="gramStart"/>
      <w:r w:rsidRPr="0062641D">
        <w:rPr>
          <w:rFonts w:asciiTheme="majorBidi" w:hAnsiTheme="majorBidi" w:cstheme="majorBidi"/>
          <w:sz w:val="28"/>
          <w:szCs w:val="28"/>
        </w:rPr>
        <w:t>are  grazing</w:t>
      </w:r>
      <w:proofErr w:type="gramEnd"/>
      <w:r w:rsidRPr="0062641D">
        <w:rPr>
          <w:rFonts w:asciiTheme="majorBidi" w:hAnsiTheme="majorBidi" w:cstheme="majorBidi"/>
          <w:sz w:val="28"/>
          <w:szCs w:val="28"/>
        </w:rPr>
        <w:t xml:space="preserve">, and </w:t>
      </w:r>
      <w:r w:rsidRPr="0062641D">
        <w:rPr>
          <w:rFonts w:asciiTheme="majorBidi" w:hAnsiTheme="majorBidi" w:cstheme="majorBidi"/>
          <w:b/>
          <w:bCs/>
          <w:sz w:val="28"/>
          <w:szCs w:val="28"/>
        </w:rPr>
        <w:t xml:space="preserve">lowest </w:t>
      </w:r>
      <w:r w:rsidRPr="0062641D">
        <w:rPr>
          <w:rFonts w:asciiTheme="majorBidi" w:hAnsiTheme="majorBidi" w:cstheme="majorBidi"/>
          <w:sz w:val="28"/>
          <w:szCs w:val="28"/>
        </w:rPr>
        <w:t xml:space="preserve"> in the </w:t>
      </w:r>
      <w:r w:rsidRPr="0062641D">
        <w:rPr>
          <w:rFonts w:asciiTheme="majorBidi" w:hAnsiTheme="majorBidi" w:cstheme="majorBidi"/>
          <w:b/>
          <w:bCs/>
          <w:sz w:val="28"/>
          <w:szCs w:val="28"/>
        </w:rPr>
        <w:t xml:space="preserve">winter </w:t>
      </w:r>
      <w:r w:rsidRPr="0062641D">
        <w:rPr>
          <w:rFonts w:asciiTheme="majorBidi" w:hAnsiTheme="majorBidi" w:cstheme="majorBidi"/>
          <w:sz w:val="28"/>
          <w:szCs w:val="28"/>
        </w:rPr>
        <w:t>due to indoor feeding.</w:t>
      </w:r>
    </w:p>
    <w:p w14:paraId="3558910C"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b/>
          <w:bCs/>
          <w:sz w:val="28"/>
          <w:szCs w:val="28"/>
        </w:rPr>
        <w:t xml:space="preserve">2-butyric fatty acid </w:t>
      </w:r>
    </w:p>
    <w:p w14:paraId="21C143D7"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b/>
          <w:bCs/>
          <w:sz w:val="28"/>
          <w:szCs w:val="28"/>
        </w:rPr>
        <w:t>CH3(CH2)2COOH</w:t>
      </w:r>
    </w:p>
    <w:p w14:paraId="0E5457B7"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is </w:t>
      </w:r>
      <w:r w:rsidRPr="0062641D">
        <w:rPr>
          <w:rFonts w:asciiTheme="majorBidi" w:hAnsiTheme="majorBidi" w:cstheme="majorBidi"/>
          <w:b/>
          <w:bCs/>
          <w:sz w:val="28"/>
          <w:szCs w:val="28"/>
        </w:rPr>
        <w:t xml:space="preserve">specific for milk fat </w:t>
      </w:r>
      <w:r w:rsidRPr="0062641D">
        <w:rPr>
          <w:rFonts w:asciiTheme="majorBidi" w:hAnsiTheme="majorBidi" w:cstheme="majorBidi"/>
          <w:sz w:val="28"/>
          <w:szCs w:val="28"/>
        </w:rPr>
        <w:t>of ruminant animals and is responsible for the </w:t>
      </w:r>
      <w:r w:rsidRPr="0062641D">
        <w:rPr>
          <w:rFonts w:asciiTheme="majorBidi" w:hAnsiTheme="majorBidi" w:cstheme="majorBidi"/>
          <w:b/>
          <w:bCs/>
          <w:sz w:val="28"/>
          <w:szCs w:val="28"/>
        </w:rPr>
        <w:t>rancid flavor</w:t>
      </w:r>
      <w:r w:rsidRPr="0062641D">
        <w:rPr>
          <w:rFonts w:asciiTheme="majorBidi" w:hAnsiTheme="majorBidi" w:cstheme="majorBidi"/>
          <w:sz w:val="28"/>
          <w:szCs w:val="28"/>
        </w:rPr>
        <w:t xml:space="preserve"> when it is cleaved from glycerol by lipase action. </w:t>
      </w:r>
    </w:p>
    <w:p w14:paraId="54B5BB54"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3-The saturated fatty acids present in milk accounts for approximately </w:t>
      </w:r>
      <w:r w:rsidRPr="0062641D">
        <w:rPr>
          <w:rFonts w:asciiTheme="majorBidi" w:hAnsiTheme="majorBidi" w:cstheme="majorBidi"/>
          <w:b/>
          <w:bCs/>
          <w:sz w:val="28"/>
          <w:szCs w:val="28"/>
        </w:rPr>
        <w:t xml:space="preserve">70% by weight. </w:t>
      </w:r>
    </w:p>
    <w:p w14:paraId="5AE07A07"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4-The most important fatty acid from a </w:t>
      </w:r>
      <w:r w:rsidRPr="0062641D">
        <w:rPr>
          <w:rFonts w:asciiTheme="majorBidi" w:hAnsiTheme="majorBidi" w:cstheme="majorBidi"/>
          <w:b/>
          <w:bCs/>
          <w:sz w:val="28"/>
          <w:szCs w:val="28"/>
        </w:rPr>
        <w:t xml:space="preserve">quantitative viewpoint </w:t>
      </w:r>
      <w:r w:rsidRPr="0062641D">
        <w:rPr>
          <w:rFonts w:asciiTheme="majorBidi" w:hAnsiTheme="majorBidi" w:cstheme="majorBidi"/>
          <w:sz w:val="28"/>
          <w:szCs w:val="28"/>
        </w:rPr>
        <w:t xml:space="preserve">is </w:t>
      </w:r>
      <w:r w:rsidRPr="0062641D">
        <w:rPr>
          <w:rFonts w:asciiTheme="majorBidi" w:hAnsiTheme="majorBidi" w:cstheme="majorBidi"/>
          <w:b/>
          <w:bCs/>
          <w:sz w:val="28"/>
          <w:szCs w:val="28"/>
        </w:rPr>
        <w:t xml:space="preserve">palmitic acid </w:t>
      </w:r>
      <w:r w:rsidRPr="0062641D">
        <w:rPr>
          <w:rFonts w:asciiTheme="majorBidi" w:hAnsiTheme="majorBidi" w:cstheme="majorBidi"/>
          <w:sz w:val="28"/>
          <w:szCs w:val="28"/>
        </w:rPr>
        <w:t>(16:0)</w:t>
      </w:r>
      <w:r w:rsidRPr="0062641D">
        <w:rPr>
          <w:rFonts w:asciiTheme="majorBidi" w:hAnsiTheme="majorBidi" w:cstheme="majorBidi"/>
          <w:b/>
          <w:bCs/>
          <w:sz w:val="28"/>
          <w:szCs w:val="28"/>
        </w:rPr>
        <w:t xml:space="preserve"> CH3(CH2)14COOH</w:t>
      </w:r>
    </w:p>
    <w:p w14:paraId="70B649B0"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lastRenderedPageBreak/>
        <w:t xml:space="preserve"> which accounts for approximately </w:t>
      </w:r>
      <w:r w:rsidRPr="0062641D">
        <w:rPr>
          <w:rFonts w:asciiTheme="majorBidi" w:hAnsiTheme="majorBidi" w:cstheme="majorBidi"/>
          <w:b/>
          <w:bCs/>
          <w:sz w:val="28"/>
          <w:szCs w:val="28"/>
        </w:rPr>
        <w:t>30%</w:t>
      </w:r>
      <w:r w:rsidRPr="0062641D">
        <w:rPr>
          <w:rFonts w:asciiTheme="majorBidi" w:hAnsiTheme="majorBidi" w:cstheme="majorBidi"/>
          <w:sz w:val="28"/>
          <w:szCs w:val="28"/>
        </w:rPr>
        <w:t xml:space="preserve"> by weight of the total milk fat fatty acids. </w:t>
      </w:r>
    </w:p>
    <w:p w14:paraId="1C35DB67"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5-Myristic acid (14:0)</w:t>
      </w:r>
      <w:r w:rsidRPr="0062641D">
        <w:rPr>
          <w:rFonts w:asciiTheme="majorBidi" w:hAnsiTheme="majorBidi" w:cstheme="majorBidi"/>
          <w:b/>
          <w:bCs/>
          <w:sz w:val="28"/>
          <w:szCs w:val="28"/>
        </w:rPr>
        <w:t xml:space="preserve"> CH3(CH2)12COOH</w:t>
      </w:r>
    </w:p>
    <w:p w14:paraId="592EB8A3"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 &amp; </w:t>
      </w:r>
      <w:proofErr w:type="gramStart"/>
      <w:r w:rsidRPr="0062641D">
        <w:rPr>
          <w:rFonts w:asciiTheme="majorBidi" w:hAnsiTheme="majorBidi" w:cstheme="majorBidi"/>
          <w:sz w:val="28"/>
          <w:szCs w:val="28"/>
        </w:rPr>
        <w:t>stearic</w:t>
      </w:r>
      <w:proofErr w:type="gramEnd"/>
      <w:r w:rsidRPr="0062641D">
        <w:rPr>
          <w:rFonts w:asciiTheme="majorBidi" w:hAnsiTheme="majorBidi" w:cstheme="majorBidi"/>
          <w:sz w:val="28"/>
          <w:szCs w:val="28"/>
        </w:rPr>
        <w:t xml:space="preserve"> acid (18:0)</w:t>
      </w:r>
      <w:r w:rsidRPr="0062641D">
        <w:rPr>
          <w:rFonts w:asciiTheme="majorBidi" w:hAnsiTheme="majorBidi" w:cstheme="majorBidi"/>
          <w:b/>
          <w:bCs/>
          <w:sz w:val="28"/>
          <w:szCs w:val="28"/>
        </w:rPr>
        <w:t xml:space="preserve"> CH3(CH2)18COOH</w:t>
      </w:r>
    </w:p>
    <w:p w14:paraId="706E2439"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 make up 11 and 12% by weight, respectively of the saturated fatty acids.</w:t>
      </w:r>
    </w:p>
    <w:p w14:paraId="4C7084D5"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6- short-chain fatty acids comprise about 10.9% of total milk fatty acids which include:</w:t>
      </w:r>
    </w:p>
    <w:p w14:paraId="13A4CF66"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1-(C4:0 </w:t>
      </w:r>
      <w:r w:rsidRPr="0062641D">
        <w:rPr>
          <w:rFonts w:asciiTheme="majorBidi" w:hAnsiTheme="majorBidi" w:cstheme="majorBidi"/>
          <w:b/>
          <w:bCs/>
          <w:sz w:val="28"/>
          <w:szCs w:val="28"/>
        </w:rPr>
        <w:t>Butyric CH3(CH2)2COOH</w:t>
      </w:r>
    </w:p>
    <w:p w14:paraId="34B544BC"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2-C6:0 </w:t>
      </w:r>
      <w:r w:rsidRPr="0062641D">
        <w:rPr>
          <w:rFonts w:asciiTheme="majorBidi" w:hAnsiTheme="majorBidi" w:cstheme="majorBidi"/>
          <w:b/>
          <w:bCs/>
          <w:sz w:val="28"/>
          <w:szCs w:val="28"/>
        </w:rPr>
        <w:t>Caproic CH3(CH2)4COOH</w:t>
      </w:r>
    </w:p>
    <w:p w14:paraId="291AC17B"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3-C8:0 </w:t>
      </w:r>
      <w:r w:rsidRPr="0062641D">
        <w:rPr>
          <w:rFonts w:asciiTheme="majorBidi" w:hAnsiTheme="majorBidi" w:cstheme="majorBidi"/>
          <w:b/>
          <w:bCs/>
          <w:sz w:val="28"/>
          <w:szCs w:val="28"/>
        </w:rPr>
        <w:t>Caprylic CH3(CH2)6COOH</w:t>
      </w:r>
    </w:p>
    <w:p w14:paraId="027D55B8"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4-C10:0)</w:t>
      </w:r>
      <w:r w:rsidRPr="0062641D">
        <w:rPr>
          <w:rFonts w:asciiTheme="majorBidi" w:hAnsiTheme="majorBidi" w:cstheme="majorBidi"/>
          <w:b/>
          <w:bCs/>
          <w:sz w:val="28"/>
          <w:szCs w:val="28"/>
        </w:rPr>
        <w:t xml:space="preserve"> Caprylic CH3(CH2)8COOH</w:t>
      </w:r>
    </w:p>
    <w:p w14:paraId="1D4E12A4"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b/>
          <w:bCs/>
          <w:sz w:val="28"/>
          <w:szCs w:val="28"/>
        </w:rPr>
        <w:t>Also named as volatile fatty acids</w:t>
      </w:r>
    </w:p>
    <w:p w14:paraId="572DEA28"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 </w:t>
      </w:r>
    </w:p>
    <w:p w14:paraId="177CE370"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7-Approximately </w:t>
      </w:r>
      <w:r w:rsidRPr="0062641D">
        <w:rPr>
          <w:rFonts w:asciiTheme="majorBidi" w:hAnsiTheme="majorBidi" w:cstheme="majorBidi"/>
          <w:b/>
          <w:bCs/>
          <w:sz w:val="28"/>
          <w:szCs w:val="28"/>
        </w:rPr>
        <w:t>25%</w:t>
      </w:r>
      <w:r w:rsidRPr="0062641D">
        <w:rPr>
          <w:rFonts w:asciiTheme="majorBidi" w:hAnsiTheme="majorBidi" w:cstheme="majorBidi"/>
          <w:sz w:val="28"/>
          <w:szCs w:val="28"/>
        </w:rPr>
        <w:t xml:space="preserve"> of the fatty acids in milk are </w:t>
      </w:r>
      <w:r w:rsidRPr="0062641D">
        <w:rPr>
          <w:rFonts w:asciiTheme="majorBidi" w:hAnsiTheme="majorBidi" w:cstheme="majorBidi"/>
          <w:b/>
          <w:bCs/>
          <w:sz w:val="28"/>
          <w:szCs w:val="28"/>
        </w:rPr>
        <w:t xml:space="preserve">mono-unsaturated </w:t>
      </w:r>
    </w:p>
    <w:p w14:paraId="2D2E1089"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b/>
          <w:bCs/>
          <w:sz w:val="28"/>
          <w:szCs w:val="28"/>
        </w:rPr>
        <w:t xml:space="preserve">Oleic acid (18:1) </w:t>
      </w:r>
    </w:p>
    <w:p w14:paraId="5B3D313C"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b/>
          <w:bCs/>
          <w:sz w:val="28"/>
          <w:szCs w:val="28"/>
        </w:rPr>
        <w:t>CH3(CH2)7CH=CH(CH2)7COOH.</w:t>
      </w:r>
    </w:p>
    <w:p w14:paraId="55969FFD"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accounting for </w:t>
      </w:r>
      <w:r w:rsidRPr="0062641D">
        <w:rPr>
          <w:rFonts w:asciiTheme="majorBidi" w:hAnsiTheme="majorBidi" w:cstheme="majorBidi"/>
          <w:b/>
          <w:bCs/>
          <w:sz w:val="28"/>
          <w:szCs w:val="28"/>
        </w:rPr>
        <w:t>23.8%</w:t>
      </w:r>
      <w:r w:rsidRPr="0062641D">
        <w:rPr>
          <w:rFonts w:asciiTheme="majorBidi" w:hAnsiTheme="majorBidi" w:cstheme="majorBidi"/>
          <w:sz w:val="28"/>
          <w:szCs w:val="28"/>
        </w:rPr>
        <w:t xml:space="preserve"> by weight of the milk total fatty acids.</w:t>
      </w:r>
    </w:p>
    <w:p w14:paraId="0E849AE9"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8-</w:t>
      </w:r>
      <w:r w:rsidRPr="0062641D">
        <w:rPr>
          <w:rFonts w:asciiTheme="majorBidi" w:hAnsiTheme="majorBidi" w:cstheme="majorBidi"/>
          <w:b/>
          <w:bCs/>
          <w:sz w:val="28"/>
          <w:szCs w:val="28"/>
        </w:rPr>
        <w:t xml:space="preserve">Poly-unsaturated fatty acids </w:t>
      </w:r>
      <w:r w:rsidRPr="0062641D">
        <w:rPr>
          <w:rFonts w:asciiTheme="majorBidi" w:hAnsiTheme="majorBidi" w:cstheme="majorBidi"/>
          <w:sz w:val="28"/>
          <w:szCs w:val="28"/>
        </w:rPr>
        <w:t xml:space="preserve">comprise about </w:t>
      </w:r>
      <w:r w:rsidRPr="0062641D">
        <w:rPr>
          <w:rFonts w:asciiTheme="majorBidi" w:hAnsiTheme="majorBidi" w:cstheme="majorBidi"/>
          <w:b/>
          <w:bCs/>
          <w:sz w:val="28"/>
          <w:szCs w:val="28"/>
        </w:rPr>
        <w:t>2.3%</w:t>
      </w:r>
      <w:r w:rsidRPr="0062641D">
        <w:rPr>
          <w:rFonts w:asciiTheme="majorBidi" w:hAnsiTheme="majorBidi" w:cstheme="majorBidi"/>
          <w:sz w:val="28"/>
          <w:szCs w:val="28"/>
        </w:rPr>
        <w:t xml:space="preserve"> by weight of the total fatty acids </w:t>
      </w:r>
    </w:p>
    <w:p w14:paraId="103782A3"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the main poly-unsaturated fatty acids are </w:t>
      </w:r>
      <w:r w:rsidRPr="0062641D">
        <w:rPr>
          <w:rFonts w:asciiTheme="majorBidi" w:hAnsiTheme="majorBidi" w:cstheme="majorBidi"/>
          <w:b/>
          <w:bCs/>
          <w:sz w:val="28"/>
          <w:szCs w:val="28"/>
        </w:rPr>
        <w:t>linoleic acid (18:2cis</w:t>
      </w:r>
      <w:r w:rsidRPr="0062641D">
        <w:rPr>
          <w:rFonts w:asciiTheme="majorBidi" w:hAnsiTheme="majorBidi" w:cstheme="majorBidi"/>
          <w:sz w:val="28"/>
          <w:szCs w:val="28"/>
        </w:rPr>
        <w:t xml:space="preserve"> Δ</w:t>
      </w:r>
      <w:r w:rsidRPr="0062641D">
        <w:rPr>
          <w:rFonts w:asciiTheme="majorBidi" w:hAnsiTheme="majorBidi" w:cstheme="majorBidi"/>
          <w:sz w:val="28"/>
          <w:szCs w:val="28"/>
          <w:vertAlign w:val="superscript"/>
        </w:rPr>
        <w:t>9,12</w:t>
      </w:r>
      <w:r w:rsidRPr="0062641D">
        <w:rPr>
          <w:rFonts w:asciiTheme="majorBidi" w:hAnsiTheme="majorBidi" w:cstheme="majorBidi"/>
          <w:b/>
          <w:bCs/>
          <w:sz w:val="28"/>
          <w:szCs w:val="28"/>
        </w:rPr>
        <w:t xml:space="preserve">) </w:t>
      </w:r>
    </w:p>
    <w:p w14:paraId="3C9B5E36"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b/>
          <w:bCs/>
          <w:sz w:val="28"/>
          <w:szCs w:val="28"/>
        </w:rPr>
        <w:t xml:space="preserve">omega-6 </w:t>
      </w:r>
      <w:r w:rsidRPr="0062641D">
        <w:rPr>
          <w:rFonts w:asciiTheme="majorBidi" w:hAnsiTheme="majorBidi" w:cstheme="majorBidi"/>
          <w:sz w:val="28"/>
          <w:szCs w:val="28"/>
        </w:rPr>
        <w:t xml:space="preserve">and </w:t>
      </w:r>
      <w:r w:rsidRPr="0062641D">
        <w:rPr>
          <w:rFonts w:asciiTheme="majorBidi" w:hAnsiTheme="majorBidi" w:cstheme="majorBidi"/>
          <w:b/>
          <w:bCs/>
          <w:sz w:val="28"/>
          <w:szCs w:val="28"/>
        </w:rPr>
        <w:t>ɑ-linolenic acid (18:3cis</w:t>
      </w:r>
      <w:r w:rsidRPr="0062641D">
        <w:rPr>
          <w:rFonts w:asciiTheme="majorBidi" w:hAnsiTheme="majorBidi" w:cstheme="majorBidi"/>
          <w:sz w:val="28"/>
          <w:szCs w:val="28"/>
        </w:rPr>
        <w:t xml:space="preserve"> Δ</w:t>
      </w:r>
      <w:r w:rsidRPr="0062641D">
        <w:rPr>
          <w:rFonts w:asciiTheme="majorBidi" w:hAnsiTheme="majorBidi" w:cstheme="majorBidi"/>
          <w:sz w:val="28"/>
          <w:szCs w:val="28"/>
          <w:vertAlign w:val="superscript"/>
        </w:rPr>
        <w:t>9,12,15</w:t>
      </w:r>
      <w:r w:rsidRPr="0062641D">
        <w:rPr>
          <w:rFonts w:asciiTheme="majorBidi" w:hAnsiTheme="majorBidi" w:cstheme="majorBidi"/>
          <w:b/>
          <w:bCs/>
          <w:sz w:val="28"/>
          <w:szCs w:val="28"/>
        </w:rPr>
        <w:t>)</w:t>
      </w:r>
      <w:r w:rsidRPr="0062641D">
        <w:rPr>
          <w:rFonts w:asciiTheme="majorBidi" w:hAnsiTheme="majorBidi" w:cstheme="majorBidi"/>
          <w:sz w:val="28"/>
          <w:szCs w:val="28"/>
        </w:rPr>
        <w:t xml:space="preserve"> </w:t>
      </w:r>
      <w:r w:rsidRPr="0062641D">
        <w:rPr>
          <w:rFonts w:asciiTheme="majorBidi" w:hAnsiTheme="majorBidi" w:cstheme="majorBidi"/>
          <w:b/>
          <w:bCs/>
          <w:sz w:val="28"/>
          <w:szCs w:val="28"/>
        </w:rPr>
        <w:t>omega-3</w:t>
      </w:r>
    </w:p>
    <w:p w14:paraId="2F7A23E5"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accounting for </w:t>
      </w:r>
      <w:r w:rsidRPr="0062641D">
        <w:rPr>
          <w:rFonts w:asciiTheme="majorBidi" w:hAnsiTheme="majorBidi" w:cstheme="majorBidi"/>
          <w:b/>
          <w:bCs/>
          <w:sz w:val="28"/>
          <w:szCs w:val="28"/>
        </w:rPr>
        <w:t>1.6</w:t>
      </w:r>
      <w:r w:rsidRPr="0062641D">
        <w:rPr>
          <w:rFonts w:asciiTheme="majorBidi" w:hAnsiTheme="majorBidi" w:cstheme="majorBidi"/>
          <w:sz w:val="28"/>
          <w:szCs w:val="28"/>
        </w:rPr>
        <w:t xml:space="preserve"> and </w:t>
      </w:r>
      <w:r w:rsidRPr="0062641D">
        <w:rPr>
          <w:rFonts w:asciiTheme="majorBidi" w:hAnsiTheme="majorBidi" w:cstheme="majorBidi"/>
          <w:b/>
          <w:bCs/>
          <w:sz w:val="28"/>
          <w:szCs w:val="28"/>
        </w:rPr>
        <w:t>0.7%</w:t>
      </w:r>
      <w:r w:rsidRPr="0062641D">
        <w:rPr>
          <w:rFonts w:asciiTheme="majorBidi" w:hAnsiTheme="majorBidi" w:cstheme="majorBidi"/>
          <w:sz w:val="28"/>
          <w:szCs w:val="28"/>
        </w:rPr>
        <w:t xml:space="preserve"> by weight of the total fatty </w:t>
      </w:r>
      <w:proofErr w:type="gramStart"/>
      <w:r w:rsidRPr="0062641D">
        <w:rPr>
          <w:rFonts w:asciiTheme="majorBidi" w:hAnsiTheme="majorBidi" w:cstheme="majorBidi"/>
          <w:sz w:val="28"/>
          <w:szCs w:val="28"/>
        </w:rPr>
        <w:t>acids..</w:t>
      </w:r>
      <w:proofErr w:type="gramEnd"/>
    </w:p>
    <w:p w14:paraId="7BBFDFB4"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r>
        <w:rPr>
          <w:noProof/>
        </w:rPr>
        <w:drawing>
          <wp:inline distT="0" distB="0" distL="0" distR="0" wp14:anchorId="7BAF48F8" wp14:editId="0E8F3B4C">
            <wp:extent cx="6316980" cy="1607820"/>
            <wp:effectExtent l="0" t="0" r="7620" b="0"/>
            <wp:docPr id="14340" name="Picture 4" descr="C:\Users\windows 7 for pc\Desktop\Structures-of-linoleic-and-alpha-linolenic-fatty-acids.png">
              <a:extLst xmlns:a="http://schemas.openxmlformats.org/drawingml/2006/main">
                <a:ext uri="{FF2B5EF4-FFF2-40B4-BE49-F238E27FC236}">
                  <a16:creationId xmlns:a16="http://schemas.microsoft.com/office/drawing/2014/main" id="{E8D81AF8-CBAF-48DC-A8D4-507295FE3F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C:\Users\windows 7 for pc\Desktop\Structures-of-linoleic-and-alpha-linolenic-fatty-acids.png">
                      <a:extLst>
                        <a:ext uri="{FF2B5EF4-FFF2-40B4-BE49-F238E27FC236}">
                          <a16:creationId xmlns:a16="http://schemas.microsoft.com/office/drawing/2014/main" id="{E8D81AF8-CBAF-48DC-A8D4-507295FE3F06}"/>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6980" cy="1607820"/>
                    </a:xfrm>
                    <a:prstGeom prst="rect">
                      <a:avLst/>
                    </a:prstGeom>
                    <a:noFill/>
                    <a:ln>
                      <a:noFill/>
                    </a:ln>
                  </pic:spPr>
                </pic:pic>
              </a:graphicData>
            </a:graphic>
          </wp:inline>
        </w:drawing>
      </w:r>
    </w:p>
    <w:p w14:paraId="0AF60297"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1ACE1A9F"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9-The ratio between </w:t>
      </w:r>
      <w:r w:rsidRPr="0062641D">
        <w:rPr>
          <w:rFonts w:asciiTheme="majorBidi" w:hAnsiTheme="majorBidi" w:cstheme="majorBidi"/>
          <w:b/>
          <w:bCs/>
          <w:sz w:val="28"/>
          <w:szCs w:val="28"/>
        </w:rPr>
        <w:t xml:space="preserve">omega-6 </w:t>
      </w:r>
      <w:r w:rsidRPr="0062641D">
        <w:rPr>
          <w:rFonts w:asciiTheme="majorBidi" w:hAnsiTheme="majorBidi" w:cstheme="majorBidi"/>
          <w:sz w:val="28"/>
          <w:szCs w:val="28"/>
        </w:rPr>
        <w:t xml:space="preserve">and </w:t>
      </w:r>
      <w:r w:rsidRPr="0062641D">
        <w:rPr>
          <w:rFonts w:asciiTheme="majorBidi" w:hAnsiTheme="majorBidi" w:cstheme="majorBidi"/>
          <w:b/>
          <w:bCs/>
          <w:sz w:val="28"/>
          <w:szCs w:val="28"/>
        </w:rPr>
        <w:t>omega-3</w:t>
      </w:r>
      <w:r w:rsidRPr="0062641D">
        <w:rPr>
          <w:rFonts w:asciiTheme="majorBidi" w:hAnsiTheme="majorBidi" w:cstheme="majorBidi"/>
          <w:sz w:val="28"/>
          <w:szCs w:val="28"/>
        </w:rPr>
        <w:t xml:space="preserve"> fatty acids is about </w:t>
      </w:r>
    </w:p>
    <w:p w14:paraId="6FE00F57"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b/>
          <w:bCs/>
          <w:sz w:val="28"/>
          <w:szCs w:val="28"/>
        </w:rPr>
        <w:t>2.3:</w:t>
      </w:r>
      <w:proofErr w:type="gramStart"/>
      <w:r w:rsidRPr="0062641D">
        <w:rPr>
          <w:rFonts w:asciiTheme="majorBidi" w:hAnsiTheme="majorBidi" w:cstheme="majorBidi"/>
          <w:b/>
          <w:bCs/>
          <w:sz w:val="28"/>
          <w:szCs w:val="28"/>
        </w:rPr>
        <w:t>1</w:t>
      </w:r>
      <w:r w:rsidRPr="0062641D">
        <w:rPr>
          <w:rFonts w:asciiTheme="majorBidi" w:hAnsiTheme="majorBidi" w:cstheme="majorBidi"/>
          <w:sz w:val="28"/>
          <w:szCs w:val="28"/>
        </w:rPr>
        <w:t xml:space="preserve"> .</w:t>
      </w:r>
      <w:proofErr w:type="gramEnd"/>
    </w:p>
    <w:p w14:paraId="01B964AF"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10-Approximately </w:t>
      </w:r>
      <w:r w:rsidRPr="0062641D">
        <w:rPr>
          <w:rFonts w:asciiTheme="majorBidi" w:hAnsiTheme="majorBidi" w:cstheme="majorBidi"/>
          <w:b/>
          <w:bCs/>
          <w:sz w:val="28"/>
          <w:szCs w:val="28"/>
        </w:rPr>
        <w:t>2.7%</w:t>
      </w:r>
      <w:r w:rsidRPr="0062641D">
        <w:rPr>
          <w:rFonts w:asciiTheme="majorBidi" w:hAnsiTheme="majorBidi" w:cstheme="majorBidi"/>
          <w:sz w:val="28"/>
          <w:szCs w:val="28"/>
        </w:rPr>
        <w:t xml:space="preserve"> of the fatty acids in milk are trans fatty acids with one or more trans-double bonds. </w:t>
      </w:r>
    </w:p>
    <w:p w14:paraId="40584C97"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The main trans </w:t>
      </w:r>
      <w:r w:rsidRPr="0062641D">
        <w:rPr>
          <w:rFonts w:asciiTheme="majorBidi" w:hAnsiTheme="majorBidi" w:cstheme="majorBidi"/>
          <w:b/>
          <w:bCs/>
          <w:sz w:val="28"/>
          <w:szCs w:val="28"/>
        </w:rPr>
        <w:t>18:1</w:t>
      </w:r>
      <w:r w:rsidRPr="0062641D">
        <w:rPr>
          <w:rFonts w:asciiTheme="majorBidi" w:hAnsiTheme="majorBidi" w:cstheme="majorBidi"/>
          <w:sz w:val="28"/>
          <w:szCs w:val="28"/>
        </w:rPr>
        <w:t xml:space="preserve"> isomer is </w:t>
      </w:r>
      <w:r w:rsidRPr="0062641D">
        <w:rPr>
          <w:rFonts w:asciiTheme="majorBidi" w:hAnsiTheme="majorBidi" w:cstheme="majorBidi"/>
          <w:b/>
          <w:bCs/>
          <w:sz w:val="28"/>
          <w:szCs w:val="28"/>
        </w:rPr>
        <w:t xml:space="preserve">vaccenic </w:t>
      </w:r>
      <w:r w:rsidRPr="0062641D">
        <w:rPr>
          <w:rFonts w:asciiTheme="majorBidi" w:hAnsiTheme="majorBidi" w:cstheme="majorBidi"/>
          <w:sz w:val="28"/>
          <w:szCs w:val="28"/>
        </w:rPr>
        <w:t>acid (VA), (</w:t>
      </w:r>
      <w:r w:rsidRPr="0062641D">
        <w:rPr>
          <w:rFonts w:asciiTheme="majorBidi" w:hAnsiTheme="majorBidi" w:cstheme="majorBidi"/>
          <w:b/>
          <w:bCs/>
          <w:sz w:val="28"/>
          <w:szCs w:val="28"/>
        </w:rPr>
        <w:t>18:1 t, Δ</w:t>
      </w:r>
      <w:r w:rsidRPr="0062641D">
        <w:rPr>
          <w:rFonts w:asciiTheme="majorBidi" w:hAnsiTheme="majorBidi" w:cstheme="majorBidi"/>
          <w:b/>
          <w:bCs/>
          <w:sz w:val="28"/>
          <w:szCs w:val="28"/>
          <w:vertAlign w:val="superscript"/>
        </w:rPr>
        <w:t>11</w:t>
      </w:r>
      <w:r w:rsidRPr="0062641D">
        <w:rPr>
          <w:rFonts w:asciiTheme="majorBidi" w:hAnsiTheme="majorBidi" w:cstheme="majorBidi"/>
          <w:sz w:val="28"/>
          <w:szCs w:val="28"/>
        </w:rPr>
        <w:t xml:space="preserve">) </w:t>
      </w:r>
    </w:p>
    <w:p w14:paraId="167F0D7C"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w:t>
      </w:r>
    </w:p>
    <w:p w14:paraId="23350340"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r>
        <w:rPr>
          <w:noProof/>
        </w:rPr>
        <w:drawing>
          <wp:inline distT="0" distB="0" distL="0" distR="0" wp14:anchorId="27E286FC" wp14:editId="38614A1D">
            <wp:extent cx="5090160" cy="1858645"/>
            <wp:effectExtent l="0" t="0" r="0" b="8255"/>
            <wp:docPr id="16387" name="Picture 3" descr="C:\Users\windows 7 for pc\Desktop\imgsrv.png">
              <a:extLst xmlns:a="http://schemas.openxmlformats.org/drawingml/2006/main">
                <a:ext uri="{FF2B5EF4-FFF2-40B4-BE49-F238E27FC236}">
                  <a16:creationId xmlns:a16="http://schemas.microsoft.com/office/drawing/2014/main" id="{3394F79B-F247-424E-90DB-D0B07026F5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descr="C:\Users\windows 7 for pc\Desktop\imgsrv.png">
                      <a:extLst>
                        <a:ext uri="{FF2B5EF4-FFF2-40B4-BE49-F238E27FC236}">
                          <a16:creationId xmlns:a16="http://schemas.microsoft.com/office/drawing/2014/main" id="{3394F79B-F247-424E-90DB-D0B07026F50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4630" cy="1874883"/>
                    </a:xfrm>
                    <a:prstGeom prst="rect">
                      <a:avLst/>
                    </a:prstGeom>
                    <a:noFill/>
                    <a:ln>
                      <a:noFill/>
                    </a:ln>
                  </pic:spPr>
                </pic:pic>
              </a:graphicData>
            </a:graphic>
          </wp:inline>
        </w:drawing>
      </w:r>
    </w:p>
    <w:p w14:paraId="43CA6061" w14:textId="77777777" w:rsidR="003F0D57" w:rsidRPr="0062641D" w:rsidRDefault="003F0D57" w:rsidP="003F0D57">
      <w:pPr>
        <w:autoSpaceDE w:val="0"/>
        <w:autoSpaceDN w:val="0"/>
        <w:adjustRightInd w:val="0"/>
        <w:spacing w:after="0" w:line="360" w:lineRule="auto"/>
        <w:rPr>
          <w:rFonts w:asciiTheme="majorBidi" w:hAnsiTheme="majorBidi" w:cstheme="majorBidi"/>
          <w:sz w:val="28"/>
          <w:szCs w:val="28"/>
        </w:rPr>
      </w:pPr>
      <w:r w:rsidRPr="0062641D">
        <w:rPr>
          <w:rFonts w:asciiTheme="majorBidi" w:hAnsiTheme="majorBidi" w:cstheme="majorBidi"/>
          <w:sz w:val="28"/>
          <w:szCs w:val="28"/>
        </w:rPr>
        <w:t xml:space="preserve">11-Milk fat contains also </w:t>
      </w:r>
      <w:r w:rsidRPr="0062641D">
        <w:rPr>
          <w:rFonts w:asciiTheme="majorBidi" w:hAnsiTheme="majorBidi" w:cstheme="majorBidi"/>
          <w:b/>
          <w:bCs/>
          <w:sz w:val="28"/>
          <w:szCs w:val="28"/>
        </w:rPr>
        <w:t xml:space="preserve">conjugated linoleic acid (CLA), </w:t>
      </w:r>
      <w:r w:rsidRPr="0062641D">
        <w:rPr>
          <w:rFonts w:asciiTheme="majorBidi" w:hAnsiTheme="majorBidi" w:cstheme="majorBidi"/>
          <w:sz w:val="28"/>
          <w:szCs w:val="28"/>
        </w:rPr>
        <w:t xml:space="preserve">with many different isomers including </w:t>
      </w:r>
      <w:proofErr w:type="spellStart"/>
      <w:r w:rsidRPr="0062641D">
        <w:rPr>
          <w:rFonts w:asciiTheme="majorBidi" w:hAnsiTheme="majorBidi" w:cstheme="majorBidi"/>
          <w:b/>
          <w:bCs/>
          <w:sz w:val="28"/>
          <w:szCs w:val="28"/>
        </w:rPr>
        <w:t>rumenic</w:t>
      </w:r>
      <w:proofErr w:type="spellEnd"/>
      <w:r w:rsidRPr="0062641D">
        <w:rPr>
          <w:rFonts w:asciiTheme="majorBidi" w:hAnsiTheme="majorBidi" w:cstheme="majorBidi"/>
          <w:b/>
          <w:bCs/>
          <w:sz w:val="28"/>
          <w:szCs w:val="28"/>
        </w:rPr>
        <w:t xml:space="preserve"> acid </w:t>
      </w:r>
      <w:r w:rsidRPr="0062641D">
        <w:rPr>
          <w:rFonts w:asciiTheme="majorBidi" w:hAnsiTheme="majorBidi" w:cstheme="majorBidi"/>
          <w:sz w:val="28"/>
          <w:szCs w:val="28"/>
        </w:rPr>
        <w:t xml:space="preserve">(RA) </w:t>
      </w:r>
      <w:r w:rsidRPr="0062641D">
        <w:rPr>
          <w:rFonts w:asciiTheme="majorBidi" w:hAnsiTheme="majorBidi" w:cstheme="majorBidi"/>
          <w:b/>
          <w:bCs/>
          <w:sz w:val="28"/>
          <w:szCs w:val="28"/>
        </w:rPr>
        <w:t xml:space="preserve">(18: cis-9, trans-11 CLA) </w:t>
      </w:r>
      <w:r w:rsidRPr="0062641D">
        <w:rPr>
          <w:rFonts w:asciiTheme="majorBidi" w:hAnsiTheme="majorBidi" w:cstheme="majorBidi"/>
          <w:sz w:val="28"/>
          <w:szCs w:val="28"/>
        </w:rPr>
        <w:t>which predominates (75_90% of total CLA).</w:t>
      </w:r>
    </w:p>
    <w:p w14:paraId="45E03092" w14:textId="77777777" w:rsidR="003F0D57" w:rsidRDefault="003F0D57" w:rsidP="003F0D57">
      <w:pPr>
        <w:autoSpaceDE w:val="0"/>
        <w:autoSpaceDN w:val="0"/>
        <w:adjustRightInd w:val="0"/>
        <w:spacing w:after="0" w:line="360" w:lineRule="auto"/>
        <w:jc w:val="center"/>
        <w:rPr>
          <w:rFonts w:asciiTheme="majorBidi" w:hAnsiTheme="majorBidi" w:cstheme="majorBidi"/>
          <w:sz w:val="28"/>
          <w:szCs w:val="28"/>
        </w:rPr>
      </w:pPr>
      <w:r>
        <w:rPr>
          <w:noProof/>
        </w:rPr>
        <w:drawing>
          <wp:inline distT="0" distB="0" distL="0" distR="0" wp14:anchorId="076508D7" wp14:editId="4A10CC76">
            <wp:extent cx="5791200" cy="2583180"/>
            <wp:effectExtent l="0" t="0" r="0" b="7620"/>
            <wp:docPr id="18435" name="Picture 4" descr="C:\Users\windows 7 for pc\Desktop\imgsrv.png">
              <a:extLst xmlns:a="http://schemas.openxmlformats.org/drawingml/2006/main">
                <a:ext uri="{FF2B5EF4-FFF2-40B4-BE49-F238E27FC236}">
                  <a16:creationId xmlns:a16="http://schemas.microsoft.com/office/drawing/2014/main" id="{CE62FC46-6683-4FCC-9B37-7C04ACC618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4" descr="C:\Users\windows 7 for pc\Desktop\imgsrv.png">
                      <a:extLst>
                        <a:ext uri="{FF2B5EF4-FFF2-40B4-BE49-F238E27FC236}">
                          <a16:creationId xmlns:a16="http://schemas.microsoft.com/office/drawing/2014/main" id="{CE62FC46-6683-4FCC-9B37-7C04ACC6186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2583180"/>
                    </a:xfrm>
                    <a:prstGeom prst="rect">
                      <a:avLst/>
                    </a:prstGeom>
                    <a:noFill/>
                    <a:ln>
                      <a:noFill/>
                    </a:ln>
                  </pic:spPr>
                </pic:pic>
              </a:graphicData>
            </a:graphic>
          </wp:inline>
        </w:drawing>
      </w:r>
    </w:p>
    <w:p w14:paraId="44B427E2"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4E6AD095"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72D0C8E8"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4EB851E2"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102A30A2"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3D986F0C"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1BE9020B"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55001BF0"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003CAC05"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329FE986"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3BCE8BE1"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7DD90290"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094447A0"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1B7C7B9A"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119E7873"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077F7B6B"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40AE6EB8" w14:textId="77777777" w:rsidR="003F0D57" w:rsidRDefault="003F0D57" w:rsidP="003F0D57">
      <w:pPr>
        <w:autoSpaceDE w:val="0"/>
        <w:autoSpaceDN w:val="0"/>
        <w:adjustRightInd w:val="0"/>
        <w:spacing w:after="0" w:line="360" w:lineRule="auto"/>
        <w:rPr>
          <w:rFonts w:asciiTheme="majorBidi" w:hAnsiTheme="majorBidi" w:cstheme="majorBidi"/>
          <w:sz w:val="28"/>
          <w:szCs w:val="28"/>
        </w:rPr>
      </w:pPr>
    </w:p>
    <w:p w14:paraId="0BB20B33" w14:textId="77777777" w:rsidR="00F63E7F" w:rsidRDefault="00F63E7F"/>
    <w:sectPr w:rsidR="00F6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BA"/>
    <w:rsid w:val="003F0D57"/>
    <w:rsid w:val="00634EBA"/>
    <w:rsid w:val="00F63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3C249-C78E-4FA7-8586-6C5FC2AB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2</cp:revision>
  <dcterms:created xsi:type="dcterms:W3CDTF">2022-06-03T18:39:00Z</dcterms:created>
  <dcterms:modified xsi:type="dcterms:W3CDTF">2022-06-03T18:39:00Z</dcterms:modified>
</cp:coreProperties>
</file>