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EA8C" w14:textId="77777777" w:rsidR="00C1207E" w:rsidRDefault="00C1207E" w:rsidP="00C1207E">
      <w:pPr>
        <w:spacing w:line="360" w:lineRule="auto"/>
        <w:rPr>
          <w:rFonts w:asciiTheme="majorBidi" w:hAnsiTheme="majorBidi" w:cstheme="majorBidi"/>
          <w:sz w:val="32"/>
          <w:szCs w:val="32"/>
        </w:rPr>
      </w:pPr>
      <w:r w:rsidRPr="000E2413">
        <w:rPr>
          <w:rFonts w:asciiTheme="majorBidi" w:hAnsiTheme="majorBidi" w:cstheme="majorBidi"/>
          <w:b/>
          <w:bCs/>
          <w:sz w:val="32"/>
          <w:szCs w:val="32"/>
        </w:rPr>
        <w:t>Fractionation of whey proteins</w:t>
      </w:r>
      <w:r w:rsidRPr="000E2413">
        <w:rPr>
          <w:rFonts w:asciiTheme="majorBidi" w:hAnsiTheme="majorBidi" w:cstheme="majorBidi"/>
          <w:sz w:val="32"/>
          <w:szCs w:val="32"/>
        </w:rPr>
        <w:t xml:space="preserve"> </w:t>
      </w:r>
    </w:p>
    <w:p w14:paraId="4280FEA3"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 xml:space="preserve">    </w:t>
      </w:r>
      <w:r w:rsidRPr="000E2413">
        <w:rPr>
          <w:rFonts w:asciiTheme="majorBidi" w:hAnsiTheme="majorBidi" w:cstheme="majorBidi"/>
          <w:sz w:val="32"/>
          <w:szCs w:val="32"/>
        </w:rPr>
        <w:t xml:space="preserve">Separation of individual components of whey protein mixture was </w:t>
      </w:r>
      <w:r>
        <w:rPr>
          <w:rFonts w:asciiTheme="majorBidi" w:hAnsiTheme="majorBidi" w:cstheme="majorBidi"/>
          <w:sz w:val="32"/>
          <w:szCs w:val="32"/>
        </w:rPr>
        <w:t xml:space="preserve">achieved by </w:t>
      </w:r>
      <w:r w:rsidRPr="000E2413">
        <w:rPr>
          <w:rFonts w:asciiTheme="majorBidi" w:hAnsiTheme="majorBidi" w:cstheme="majorBidi"/>
          <w:sz w:val="32"/>
          <w:szCs w:val="32"/>
        </w:rPr>
        <w:t xml:space="preserve">fractionations based on differences in solubility and by crystallization. At present the preferred methods of fractionation for both analytical and preparative purposes make use of </w:t>
      </w:r>
      <w:r w:rsidRPr="007B2F75">
        <w:rPr>
          <w:rFonts w:asciiTheme="majorBidi" w:hAnsiTheme="majorBidi" w:cstheme="majorBidi"/>
          <w:b/>
          <w:bCs/>
          <w:sz w:val="32"/>
          <w:szCs w:val="32"/>
        </w:rPr>
        <w:t>gel filtration</w:t>
      </w:r>
      <w:r w:rsidRPr="000E2413">
        <w:rPr>
          <w:rFonts w:asciiTheme="majorBidi" w:hAnsiTheme="majorBidi" w:cstheme="majorBidi"/>
          <w:sz w:val="32"/>
          <w:szCs w:val="32"/>
        </w:rPr>
        <w:t xml:space="preserve"> (which fractionates on the basis of molecular size) and </w:t>
      </w:r>
      <w:r w:rsidRPr="002E36AC">
        <w:rPr>
          <w:rFonts w:asciiTheme="majorBidi" w:hAnsiTheme="majorBidi" w:cstheme="majorBidi"/>
          <w:b/>
          <w:bCs/>
          <w:sz w:val="32"/>
          <w:szCs w:val="32"/>
        </w:rPr>
        <w:t xml:space="preserve">ion </w:t>
      </w:r>
      <w:proofErr w:type="gramStart"/>
      <w:r w:rsidRPr="002E36AC">
        <w:rPr>
          <w:rFonts w:asciiTheme="majorBidi" w:hAnsiTheme="majorBidi" w:cstheme="majorBidi"/>
          <w:b/>
          <w:bCs/>
          <w:sz w:val="32"/>
          <w:szCs w:val="32"/>
        </w:rPr>
        <w:t>exchange</w:t>
      </w:r>
      <w:r w:rsidRPr="000E2413">
        <w:rPr>
          <w:rFonts w:asciiTheme="majorBidi" w:hAnsiTheme="majorBidi" w:cstheme="majorBidi"/>
          <w:sz w:val="32"/>
          <w:szCs w:val="32"/>
        </w:rPr>
        <w:t>(</w:t>
      </w:r>
      <w:proofErr w:type="gramEnd"/>
      <w:r w:rsidRPr="000E2413">
        <w:rPr>
          <w:rFonts w:asciiTheme="majorBidi" w:hAnsiTheme="majorBidi" w:cstheme="majorBidi"/>
          <w:sz w:val="32"/>
          <w:szCs w:val="32"/>
        </w:rPr>
        <w:t>which separates on the basis of net charge on protein). Gel filtration technique is particularly useful for fractionation of bovine whey proteins because of their great variation in their molecular size. The fact that β-lactoglobulin (MW = 18,277) forms a noncovalent dimer makes it readily separable from α-lactalbumin (MW = 14,175), as the latter does not aggregate.</w:t>
      </w:r>
    </w:p>
    <w:p w14:paraId="69B57DC4"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825617">
        <w:rPr>
          <w:rFonts w:asciiTheme="majorBidi" w:hAnsiTheme="majorBidi" w:cstheme="majorBidi"/>
          <w:sz w:val="32"/>
          <w:szCs w:val="32"/>
        </w:rPr>
        <w:t xml:space="preserve"> </w:t>
      </w:r>
      <w:r w:rsidRPr="000E2413">
        <w:rPr>
          <w:rFonts w:asciiTheme="majorBidi" w:hAnsiTheme="majorBidi" w:cstheme="majorBidi"/>
          <w:sz w:val="32"/>
          <w:szCs w:val="32"/>
        </w:rPr>
        <w:t xml:space="preserve">Whey proteins </w:t>
      </w:r>
      <w:r w:rsidRPr="008E7551">
        <w:rPr>
          <w:rFonts w:asciiTheme="majorBidi" w:hAnsiTheme="majorBidi" w:cstheme="majorBidi"/>
          <w:sz w:val="32"/>
          <w:szCs w:val="32"/>
        </w:rPr>
        <w:t>Have a compact globular structure</w:t>
      </w:r>
    </w:p>
    <w:p w14:paraId="72A6BE23"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611913">
        <w:rPr>
          <w:rFonts w:asciiTheme="majorBidi" w:hAnsiTheme="majorBidi" w:cstheme="majorBidi"/>
          <w:sz w:val="32"/>
          <w:szCs w:val="32"/>
        </w:rPr>
        <w:t xml:space="preserve"> whey proteins are globular, water-soluble</w:t>
      </w:r>
    </w:p>
    <w:p w14:paraId="01D9412D"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Whey proteins </w:t>
      </w:r>
      <w:r w:rsidRPr="008E7551">
        <w:rPr>
          <w:rFonts w:asciiTheme="majorBidi" w:hAnsiTheme="majorBidi" w:cstheme="majorBidi"/>
          <w:sz w:val="32"/>
          <w:szCs w:val="32"/>
        </w:rPr>
        <w:t>Even distribution of hydrophilic and hydrophobic amino acids</w:t>
      </w:r>
    </w:p>
    <w:p w14:paraId="06A60397" w14:textId="77777777" w:rsidR="00C1207E" w:rsidRPr="008E7551"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8E7551">
        <w:rPr>
          <w:rFonts w:asciiTheme="majorBidi" w:hAnsiTheme="majorBidi" w:cstheme="majorBidi"/>
          <w:sz w:val="32"/>
          <w:szCs w:val="32"/>
        </w:rPr>
        <w:t xml:space="preserve">The major whey </w:t>
      </w:r>
      <w:proofErr w:type="gramStart"/>
      <w:r w:rsidRPr="008E7551">
        <w:rPr>
          <w:rFonts w:asciiTheme="majorBidi" w:hAnsiTheme="majorBidi" w:cstheme="majorBidi"/>
          <w:sz w:val="32"/>
          <w:szCs w:val="32"/>
        </w:rPr>
        <w:t>proteins :</w:t>
      </w:r>
      <w:proofErr w:type="gramEnd"/>
    </w:p>
    <w:p w14:paraId="29E459BA" w14:textId="77777777" w:rsidR="00C1207E" w:rsidRDefault="00C1207E" w:rsidP="00C1207E">
      <w:pPr>
        <w:spacing w:line="360" w:lineRule="auto"/>
        <w:rPr>
          <w:rFonts w:asciiTheme="majorBidi" w:hAnsiTheme="majorBidi" w:cstheme="majorBidi"/>
          <w:sz w:val="32"/>
          <w:szCs w:val="32"/>
        </w:rPr>
      </w:pPr>
      <w:r w:rsidRPr="008E7551">
        <w:rPr>
          <w:rFonts w:asciiTheme="majorBidi" w:hAnsiTheme="majorBidi" w:cstheme="majorBidi"/>
          <w:sz w:val="32"/>
          <w:szCs w:val="32"/>
        </w:rPr>
        <w:tab/>
        <w:t xml:space="preserve"> </w:t>
      </w:r>
      <w:r w:rsidRPr="008E7551">
        <w:rPr>
          <w:rFonts w:asciiTheme="majorBidi" w:hAnsiTheme="majorBidi" w:cstheme="majorBidi"/>
          <w:sz w:val="32"/>
          <w:szCs w:val="32"/>
        </w:rPr>
        <w:sym w:font="Symbol" w:char="F061"/>
      </w:r>
      <w:r w:rsidRPr="008E7551">
        <w:rPr>
          <w:rFonts w:asciiTheme="majorBidi" w:hAnsiTheme="majorBidi" w:cstheme="majorBidi"/>
          <w:sz w:val="32"/>
          <w:szCs w:val="32"/>
        </w:rPr>
        <w:t xml:space="preserve">-lactalbumin and </w:t>
      </w:r>
      <w:r w:rsidRPr="008E7551">
        <w:rPr>
          <w:rFonts w:asciiTheme="majorBidi" w:hAnsiTheme="majorBidi" w:cstheme="majorBidi"/>
          <w:sz w:val="32"/>
          <w:szCs w:val="32"/>
        </w:rPr>
        <w:sym w:font="Symbol" w:char="F062"/>
      </w:r>
      <w:r w:rsidRPr="008E7551">
        <w:rPr>
          <w:rFonts w:asciiTheme="majorBidi" w:hAnsiTheme="majorBidi" w:cstheme="majorBidi"/>
          <w:sz w:val="32"/>
          <w:szCs w:val="32"/>
        </w:rPr>
        <w:t>-lactoglobulin</w:t>
      </w:r>
    </w:p>
    <w:p w14:paraId="385302F0" w14:textId="77777777" w:rsidR="00C1207E" w:rsidRPr="008E7551"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8E7551">
        <w:rPr>
          <w:rFonts w:asciiTheme="majorBidi" w:hAnsiTheme="majorBidi" w:cstheme="majorBidi"/>
          <w:sz w:val="32"/>
          <w:szCs w:val="32"/>
        </w:rPr>
        <w:t xml:space="preserve">The minor whey </w:t>
      </w:r>
      <w:proofErr w:type="gramStart"/>
      <w:r w:rsidRPr="008E7551">
        <w:rPr>
          <w:rFonts w:asciiTheme="majorBidi" w:hAnsiTheme="majorBidi" w:cstheme="majorBidi"/>
          <w:sz w:val="32"/>
          <w:szCs w:val="32"/>
        </w:rPr>
        <w:t>proteins :</w:t>
      </w:r>
      <w:proofErr w:type="gramEnd"/>
    </w:p>
    <w:p w14:paraId="63A47BA0" w14:textId="77777777" w:rsidR="00C1207E" w:rsidRDefault="00C1207E" w:rsidP="00C1207E">
      <w:pPr>
        <w:spacing w:line="360" w:lineRule="auto"/>
        <w:rPr>
          <w:rFonts w:asciiTheme="majorBidi" w:hAnsiTheme="majorBidi" w:cstheme="majorBidi"/>
          <w:sz w:val="32"/>
          <w:szCs w:val="32"/>
        </w:rPr>
      </w:pPr>
      <w:r w:rsidRPr="008E7551">
        <w:rPr>
          <w:rFonts w:asciiTheme="majorBidi" w:hAnsiTheme="majorBidi" w:cstheme="majorBidi"/>
          <w:sz w:val="32"/>
          <w:szCs w:val="32"/>
        </w:rPr>
        <w:tab/>
        <w:t xml:space="preserve">Immunoglobulin, whey serum albumin, </w:t>
      </w:r>
      <w:r>
        <w:rPr>
          <w:rFonts w:asciiTheme="majorBidi" w:hAnsiTheme="majorBidi" w:cstheme="majorBidi"/>
          <w:sz w:val="32"/>
          <w:szCs w:val="32"/>
        </w:rPr>
        <w:t xml:space="preserve">proteose peptones </w:t>
      </w:r>
      <w:proofErr w:type="spellStart"/>
      <w:r w:rsidRPr="008E7551">
        <w:rPr>
          <w:rFonts w:asciiTheme="majorBidi" w:hAnsiTheme="majorBidi" w:cstheme="majorBidi"/>
          <w:sz w:val="32"/>
          <w:szCs w:val="32"/>
        </w:rPr>
        <w:t>etc</w:t>
      </w:r>
      <w:proofErr w:type="spellEnd"/>
    </w:p>
    <w:p w14:paraId="3827A7C1"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611913">
        <w:rPr>
          <w:rFonts w:asciiTheme="majorBidi" w:hAnsiTheme="majorBidi" w:cstheme="majorBidi"/>
          <w:sz w:val="32"/>
          <w:szCs w:val="32"/>
        </w:rPr>
        <w:t xml:space="preserve"> Whey protein diameters vary from as small as 1.6 nm for α-lactalbumin to 6 nm for immunoglobulins</w:t>
      </w:r>
    </w:p>
    <w:p w14:paraId="645B6FE7"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C63740">
        <w:rPr>
          <w:rFonts w:asciiTheme="majorBidi" w:hAnsiTheme="majorBidi" w:cstheme="majorBidi"/>
          <w:sz w:val="32"/>
          <w:szCs w:val="32"/>
        </w:rPr>
        <w:t xml:space="preserve"> Overall whey proteins digest rapidly compared to casein and thus provide greater quantities of the amino acids such as cysteine </w:t>
      </w:r>
      <w:proofErr w:type="gramStart"/>
      <w:r w:rsidRPr="00C63740">
        <w:rPr>
          <w:rFonts w:asciiTheme="majorBidi" w:hAnsiTheme="majorBidi" w:cstheme="majorBidi"/>
          <w:sz w:val="32"/>
          <w:szCs w:val="32"/>
        </w:rPr>
        <w:t>( 0.3</w:t>
      </w:r>
      <w:proofErr w:type="gramEnd"/>
      <w:r w:rsidRPr="00C63740">
        <w:rPr>
          <w:rFonts w:asciiTheme="majorBidi" w:hAnsiTheme="majorBidi" w:cstheme="majorBidi"/>
          <w:sz w:val="32"/>
          <w:szCs w:val="32"/>
        </w:rPr>
        <w:t>%),</w:t>
      </w:r>
      <w:r>
        <w:rPr>
          <w:rFonts w:asciiTheme="majorBidi" w:hAnsiTheme="majorBidi" w:cstheme="majorBidi"/>
          <w:sz w:val="32"/>
          <w:szCs w:val="32"/>
        </w:rPr>
        <w:t xml:space="preserve">((essential amino acids include , </w:t>
      </w:r>
      <w:r w:rsidRPr="00C63740">
        <w:rPr>
          <w:rFonts w:asciiTheme="majorBidi" w:hAnsiTheme="majorBidi" w:cstheme="majorBidi"/>
          <w:sz w:val="32"/>
          <w:szCs w:val="32"/>
        </w:rPr>
        <w:t>leucine (10.4%) and lysine (7.5%)</w:t>
      </w:r>
      <w:r>
        <w:rPr>
          <w:rFonts w:asciiTheme="majorBidi" w:hAnsiTheme="majorBidi" w:cstheme="majorBidi"/>
          <w:sz w:val="32"/>
          <w:szCs w:val="32"/>
        </w:rPr>
        <w:t>).</w:t>
      </w:r>
    </w:p>
    <w:p w14:paraId="22E0D420"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lastRenderedPageBreak/>
        <w:t>-</w:t>
      </w:r>
      <w:r w:rsidRPr="00E43ACB">
        <w:rPr>
          <w:rFonts w:asciiTheme="majorBidi" w:hAnsiTheme="majorBidi" w:cstheme="majorBidi"/>
          <w:sz w:val="28"/>
          <w:szCs w:val="28"/>
        </w:rPr>
        <w:t xml:space="preserve"> </w:t>
      </w:r>
      <w:r w:rsidRPr="00611913">
        <w:rPr>
          <w:rFonts w:asciiTheme="majorBidi" w:hAnsiTheme="majorBidi" w:cstheme="majorBidi"/>
          <w:sz w:val="32"/>
          <w:szCs w:val="32"/>
        </w:rPr>
        <w:t>W</w:t>
      </w:r>
      <w:r w:rsidRPr="00E43ACB">
        <w:rPr>
          <w:rFonts w:asciiTheme="majorBidi" w:hAnsiTheme="majorBidi" w:cstheme="majorBidi"/>
          <w:sz w:val="32"/>
          <w:szCs w:val="32"/>
        </w:rPr>
        <w:t>hey proteins do not react with calcium and casein in the native states; however once denatured, whey proteins react with the casein micelle.</w:t>
      </w:r>
    </w:p>
    <w:p w14:paraId="263695FC" w14:textId="77777777" w:rsidR="00C1207E" w:rsidRDefault="00C1207E" w:rsidP="00C1207E">
      <w:pPr>
        <w:spacing w:line="360" w:lineRule="auto"/>
        <w:ind w:left="360"/>
        <w:rPr>
          <w:rFonts w:asciiTheme="majorBidi" w:hAnsiTheme="majorBidi" w:cstheme="majorBidi"/>
          <w:sz w:val="32"/>
          <w:szCs w:val="32"/>
        </w:rPr>
      </w:pPr>
      <w:r w:rsidRPr="00611913">
        <w:rPr>
          <w:rFonts w:asciiTheme="majorBidi" w:hAnsiTheme="majorBidi" w:cstheme="majorBidi"/>
          <w:b/>
          <w:bCs/>
          <w:sz w:val="32"/>
          <w:szCs w:val="32"/>
        </w:rPr>
        <w:t>α-Lactalbumin</w:t>
      </w:r>
      <w:r w:rsidRPr="000E2413">
        <w:rPr>
          <w:rFonts w:asciiTheme="majorBidi" w:hAnsiTheme="majorBidi" w:cstheme="majorBidi"/>
          <w:sz w:val="32"/>
          <w:szCs w:val="32"/>
        </w:rPr>
        <w:t xml:space="preserve"> </w:t>
      </w:r>
    </w:p>
    <w:p w14:paraId="1724AD88" w14:textId="77777777" w:rsidR="00C1207E" w:rsidRDefault="00C1207E" w:rsidP="00C1207E">
      <w:pPr>
        <w:spacing w:line="360" w:lineRule="auto"/>
        <w:ind w:left="360"/>
        <w:rPr>
          <w:rFonts w:asciiTheme="majorBidi" w:hAnsiTheme="majorBidi" w:cstheme="majorBidi"/>
          <w:sz w:val="32"/>
          <w:szCs w:val="32"/>
        </w:rPr>
      </w:pPr>
      <w:r>
        <w:rPr>
          <w:rFonts w:asciiTheme="majorBidi" w:hAnsiTheme="majorBidi" w:cstheme="majorBidi"/>
          <w:sz w:val="32"/>
          <w:szCs w:val="32"/>
        </w:rPr>
        <w:t>-</w:t>
      </w:r>
      <w:r w:rsidRPr="00DC686C">
        <w:rPr>
          <w:rFonts w:asciiTheme="majorBidi" w:hAnsiTheme="majorBidi" w:cstheme="majorBidi"/>
          <w:sz w:val="32"/>
          <w:szCs w:val="32"/>
        </w:rPr>
        <w:t xml:space="preserve"> α-La is a small globular protein that is relatively stable. It constitutes 21% of whey proteins.</w:t>
      </w:r>
    </w:p>
    <w:p w14:paraId="7521EABB" w14:textId="77777777" w:rsidR="00C1207E" w:rsidRDefault="00C1207E" w:rsidP="00C1207E">
      <w:pPr>
        <w:spacing w:line="360" w:lineRule="auto"/>
        <w:ind w:left="360"/>
        <w:rPr>
          <w:rFonts w:asciiTheme="majorBidi" w:hAnsiTheme="majorBidi" w:cstheme="majorBidi"/>
          <w:sz w:val="32"/>
          <w:szCs w:val="32"/>
        </w:rPr>
      </w:pPr>
      <w:r w:rsidRPr="00E36075">
        <w:rPr>
          <w:rFonts w:asciiTheme="majorBidi" w:hAnsiTheme="majorBidi" w:cstheme="majorBidi"/>
          <w:sz w:val="32"/>
          <w:szCs w:val="32"/>
        </w:rPr>
        <w:t xml:space="preserve"> </w:t>
      </w:r>
      <w:r>
        <w:rPr>
          <w:rFonts w:asciiTheme="majorBidi" w:hAnsiTheme="majorBidi" w:cstheme="majorBidi"/>
          <w:sz w:val="32"/>
          <w:szCs w:val="32"/>
        </w:rPr>
        <w:t>-</w:t>
      </w:r>
      <w:r w:rsidRPr="00DC686C">
        <w:rPr>
          <w:rFonts w:asciiTheme="majorBidi" w:hAnsiTheme="majorBidi" w:cstheme="majorBidi"/>
          <w:sz w:val="32"/>
          <w:szCs w:val="32"/>
        </w:rPr>
        <w:t xml:space="preserve"> α-La</w:t>
      </w:r>
      <w:r>
        <w:rPr>
          <w:rFonts w:asciiTheme="majorBidi" w:hAnsiTheme="majorBidi" w:cstheme="majorBidi"/>
          <w:sz w:val="32"/>
          <w:szCs w:val="32"/>
        </w:rPr>
        <w:t xml:space="preserve"> consist of (</w:t>
      </w:r>
      <w:r w:rsidRPr="006466F5">
        <w:rPr>
          <w:rFonts w:asciiTheme="majorBidi" w:hAnsiTheme="majorBidi" w:cstheme="majorBidi"/>
          <w:sz w:val="32"/>
          <w:szCs w:val="32"/>
        </w:rPr>
        <w:t xml:space="preserve">4 </w:t>
      </w:r>
      <w:r>
        <w:rPr>
          <w:rFonts w:asciiTheme="majorBidi" w:hAnsiTheme="majorBidi" w:cstheme="majorBidi"/>
          <w:sz w:val="32"/>
          <w:szCs w:val="32"/>
        </w:rPr>
        <w:t>α</w:t>
      </w:r>
      <w:r w:rsidRPr="006466F5">
        <w:rPr>
          <w:rFonts w:asciiTheme="majorBidi" w:hAnsiTheme="majorBidi" w:cstheme="majorBidi"/>
          <w:sz w:val="32"/>
          <w:szCs w:val="32"/>
        </w:rPr>
        <w:t>-helices</w:t>
      </w:r>
      <w:r>
        <w:rPr>
          <w:rFonts w:asciiTheme="majorBidi" w:hAnsiTheme="majorBidi" w:cstheme="majorBidi"/>
          <w:sz w:val="32"/>
          <w:szCs w:val="32"/>
        </w:rPr>
        <w:t>,</w:t>
      </w:r>
      <w:r w:rsidRPr="006466F5">
        <w:rPr>
          <w:rFonts w:asciiTheme="majorBidi" w:hAnsiTheme="majorBidi" w:cstheme="majorBidi"/>
          <w:sz w:val="32"/>
          <w:szCs w:val="32"/>
        </w:rPr>
        <w:t xml:space="preserve"> </w:t>
      </w:r>
      <w:r>
        <w:rPr>
          <w:rFonts w:asciiTheme="majorBidi" w:hAnsiTheme="majorBidi" w:cstheme="majorBidi"/>
          <w:sz w:val="32"/>
          <w:szCs w:val="32"/>
        </w:rPr>
        <w:t>β</w:t>
      </w:r>
      <w:r w:rsidRPr="006466F5">
        <w:rPr>
          <w:rFonts w:asciiTheme="majorBidi" w:hAnsiTheme="majorBidi" w:cstheme="majorBidi"/>
          <w:sz w:val="32"/>
          <w:szCs w:val="32"/>
        </w:rPr>
        <w:t>-strands</w:t>
      </w:r>
      <w:r>
        <w:rPr>
          <w:rFonts w:asciiTheme="majorBidi" w:hAnsiTheme="majorBidi" w:cstheme="majorBidi"/>
          <w:sz w:val="32"/>
          <w:szCs w:val="32"/>
        </w:rPr>
        <w:t xml:space="preserve"> ,</w:t>
      </w:r>
      <w:r w:rsidRPr="006466F5">
        <w:rPr>
          <w:rFonts w:asciiTheme="majorBidi" w:hAnsiTheme="majorBidi" w:cstheme="majorBidi"/>
          <w:sz w:val="32"/>
          <w:szCs w:val="32"/>
        </w:rPr>
        <w:t>1 calcium</w:t>
      </w:r>
      <w:r>
        <w:rPr>
          <w:rFonts w:asciiTheme="majorBidi" w:hAnsiTheme="majorBidi" w:cstheme="majorBidi"/>
          <w:sz w:val="32"/>
          <w:szCs w:val="32"/>
        </w:rPr>
        <w:t>)</w:t>
      </w:r>
    </w:p>
    <w:p w14:paraId="31370E35" w14:textId="77777777" w:rsidR="00C1207E" w:rsidRDefault="00C1207E" w:rsidP="00C1207E">
      <w:pPr>
        <w:spacing w:line="360" w:lineRule="auto"/>
        <w:ind w:left="360"/>
        <w:jc w:val="center"/>
        <w:rPr>
          <w:rFonts w:asciiTheme="majorBidi" w:hAnsiTheme="majorBidi" w:cstheme="majorBidi"/>
          <w:sz w:val="32"/>
          <w:szCs w:val="32"/>
        </w:rPr>
      </w:pPr>
      <w:r w:rsidRPr="006466F5">
        <w:rPr>
          <w:rFonts w:asciiTheme="majorBidi" w:hAnsiTheme="majorBidi" w:cstheme="majorBidi"/>
          <w:noProof/>
          <w:sz w:val="32"/>
          <w:szCs w:val="32"/>
        </w:rPr>
        <w:drawing>
          <wp:inline distT="0" distB="0" distL="0" distR="0" wp14:anchorId="3450B5BD" wp14:editId="1758D394">
            <wp:extent cx="3444240" cy="2301234"/>
            <wp:effectExtent l="0" t="0" r="3810" b="4445"/>
            <wp:docPr id="18436" name="Picture 4" descr="C:\My Documents\Researcher\PhD Work\oral exam\aLA3_sm.jpg">
              <a:extLst xmlns:a="http://schemas.openxmlformats.org/drawingml/2006/main">
                <a:ext uri="{FF2B5EF4-FFF2-40B4-BE49-F238E27FC236}">
                  <a16:creationId xmlns:a16="http://schemas.microsoft.com/office/drawing/2014/main" id="{C0B8BF53-ADDB-45DC-80C5-E61E2EBE8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descr="C:\My Documents\Researcher\PhD Work\oral exam\aLA3_sm.jpg">
                      <a:extLst>
                        <a:ext uri="{FF2B5EF4-FFF2-40B4-BE49-F238E27FC236}">
                          <a16:creationId xmlns:a16="http://schemas.microsoft.com/office/drawing/2014/main" id="{C0B8BF53-ADDB-45DC-80C5-E61E2EBE8AD3}"/>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9125" cy="2331223"/>
                    </a:xfrm>
                    <a:prstGeom prst="rect">
                      <a:avLst/>
                    </a:prstGeom>
                    <a:noFill/>
                    <a:ln>
                      <a:noFill/>
                    </a:ln>
                  </pic:spPr>
                </pic:pic>
              </a:graphicData>
            </a:graphic>
          </wp:inline>
        </w:drawing>
      </w:r>
    </w:p>
    <w:p w14:paraId="2828CDEA"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36364F">
        <w:rPr>
          <w:rFonts w:asciiTheme="majorBidi" w:hAnsiTheme="majorBidi" w:cstheme="majorBidi"/>
          <w:sz w:val="32"/>
          <w:szCs w:val="32"/>
        </w:rPr>
        <w:t xml:space="preserve">isoelectric point of 4.8 </w:t>
      </w:r>
    </w:p>
    <w:p w14:paraId="40704880"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36364F">
        <w:rPr>
          <w:rFonts w:asciiTheme="majorBidi" w:hAnsiTheme="majorBidi" w:cstheme="majorBidi"/>
          <w:sz w:val="32"/>
          <w:szCs w:val="32"/>
        </w:rPr>
        <w:t xml:space="preserve"> </w:t>
      </w:r>
      <w:r>
        <w:rPr>
          <w:rFonts w:asciiTheme="majorBidi" w:hAnsiTheme="majorBidi" w:cstheme="majorBidi"/>
          <w:sz w:val="32"/>
          <w:szCs w:val="32"/>
        </w:rPr>
        <w:t xml:space="preserve">contain </w:t>
      </w:r>
      <w:r w:rsidRPr="0036364F">
        <w:rPr>
          <w:rFonts w:asciiTheme="majorBidi" w:hAnsiTheme="majorBidi" w:cstheme="majorBidi"/>
          <w:sz w:val="32"/>
          <w:szCs w:val="32"/>
        </w:rPr>
        <w:t xml:space="preserve">four </w:t>
      </w:r>
      <w:proofErr w:type="spellStart"/>
      <w:r w:rsidRPr="0036364F">
        <w:rPr>
          <w:rFonts w:asciiTheme="majorBidi" w:hAnsiTheme="majorBidi" w:cstheme="majorBidi"/>
          <w:sz w:val="32"/>
          <w:szCs w:val="32"/>
        </w:rPr>
        <w:t>disulphide</w:t>
      </w:r>
      <w:proofErr w:type="spellEnd"/>
      <w:r w:rsidRPr="0036364F">
        <w:rPr>
          <w:rFonts w:asciiTheme="majorBidi" w:hAnsiTheme="majorBidi" w:cstheme="majorBidi"/>
          <w:sz w:val="32"/>
          <w:szCs w:val="32"/>
        </w:rPr>
        <w:t xml:space="preserve"> bridges but no free cysteine</w:t>
      </w:r>
    </w:p>
    <w:p w14:paraId="2E9A1CB6"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This family of proteins consists of a major component and several minor components. Three genetic variants of α-lactalbumin have been identified. Two genetic variants, A and B, of this protein exist. They differ by a single substitution, A having </w:t>
      </w:r>
      <w:r w:rsidRPr="00E43ACB">
        <w:rPr>
          <w:rFonts w:asciiTheme="majorBidi" w:hAnsiTheme="majorBidi" w:cstheme="majorBidi"/>
          <w:b/>
          <w:bCs/>
          <w:sz w:val="32"/>
          <w:szCs w:val="32"/>
        </w:rPr>
        <w:t>Gln</w:t>
      </w:r>
      <w:r w:rsidRPr="000E2413">
        <w:rPr>
          <w:rFonts w:asciiTheme="majorBidi" w:hAnsiTheme="majorBidi" w:cstheme="majorBidi"/>
          <w:sz w:val="32"/>
          <w:szCs w:val="32"/>
        </w:rPr>
        <w:t xml:space="preserve"> and B having </w:t>
      </w:r>
      <w:r w:rsidRPr="00E43ACB">
        <w:rPr>
          <w:rFonts w:asciiTheme="majorBidi" w:hAnsiTheme="majorBidi" w:cstheme="majorBidi"/>
          <w:b/>
          <w:bCs/>
          <w:sz w:val="32"/>
          <w:szCs w:val="32"/>
        </w:rPr>
        <w:t>Arg</w:t>
      </w:r>
      <w:r w:rsidRPr="000E2413">
        <w:rPr>
          <w:rFonts w:asciiTheme="majorBidi" w:hAnsiTheme="majorBidi" w:cstheme="majorBidi"/>
          <w:sz w:val="32"/>
          <w:szCs w:val="32"/>
        </w:rPr>
        <w:t xml:space="preserve"> at position </w:t>
      </w:r>
      <w:r w:rsidRPr="00E43ACB">
        <w:rPr>
          <w:rFonts w:asciiTheme="majorBidi" w:hAnsiTheme="majorBidi" w:cstheme="majorBidi"/>
          <w:b/>
          <w:bCs/>
          <w:sz w:val="32"/>
          <w:szCs w:val="32"/>
        </w:rPr>
        <w:t>10.</w:t>
      </w:r>
      <w:r w:rsidRPr="000E2413">
        <w:rPr>
          <w:rFonts w:asciiTheme="majorBidi" w:hAnsiTheme="majorBidi" w:cstheme="majorBidi"/>
          <w:sz w:val="32"/>
          <w:szCs w:val="32"/>
        </w:rPr>
        <w:t xml:space="preserve"> In the milk of European breeds and yaks only B variant is observed while both A and B variants occur in the milk of Indian cattle.</w:t>
      </w:r>
    </w:p>
    <w:p w14:paraId="694C2D29" w14:textId="77777777" w:rsidR="00C1207E" w:rsidRPr="00397225" w:rsidRDefault="00C1207E" w:rsidP="00C1207E">
      <w:pPr>
        <w:spacing w:line="360" w:lineRule="auto"/>
        <w:rPr>
          <w:rFonts w:asciiTheme="majorBidi" w:hAnsiTheme="majorBidi" w:cstheme="majorBidi"/>
          <w:b/>
          <w:bCs/>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 Some </w:t>
      </w:r>
      <w:r w:rsidRPr="00397225">
        <w:rPr>
          <w:rFonts w:asciiTheme="majorBidi" w:hAnsiTheme="majorBidi" w:cstheme="majorBidi"/>
          <w:b/>
          <w:bCs/>
          <w:sz w:val="32"/>
          <w:szCs w:val="32"/>
        </w:rPr>
        <w:t>minor forms</w:t>
      </w:r>
      <w:r w:rsidRPr="000E2413">
        <w:rPr>
          <w:rFonts w:asciiTheme="majorBidi" w:hAnsiTheme="majorBidi" w:cstheme="majorBidi"/>
          <w:sz w:val="32"/>
          <w:szCs w:val="32"/>
        </w:rPr>
        <w:t xml:space="preserve"> of bovine α-lactalbumin are revealed by electrophoresis. Some of these contain covalently bound </w:t>
      </w:r>
      <w:r w:rsidRPr="00397225">
        <w:rPr>
          <w:rFonts w:asciiTheme="majorBidi" w:hAnsiTheme="majorBidi" w:cstheme="majorBidi"/>
          <w:b/>
          <w:bCs/>
          <w:sz w:val="32"/>
          <w:szCs w:val="32"/>
        </w:rPr>
        <w:t>carbohydrate groups</w:t>
      </w:r>
      <w:r>
        <w:rPr>
          <w:rFonts w:asciiTheme="majorBidi" w:hAnsiTheme="majorBidi" w:cstheme="majorBidi"/>
          <w:sz w:val="32"/>
          <w:szCs w:val="32"/>
        </w:rPr>
        <w:t>; the</w:t>
      </w:r>
      <w:r w:rsidRPr="000E2413">
        <w:rPr>
          <w:rFonts w:asciiTheme="majorBidi" w:hAnsiTheme="majorBidi" w:cstheme="majorBidi"/>
          <w:sz w:val="32"/>
          <w:szCs w:val="32"/>
        </w:rPr>
        <w:t xml:space="preserve"> </w:t>
      </w:r>
      <w:r w:rsidRPr="00397225">
        <w:rPr>
          <w:rFonts w:asciiTheme="majorBidi" w:hAnsiTheme="majorBidi" w:cstheme="majorBidi"/>
          <w:b/>
          <w:bCs/>
          <w:sz w:val="32"/>
          <w:szCs w:val="32"/>
        </w:rPr>
        <w:t xml:space="preserve">major </w:t>
      </w:r>
      <w:r w:rsidRPr="000E2413">
        <w:rPr>
          <w:rFonts w:asciiTheme="majorBidi" w:hAnsiTheme="majorBidi" w:cstheme="majorBidi"/>
          <w:sz w:val="32"/>
          <w:szCs w:val="32"/>
        </w:rPr>
        <w:t xml:space="preserve">component of bovine α-lactalbumin is </w:t>
      </w:r>
      <w:r w:rsidRPr="00397225">
        <w:rPr>
          <w:rFonts w:asciiTheme="majorBidi" w:hAnsiTheme="majorBidi" w:cstheme="majorBidi"/>
          <w:b/>
          <w:bCs/>
          <w:sz w:val="32"/>
          <w:szCs w:val="32"/>
        </w:rPr>
        <w:t>devoid of carbohydrate.</w:t>
      </w:r>
    </w:p>
    <w:p w14:paraId="2A6D5CD5"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lastRenderedPageBreak/>
        <w:t>-</w:t>
      </w:r>
      <w:r w:rsidRPr="000E2413">
        <w:rPr>
          <w:rFonts w:asciiTheme="majorBidi" w:hAnsiTheme="majorBidi" w:cstheme="majorBidi"/>
          <w:sz w:val="32"/>
          <w:szCs w:val="32"/>
        </w:rPr>
        <w:t>Other minor components seem to have fewer amide groups than the major ones, and one minor α-lactalbumin containing three instead of four disulfides has been reported.</w:t>
      </w:r>
    </w:p>
    <w:p w14:paraId="408F102D"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The complete primary structure of the major α-lactalbumin has been determined </w:t>
      </w:r>
      <w:r w:rsidRPr="00DC686C">
        <w:rPr>
          <w:rFonts w:asciiTheme="majorBidi" w:hAnsiTheme="majorBidi" w:cstheme="majorBidi"/>
          <w:sz w:val="32"/>
          <w:szCs w:val="32"/>
        </w:rPr>
        <w:t xml:space="preserve">Its genetic variant A has a molecular weight of </w:t>
      </w:r>
      <w:r w:rsidRPr="00F6536B">
        <w:rPr>
          <w:rFonts w:asciiTheme="majorBidi" w:hAnsiTheme="majorBidi" w:cstheme="majorBidi"/>
          <w:b/>
          <w:bCs/>
          <w:sz w:val="32"/>
          <w:szCs w:val="32"/>
        </w:rPr>
        <w:t>14,147 Da</w:t>
      </w:r>
      <w:r w:rsidRPr="00DC686C">
        <w:rPr>
          <w:rFonts w:asciiTheme="majorBidi" w:hAnsiTheme="majorBidi" w:cstheme="majorBidi"/>
          <w:sz w:val="32"/>
          <w:szCs w:val="32"/>
        </w:rPr>
        <w:t xml:space="preserve">. Variant B has a molecular weight of </w:t>
      </w:r>
      <w:r w:rsidRPr="00F6536B">
        <w:rPr>
          <w:rFonts w:asciiTheme="majorBidi" w:hAnsiTheme="majorBidi" w:cstheme="majorBidi"/>
          <w:b/>
          <w:bCs/>
          <w:sz w:val="32"/>
          <w:szCs w:val="32"/>
        </w:rPr>
        <w:t>14,175</w:t>
      </w:r>
      <w:r w:rsidRPr="00DC686C">
        <w:rPr>
          <w:rFonts w:asciiTheme="majorBidi" w:hAnsiTheme="majorBidi" w:cstheme="majorBidi"/>
          <w:sz w:val="32"/>
          <w:szCs w:val="32"/>
        </w:rPr>
        <w:t xml:space="preserve"> Da. α-La is composed of 123 amino acid residues</w:t>
      </w:r>
      <w:r>
        <w:rPr>
          <w:rFonts w:asciiTheme="majorBidi" w:hAnsiTheme="majorBidi" w:cstheme="majorBidi"/>
          <w:sz w:val="32"/>
          <w:szCs w:val="32"/>
        </w:rPr>
        <w:t xml:space="preserve">. </w:t>
      </w:r>
    </w:p>
    <w:p w14:paraId="4B6C5C0C"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The </w:t>
      </w:r>
      <w:r w:rsidRPr="00F6536B">
        <w:rPr>
          <w:rFonts w:asciiTheme="majorBidi" w:hAnsiTheme="majorBidi" w:cstheme="majorBidi"/>
          <w:b/>
          <w:bCs/>
          <w:sz w:val="32"/>
          <w:szCs w:val="32"/>
        </w:rPr>
        <w:t>amino acid sequence of α-lactalbumin</w:t>
      </w:r>
      <w:r w:rsidRPr="000E2413">
        <w:rPr>
          <w:rFonts w:asciiTheme="majorBidi" w:hAnsiTheme="majorBidi" w:cstheme="majorBidi"/>
          <w:sz w:val="32"/>
          <w:szCs w:val="32"/>
        </w:rPr>
        <w:t xml:space="preserve"> is similar to that of </w:t>
      </w:r>
      <w:r w:rsidRPr="00F6536B">
        <w:rPr>
          <w:rFonts w:asciiTheme="majorBidi" w:hAnsiTheme="majorBidi" w:cstheme="majorBidi"/>
          <w:b/>
          <w:bCs/>
          <w:sz w:val="32"/>
          <w:szCs w:val="32"/>
        </w:rPr>
        <w:t>lysozyme</w:t>
      </w:r>
      <w:r w:rsidRPr="000E2413">
        <w:rPr>
          <w:rFonts w:asciiTheme="majorBidi" w:hAnsiTheme="majorBidi" w:cstheme="majorBidi"/>
          <w:sz w:val="32"/>
          <w:szCs w:val="32"/>
        </w:rPr>
        <w:t>. Certainly, bovine α</w:t>
      </w:r>
      <w:r>
        <w:rPr>
          <w:rFonts w:asciiTheme="majorBidi" w:hAnsiTheme="majorBidi" w:cstheme="majorBidi"/>
          <w:sz w:val="32"/>
          <w:szCs w:val="32"/>
        </w:rPr>
        <w:t>-</w:t>
      </w:r>
      <w:r w:rsidRPr="000E2413">
        <w:rPr>
          <w:rFonts w:asciiTheme="majorBidi" w:hAnsiTheme="majorBidi" w:cstheme="majorBidi"/>
          <w:sz w:val="32"/>
          <w:szCs w:val="32"/>
        </w:rPr>
        <w:t xml:space="preserve">lactalbumin B and chicken egg white lysozyme have identical amino acid residues at 49 positions, and the </w:t>
      </w:r>
      <w:r w:rsidRPr="00DC686C">
        <w:rPr>
          <w:rFonts w:asciiTheme="majorBidi" w:hAnsiTheme="majorBidi" w:cstheme="majorBidi"/>
          <w:b/>
          <w:bCs/>
          <w:sz w:val="32"/>
          <w:szCs w:val="32"/>
        </w:rPr>
        <w:t>four disulfide groups</w:t>
      </w:r>
      <w:r w:rsidRPr="000E2413">
        <w:rPr>
          <w:rFonts w:asciiTheme="majorBidi" w:hAnsiTheme="majorBidi" w:cstheme="majorBidi"/>
          <w:sz w:val="32"/>
          <w:szCs w:val="32"/>
        </w:rPr>
        <w:t xml:space="preserve"> are located identically </w:t>
      </w:r>
      <w:proofErr w:type="gramStart"/>
      <w:r w:rsidRPr="000E2413">
        <w:rPr>
          <w:rFonts w:asciiTheme="majorBidi" w:hAnsiTheme="majorBidi" w:cstheme="majorBidi"/>
          <w:sz w:val="32"/>
          <w:szCs w:val="32"/>
        </w:rPr>
        <w:t>( positions</w:t>
      </w:r>
      <w:proofErr w:type="gramEnd"/>
      <w:r w:rsidRPr="000E2413">
        <w:rPr>
          <w:rFonts w:asciiTheme="majorBidi" w:hAnsiTheme="majorBidi" w:cstheme="majorBidi"/>
          <w:sz w:val="32"/>
          <w:szCs w:val="32"/>
        </w:rPr>
        <w:t xml:space="preserve"> between 6and 120; 28 and 111; 61 and 77; and 73 and 91, respectively) in α-lactalbumin. The two proteins have different biological activities without mutual interference.</w:t>
      </w:r>
    </w:p>
    <w:p w14:paraId="17142010"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The biological activity of αlactalbumin is its interaction </w:t>
      </w:r>
      <w:proofErr w:type="gramStart"/>
      <w:r w:rsidRPr="000E2413">
        <w:rPr>
          <w:rFonts w:asciiTheme="majorBidi" w:hAnsiTheme="majorBidi" w:cstheme="majorBidi"/>
          <w:sz w:val="32"/>
          <w:szCs w:val="32"/>
        </w:rPr>
        <w:t xml:space="preserve">with </w:t>
      </w:r>
      <w:r>
        <w:rPr>
          <w:rFonts w:asciiTheme="majorBidi" w:hAnsiTheme="majorBidi" w:cstheme="majorBidi"/>
          <w:sz w:val="32"/>
          <w:szCs w:val="32"/>
        </w:rPr>
        <w:t xml:space="preserve"> </w:t>
      </w:r>
      <w:r w:rsidRPr="000E2413">
        <w:rPr>
          <w:rFonts w:asciiTheme="majorBidi" w:hAnsiTheme="majorBidi" w:cstheme="majorBidi"/>
          <w:sz w:val="32"/>
          <w:szCs w:val="32"/>
        </w:rPr>
        <w:t>galactosyltransferase</w:t>
      </w:r>
      <w:proofErr w:type="gramEnd"/>
      <w:r w:rsidRPr="000E2413">
        <w:rPr>
          <w:rFonts w:asciiTheme="majorBidi" w:hAnsiTheme="majorBidi" w:cstheme="majorBidi"/>
          <w:sz w:val="32"/>
          <w:szCs w:val="32"/>
        </w:rPr>
        <w:t xml:space="preserve"> to promote the transfer of galactose from uridine diphosphate galactose (UDP - galactose) to glucose</w:t>
      </w:r>
      <w:r>
        <w:rPr>
          <w:rFonts w:asciiTheme="majorBidi" w:hAnsiTheme="majorBidi" w:cstheme="majorBidi"/>
          <w:sz w:val="32"/>
          <w:szCs w:val="32"/>
        </w:rPr>
        <w:t xml:space="preserve"> </w:t>
      </w:r>
      <w:r w:rsidRPr="000E2413">
        <w:rPr>
          <w:rFonts w:asciiTheme="majorBidi" w:hAnsiTheme="majorBidi" w:cstheme="majorBidi"/>
          <w:sz w:val="32"/>
          <w:szCs w:val="32"/>
        </w:rPr>
        <w:t>to form lactose</w:t>
      </w:r>
      <w:r>
        <w:rPr>
          <w:rFonts w:asciiTheme="majorBidi" w:hAnsiTheme="majorBidi" w:cstheme="majorBidi"/>
          <w:sz w:val="32"/>
          <w:szCs w:val="32"/>
        </w:rPr>
        <w:t xml:space="preserve">. </w:t>
      </w:r>
    </w:p>
    <w:p w14:paraId="7A1EC845" w14:textId="77777777" w:rsidR="00C1207E" w:rsidRPr="008E7551"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8E7551">
        <w:rPr>
          <w:rFonts w:asciiTheme="majorBidi" w:hAnsiTheme="majorBidi" w:cstheme="majorBidi"/>
          <w:sz w:val="32"/>
          <w:szCs w:val="32"/>
        </w:rPr>
        <w:t>The component of the lactose synthetase enzyme</w:t>
      </w:r>
    </w:p>
    <w:p w14:paraId="09F603B1" w14:textId="77777777" w:rsidR="00C1207E" w:rsidRPr="008E7551" w:rsidRDefault="00C1207E" w:rsidP="00C1207E">
      <w:pPr>
        <w:spacing w:line="360" w:lineRule="auto"/>
        <w:rPr>
          <w:rFonts w:asciiTheme="majorBidi" w:hAnsiTheme="majorBidi" w:cstheme="majorBidi"/>
          <w:b/>
          <w:bCs/>
        </w:rPr>
      </w:pPr>
      <w:r w:rsidRPr="008E7551">
        <w:rPr>
          <w:rFonts w:asciiTheme="majorBidi" w:hAnsiTheme="majorBidi" w:cstheme="majorBidi"/>
          <w:sz w:val="32"/>
          <w:szCs w:val="32"/>
        </w:rPr>
        <w:tab/>
      </w:r>
      <w:r w:rsidRPr="008E7551">
        <w:rPr>
          <w:rFonts w:asciiTheme="majorBidi" w:hAnsiTheme="majorBidi" w:cstheme="majorBidi"/>
          <w:sz w:val="32"/>
          <w:szCs w:val="32"/>
        </w:rPr>
        <w:tab/>
      </w:r>
      <w:r w:rsidRPr="008E7551">
        <w:rPr>
          <w:rFonts w:asciiTheme="majorBidi" w:hAnsiTheme="majorBidi" w:cstheme="majorBidi"/>
          <w:sz w:val="32"/>
          <w:szCs w:val="32"/>
        </w:rPr>
        <w:tab/>
      </w:r>
      <w:r w:rsidRPr="008E7551">
        <w:rPr>
          <w:rFonts w:asciiTheme="majorBidi" w:hAnsiTheme="majorBidi" w:cstheme="majorBidi"/>
          <w:sz w:val="32"/>
          <w:szCs w:val="32"/>
        </w:rPr>
        <w:tab/>
        <w:t xml:space="preserve">       </w:t>
      </w:r>
      <w:r>
        <w:rPr>
          <w:rFonts w:asciiTheme="majorBidi" w:hAnsiTheme="majorBidi" w:cstheme="majorBidi"/>
          <w:sz w:val="32"/>
          <w:szCs w:val="32"/>
        </w:rPr>
        <w:t xml:space="preserve">     </w:t>
      </w:r>
      <w:r w:rsidRPr="008E7551">
        <w:rPr>
          <w:rFonts w:asciiTheme="majorBidi" w:hAnsiTheme="majorBidi" w:cstheme="majorBidi"/>
          <w:b/>
          <w:bCs/>
        </w:rPr>
        <w:t>Lactose synthetase</w:t>
      </w:r>
    </w:p>
    <w:p w14:paraId="3DF86442" w14:textId="77777777" w:rsidR="00C1207E" w:rsidRDefault="00C1207E" w:rsidP="00C1207E">
      <w:pPr>
        <w:spacing w:line="360" w:lineRule="auto"/>
        <w:rPr>
          <w:rFonts w:asciiTheme="majorBidi" w:hAnsiTheme="majorBidi" w:cstheme="majorBidi"/>
          <w:sz w:val="32"/>
          <w:szCs w:val="32"/>
        </w:rPr>
      </w:pPr>
      <w:r w:rsidRPr="008E7551">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14:anchorId="45B985EB" wp14:editId="79536834">
                <wp:simplePos x="0" y="0"/>
                <wp:positionH relativeFrom="column">
                  <wp:posOffset>2598420</wp:posOffset>
                </wp:positionH>
                <wp:positionV relativeFrom="paragraph">
                  <wp:posOffset>104775</wp:posOffset>
                </wp:positionV>
                <wp:extent cx="952500" cy="15240"/>
                <wp:effectExtent l="0" t="76200" r="19050" b="80010"/>
                <wp:wrapNone/>
                <wp:docPr id="18437" name="Line 5">
                  <a:extLst xmlns:a="http://schemas.openxmlformats.org/drawingml/2006/main">
                    <a:ext uri="{FF2B5EF4-FFF2-40B4-BE49-F238E27FC236}">
                      <a16:creationId xmlns:a16="http://schemas.microsoft.com/office/drawing/2014/main" id="{A142202A-A323-4034-8722-0C5971F2F696}"/>
                    </a:ext>
                  </a:extLst>
                </wp:docPr>
                <wp:cNvGraphicFramePr/>
                <a:graphic xmlns:a="http://schemas.openxmlformats.org/drawingml/2006/main">
                  <a:graphicData uri="http://schemas.microsoft.com/office/word/2010/wordprocessingShape">
                    <wps:wsp>
                      <wps:cNvCnPr/>
                      <wps:spPr bwMode="auto">
                        <a:xfrm flipV="1">
                          <a:off x="0" y="0"/>
                          <a:ext cx="952500" cy="1524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933FC5"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8.25pt" to="279.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" strokecolor="black [3213]">
                <v:stroke endarrow="block"/>
              </v:line>
            </w:pict>
          </mc:Fallback>
        </mc:AlternateContent>
      </w:r>
      <w:r w:rsidRPr="008E7551">
        <w:rPr>
          <w:rFonts w:asciiTheme="majorBidi" w:hAnsiTheme="majorBidi" w:cstheme="majorBidi"/>
          <w:sz w:val="32"/>
          <w:szCs w:val="32"/>
        </w:rPr>
        <w:tab/>
        <w:t>UDP-galactose + glucose</w:t>
      </w:r>
      <w:r w:rsidRPr="008E7551">
        <w:rPr>
          <w:noProof/>
        </w:rPr>
        <w:t xml:space="preserve"> </w:t>
      </w:r>
      <w:r w:rsidRPr="008E7551">
        <w:rPr>
          <w:rFonts w:asciiTheme="majorBidi" w:hAnsiTheme="majorBidi" w:cstheme="majorBidi"/>
          <w:sz w:val="32"/>
          <w:szCs w:val="32"/>
        </w:rPr>
        <w:tab/>
      </w:r>
      <w:r w:rsidRPr="008E7551">
        <w:rPr>
          <w:rFonts w:asciiTheme="majorBidi" w:hAnsiTheme="majorBidi" w:cstheme="majorBidi"/>
          <w:sz w:val="32"/>
          <w:szCs w:val="32"/>
        </w:rPr>
        <w:tab/>
      </w:r>
      <w:r w:rsidRPr="008E7551">
        <w:rPr>
          <w:rFonts w:asciiTheme="majorBidi" w:hAnsiTheme="majorBidi" w:cstheme="majorBidi"/>
          <w:sz w:val="32"/>
          <w:szCs w:val="32"/>
        </w:rPr>
        <w:tab/>
        <w:t>lactose + UDP</w:t>
      </w:r>
    </w:p>
    <w:p w14:paraId="7D2B1256" w14:textId="77777777" w:rsidR="00C1207E" w:rsidRPr="008E7551"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E36075">
        <w:rPr>
          <w:rFonts w:asciiTheme="majorBidi" w:hAnsiTheme="majorBidi" w:cstheme="majorBidi"/>
          <w:sz w:val="32"/>
          <w:szCs w:val="32"/>
        </w:rPr>
        <w:t xml:space="preserve"> </w:t>
      </w:r>
      <w:r w:rsidRPr="000E2413">
        <w:rPr>
          <w:rFonts w:asciiTheme="majorBidi" w:hAnsiTheme="majorBidi" w:cstheme="majorBidi"/>
          <w:sz w:val="32"/>
          <w:szCs w:val="32"/>
        </w:rPr>
        <w:t xml:space="preserve">It has been shown that α-lactalbumin binds two atoms of Ca 2+. In </w:t>
      </w:r>
      <w:proofErr w:type="gramStart"/>
      <w:r w:rsidRPr="000E2413">
        <w:rPr>
          <w:rFonts w:asciiTheme="majorBidi" w:hAnsiTheme="majorBidi" w:cstheme="majorBidi"/>
          <w:sz w:val="32"/>
          <w:szCs w:val="32"/>
        </w:rPr>
        <w:t>fact</w:t>
      </w:r>
      <w:proofErr w:type="gramEnd"/>
      <w:r w:rsidRPr="000E2413">
        <w:rPr>
          <w:rFonts w:asciiTheme="majorBidi" w:hAnsiTheme="majorBidi" w:cstheme="majorBidi"/>
          <w:sz w:val="32"/>
          <w:szCs w:val="32"/>
        </w:rPr>
        <w:t xml:space="preserve"> it is probable that all preparations of this protein have carried this Ca undetected. Removal of the bound Ca with ethylenediamine tetraacetate renders α-lactalbumin more susceptible to denaturation by heat or by addition of guanidine.</w:t>
      </w:r>
    </w:p>
    <w:p w14:paraId="786B6FB0" w14:textId="77777777" w:rsidR="00C1207E" w:rsidRDefault="00C1207E" w:rsidP="00C1207E">
      <w:pPr>
        <w:spacing w:line="360" w:lineRule="auto"/>
        <w:rPr>
          <w:rFonts w:asciiTheme="majorBidi" w:hAnsiTheme="majorBidi" w:cstheme="majorBidi"/>
          <w:b/>
          <w:bCs/>
          <w:sz w:val="32"/>
          <w:szCs w:val="32"/>
        </w:rPr>
      </w:pPr>
    </w:p>
    <w:p w14:paraId="4CA8BC48" w14:textId="77777777" w:rsidR="00C1207E" w:rsidRDefault="00C1207E" w:rsidP="00C1207E">
      <w:pPr>
        <w:spacing w:line="360" w:lineRule="auto"/>
        <w:rPr>
          <w:rFonts w:asciiTheme="majorBidi" w:hAnsiTheme="majorBidi" w:cstheme="majorBidi"/>
          <w:b/>
          <w:bCs/>
          <w:sz w:val="32"/>
          <w:szCs w:val="32"/>
        </w:rPr>
      </w:pPr>
    </w:p>
    <w:p w14:paraId="004BEE0D" w14:textId="77777777" w:rsidR="00C1207E" w:rsidRDefault="00C1207E" w:rsidP="00C1207E">
      <w:pPr>
        <w:spacing w:line="360" w:lineRule="auto"/>
        <w:rPr>
          <w:rFonts w:asciiTheme="majorBidi" w:hAnsiTheme="majorBidi" w:cstheme="majorBidi"/>
          <w:b/>
          <w:bCs/>
          <w:sz w:val="32"/>
          <w:szCs w:val="32"/>
        </w:rPr>
      </w:pPr>
      <w:r w:rsidRPr="00E36075">
        <w:rPr>
          <w:rFonts w:asciiTheme="majorBidi" w:hAnsiTheme="majorBidi" w:cstheme="majorBidi"/>
          <w:b/>
          <w:bCs/>
          <w:sz w:val="32"/>
          <w:szCs w:val="32"/>
        </w:rPr>
        <w:lastRenderedPageBreak/>
        <w:t>β-Lactoglobulin</w:t>
      </w:r>
    </w:p>
    <w:p w14:paraId="7BF81EAB" w14:textId="77777777" w:rsidR="00C1207E" w:rsidRDefault="00C1207E" w:rsidP="00C1207E">
      <w:pPr>
        <w:spacing w:line="360" w:lineRule="auto"/>
        <w:rPr>
          <w:rFonts w:asciiTheme="majorBidi" w:hAnsiTheme="majorBidi" w:cstheme="majorBidi"/>
          <w:sz w:val="32"/>
          <w:szCs w:val="32"/>
        </w:rPr>
      </w:pPr>
      <w:r w:rsidRPr="0036364F">
        <w:rPr>
          <w:rFonts w:asciiTheme="majorBidi" w:hAnsiTheme="majorBidi" w:cstheme="majorBidi"/>
          <w:sz w:val="32"/>
          <w:szCs w:val="32"/>
        </w:rPr>
        <w:t xml:space="preserve">- </w:t>
      </w:r>
      <w:r w:rsidRPr="006466F5">
        <w:rPr>
          <w:rFonts w:asciiTheme="majorBidi" w:hAnsiTheme="majorBidi" w:cstheme="majorBidi"/>
          <w:sz w:val="32"/>
          <w:szCs w:val="32"/>
        </w:rPr>
        <w:t>Most abundant whey protein (</w:t>
      </w:r>
      <w:r w:rsidRPr="0036364F">
        <w:rPr>
          <w:rFonts w:asciiTheme="majorBidi" w:hAnsiTheme="majorBidi" w:cstheme="majorBidi"/>
          <w:sz w:val="32"/>
          <w:szCs w:val="32"/>
        </w:rPr>
        <w:t>not</w:t>
      </w:r>
      <w:r w:rsidRPr="006466F5">
        <w:rPr>
          <w:rFonts w:asciiTheme="majorBidi" w:hAnsiTheme="majorBidi" w:cstheme="majorBidi"/>
          <w:sz w:val="32"/>
          <w:szCs w:val="32"/>
        </w:rPr>
        <w:t xml:space="preserve"> in humans)</w:t>
      </w:r>
      <w:r w:rsidRPr="0036364F">
        <w:rPr>
          <w:rFonts w:asciiTheme="majorBidi" w:hAnsiTheme="majorBidi" w:cstheme="majorBidi"/>
          <w:sz w:val="32"/>
          <w:szCs w:val="32"/>
        </w:rPr>
        <w:t xml:space="preserve"> about 54% of whey proteins is β-lactoglobulin consists of 162 amino acids. </w:t>
      </w:r>
      <w:r>
        <w:rPr>
          <w:rFonts w:asciiTheme="majorBidi" w:hAnsiTheme="majorBidi" w:cstheme="majorBidi"/>
          <w:sz w:val="32"/>
          <w:szCs w:val="32"/>
        </w:rPr>
        <w:t>(</w:t>
      </w:r>
      <w:r w:rsidRPr="006466F5">
        <w:rPr>
          <w:rFonts w:asciiTheme="majorBidi" w:hAnsiTheme="majorBidi" w:cstheme="majorBidi"/>
          <w:sz w:val="32"/>
          <w:szCs w:val="32"/>
        </w:rPr>
        <w:t>9</w:t>
      </w:r>
      <w:r w:rsidRPr="00F6536B">
        <w:rPr>
          <w:rFonts w:asciiTheme="majorBidi" w:hAnsiTheme="majorBidi" w:cstheme="majorBidi"/>
          <w:sz w:val="32"/>
          <w:szCs w:val="32"/>
        </w:rPr>
        <w:t xml:space="preserve"> β</w:t>
      </w:r>
      <w:r w:rsidRPr="006466F5">
        <w:rPr>
          <w:rFonts w:asciiTheme="majorBidi" w:hAnsiTheme="majorBidi" w:cstheme="majorBidi"/>
          <w:sz w:val="32"/>
          <w:szCs w:val="32"/>
        </w:rPr>
        <w:t xml:space="preserve"> -strands, 1 </w:t>
      </w:r>
      <w:r>
        <w:rPr>
          <w:rFonts w:asciiTheme="majorBidi" w:hAnsiTheme="majorBidi" w:cstheme="majorBidi"/>
          <w:sz w:val="32"/>
          <w:szCs w:val="32"/>
        </w:rPr>
        <w:t>α</w:t>
      </w:r>
      <w:r w:rsidRPr="006466F5">
        <w:rPr>
          <w:rFonts w:asciiTheme="majorBidi" w:hAnsiTheme="majorBidi" w:cstheme="majorBidi"/>
          <w:sz w:val="32"/>
          <w:szCs w:val="32"/>
        </w:rPr>
        <w:t>-helix, 2 disulfides, 1 free sulfhydryl group (-SH)</w:t>
      </w:r>
      <w:r>
        <w:rPr>
          <w:rFonts w:asciiTheme="majorBidi" w:hAnsiTheme="majorBidi" w:cstheme="majorBidi"/>
          <w:sz w:val="32"/>
          <w:szCs w:val="32"/>
        </w:rPr>
        <w:t>)</w:t>
      </w:r>
    </w:p>
    <w:p w14:paraId="78BD7DEE"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472CF7">
        <w:rPr>
          <w:rFonts w:asciiTheme="majorBidi" w:hAnsiTheme="majorBidi" w:cstheme="majorBidi"/>
          <w:sz w:val="32"/>
          <w:szCs w:val="32"/>
        </w:rPr>
        <w:t xml:space="preserve"> </w:t>
      </w:r>
      <w:r w:rsidRPr="000E2413">
        <w:rPr>
          <w:rFonts w:asciiTheme="majorBidi" w:hAnsiTheme="majorBidi" w:cstheme="majorBidi"/>
          <w:sz w:val="32"/>
          <w:szCs w:val="32"/>
        </w:rPr>
        <w:t>β</w:t>
      </w:r>
      <w:r w:rsidRPr="00472CF7">
        <w:rPr>
          <w:rFonts w:asciiTheme="majorBidi" w:hAnsiTheme="majorBidi" w:cstheme="majorBidi"/>
          <w:sz w:val="32"/>
          <w:szCs w:val="32"/>
        </w:rPr>
        <w:t xml:space="preserve"> -lactoglobulin (</w:t>
      </w:r>
      <w:r>
        <w:rPr>
          <w:rFonts w:asciiTheme="majorBidi" w:hAnsiTheme="majorBidi" w:cstheme="majorBidi"/>
          <w:sz w:val="32"/>
          <w:szCs w:val="32"/>
        </w:rPr>
        <w:t>β</w:t>
      </w:r>
      <w:r w:rsidRPr="00472CF7">
        <w:rPr>
          <w:rFonts w:asciiTheme="majorBidi" w:hAnsiTheme="majorBidi" w:cstheme="majorBidi"/>
          <w:sz w:val="32"/>
          <w:szCs w:val="32"/>
        </w:rPr>
        <w:t>-lg) is a globular protein with an isoelectric point of 5.1</w:t>
      </w:r>
    </w:p>
    <w:p w14:paraId="18950CC6"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7F1D2E">
        <w:rPr>
          <w:rFonts w:asciiTheme="majorBidi" w:hAnsiTheme="majorBidi" w:cstheme="majorBidi"/>
          <w:sz w:val="32"/>
          <w:szCs w:val="32"/>
        </w:rPr>
        <w:t xml:space="preserve"> </w:t>
      </w:r>
      <w:r w:rsidRPr="000E2413">
        <w:rPr>
          <w:rFonts w:asciiTheme="majorBidi" w:hAnsiTheme="majorBidi" w:cstheme="majorBidi"/>
          <w:sz w:val="32"/>
          <w:szCs w:val="32"/>
        </w:rPr>
        <w:t>It is likely that considerable portions of the sequence of β-lactoglobulin exist in the α-helix and β-sheet structures. Regions that are most likely helical are residues21-37, 51-63, 127-143, and 154-159 respectively. β-sheet structures are likely in 2-19, 39-43,76-88, 91-99, and 101-107, while the structure of the sequence 114-125 is not clearly established.</w:t>
      </w:r>
    </w:p>
    <w:p w14:paraId="2917BE67" w14:textId="77777777" w:rsidR="00C1207E" w:rsidRPr="006466F5" w:rsidRDefault="00C1207E" w:rsidP="00C1207E">
      <w:pPr>
        <w:spacing w:line="360" w:lineRule="auto"/>
        <w:jc w:val="center"/>
        <w:rPr>
          <w:rFonts w:asciiTheme="majorBidi" w:hAnsiTheme="majorBidi" w:cstheme="majorBidi"/>
          <w:sz w:val="32"/>
          <w:szCs w:val="32"/>
        </w:rPr>
      </w:pPr>
      <w:r w:rsidRPr="006466F5">
        <w:rPr>
          <w:rFonts w:asciiTheme="majorBidi" w:hAnsiTheme="majorBidi" w:cstheme="majorBidi"/>
          <w:noProof/>
          <w:sz w:val="32"/>
          <w:szCs w:val="32"/>
        </w:rPr>
        <w:drawing>
          <wp:inline distT="0" distB="0" distL="0" distR="0" wp14:anchorId="0FD178F2" wp14:editId="72199EAC">
            <wp:extent cx="3037839" cy="2537460"/>
            <wp:effectExtent l="0" t="0" r="0" b="0"/>
            <wp:docPr id="8" name="Picture 5" descr="C:\Downloads\beta-lac-wht.jpg">
              <a:extLst xmlns:a="http://schemas.openxmlformats.org/drawingml/2006/main">
                <a:ext uri="{FF2B5EF4-FFF2-40B4-BE49-F238E27FC236}">
                  <a16:creationId xmlns:a16="http://schemas.microsoft.com/office/drawing/2014/main" id="{BEE0B413-0B69-4278-A18E-FA40513347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Downloads\beta-lac-wht.jpg">
                      <a:extLst>
                        <a:ext uri="{FF2B5EF4-FFF2-40B4-BE49-F238E27FC236}">
                          <a16:creationId xmlns:a16="http://schemas.microsoft.com/office/drawing/2014/main" id="{BEE0B413-0B69-4278-A18E-FA40513347A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8729" cy="2554909"/>
                    </a:xfrm>
                    <a:prstGeom prst="rect">
                      <a:avLst/>
                    </a:prstGeom>
                    <a:noFill/>
                    <a:ln>
                      <a:noFill/>
                    </a:ln>
                  </pic:spPr>
                </pic:pic>
              </a:graphicData>
            </a:graphic>
          </wp:inline>
        </w:drawing>
      </w:r>
    </w:p>
    <w:p w14:paraId="0EF05149" w14:textId="77777777" w:rsidR="00C1207E" w:rsidRPr="006466F5" w:rsidRDefault="00C1207E" w:rsidP="00C1207E">
      <w:pPr>
        <w:spacing w:line="360" w:lineRule="auto"/>
        <w:ind w:left="360"/>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there are two components of βlactoglobulin in the electrophoretic pattern of this protein in the western cattle. However, two more variants have also been identified by other workers. These genetic variants differ in their electrophoretic mobilities in starch or poly </w:t>
      </w:r>
      <w:proofErr w:type="spellStart"/>
      <w:r w:rsidRPr="000E2413">
        <w:rPr>
          <w:rFonts w:asciiTheme="majorBidi" w:hAnsiTheme="majorBidi" w:cstheme="majorBidi"/>
          <w:sz w:val="32"/>
          <w:szCs w:val="32"/>
        </w:rPr>
        <w:t>acrylamidegel</w:t>
      </w:r>
      <w:proofErr w:type="spellEnd"/>
      <w:r w:rsidRPr="000E2413">
        <w:rPr>
          <w:rFonts w:asciiTheme="majorBidi" w:hAnsiTheme="majorBidi" w:cstheme="majorBidi"/>
          <w:sz w:val="32"/>
          <w:szCs w:val="32"/>
        </w:rPr>
        <w:t xml:space="preserve"> in the ascending order as A &gt; B &gt; C &gt; D. Bovine β-lactoglobulin</w:t>
      </w:r>
      <w:r>
        <w:rPr>
          <w:rFonts w:asciiTheme="majorBidi" w:hAnsiTheme="majorBidi" w:cstheme="majorBidi"/>
          <w:sz w:val="32"/>
          <w:szCs w:val="32"/>
        </w:rPr>
        <w:t xml:space="preserve"> </w:t>
      </w:r>
      <w:r w:rsidRPr="000E2413">
        <w:rPr>
          <w:rFonts w:asciiTheme="majorBidi" w:hAnsiTheme="majorBidi" w:cstheme="majorBidi"/>
          <w:sz w:val="32"/>
          <w:szCs w:val="32"/>
        </w:rPr>
        <w:t xml:space="preserve">consists of 162 amino acid residues. Their calculated molecular weight for monomer is </w:t>
      </w:r>
      <w:r w:rsidRPr="0036364F">
        <w:rPr>
          <w:rFonts w:asciiTheme="majorBidi" w:hAnsiTheme="majorBidi" w:cstheme="majorBidi"/>
          <w:sz w:val="32"/>
          <w:szCs w:val="32"/>
        </w:rPr>
        <w:t>18,362 Da for variant A and 18,276 for variant B</w:t>
      </w:r>
      <w:r w:rsidRPr="00AD1E2C">
        <w:rPr>
          <w:rFonts w:asciiTheme="majorBidi" w:hAnsiTheme="majorBidi" w:cstheme="majorBidi"/>
          <w:sz w:val="32"/>
          <w:szCs w:val="32"/>
        </w:rPr>
        <w:t xml:space="preserve"> </w:t>
      </w:r>
      <w:r>
        <w:rPr>
          <w:rFonts w:asciiTheme="majorBidi" w:hAnsiTheme="majorBidi" w:cstheme="majorBidi"/>
          <w:sz w:val="32"/>
          <w:szCs w:val="32"/>
        </w:rPr>
        <w:t>(</w:t>
      </w:r>
      <w:r w:rsidRPr="006466F5">
        <w:rPr>
          <w:rFonts w:asciiTheme="majorBidi" w:hAnsiTheme="majorBidi" w:cstheme="majorBidi"/>
          <w:sz w:val="32"/>
          <w:szCs w:val="32"/>
        </w:rPr>
        <w:t>B variant (Ala</w:t>
      </w:r>
      <w:r w:rsidRPr="006466F5">
        <w:rPr>
          <w:rFonts w:asciiTheme="majorBidi" w:hAnsiTheme="majorBidi" w:cstheme="majorBidi"/>
          <w:sz w:val="32"/>
          <w:szCs w:val="32"/>
          <w:vertAlign w:val="subscript"/>
        </w:rPr>
        <w:t>118</w:t>
      </w:r>
      <w:r w:rsidRPr="006466F5">
        <w:rPr>
          <w:rFonts w:asciiTheme="majorBidi" w:hAnsiTheme="majorBidi" w:cstheme="majorBidi"/>
          <w:sz w:val="32"/>
          <w:szCs w:val="32"/>
        </w:rPr>
        <w:t>Val; Gly</w:t>
      </w:r>
      <w:r w:rsidRPr="006466F5">
        <w:rPr>
          <w:rFonts w:asciiTheme="majorBidi" w:hAnsiTheme="majorBidi" w:cstheme="majorBidi"/>
          <w:sz w:val="32"/>
          <w:szCs w:val="32"/>
          <w:vertAlign w:val="subscript"/>
        </w:rPr>
        <w:t>64</w:t>
      </w:r>
      <w:r w:rsidRPr="006466F5">
        <w:rPr>
          <w:rFonts w:asciiTheme="majorBidi" w:hAnsiTheme="majorBidi" w:cstheme="majorBidi"/>
          <w:sz w:val="32"/>
          <w:szCs w:val="32"/>
        </w:rPr>
        <w:t>Asp)</w:t>
      </w:r>
      <w:r>
        <w:rPr>
          <w:rFonts w:asciiTheme="majorBidi" w:hAnsiTheme="majorBidi" w:cstheme="majorBidi"/>
          <w:sz w:val="32"/>
          <w:szCs w:val="32"/>
        </w:rPr>
        <w:t xml:space="preserve">, </w:t>
      </w:r>
      <w:r w:rsidRPr="006466F5">
        <w:rPr>
          <w:rFonts w:asciiTheme="majorBidi" w:hAnsiTheme="majorBidi" w:cstheme="majorBidi"/>
          <w:sz w:val="32"/>
          <w:szCs w:val="32"/>
        </w:rPr>
        <w:t>C variant (Gln</w:t>
      </w:r>
      <w:r w:rsidRPr="006466F5">
        <w:rPr>
          <w:rFonts w:asciiTheme="majorBidi" w:hAnsiTheme="majorBidi" w:cstheme="majorBidi"/>
          <w:sz w:val="32"/>
          <w:szCs w:val="32"/>
          <w:vertAlign w:val="subscript"/>
        </w:rPr>
        <w:t>59</w:t>
      </w:r>
      <w:r w:rsidRPr="006466F5">
        <w:rPr>
          <w:rFonts w:asciiTheme="majorBidi" w:hAnsiTheme="majorBidi" w:cstheme="majorBidi"/>
          <w:sz w:val="32"/>
          <w:szCs w:val="32"/>
        </w:rPr>
        <w:t>His</w:t>
      </w:r>
      <w:proofErr w:type="gramStart"/>
      <w:r w:rsidRPr="006466F5">
        <w:rPr>
          <w:rFonts w:asciiTheme="majorBidi" w:hAnsiTheme="majorBidi" w:cstheme="majorBidi"/>
          <w:sz w:val="32"/>
          <w:szCs w:val="32"/>
        </w:rPr>
        <w:t>)</w:t>
      </w:r>
      <w:r w:rsidRPr="00AD1E2C">
        <w:rPr>
          <w:rFonts w:asciiTheme="majorBidi" w:hAnsiTheme="majorBidi" w:cstheme="majorBidi"/>
          <w:sz w:val="32"/>
          <w:szCs w:val="32"/>
        </w:rPr>
        <w:t xml:space="preserve"> </w:t>
      </w:r>
      <w:r>
        <w:rPr>
          <w:rFonts w:asciiTheme="majorBidi" w:hAnsiTheme="majorBidi" w:cstheme="majorBidi"/>
          <w:sz w:val="32"/>
          <w:szCs w:val="32"/>
        </w:rPr>
        <w:t>)</w:t>
      </w:r>
      <w:proofErr w:type="gramEnd"/>
      <w:r>
        <w:rPr>
          <w:rFonts w:asciiTheme="majorBidi" w:hAnsiTheme="majorBidi" w:cstheme="majorBidi"/>
          <w:sz w:val="32"/>
          <w:szCs w:val="32"/>
        </w:rPr>
        <w:t>.</w:t>
      </w:r>
    </w:p>
    <w:p w14:paraId="346B0528"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lastRenderedPageBreak/>
        <w:t>-</w:t>
      </w:r>
      <w:r w:rsidRPr="00472CF7">
        <w:rPr>
          <w:rFonts w:asciiTheme="majorBidi" w:hAnsiTheme="majorBidi" w:cstheme="majorBidi"/>
          <w:sz w:val="32"/>
          <w:szCs w:val="32"/>
        </w:rPr>
        <w:t xml:space="preserve"> </w:t>
      </w:r>
      <w:r w:rsidRPr="000E2413">
        <w:rPr>
          <w:rFonts w:asciiTheme="majorBidi" w:hAnsiTheme="majorBidi" w:cstheme="majorBidi"/>
          <w:sz w:val="32"/>
          <w:szCs w:val="32"/>
        </w:rPr>
        <w:t>β-Lactoglobulin exists naturally as a dimer of two monomeric subunits which is covalently linked</w:t>
      </w:r>
      <w:r w:rsidRPr="00AD1E2C">
        <w:rPr>
          <w:rFonts w:asciiTheme="majorBidi" w:hAnsiTheme="majorBidi" w:cstheme="majorBidi"/>
          <w:sz w:val="32"/>
          <w:szCs w:val="32"/>
        </w:rPr>
        <w:t xml:space="preserve"> </w:t>
      </w:r>
      <w:r>
        <w:rPr>
          <w:rFonts w:asciiTheme="majorBidi" w:hAnsiTheme="majorBidi" w:cstheme="majorBidi"/>
          <w:sz w:val="32"/>
          <w:szCs w:val="32"/>
        </w:rPr>
        <w:t xml:space="preserve">with </w:t>
      </w:r>
      <w:r w:rsidRPr="000E2413">
        <w:rPr>
          <w:rFonts w:asciiTheme="majorBidi" w:hAnsiTheme="majorBidi" w:cstheme="majorBidi"/>
          <w:sz w:val="32"/>
          <w:szCs w:val="32"/>
        </w:rPr>
        <w:t>molecular weight</w:t>
      </w:r>
      <w:r>
        <w:rPr>
          <w:rFonts w:asciiTheme="majorBidi" w:hAnsiTheme="majorBidi" w:cstheme="majorBidi"/>
          <w:sz w:val="32"/>
          <w:szCs w:val="32"/>
        </w:rPr>
        <w:t xml:space="preserve"> of</w:t>
      </w:r>
      <w:r w:rsidRPr="000E2413">
        <w:rPr>
          <w:rFonts w:asciiTheme="majorBidi" w:hAnsiTheme="majorBidi" w:cstheme="majorBidi"/>
          <w:sz w:val="32"/>
          <w:szCs w:val="32"/>
        </w:rPr>
        <w:t xml:space="preserve"> 36000. When more than one genetic variant is present, hybrid dimers are formed. The dimer contains five cysteine residues per mole, of which four are involved in disulfide linkages. Location of one </w:t>
      </w:r>
      <w:proofErr w:type="spellStart"/>
      <w:r w:rsidRPr="000E2413">
        <w:rPr>
          <w:rFonts w:asciiTheme="majorBidi" w:hAnsiTheme="majorBidi" w:cstheme="majorBidi"/>
          <w:sz w:val="32"/>
          <w:szCs w:val="32"/>
        </w:rPr>
        <w:t>disulphide</w:t>
      </w:r>
      <w:proofErr w:type="spellEnd"/>
      <w:r w:rsidRPr="000E2413">
        <w:rPr>
          <w:rFonts w:asciiTheme="majorBidi" w:hAnsiTheme="majorBidi" w:cstheme="majorBidi"/>
          <w:sz w:val="32"/>
          <w:szCs w:val="32"/>
        </w:rPr>
        <w:t xml:space="preserve"> bond always occurs between </w:t>
      </w:r>
      <w:proofErr w:type="spellStart"/>
      <w:r w:rsidRPr="000E2413">
        <w:rPr>
          <w:rFonts w:asciiTheme="majorBidi" w:hAnsiTheme="majorBidi" w:cstheme="majorBidi"/>
          <w:sz w:val="32"/>
          <w:szCs w:val="32"/>
        </w:rPr>
        <w:t>Cys</w:t>
      </w:r>
      <w:proofErr w:type="spellEnd"/>
      <w:r w:rsidRPr="000E2413">
        <w:rPr>
          <w:rFonts w:asciiTheme="majorBidi" w:hAnsiTheme="majorBidi" w:cstheme="majorBidi"/>
          <w:sz w:val="32"/>
          <w:szCs w:val="32"/>
        </w:rPr>
        <w:t xml:space="preserve"> residues at 66 to 160 positions and the other link is between 106 and119 or 121.</w:t>
      </w:r>
      <w:r w:rsidRPr="00472CF7">
        <w:rPr>
          <w:rFonts w:asciiTheme="majorBidi" w:hAnsiTheme="majorBidi" w:cstheme="majorBidi"/>
          <w:sz w:val="32"/>
          <w:szCs w:val="32"/>
        </w:rPr>
        <w:t xml:space="preserve"> </w:t>
      </w:r>
      <w:r w:rsidRPr="000E2413">
        <w:rPr>
          <w:rFonts w:asciiTheme="majorBidi" w:hAnsiTheme="majorBidi" w:cstheme="majorBidi"/>
          <w:sz w:val="32"/>
          <w:szCs w:val="32"/>
        </w:rPr>
        <w:t>Dissociation to the monomer occurs below pH 3.4. βLactoglobulin</w:t>
      </w:r>
      <w:r>
        <w:rPr>
          <w:rFonts w:asciiTheme="majorBidi" w:hAnsiTheme="majorBidi" w:cstheme="majorBidi"/>
          <w:sz w:val="32"/>
          <w:szCs w:val="32"/>
        </w:rPr>
        <w:t>, a</w:t>
      </w:r>
      <w:r w:rsidRPr="000E2413">
        <w:rPr>
          <w:rFonts w:asciiTheme="majorBidi" w:hAnsiTheme="majorBidi" w:cstheme="majorBidi"/>
          <w:sz w:val="32"/>
          <w:szCs w:val="32"/>
        </w:rPr>
        <w:t xml:space="preserve">ssociates to form an octamer at pH 4.5 and low temperature. The B variant (predominant in Western cattle) </w:t>
      </w:r>
      <w:proofErr w:type="spellStart"/>
      <w:r w:rsidRPr="000E2413">
        <w:rPr>
          <w:rFonts w:asciiTheme="majorBidi" w:hAnsiTheme="majorBidi" w:cstheme="majorBidi"/>
          <w:sz w:val="32"/>
          <w:szCs w:val="32"/>
        </w:rPr>
        <w:t>octamerizes</w:t>
      </w:r>
      <w:proofErr w:type="spellEnd"/>
      <w:r w:rsidRPr="000E2413">
        <w:rPr>
          <w:rFonts w:asciiTheme="majorBidi" w:hAnsiTheme="majorBidi" w:cstheme="majorBidi"/>
          <w:sz w:val="32"/>
          <w:szCs w:val="32"/>
        </w:rPr>
        <w:t xml:space="preserve"> to a smaller extent. </w:t>
      </w:r>
    </w:p>
    <w:p w14:paraId="08B1ACBF"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The single free thiol appears to be equally distributed between Cys119 and </w:t>
      </w:r>
      <w:proofErr w:type="spellStart"/>
      <w:r w:rsidRPr="000E2413">
        <w:rPr>
          <w:rFonts w:asciiTheme="majorBidi" w:hAnsiTheme="majorBidi" w:cstheme="majorBidi"/>
          <w:sz w:val="32"/>
          <w:szCs w:val="32"/>
        </w:rPr>
        <w:t>Cys</w:t>
      </w:r>
      <w:proofErr w:type="spellEnd"/>
      <w:r w:rsidRPr="000E2413">
        <w:rPr>
          <w:rFonts w:asciiTheme="majorBidi" w:hAnsiTheme="majorBidi" w:cstheme="majorBidi"/>
          <w:sz w:val="32"/>
          <w:szCs w:val="32"/>
        </w:rPr>
        <w:t xml:space="preserve"> 121. The existence of this thiol group is of great importance for changes occurring in milk during heating, as it is involved in reactions with other proteins, notably κ-casein and α-lactalbumin</w:t>
      </w:r>
      <w:r>
        <w:rPr>
          <w:rFonts w:asciiTheme="majorBidi" w:hAnsiTheme="majorBidi" w:cstheme="majorBidi"/>
          <w:sz w:val="32"/>
          <w:szCs w:val="32"/>
        </w:rPr>
        <w:t>.</w:t>
      </w:r>
    </w:p>
    <w:p w14:paraId="233CCD5E" w14:textId="77777777" w:rsidR="00C1207E" w:rsidRDefault="00C1207E" w:rsidP="00C1207E">
      <w:pPr>
        <w:spacing w:line="360" w:lineRule="auto"/>
        <w:rPr>
          <w:rFonts w:asciiTheme="majorBidi" w:hAnsiTheme="majorBidi" w:cstheme="majorBidi"/>
          <w:sz w:val="32"/>
          <w:szCs w:val="32"/>
        </w:rPr>
      </w:pPr>
      <w:r w:rsidRPr="00AD1E2C">
        <w:rPr>
          <w:rFonts w:asciiTheme="majorBidi" w:hAnsiTheme="majorBidi" w:cstheme="majorBidi"/>
          <w:b/>
          <w:bCs/>
          <w:sz w:val="32"/>
          <w:szCs w:val="32"/>
        </w:rPr>
        <w:t>Bovine serum albumin</w:t>
      </w:r>
      <w:r w:rsidRPr="000E2413">
        <w:rPr>
          <w:rFonts w:asciiTheme="majorBidi" w:hAnsiTheme="majorBidi" w:cstheme="majorBidi"/>
          <w:sz w:val="32"/>
          <w:szCs w:val="32"/>
        </w:rPr>
        <w:t xml:space="preserve"> </w:t>
      </w:r>
    </w:p>
    <w:p w14:paraId="6E9F488A"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This protein, a major component of blood serum, is synthesized in the liver and gains entrance to milk through the secretary cells</w:t>
      </w:r>
      <w:r>
        <w:rPr>
          <w:rFonts w:asciiTheme="majorBidi" w:hAnsiTheme="majorBidi" w:cstheme="majorBidi"/>
          <w:sz w:val="32"/>
          <w:szCs w:val="32"/>
        </w:rPr>
        <w:t>.</w:t>
      </w:r>
    </w:p>
    <w:p w14:paraId="6FAEDB94"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 xml:space="preserve">-it </w:t>
      </w:r>
      <w:r w:rsidRPr="000E2413">
        <w:rPr>
          <w:rFonts w:asciiTheme="majorBidi" w:hAnsiTheme="majorBidi" w:cstheme="majorBidi"/>
          <w:sz w:val="32"/>
          <w:szCs w:val="32"/>
        </w:rPr>
        <w:t>comprises only about 1.2% of the total milk protein. The protein as isolated from bovine milk could not be differentiated from that isolated from bovine blood. it has been assumed to be identical to that in blood.</w:t>
      </w:r>
    </w:p>
    <w:p w14:paraId="222AA9F0"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 The protein isolated from blood consists of a single polypeptide chain of 582 amino acid residues. Its tertiary structure reveals three equal-sized globular domains. It has one free thiol and 17 disulfide linkages. </w:t>
      </w:r>
    </w:p>
    <w:p w14:paraId="59C628B0"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lastRenderedPageBreak/>
        <w:t>-</w:t>
      </w:r>
      <w:r w:rsidRPr="000E2413">
        <w:rPr>
          <w:rFonts w:asciiTheme="majorBidi" w:hAnsiTheme="majorBidi" w:cstheme="majorBidi"/>
          <w:sz w:val="32"/>
          <w:szCs w:val="32"/>
        </w:rPr>
        <w:t>There is no specific role of this protein in the function of mammary gland. The behavior of this protein in milk and milk products and its possible influence on their properties is not known.</w:t>
      </w:r>
    </w:p>
    <w:p w14:paraId="2213D33D" w14:textId="77777777" w:rsidR="00C1207E" w:rsidRDefault="00C1207E" w:rsidP="00C1207E">
      <w:pPr>
        <w:spacing w:line="360" w:lineRule="auto"/>
        <w:rPr>
          <w:rFonts w:asciiTheme="majorBidi" w:hAnsiTheme="majorBidi" w:cstheme="majorBidi"/>
          <w:sz w:val="32"/>
          <w:szCs w:val="32"/>
        </w:rPr>
      </w:pPr>
      <w:r w:rsidRPr="007B2F75">
        <w:rPr>
          <w:rFonts w:asciiTheme="majorBidi" w:hAnsiTheme="majorBidi" w:cstheme="majorBidi"/>
          <w:b/>
          <w:bCs/>
          <w:sz w:val="32"/>
          <w:szCs w:val="32"/>
        </w:rPr>
        <w:t>Proteose peptone</w:t>
      </w:r>
      <w:r w:rsidRPr="000E2413">
        <w:rPr>
          <w:rFonts w:asciiTheme="majorBidi" w:hAnsiTheme="majorBidi" w:cstheme="majorBidi"/>
          <w:sz w:val="32"/>
          <w:szCs w:val="32"/>
        </w:rPr>
        <w:t xml:space="preserve"> </w:t>
      </w:r>
    </w:p>
    <w:p w14:paraId="6D9B82D4"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Rowland has defined the conditions and procedures for obtaining the various fractions of protein in milk and to quantify them. It was observed by him that if milk is heated, about 80% of the whey proteins consisting mainly of α lactalbumin and β-lactoglobulins which precipitate with the casein when it is precipitated by </w:t>
      </w:r>
      <w:proofErr w:type="spellStart"/>
      <w:r w:rsidRPr="000E2413">
        <w:rPr>
          <w:rFonts w:asciiTheme="majorBidi" w:hAnsiTheme="majorBidi" w:cstheme="majorBidi"/>
          <w:sz w:val="32"/>
          <w:szCs w:val="32"/>
        </w:rPr>
        <w:t>aciditification</w:t>
      </w:r>
      <w:proofErr w:type="spellEnd"/>
      <w:r w:rsidRPr="000E2413">
        <w:rPr>
          <w:rFonts w:asciiTheme="majorBidi" w:hAnsiTheme="majorBidi" w:cstheme="majorBidi"/>
          <w:sz w:val="32"/>
          <w:szCs w:val="32"/>
        </w:rPr>
        <w:t xml:space="preserve"> to pH 4.6. </w:t>
      </w:r>
    </w:p>
    <w:p w14:paraId="01F6FDA6"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The remaining 20% is a separate protein to which he applied the name proteose-peptone. Proteose and peptones are the polymers of amino acids which are of lower molecular weight than proteins. They often are formed by the partial hydrolytic degradation of proteins. </w:t>
      </w:r>
    </w:p>
    <w:p w14:paraId="7B6D7BE1"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They are usually not </w:t>
      </w:r>
      <w:r w:rsidRPr="007B2F75">
        <w:rPr>
          <w:rFonts w:asciiTheme="majorBidi" w:hAnsiTheme="majorBidi" w:cstheme="majorBidi"/>
          <w:b/>
          <w:bCs/>
          <w:sz w:val="32"/>
          <w:szCs w:val="32"/>
        </w:rPr>
        <w:t>heat denaturable</w:t>
      </w:r>
      <w:r w:rsidRPr="000E2413">
        <w:rPr>
          <w:rFonts w:asciiTheme="majorBidi" w:hAnsiTheme="majorBidi" w:cstheme="majorBidi"/>
          <w:sz w:val="32"/>
          <w:szCs w:val="32"/>
        </w:rPr>
        <w:t xml:space="preserve"> and hence it was easy for Rowland to reason by analogy that the proteins of milk which remain soluble in acid after heating are proteoses and peptones.</w:t>
      </w:r>
    </w:p>
    <w:p w14:paraId="323657E2" w14:textId="77777777" w:rsidR="00C1207E" w:rsidRDefault="00C1207E" w:rsidP="00C1207E">
      <w:pPr>
        <w:spacing w:line="360" w:lineRule="auto"/>
        <w:rPr>
          <w:rFonts w:asciiTheme="majorBidi" w:hAnsiTheme="majorBidi" w:cstheme="majorBidi"/>
          <w:sz w:val="32"/>
          <w:szCs w:val="32"/>
        </w:rPr>
      </w:pPr>
      <w:r>
        <w:rPr>
          <w:rFonts w:asciiTheme="majorBidi" w:hAnsiTheme="majorBidi" w:cstheme="majorBidi"/>
          <w:sz w:val="32"/>
          <w:szCs w:val="32"/>
        </w:rPr>
        <w:t>-</w:t>
      </w:r>
      <w:r w:rsidRPr="000E2413">
        <w:rPr>
          <w:rFonts w:asciiTheme="majorBidi" w:hAnsiTheme="majorBidi" w:cstheme="majorBidi"/>
          <w:sz w:val="32"/>
          <w:szCs w:val="32"/>
        </w:rPr>
        <w:t xml:space="preserve"> The nature of proteins in this fraction has not been clearly established. The issue is complicated by the fact that the fraction may consist in part of native proteins and in part of breakdown products resulting from heat treatment.</w:t>
      </w:r>
    </w:p>
    <w:p w14:paraId="69D64E4B" w14:textId="77777777" w:rsidR="00C1207E" w:rsidRDefault="00C1207E" w:rsidP="00C1207E">
      <w:pPr>
        <w:spacing w:line="360" w:lineRule="auto"/>
        <w:rPr>
          <w:rFonts w:asciiTheme="majorBidi" w:hAnsiTheme="majorBidi" w:cstheme="majorBidi"/>
          <w:sz w:val="32"/>
          <w:szCs w:val="32"/>
        </w:rPr>
      </w:pPr>
    </w:p>
    <w:p w14:paraId="5D86813D" w14:textId="77777777" w:rsidR="00C1207E" w:rsidRDefault="00C1207E" w:rsidP="00C1207E">
      <w:pPr>
        <w:spacing w:line="360" w:lineRule="auto"/>
        <w:rPr>
          <w:rFonts w:asciiTheme="majorBidi" w:hAnsiTheme="majorBidi" w:cstheme="majorBidi"/>
          <w:sz w:val="32"/>
          <w:szCs w:val="32"/>
        </w:rPr>
      </w:pPr>
    </w:p>
    <w:p w14:paraId="0C18F3E1" w14:textId="77777777" w:rsidR="00C1207E" w:rsidRDefault="00C1207E" w:rsidP="00C1207E">
      <w:pPr>
        <w:spacing w:line="360" w:lineRule="auto"/>
        <w:rPr>
          <w:rFonts w:asciiTheme="majorBidi" w:hAnsiTheme="majorBidi" w:cstheme="majorBidi"/>
          <w:sz w:val="32"/>
          <w:szCs w:val="32"/>
        </w:rPr>
      </w:pPr>
    </w:p>
    <w:p w14:paraId="16F537FD" w14:textId="77777777" w:rsidR="0045447F" w:rsidRDefault="0045447F"/>
    <w:sectPr w:rsidR="0045447F" w:rsidSect="000E2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5C"/>
    <w:rsid w:val="0045447F"/>
    <w:rsid w:val="00711D5C"/>
    <w:rsid w:val="00C12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1581B-A1CF-4426-B131-E4F77ED2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2</cp:revision>
  <dcterms:created xsi:type="dcterms:W3CDTF">2022-06-03T19:02:00Z</dcterms:created>
  <dcterms:modified xsi:type="dcterms:W3CDTF">2022-06-03T19:02:00Z</dcterms:modified>
</cp:coreProperties>
</file>