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7112" w14:textId="77777777" w:rsidR="00CA571C" w:rsidRPr="00CA571C" w:rsidRDefault="00CA571C" w:rsidP="00CA571C">
      <w:pPr>
        <w:pStyle w:val="Heading3"/>
        <w:spacing w:line="360" w:lineRule="auto"/>
        <w:rPr>
          <w:rFonts w:asciiTheme="majorBidi" w:hAnsiTheme="majorBidi"/>
          <w:color w:val="000000" w:themeColor="text1"/>
          <w:sz w:val="32"/>
          <w:szCs w:val="32"/>
        </w:rPr>
      </w:pPr>
      <w:bookmarkStart w:id="0" w:name="inoculation"/>
      <w:r w:rsidRPr="00CA571C">
        <w:rPr>
          <w:rFonts w:asciiTheme="majorBidi" w:hAnsiTheme="majorBidi"/>
          <w:color w:val="000000" w:themeColor="text1"/>
          <w:sz w:val="32"/>
          <w:szCs w:val="32"/>
        </w:rPr>
        <w:t xml:space="preserve">Inoculation and Milk </w:t>
      </w:r>
      <w:proofErr w:type="gramStart"/>
      <w:r w:rsidRPr="00CA571C">
        <w:rPr>
          <w:rFonts w:asciiTheme="majorBidi" w:hAnsiTheme="majorBidi"/>
          <w:color w:val="000000" w:themeColor="text1"/>
          <w:sz w:val="32"/>
          <w:szCs w:val="32"/>
        </w:rPr>
        <w:t>Ripening</w:t>
      </w:r>
      <w:bookmarkEnd w:id="0"/>
      <w:r w:rsidRPr="00CA571C">
        <w:rPr>
          <w:rFonts w:asciiTheme="majorBidi" w:hAnsiTheme="majorBidi"/>
          <w:color w:val="000000" w:themeColor="text1"/>
          <w:sz w:val="32"/>
          <w:szCs w:val="32"/>
        </w:rPr>
        <w:t>:-</w:t>
      </w:r>
      <w:proofErr w:type="gramEnd"/>
    </w:p>
    <w:p w14:paraId="3751C0A4" w14:textId="76661B33"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sz w:val="32"/>
          <w:szCs w:val="32"/>
        </w:rPr>
        <w:t xml:space="preserve">This stage is called </w:t>
      </w:r>
      <w:r w:rsidRPr="00CA571C">
        <w:rPr>
          <w:rStyle w:val="Strong"/>
          <w:rFonts w:asciiTheme="majorBidi" w:hAnsiTheme="majorBidi" w:cstheme="majorBidi"/>
          <w:sz w:val="32"/>
          <w:szCs w:val="32"/>
        </w:rPr>
        <w:t>ripening the milk</w:t>
      </w:r>
      <w:r w:rsidRPr="00CA571C">
        <w:rPr>
          <w:rFonts w:asciiTheme="majorBidi" w:hAnsiTheme="majorBidi" w:cstheme="majorBidi"/>
          <w:sz w:val="32"/>
          <w:szCs w:val="32"/>
        </w:rPr>
        <w:t xml:space="preserve"> and is done prior to renneting. </w:t>
      </w:r>
    </w:p>
    <w:p w14:paraId="56582C38" w14:textId="77777777" w:rsidR="00CA571C" w:rsidRPr="00CA571C" w:rsidRDefault="00CA571C" w:rsidP="00CA571C">
      <w:pPr>
        <w:pStyle w:val="NormalWeb"/>
        <w:spacing w:line="360" w:lineRule="auto"/>
        <w:rPr>
          <w:rFonts w:asciiTheme="majorBidi" w:hAnsiTheme="majorBidi" w:cstheme="majorBidi"/>
          <w:b/>
          <w:bCs/>
          <w:sz w:val="32"/>
          <w:szCs w:val="32"/>
        </w:rPr>
      </w:pPr>
      <w:r w:rsidRPr="00CA571C">
        <w:rPr>
          <w:rFonts w:asciiTheme="majorBidi" w:hAnsiTheme="majorBidi" w:cstheme="majorBidi"/>
          <w:b/>
          <w:bCs/>
          <w:sz w:val="32"/>
          <w:szCs w:val="32"/>
        </w:rPr>
        <w:t>Starters (Cultures</w:t>
      </w:r>
      <w:proofErr w:type="gramStart"/>
      <w:r w:rsidRPr="00CA571C">
        <w:rPr>
          <w:rFonts w:asciiTheme="majorBidi" w:hAnsiTheme="majorBidi" w:cstheme="majorBidi"/>
          <w:b/>
          <w:bCs/>
          <w:sz w:val="32"/>
          <w:szCs w:val="32"/>
        </w:rPr>
        <w:t>):-</w:t>
      </w:r>
      <w:proofErr w:type="gramEnd"/>
      <w:r w:rsidRPr="00CA571C">
        <w:rPr>
          <w:rFonts w:asciiTheme="majorBidi" w:hAnsiTheme="majorBidi" w:cstheme="majorBidi"/>
          <w:b/>
          <w:bCs/>
          <w:sz w:val="32"/>
          <w:szCs w:val="32"/>
        </w:rPr>
        <w:t xml:space="preserve"> </w:t>
      </w:r>
    </w:p>
    <w:p w14:paraId="0FA5359E" w14:textId="77777777" w:rsidR="00CA571C" w:rsidRPr="00CA571C" w:rsidRDefault="00CA571C" w:rsidP="00CA571C">
      <w:pPr>
        <w:tabs>
          <w:tab w:val="left" w:pos="-720"/>
        </w:tabs>
        <w:suppressAutoHyphens/>
        <w:spacing w:line="360" w:lineRule="auto"/>
        <w:jc w:val="both"/>
        <w:rPr>
          <w:rFonts w:asciiTheme="majorBidi" w:hAnsiTheme="majorBidi" w:cstheme="majorBidi"/>
          <w:b/>
          <w:iCs/>
          <w:sz w:val="32"/>
          <w:szCs w:val="32"/>
        </w:rPr>
      </w:pPr>
      <w:r w:rsidRPr="00CA571C">
        <w:rPr>
          <w:rFonts w:asciiTheme="majorBidi" w:hAnsiTheme="majorBidi" w:cstheme="majorBidi"/>
          <w:b/>
          <w:iCs/>
          <w:sz w:val="32"/>
          <w:szCs w:val="32"/>
          <w:u w:val="single"/>
        </w:rPr>
        <w:t>Basic</w:t>
      </w:r>
      <w:r w:rsidRPr="00CA571C">
        <w:rPr>
          <w:rFonts w:asciiTheme="majorBidi" w:hAnsiTheme="majorBidi" w:cstheme="majorBidi"/>
          <w:b/>
          <w:iCs/>
          <w:sz w:val="32"/>
          <w:szCs w:val="32"/>
        </w:rPr>
        <w:t xml:space="preserve"> </w:t>
      </w:r>
      <w:proofErr w:type="gramStart"/>
      <w:r w:rsidRPr="00CA571C">
        <w:rPr>
          <w:rFonts w:asciiTheme="majorBidi" w:hAnsiTheme="majorBidi" w:cstheme="majorBidi"/>
          <w:b/>
          <w:iCs/>
          <w:sz w:val="32"/>
          <w:szCs w:val="32"/>
          <w:u w:val="single"/>
        </w:rPr>
        <w:t>Definition:-</w:t>
      </w:r>
      <w:proofErr w:type="gramEnd"/>
    </w:p>
    <w:p w14:paraId="500696A2" w14:textId="47B82BF5" w:rsidR="00CA571C" w:rsidRPr="00CA571C" w:rsidRDefault="00CA571C" w:rsidP="00CA571C">
      <w:p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bCs/>
          <w:sz w:val="32"/>
          <w:szCs w:val="32"/>
        </w:rPr>
        <w:t xml:space="preserve">   Dairy starter cultures are pure cultures of microorganisms </w:t>
      </w:r>
      <w:r w:rsidR="00C37A46" w:rsidRPr="00CA571C">
        <w:rPr>
          <w:rFonts w:asciiTheme="majorBidi" w:hAnsiTheme="majorBidi" w:cstheme="majorBidi"/>
          <w:bCs/>
          <w:sz w:val="32"/>
          <w:szCs w:val="32"/>
        </w:rPr>
        <w:t>growing in</w:t>
      </w:r>
      <w:r w:rsidRPr="00CA571C">
        <w:rPr>
          <w:rFonts w:asciiTheme="majorBidi" w:hAnsiTheme="majorBidi" w:cstheme="majorBidi"/>
          <w:sz w:val="32"/>
          <w:szCs w:val="32"/>
        </w:rPr>
        <w:t xml:space="preserve"> </w:t>
      </w:r>
      <w:r w:rsidRPr="00CA571C">
        <w:rPr>
          <w:rFonts w:asciiTheme="majorBidi" w:hAnsiTheme="majorBidi" w:cstheme="majorBidi"/>
          <w:bCs/>
          <w:sz w:val="32"/>
          <w:szCs w:val="32"/>
        </w:rPr>
        <w:t>sterilized skimmed milk that are on purpose added to milk in order to create a desired outcome in the final product, most often through their growth and “fermentation” processes.</w:t>
      </w:r>
      <w:r w:rsidRPr="00CA571C">
        <w:rPr>
          <w:rFonts w:asciiTheme="majorBidi" w:hAnsiTheme="majorBidi" w:cstheme="majorBidi"/>
          <w:sz w:val="32"/>
          <w:szCs w:val="32"/>
        </w:rPr>
        <w:t xml:space="preserve"> Starter cultures have essential roles to play during all phases of the cheese making and maturation (ripening) process. </w:t>
      </w:r>
    </w:p>
    <w:p w14:paraId="27CDB373" w14:textId="49B96082" w:rsidR="00CA571C" w:rsidRPr="00CA571C" w:rsidRDefault="00CA571C" w:rsidP="00CA571C">
      <w:pPr>
        <w:pStyle w:val="NormalWeb"/>
        <w:spacing w:line="360" w:lineRule="auto"/>
        <w:rPr>
          <w:rFonts w:asciiTheme="majorBidi" w:hAnsiTheme="majorBidi" w:cstheme="majorBidi"/>
          <w:sz w:val="32"/>
          <w:szCs w:val="32"/>
        </w:rPr>
      </w:pPr>
      <w:r w:rsidRPr="00CA571C">
        <w:rPr>
          <w:rStyle w:val="Strong"/>
          <w:rFonts w:asciiTheme="majorBidi" w:hAnsiTheme="majorBidi" w:cstheme="majorBidi"/>
          <w:sz w:val="32"/>
          <w:szCs w:val="32"/>
        </w:rPr>
        <w:t xml:space="preserve">General Functions of Cheese </w:t>
      </w:r>
      <w:r w:rsidR="00C37A46" w:rsidRPr="00CA571C">
        <w:rPr>
          <w:rStyle w:val="Strong"/>
          <w:rFonts w:asciiTheme="majorBidi" w:hAnsiTheme="majorBidi" w:cstheme="majorBidi"/>
          <w:sz w:val="32"/>
          <w:szCs w:val="32"/>
        </w:rPr>
        <w:t>Cultures: -</w:t>
      </w:r>
      <w:r w:rsidRPr="00CA571C">
        <w:rPr>
          <w:rFonts w:asciiTheme="majorBidi" w:hAnsiTheme="majorBidi" w:cstheme="majorBidi"/>
          <w:sz w:val="32"/>
          <w:szCs w:val="32"/>
        </w:rPr>
        <w:t xml:space="preserve"> </w:t>
      </w:r>
    </w:p>
    <w:p w14:paraId="11AE6690" w14:textId="13E927FD"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b/>
          <w:bCs/>
          <w:sz w:val="32"/>
          <w:szCs w:val="32"/>
        </w:rPr>
        <w:t>(1) to develop acidity; and (2) to promote ripening</w:t>
      </w:r>
      <w:r w:rsidRPr="00CA571C">
        <w:rPr>
          <w:rFonts w:asciiTheme="majorBidi" w:hAnsiTheme="majorBidi" w:cstheme="majorBidi"/>
          <w:sz w:val="32"/>
          <w:szCs w:val="32"/>
        </w:rPr>
        <w:t xml:space="preserve">. </w:t>
      </w:r>
      <w:r w:rsidRPr="00CA571C">
        <w:rPr>
          <w:rFonts w:asciiTheme="majorBidi" w:hAnsiTheme="majorBidi" w:cstheme="majorBidi"/>
          <w:b/>
          <w:bCs/>
          <w:sz w:val="32"/>
          <w:szCs w:val="32"/>
        </w:rPr>
        <w:t>Lactic acid cultures</w:t>
      </w:r>
      <w:r w:rsidRPr="00CA571C">
        <w:rPr>
          <w:rFonts w:asciiTheme="majorBidi" w:hAnsiTheme="majorBidi" w:cstheme="majorBidi"/>
          <w:sz w:val="32"/>
          <w:szCs w:val="32"/>
        </w:rPr>
        <w:t xml:space="preserve"> contribute to both of these functions, while secondary</w:t>
      </w:r>
      <w:r w:rsidRPr="00CA571C">
        <w:rPr>
          <w:rFonts w:asciiTheme="majorBidi" w:hAnsiTheme="majorBidi" w:cstheme="majorBidi"/>
          <w:b/>
          <w:bCs/>
          <w:sz w:val="32"/>
          <w:szCs w:val="32"/>
        </w:rPr>
        <w:t xml:space="preserve"> cultures</w:t>
      </w:r>
      <w:r w:rsidRPr="00CA571C">
        <w:rPr>
          <w:rFonts w:asciiTheme="majorBidi" w:hAnsiTheme="majorBidi" w:cstheme="majorBidi"/>
          <w:sz w:val="32"/>
          <w:szCs w:val="32"/>
        </w:rPr>
        <w:t xml:space="preserve"> are added to help with the second function. </w:t>
      </w:r>
    </w:p>
    <w:p w14:paraId="6AA16539" w14:textId="77777777" w:rsidR="00CA571C" w:rsidRPr="002B1B24" w:rsidRDefault="00CA571C" w:rsidP="00CA571C">
      <w:pPr>
        <w:pStyle w:val="NormalWeb"/>
        <w:spacing w:line="360" w:lineRule="auto"/>
        <w:rPr>
          <w:rFonts w:asciiTheme="majorBidi" w:hAnsiTheme="majorBidi" w:cstheme="majorBidi"/>
          <w:b/>
          <w:bCs/>
          <w:i/>
          <w:iCs/>
          <w:sz w:val="32"/>
          <w:szCs w:val="32"/>
        </w:rPr>
      </w:pPr>
      <w:r w:rsidRPr="002B1B24">
        <w:rPr>
          <w:rFonts w:asciiTheme="majorBidi" w:hAnsiTheme="majorBidi" w:cstheme="majorBidi"/>
          <w:b/>
          <w:bCs/>
          <w:i/>
          <w:iCs/>
          <w:sz w:val="32"/>
          <w:szCs w:val="32"/>
        </w:rPr>
        <w:t xml:space="preserve">A- </w:t>
      </w:r>
      <w:r w:rsidRPr="002B1B24">
        <w:rPr>
          <w:rStyle w:val="Emphasis"/>
          <w:rFonts w:asciiTheme="majorBidi" w:hAnsiTheme="majorBidi" w:cstheme="majorBidi"/>
          <w:b/>
          <w:bCs/>
          <w:i w:val="0"/>
          <w:iCs w:val="0"/>
          <w:sz w:val="32"/>
          <w:szCs w:val="32"/>
        </w:rPr>
        <w:t xml:space="preserve">Development of </w:t>
      </w:r>
      <w:proofErr w:type="gramStart"/>
      <w:r w:rsidRPr="002B1B24">
        <w:rPr>
          <w:rStyle w:val="Emphasis"/>
          <w:rFonts w:asciiTheme="majorBidi" w:hAnsiTheme="majorBidi" w:cstheme="majorBidi"/>
          <w:b/>
          <w:bCs/>
          <w:i w:val="0"/>
          <w:iCs w:val="0"/>
          <w:sz w:val="32"/>
          <w:szCs w:val="32"/>
        </w:rPr>
        <w:t>Acidity:-</w:t>
      </w:r>
      <w:proofErr w:type="gramEnd"/>
    </w:p>
    <w:p w14:paraId="4CB51D6A" w14:textId="4D338270"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sz w:val="32"/>
          <w:szCs w:val="32"/>
        </w:rPr>
        <w:t xml:space="preserve"> In controlled conversion of milk to fermented dairy products, a primary component of fermentation is development of acidity by lactic acid bacteria. Acid development in cheese making is essential to cheese flavor, cheese texture and cheese safety. Acid is required to:</w:t>
      </w:r>
    </w:p>
    <w:p w14:paraId="5B363FF3" w14:textId="77777777" w:rsidR="00CA571C" w:rsidRPr="00CA571C" w:rsidRDefault="00CA571C" w:rsidP="00CA571C">
      <w:pPr>
        <w:numPr>
          <w:ilvl w:val="0"/>
          <w:numId w:val="5"/>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Assist coagulation. Lower pH results in faster coagulation and in acid coagulated cheese is the only factor which induces coagulation. </w:t>
      </w:r>
    </w:p>
    <w:p w14:paraId="4B404251" w14:textId="77777777" w:rsidR="00CA571C" w:rsidRPr="00CA571C" w:rsidRDefault="00CA571C" w:rsidP="00CA571C">
      <w:pPr>
        <w:numPr>
          <w:ilvl w:val="0"/>
          <w:numId w:val="5"/>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lastRenderedPageBreak/>
        <w:t xml:space="preserve">Promote syneresis. This is a most critical means of controlling moisture content. Low acidity causes the protein matrix in the curd to contract and squeeze out moisture. That process of contraction is called syneresis. </w:t>
      </w:r>
    </w:p>
    <w:p w14:paraId="7B3CEC9F" w14:textId="77777777" w:rsidR="00CA571C" w:rsidRPr="00CA571C" w:rsidRDefault="00CA571C" w:rsidP="00CA571C">
      <w:pPr>
        <w:numPr>
          <w:ilvl w:val="0"/>
          <w:numId w:val="5"/>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Prevent growth of pathogenic and spoilage </w:t>
      </w:r>
      <w:proofErr w:type="gramStart"/>
      <w:r w:rsidRPr="00CA571C">
        <w:rPr>
          <w:rFonts w:asciiTheme="majorBidi" w:hAnsiTheme="majorBidi" w:cstheme="majorBidi"/>
          <w:sz w:val="32"/>
          <w:szCs w:val="32"/>
        </w:rPr>
        <w:t>bacteria(</w:t>
      </w:r>
      <w:proofErr w:type="gramEnd"/>
      <w:r w:rsidRPr="00CA571C">
        <w:rPr>
          <w:rFonts w:asciiTheme="majorBidi" w:hAnsiTheme="majorBidi" w:cstheme="majorBidi"/>
          <w:sz w:val="32"/>
          <w:szCs w:val="32"/>
        </w:rPr>
        <w:t xml:space="preserve">” (LAB) has ability to produce antimicrobial ,bacteriocins compounds such as Nisin). Proper rate and extent of acid development is the most important principle with respect to quality and safety of natural cheese. </w:t>
      </w:r>
    </w:p>
    <w:p w14:paraId="5EA180C6" w14:textId="77777777" w:rsidR="00392312" w:rsidRPr="00392312" w:rsidRDefault="00CA571C" w:rsidP="00392312">
      <w:pPr>
        <w:numPr>
          <w:ilvl w:val="0"/>
          <w:numId w:val="5"/>
        </w:numPr>
        <w:spacing w:before="100" w:beforeAutospacing="1" w:after="100" w:afterAutospacing="1" w:line="360" w:lineRule="auto"/>
        <w:rPr>
          <w:rFonts w:asciiTheme="majorBidi" w:hAnsiTheme="majorBidi" w:cstheme="majorBidi"/>
          <w:b/>
          <w:bCs/>
          <w:sz w:val="32"/>
          <w:szCs w:val="32"/>
        </w:rPr>
      </w:pPr>
      <w:r w:rsidRPr="00CA571C">
        <w:rPr>
          <w:rFonts w:asciiTheme="majorBidi" w:hAnsiTheme="majorBidi" w:cstheme="majorBidi"/>
          <w:sz w:val="32"/>
          <w:szCs w:val="32"/>
        </w:rPr>
        <w:t xml:space="preserve">Develop cheese texture, flavor and color. </w:t>
      </w:r>
    </w:p>
    <w:p w14:paraId="01E1F2B1" w14:textId="6A51C939" w:rsidR="00CA571C" w:rsidRPr="00CA571C" w:rsidRDefault="00CA571C" w:rsidP="00392312">
      <w:pPr>
        <w:spacing w:before="100" w:beforeAutospacing="1" w:after="100" w:afterAutospacing="1" w:line="360" w:lineRule="auto"/>
        <w:ind w:left="360"/>
        <w:rPr>
          <w:rFonts w:asciiTheme="majorBidi" w:hAnsiTheme="majorBidi" w:cstheme="majorBidi"/>
          <w:b/>
          <w:bCs/>
          <w:sz w:val="32"/>
          <w:szCs w:val="32"/>
        </w:rPr>
      </w:pPr>
      <w:r w:rsidRPr="00CA571C">
        <w:rPr>
          <w:rFonts w:asciiTheme="majorBidi" w:hAnsiTheme="majorBidi" w:cstheme="majorBidi"/>
          <w:b/>
          <w:bCs/>
          <w:sz w:val="32"/>
          <w:szCs w:val="32"/>
        </w:rPr>
        <w:t xml:space="preserve">B-Assist </w:t>
      </w:r>
      <w:proofErr w:type="gramStart"/>
      <w:r w:rsidRPr="00CA571C">
        <w:rPr>
          <w:rFonts w:asciiTheme="majorBidi" w:hAnsiTheme="majorBidi" w:cstheme="majorBidi"/>
          <w:b/>
          <w:bCs/>
          <w:sz w:val="32"/>
          <w:szCs w:val="32"/>
        </w:rPr>
        <w:t>curing:-</w:t>
      </w:r>
      <w:proofErr w:type="gramEnd"/>
    </w:p>
    <w:p w14:paraId="54281C22" w14:textId="77777777" w:rsidR="00CA571C" w:rsidRPr="00CA571C" w:rsidRDefault="00CA571C" w:rsidP="00CA571C">
      <w:pPr>
        <w:numPr>
          <w:ilvl w:val="0"/>
          <w:numId w:val="6"/>
        </w:numPr>
        <w:spacing w:before="100" w:beforeAutospacing="1" w:after="100" w:afterAutospacing="1" w:line="360" w:lineRule="auto"/>
        <w:ind w:left="360"/>
        <w:rPr>
          <w:rFonts w:asciiTheme="majorBidi" w:hAnsiTheme="majorBidi" w:cstheme="majorBidi"/>
          <w:sz w:val="32"/>
          <w:szCs w:val="32"/>
        </w:rPr>
      </w:pPr>
      <w:r w:rsidRPr="00CA571C">
        <w:rPr>
          <w:rFonts w:asciiTheme="majorBidi" w:hAnsiTheme="majorBidi" w:cstheme="majorBidi"/>
          <w:sz w:val="32"/>
          <w:szCs w:val="32"/>
        </w:rPr>
        <w:t>Growth factors produced by lactic cultures are required for other non-starter microorganisms which contribute to the desired flavor and body of cheese</w:t>
      </w:r>
    </w:p>
    <w:p w14:paraId="275B3FDC" w14:textId="77777777" w:rsidR="00392312" w:rsidRPr="00392312" w:rsidRDefault="00CA571C" w:rsidP="00111BB9">
      <w:pPr>
        <w:numPr>
          <w:ilvl w:val="0"/>
          <w:numId w:val="6"/>
        </w:numPr>
        <w:spacing w:before="100" w:beforeAutospacing="1" w:after="100" w:afterAutospacing="1" w:line="360" w:lineRule="auto"/>
        <w:ind w:left="360"/>
        <w:rPr>
          <w:rFonts w:asciiTheme="majorBidi" w:hAnsiTheme="majorBidi" w:cstheme="majorBidi"/>
          <w:b/>
          <w:bCs/>
          <w:sz w:val="32"/>
          <w:szCs w:val="32"/>
        </w:rPr>
      </w:pPr>
      <w:r w:rsidRPr="00392312">
        <w:rPr>
          <w:rFonts w:asciiTheme="majorBidi" w:hAnsiTheme="majorBidi" w:cstheme="majorBidi"/>
          <w:sz w:val="32"/>
          <w:szCs w:val="32"/>
        </w:rPr>
        <w:t>Enzymes (both lipases and proteases) produced by lactic cultures contribute to interior ripening of cheese and are important to both flavor and texture development.</w:t>
      </w:r>
    </w:p>
    <w:p w14:paraId="13D0ED36" w14:textId="117A9964" w:rsidR="00CA571C" w:rsidRPr="00392312" w:rsidRDefault="00CA571C" w:rsidP="00392312">
      <w:pPr>
        <w:spacing w:before="100" w:beforeAutospacing="1" w:after="100" w:afterAutospacing="1" w:line="360" w:lineRule="auto"/>
        <w:ind w:left="360"/>
        <w:rPr>
          <w:rFonts w:asciiTheme="majorBidi" w:hAnsiTheme="majorBidi" w:cstheme="majorBidi"/>
          <w:b/>
          <w:bCs/>
          <w:sz w:val="32"/>
          <w:szCs w:val="32"/>
        </w:rPr>
      </w:pPr>
      <w:r w:rsidRPr="00392312">
        <w:rPr>
          <w:rFonts w:asciiTheme="majorBidi" w:hAnsiTheme="majorBidi" w:cstheme="majorBidi"/>
          <w:sz w:val="32"/>
          <w:szCs w:val="32"/>
        </w:rPr>
        <w:t>1</w:t>
      </w:r>
      <w:r w:rsidRPr="00392312">
        <w:rPr>
          <w:rFonts w:asciiTheme="majorBidi" w:hAnsiTheme="majorBidi" w:cstheme="majorBidi"/>
          <w:b/>
          <w:bCs/>
          <w:sz w:val="32"/>
          <w:szCs w:val="32"/>
        </w:rPr>
        <w:t>-Lactic acid cultures (primary starters</w:t>
      </w:r>
      <w:proofErr w:type="gramStart"/>
      <w:r w:rsidRPr="00392312">
        <w:rPr>
          <w:rFonts w:asciiTheme="majorBidi" w:hAnsiTheme="majorBidi" w:cstheme="majorBidi"/>
          <w:b/>
          <w:bCs/>
          <w:sz w:val="32"/>
          <w:szCs w:val="32"/>
        </w:rPr>
        <w:t>):-</w:t>
      </w:r>
      <w:proofErr w:type="gramEnd"/>
    </w:p>
    <w:p w14:paraId="5128DBDA" w14:textId="38C0BC82" w:rsidR="00CA571C" w:rsidRPr="00CA571C" w:rsidRDefault="00CA571C" w:rsidP="00CA571C">
      <w:pPr>
        <w:pStyle w:val="NormalWeb"/>
        <w:spacing w:line="360" w:lineRule="auto"/>
        <w:rPr>
          <w:rFonts w:asciiTheme="majorBidi" w:hAnsiTheme="majorBidi" w:cstheme="majorBidi"/>
          <w:sz w:val="32"/>
          <w:szCs w:val="32"/>
        </w:rPr>
      </w:pPr>
      <w:r w:rsidRPr="00CA571C">
        <w:rPr>
          <w:rStyle w:val="Strong"/>
          <w:rFonts w:asciiTheme="majorBidi" w:hAnsiTheme="majorBidi" w:cstheme="majorBidi"/>
          <w:sz w:val="32"/>
          <w:szCs w:val="32"/>
        </w:rPr>
        <w:t xml:space="preserve">Classification of Lactic Acid </w:t>
      </w:r>
      <w:r w:rsidR="00111BB9" w:rsidRPr="00CA571C">
        <w:rPr>
          <w:rStyle w:val="Strong"/>
          <w:rFonts w:asciiTheme="majorBidi" w:hAnsiTheme="majorBidi" w:cstheme="majorBidi"/>
          <w:sz w:val="32"/>
          <w:szCs w:val="32"/>
        </w:rPr>
        <w:t>Cultures: -</w:t>
      </w:r>
      <w:r w:rsidRPr="00CA571C">
        <w:rPr>
          <w:rFonts w:asciiTheme="majorBidi" w:hAnsiTheme="majorBidi" w:cstheme="majorBidi"/>
          <w:sz w:val="32"/>
          <w:szCs w:val="32"/>
        </w:rPr>
        <w:t xml:space="preserve"> </w:t>
      </w:r>
    </w:p>
    <w:p w14:paraId="27870C9E" w14:textId="08616410"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sz w:val="32"/>
          <w:szCs w:val="32"/>
        </w:rPr>
        <w:t xml:space="preserve">It is helpful to classify lactic cultures according to general technological and growth characteristics. From that viewpoint, LAB is grouped by four </w:t>
      </w:r>
      <w:r w:rsidR="00111BB9" w:rsidRPr="00CA571C">
        <w:rPr>
          <w:rFonts w:asciiTheme="majorBidi" w:hAnsiTheme="majorBidi" w:cstheme="majorBidi"/>
          <w:sz w:val="32"/>
          <w:szCs w:val="32"/>
        </w:rPr>
        <w:t>criteria: -</w:t>
      </w:r>
    </w:p>
    <w:p w14:paraId="02FBDBC0" w14:textId="77777777" w:rsidR="00CA571C" w:rsidRPr="00CA571C" w:rsidRDefault="00CA571C" w:rsidP="00CA571C">
      <w:pPr>
        <w:pStyle w:val="NormalWeb"/>
        <w:spacing w:line="360" w:lineRule="auto"/>
        <w:rPr>
          <w:rFonts w:asciiTheme="majorBidi" w:hAnsiTheme="majorBidi" w:cstheme="majorBidi"/>
          <w:b/>
          <w:bCs/>
          <w:sz w:val="32"/>
          <w:szCs w:val="32"/>
        </w:rPr>
      </w:pPr>
    </w:p>
    <w:p w14:paraId="1329F9C5" w14:textId="77777777" w:rsidR="00CA571C" w:rsidRPr="00CA571C" w:rsidRDefault="00CA571C" w:rsidP="00CA571C">
      <w:pPr>
        <w:pStyle w:val="NormalWeb"/>
        <w:spacing w:line="360" w:lineRule="auto"/>
        <w:rPr>
          <w:rFonts w:asciiTheme="majorBidi" w:hAnsiTheme="majorBidi" w:cstheme="majorBidi"/>
          <w:b/>
          <w:bCs/>
          <w:sz w:val="32"/>
          <w:szCs w:val="32"/>
        </w:rPr>
      </w:pPr>
    </w:p>
    <w:p w14:paraId="4C5FA3B4" w14:textId="7F41C2DB" w:rsidR="00CA571C" w:rsidRPr="002B1B24" w:rsidRDefault="002B1B24" w:rsidP="00CA571C">
      <w:pPr>
        <w:spacing w:before="100" w:beforeAutospacing="1" w:after="100" w:afterAutospacing="1" w:line="360" w:lineRule="auto"/>
        <w:ind w:left="360"/>
        <w:rPr>
          <w:rFonts w:asciiTheme="majorBidi" w:hAnsiTheme="majorBidi" w:cstheme="majorBidi"/>
          <w:b/>
          <w:bCs/>
          <w:i/>
          <w:iCs/>
          <w:sz w:val="32"/>
          <w:szCs w:val="32"/>
        </w:rPr>
      </w:pPr>
      <w:r w:rsidRPr="002B1B24">
        <w:rPr>
          <w:rStyle w:val="Emphasis"/>
          <w:rFonts w:asciiTheme="majorBidi" w:hAnsiTheme="majorBidi" w:cstheme="majorBidi"/>
          <w:b/>
          <w:bCs/>
          <w:i w:val="0"/>
          <w:iCs w:val="0"/>
          <w:sz w:val="32"/>
          <w:szCs w:val="32"/>
        </w:rPr>
        <w:t>A</w:t>
      </w:r>
      <w:r w:rsidR="00CA571C" w:rsidRPr="002B1B24">
        <w:rPr>
          <w:rStyle w:val="Emphasis"/>
          <w:rFonts w:asciiTheme="majorBidi" w:hAnsiTheme="majorBidi" w:cstheme="majorBidi"/>
          <w:b/>
          <w:bCs/>
          <w:i w:val="0"/>
          <w:iCs w:val="0"/>
          <w:sz w:val="32"/>
          <w:szCs w:val="32"/>
        </w:rPr>
        <w:t>- Principal metabolites</w:t>
      </w:r>
      <w:r w:rsidR="00CA571C" w:rsidRPr="002B1B24">
        <w:rPr>
          <w:rFonts w:asciiTheme="majorBidi" w:hAnsiTheme="majorBidi" w:cstheme="majorBidi"/>
          <w:b/>
          <w:bCs/>
          <w:i/>
          <w:iCs/>
          <w:sz w:val="32"/>
          <w:szCs w:val="32"/>
        </w:rPr>
        <w:t xml:space="preserve"> (end products of fermentation</w:t>
      </w:r>
      <w:proofErr w:type="gramStart"/>
      <w:r w:rsidR="00CA571C" w:rsidRPr="002B1B24">
        <w:rPr>
          <w:rFonts w:asciiTheme="majorBidi" w:hAnsiTheme="majorBidi" w:cstheme="majorBidi"/>
          <w:b/>
          <w:bCs/>
          <w:i/>
          <w:iCs/>
          <w:sz w:val="32"/>
          <w:szCs w:val="32"/>
        </w:rPr>
        <w:t>)</w:t>
      </w:r>
      <w:r w:rsidR="00CA571C" w:rsidRPr="002B1B24">
        <w:rPr>
          <w:rStyle w:val="Emphasis"/>
          <w:rFonts w:asciiTheme="majorBidi" w:hAnsiTheme="majorBidi" w:cstheme="majorBidi"/>
          <w:b/>
          <w:bCs/>
          <w:i w:val="0"/>
          <w:iCs w:val="0"/>
          <w:sz w:val="32"/>
          <w:szCs w:val="32"/>
        </w:rPr>
        <w:t>:homo</w:t>
      </w:r>
      <w:proofErr w:type="gramEnd"/>
      <w:r w:rsidR="00CA571C" w:rsidRPr="002B1B24">
        <w:rPr>
          <w:rStyle w:val="Emphasis"/>
          <w:rFonts w:asciiTheme="majorBidi" w:hAnsiTheme="majorBidi" w:cstheme="majorBidi"/>
          <w:b/>
          <w:bCs/>
          <w:i w:val="0"/>
          <w:iCs w:val="0"/>
          <w:sz w:val="32"/>
          <w:szCs w:val="32"/>
        </w:rPr>
        <w:t xml:space="preserve"> and </w:t>
      </w:r>
      <w:proofErr w:type="spellStart"/>
      <w:r w:rsidR="00CA571C" w:rsidRPr="002B1B24">
        <w:rPr>
          <w:rStyle w:val="Emphasis"/>
          <w:rFonts w:asciiTheme="majorBidi" w:hAnsiTheme="majorBidi" w:cstheme="majorBidi"/>
          <w:b/>
          <w:bCs/>
          <w:i w:val="0"/>
          <w:iCs w:val="0"/>
          <w:sz w:val="32"/>
          <w:szCs w:val="32"/>
        </w:rPr>
        <w:t>htero</w:t>
      </w:r>
      <w:proofErr w:type="spellEnd"/>
      <w:r w:rsidR="00CA571C" w:rsidRPr="002B1B24">
        <w:rPr>
          <w:rStyle w:val="Emphasis"/>
          <w:rFonts w:asciiTheme="majorBidi" w:hAnsiTheme="majorBidi" w:cstheme="majorBidi"/>
          <w:b/>
          <w:bCs/>
          <w:i w:val="0"/>
          <w:iCs w:val="0"/>
          <w:sz w:val="32"/>
          <w:szCs w:val="32"/>
        </w:rPr>
        <w:t>-fermentative:-</w:t>
      </w:r>
    </w:p>
    <w:p w14:paraId="0C181685" w14:textId="18DD4565"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b/>
          <w:bCs/>
          <w:sz w:val="32"/>
          <w:szCs w:val="32"/>
        </w:rPr>
        <w:lastRenderedPageBreak/>
        <w:t>Homofermentative</w:t>
      </w:r>
      <w:r w:rsidR="002B1B24">
        <w:rPr>
          <w:rFonts w:asciiTheme="majorBidi" w:hAnsiTheme="majorBidi" w:cstheme="majorBidi"/>
          <w:b/>
          <w:bCs/>
          <w:sz w:val="32"/>
          <w:szCs w:val="32"/>
        </w:rPr>
        <w:t>:</w:t>
      </w:r>
      <w:r w:rsidRPr="00CA571C">
        <w:rPr>
          <w:rFonts w:asciiTheme="majorBidi" w:hAnsiTheme="majorBidi" w:cstheme="majorBidi"/>
          <w:sz w:val="32"/>
          <w:szCs w:val="32"/>
        </w:rPr>
        <w:t xml:space="preserve"> means that lactic acid is the principal metabolite without production of gas (CO</w:t>
      </w:r>
      <w:r w:rsidRPr="00CA571C">
        <w:rPr>
          <w:rFonts w:asciiTheme="majorBidi" w:hAnsiTheme="majorBidi" w:cstheme="majorBidi"/>
          <w:sz w:val="32"/>
          <w:szCs w:val="32"/>
          <w:vertAlign w:val="subscript"/>
        </w:rPr>
        <w:t>2</w:t>
      </w:r>
      <w:r w:rsidRPr="00CA571C">
        <w:rPr>
          <w:rFonts w:asciiTheme="majorBidi" w:hAnsiTheme="majorBidi" w:cstheme="majorBidi"/>
          <w:sz w:val="32"/>
          <w:szCs w:val="32"/>
        </w:rPr>
        <w:t xml:space="preserve">) and flavor compounds. </w:t>
      </w:r>
    </w:p>
    <w:p w14:paraId="1324B5E6" w14:textId="7BBBF4A7"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b/>
          <w:bCs/>
          <w:sz w:val="32"/>
          <w:szCs w:val="32"/>
        </w:rPr>
        <w:t>Heterofermentative</w:t>
      </w:r>
      <w:r w:rsidR="002B1B24">
        <w:rPr>
          <w:rFonts w:asciiTheme="majorBidi" w:hAnsiTheme="majorBidi" w:cstheme="majorBidi"/>
          <w:b/>
          <w:bCs/>
          <w:sz w:val="32"/>
          <w:szCs w:val="32"/>
        </w:rPr>
        <w:t>:</w:t>
      </w:r>
      <w:r w:rsidRPr="00CA571C">
        <w:rPr>
          <w:rFonts w:asciiTheme="majorBidi" w:hAnsiTheme="majorBidi" w:cstheme="majorBidi"/>
          <w:sz w:val="32"/>
          <w:szCs w:val="32"/>
        </w:rPr>
        <w:t xml:space="preserve"> means that lactic acid is the principal end product of fermentation but significant amounts of one or more of the following metabolites are also produced.</w:t>
      </w:r>
    </w:p>
    <w:p w14:paraId="0262FA45" w14:textId="77777777" w:rsidR="00CA571C" w:rsidRPr="00CA571C" w:rsidRDefault="00CA571C" w:rsidP="00CA571C">
      <w:pPr>
        <w:numPr>
          <w:ilvl w:val="0"/>
          <w:numId w:val="7"/>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Carbon dioxide (CO</w:t>
      </w:r>
      <w:r w:rsidRPr="00CA571C">
        <w:rPr>
          <w:rFonts w:asciiTheme="majorBidi" w:hAnsiTheme="majorBidi" w:cstheme="majorBidi"/>
          <w:sz w:val="32"/>
          <w:szCs w:val="32"/>
          <w:vertAlign w:val="subscript"/>
        </w:rPr>
        <w:t>2)</w:t>
      </w:r>
      <w:r w:rsidRPr="00CA571C">
        <w:rPr>
          <w:rFonts w:asciiTheme="majorBidi" w:hAnsiTheme="majorBidi" w:cstheme="majorBidi"/>
          <w:sz w:val="32"/>
          <w:szCs w:val="32"/>
        </w:rPr>
        <w:t xml:space="preserve"> which causes the small gas holes in Havarti, Gouda and other cheeses. Gassiness in most cheese varieties is a defect. </w:t>
      </w:r>
    </w:p>
    <w:p w14:paraId="2A27E802" w14:textId="77777777" w:rsidR="00CA571C" w:rsidRPr="00CA571C" w:rsidRDefault="00CA571C" w:rsidP="00CA571C">
      <w:pPr>
        <w:numPr>
          <w:ilvl w:val="0"/>
          <w:numId w:val="7"/>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Short chain fatty acids such as acetic acid and propionic </w:t>
      </w:r>
    </w:p>
    <w:p w14:paraId="57FC5E62" w14:textId="2715F13C" w:rsidR="00CA571C" w:rsidRPr="00CA571C" w:rsidRDefault="00CA571C" w:rsidP="00CA571C">
      <w:pPr>
        <w:numPr>
          <w:ilvl w:val="0"/>
          <w:numId w:val="7"/>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Acetaldehyde, a principal component of yoghurt </w:t>
      </w:r>
      <w:r w:rsidR="00111BB9" w:rsidRPr="00CA571C">
        <w:rPr>
          <w:rFonts w:asciiTheme="majorBidi" w:hAnsiTheme="majorBidi" w:cstheme="majorBidi"/>
          <w:sz w:val="32"/>
          <w:szCs w:val="32"/>
        </w:rPr>
        <w:t>flavor</w:t>
      </w:r>
      <w:r w:rsidRPr="00CA571C">
        <w:rPr>
          <w:rFonts w:asciiTheme="majorBidi" w:hAnsiTheme="majorBidi" w:cstheme="majorBidi"/>
          <w:sz w:val="32"/>
          <w:szCs w:val="32"/>
        </w:rPr>
        <w:t xml:space="preserve"> </w:t>
      </w:r>
    </w:p>
    <w:p w14:paraId="07BDB54A" w14:textId="3FB185D5" w:rsidR="00CA571C" w:rsidRPr="00CA571C" w:rsidRDefault="00CA571C" w:rsidP="00CA571C">
      <w:pPr>
        <w:numPr>
          <w:ilvl w:val="0"/>
          <w:numId w:val="7"/>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Diacetyl, a principal </w:t>
      </w:r>
      <w:r w:rsidR="00111BB9" w:rsidRPr="00CA571C">
        <w:rPr>
          <w:rFonts w:asciiTheme="majorBidi" w:hAnsiTheme="majorBidi" w:cstheme="majorBidi"/>
          <w:sz w:val="32"/>
          <w:szCs w:val="32"/>
        </w:rPr>
        <w:t>flavor</w:t>
      </w:r>
      <w:r w:rsidRPr="00CA571C">
        <w:rPr>
          <w:rFonts w:asciiTheme="majorBidi" w:hAnsiTheme="majorBidi" w:cstheme="majorBidi"/>
          <w:sz w:val="32"/>
          <w:szCs w:val="32"/>
        </w:rPr>
        <w:t xml:space="preserve"> </w:t>
      </w:r>
      <w:r w:rsidR="00392312" w:rsidRPr="00CA571C">
        <w:rPr>
          <w:rFonts w:asciiTheme="majorBidi" w:hAnsiTheme="majorBidi" w:cstheme="majorBidi"/>
          <w:sz w:val="32"/>
          <w:szCs w:val="32"/>
        </w:rPr>
        <w:t>notes</w:t>
      </w:r>
      <w:r w:rsidRPr="00CA571C">
        <w:rPr>
          <w:rFonts w:asciiTheme="majorBidi" w:hAnsiTheme="majorBidi" w:cstheme="majorBidi"/>
          <w:sz w:val="32"/>
          <w:szCs w:val="32"/>
        </w:rPr>
        <w:t xml:space="preserve"> in sour cream, butter milk, Dutch cheese and Havarti cheese </w:t>
      </w:r>
    </w:p>
    <w:p w14:paraId="13E089A3" w14:textId="77777777" w:rsidR="00CA571C" w:rsidRPr="00CA571C" w:rsidRDefault="00CA571C" w:rsidP="00CA571C">
      <w:pPr>
        <w:numPr>
          <w:ilvl w:val="0"/>
          <w:numId w:val="7"/>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Ethyl alcohol </w:t>
      </w:r>
    </w:p>
    <w:p w14:paraId="280CFD12" w14:textId="0F9F411C" w:rsidR="00CA571C" w:rsidRPr="002B1B24" w:rsidRDefault="002B1B24" w:rsidP="00CA571C">
      <w:pPr>
        <w:spacing w:before="100" w:beforeAutospacing="1" w:after="100" w:afterAutospacing="1" w:line="360" w:lineRule="auto"/>
        <w:ind w:left="360"/>
        <w:rPr>
          <w:rFonts w:asciiTheme="majorBidi" w:hAnsiTheme="majorBidi" w:cstheme="majorBidi"/>
          <w:b/>
          <w:bCs/>
          <w:i/>
          <w:iCs/>
          <w:sz w:val="32"/>
          <w:szCs w:val="32"/>
        </w:rPr>
      </w:pPr>
      <w:r>
        <w:rPr>
          <w:rStyle w:val="Emphasis"/>
          <w:rFonts w:asciiTheme="majorBidi" w:hAnsiTheme="majorBidi" w:cstheme="majorBidi"/>
          <w:b/>
          <w:bCs/>
          <w:i w:val="0"/>
          <w:iCs w:val="0"/>
          <w:sz w:val="32"/>
          <w:szCs w:val="32"/>
        </w:rPr>
        <w:t>B</w:t>
      </w:r>
      <w:r w:rsidR="00CA571C" w:rsidRPr="002B1B24">
        <w:rPr>
          <w:rStyle w:val="Emphasis"/>
          <w:rFonts w:asciiTheme="majorBidi" w:hAnsiTheme="majorBidi" w:cstheme="majorBidi"/>
          <w:b/>
          <w:bCs/>
          <w:i w:val="0"/>
          <w:iCs w:val="0"/>
          <w:sz w:val="32"/>
          <w:szCs w:val="32"/>
        </w:rPr>
        <w:t xml:space="preserve">- Optimum growth temperatures: mesophilic and </w:t>
      </w:r>
      <w:proofErr w:type="gramStart"/>
      <w:r w:rsidR="00CA571C" w:rsidRPr="002B1B24">
        <w:rPr>
          <w:rStyle w:val="Emphasis"/>
          <w:rFonts w:asciiTheme="majorBidi" w:hAnsiTheme="majorBidi" w:cstheme="majorBidi"/>
          <w:b/>
          <w:bCs/>
          <w:i w:val="0"/>
          <w:iCs w:val="0"/>
          <w:sz w:val="32"/>
          <w:szCs w:val="32"/>
        </w:rPr>
        <w:t>thermophilic</w:t>
      </w:r>
      <w:r w:rsidR="00CA571C" w:rsidRPr="002B1B24">
        <w:rPr>
          <w:rFonts w:asciiTheme="majorBidi" w:hAnsiTheme="majorBidi" w:cstheme="majorBidi"/>
          <w:i/>
          <w:iCs/>
          <w:sz w:val="32"/>
          <w:szCs w:val="32"/>
        </w:rPr>
        <w:t>:-</w:t>
      </w:r>
      <w:proofErr w:type="gramEnd"/>
      <w:r w:rsidR="00CA571C" w:rsidRPr="002B1B24">
        <w:rPr>
          <w:rFonts w:asciiTheme="majorBidi" w:hAnsiTheme="majorBidi" w:cstheme="majorBidi"/>
          <w:i/>
          <w:iCs/>
          <w:sz w:val="32"/>
          <w:szCs w:val="32"/>
        </w:rPr>
        <w:t xml:space="preserve"> </w:t>
      </w:r>
    </w:p>
    <w:p w14:paraId="155560A0" w14:textId="6B917BC0"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b/>
          <w:bCs/>
          <w:sz w:val="32"/>
          <w:szCs w:val="32"/>
        </w:rPr>
        <w:t>Mesophilic cultures</w:t>
      </w:r>
      <w:r w:rsidRPr="00CA571C">
        <w:rPr>
          <w:rFonts w:asciiTheme="majorBidi" w:hAnsiTheme="majorBidi" w:cstheme="majorBidi"/>
          <w:sz w:val="32"/>
          <w:szCs w:val="32"/>
        </w:rPr>
        <w:t xml:space="preserve"> prefer medium range</w:t>
      </w:r>
      <w:r w:rsidRPr="00CA571C">
        <w:rPr>
          <w:rStyle w:val="Emphasis"/>
          <w:rFonts w:asciiTheme="majorBidi" w:hAnsiTheme="majorBidi" w:cstheme="majorBidi"/>
          <w:b/>
          <w:bCs/>
          <w:sz w:val="32"/>
          <w:szCs w:val="32"/>
        </w:rPr>
        <w:t xml:space="preserve"> </w:t>
      </w:r>
      <w:r w:rsidRPr="00CA571C">
        <w:rPr>
          <w:rFonts w:asciiTheme="majorBidi" w:hAnsiTheme="majorBidi" w:cstheme="majorBidi"/>
          <w:sz w:val="32"/>
          <w:szCs w:val="32"/>
        </w:rPr>
        <w:t xml:space="preserve">growth temperatures, (Cheddar, Dutch, Blue, surface </w:t>
      </w:r>
      <w:proofErr w:type="spellStart"/>
      <w:proofErr w:type="gramStart"/>
      <w:r w:rsidRPr="00CA571C">
        <w:rPr>
          <w:rFonts w:asciiTheme="majorBidi" w:hAnsiTheme="majorBidi" w:cstheme="majorBidi"/>
          <w:sz w:val="32"/>
          <w:szCs w:val="32"/>
        </w:rPr>
        <w:t>mould</w:t>
      </w:r>
      <w:proofErr w:type="spellEnd"/>
      <w:r w:rsidRPr="00CA571C">
        <w:rPr>
          <w:rFonts w:asciiTheme="majorBidi" w:hAnsiTheme="majorBidi" w:cstheme="majorBidi"/>
          <w:sz w:val="32"/>
          <w:szCs w:val="32"/>
        </w:rPr>
        <w:t xml:space="preserve">  and</w:t>
      </w:r>
      <w:proofErr w:type="gramEnd"/>
      <w:r w:rsidRPr="00CA571C">
        <w:rPr>
          <w:rFonts w:asciiTheme="majorBidi" w:hAnsiTheme="majorBidi" w:cstheme="majorBidi"/>
          <w:sz w:val="32"/>
          <w:szCs w:val="32"/>
        </w:rPr>
        <w:t xml:space="preserve"> surface-smear families).</w:t>
      </w:r>
    </w:p>
    <w:p w14:paraId="07689FBD" w14:textId="77777777" w:rsidR="00CA571C" w:rsidRPr="00CA571C" w:rsidRDefault="00CA571C" w:rsidP="00CA571C">
      <w:pPr>
        <w:numPr>
          <w:ilvl w:val="0"/>
          <w:numId w:val="8"/>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Optimum growth range for </w:t>
      </w:r>
      <w:proofErr w:type="spellStart"/>
      <w:r w:rsidRPr="00CA571C">
        <w:rPr>
          <w:rFonts w:asciiTheme="majorBidi" w:hAnsiTheme="majorBidi" w:cstheme="majorBidi"/>
          <w:sz w:val="32"/>
          <w:szCs w:val="32"/>
        </w:rPr>
        <w:t>mesophyllic</w:t>
      </w:r>
      <w:proofErr w:type="spellEnd"/>
      <w:r w:rsidRPr="00CA571C">
        <w:rPr>
          <w:rFonts w:asciiTheme="majorBidi" w:hAnsiTheme="majorBidi" w:cstheme="majorBidi"/>
          <w:sz w:val="32"/>
          <w:szCs w:val="32"/>
        </w:rPr>
        <w:t xml:space="preserve"> cultures is 30 - 35C°. </w:t>
      </w:r>
    </w:p>
    <w:p w14:paraId="53C4BF52" w14:textId="77777777" w:rsidR="00CA571C" w:rsidRPr="00CA571C" w:rsidRDefault="00CA571C" w:rsidP="00CA571C">
      <w:pPr>
        <w:numPr>
          <w:ilvl w:val="0"/>
          <w:numId w:val="8"/>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Acid production is slow or absent at temperatures less than 20C°. </w:t>
      </w:r>
    </w:p>
    <w:p w14:paraId="3DEC8654" w14:textId="77777777" w:rsidR="00CA571C" w:rsidRPr="00CA571C" w:rsidRDefault="00CA571C" w:rsidP="00CA571C">
      <w:pPr>
        <w:numPr>
          <w:ilvl w:val="0"/>
          <w:numId w:val="8"/>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Growth is inhibited at temperatures greater than 39C°. </w:t>
      </w:r>
    </w:p>
    <w:p w14:paraId="35EA20AE" w14:textId="77777777" w:rsidR="00CA571C" w:rsidRPr="00CA571C" w:rsidRDefault="00CA571C" w:rsidP="00CA571C">
      <w:pPr>
        <w:numPr>
          <w:ilvl w:val="0"/>
          <w:numId w:val="8"/>
        </w:numPr>
        <w:spacing w:before="100" w:beforeAutospacing="1" w:after="100" w:afterAutospacing="1" w:line="360" w:lineRule="auto"/>
        <w:rPr>
          <w:rFonts w:asciiTheme="majorBidi" w:hAnsiTheme="majorBidi" w:cstheme="majorBidi"/>
          <w:sz w:val="32"/>
          <w:szCs w:val="32"/>
        </w:rPr>
      </w:pPr>
      <w:proofErr w:type="gramStart"/>
      <w:r w:rsidRPr="00CA571C">
        <w:rPr>
          <w:rFonts w:asciiTheme="majorBidi" w:hAnsiTheme="majorBidi" w:cstheme="majorBidi"/>
          <w:sz w:val="32"/>
          <w:szCs w:val="32"/>
        </w:rPr>
        <w:t>Generally</w:t>
      </w:r>
      <w:proofErr w:type="gramEnd"/>
      <w:r w:rsidRPr="00CA571C">
        <w:rPr>
          <w:rFonts w:asciiTheme="majorBidi" w:hAnsiTheme="majorBidi" w:cstheme="majorBidi"/>
          <w:sz w:val="32"/>
          <w:szCs w:val="32"/>
        </w:rPr>
        <w:t xml:space="preserve"> any cheese which does not require high temperatures to dry the curd will utilize mesophilic cultures. These include Cheddar, soft ripened cheese, most fresh cheese, and most washed cheese. </w:t>
      </w:r>
    </w:p>
    <w:p w14:paraId="71F476B8" w14:textId="77777777" w:rsidR="00CA571C" w:rsidRPr="00CA571C" w:rsidRDefault="00CA571C" w:rsidP="00CA571C">
      <w:pPr>
        <w:pStyle w:val="ListParagraph"/>
        <w:numPr>
          <w:ilvl w:val="0"/>
          <w:numId w:val="8"/>
        </w:numPr>
        <w:spacing w:before="100" w:beforeAutospacing="1" w:after="100" w:afterAutospacing="1" w:line="360" w:lineRule="auto"/>
        <w:rPr>
          <w:rFonts w:asciiTheme="majorBidi" w:hAnsiTheme="majorBidi" w:cstheme="majorBidi"/>
          <w:sz w:val="32"/>
          <w:szCs w:val="32"/>
        </w:rPr>
      </w:pPr>
      <w:proofErr w:type="spellStart"/>
      <w:r w:rsidRPr="00CA571C">
        <w:rPr>
          <w:rFonts w:asciiTheme="majorBidi" w:hAnsiTheme="majorBidi" w:cstheme="majorBidi"/>
          <w:sz w:val="32"/>
          <w:szCs w:val="32"/>
        </w:rPr>
        <w:lastRenderedPageBreak/>
        <w:t>Leuconostoc</w:t>
      </w:r>
      <w:proofErr w:type="spellEnd"/>
      <w:r w:rsidRPr="00CA571C">
        <w:rPr>
          <w:rFonts w:asciiTheme="majorBidi" w:hAnsiTheme="majorBidi" w:cstheme="majorBidi"/>
          <w:sz w:val="32"/>
          <w:szCs w:val="32"/>
        </w:rPr>
        <w:t xml:space="preserve"> spp. are included in the starter for some cheese varieties, </w:t>
      </w:r>
      <w:proofErr w:type="gramStart"/>
      <w:r w:rsidRPr="00CA571C">
        <w:rPr>
          <w:rFonts w:asciiTheme="majorBidi" w:hAnsiTheme="majorBidi" w:cstheme="majorBidi"/>
          <w:sz w:val="32"/>
          <w:szCs w:val="32"/>
        </w:rPr>
        <w:t>e.g.</w:t>
      </w:r>
      <w:proofErr w:type="gramEnd"/>
      <w:r w:rsidRPr="00CA571C">
        <w:rPr>
          <w:rFonts w:asciiTheme="majorBidi" w:hAnsiTheme="majorBidi" w:cstheme="majorBidi"/>
          <w:sz w:val="32"/>
          <w:szCs w:val="32"/>
        </w:rPr>
        <w:t xml:space="preserve"> Dutch types; the function is to produce diacetyl and CO2, from citrate rather than acid production.</w:t>
      </w:r>
    </w:p>
    <w:p w14:paraId="4A7B63EF" w14:textId="77777777" w:rsidR="00CA571C" w:rsidRPr="00CA571C" w:rsidRDefault="00CA571C" w:rsidP="00CA571C">
      <w:pPr>
        <w:pStyle w:val="NormalWeb"/>
        <w:spacing w:line="360" w:lineRule="auto"/>
        <w:rPr>
          <w:rFonts w:asciiTheme="majorBidi" w:hAnsiTheme="majorBidi" w:cstheme="majorBidi"/>
          <w:sz w:val="32"/>
          <w:szCs w:val="32"/>
        </w:rPr>
      </w:pPr>
      <w:r w:rsidRPr="00CA571C">
        <w:rPr>
          <w:rFonts w:asciiTheme="majorBidi" w:hAnsiTheme="majorBidi" w:cstheme="majorBidi"/>
          <w:b/>
          <w:bCs/>
          <w:sz w:val="32"/>
          <w:szCs w:val="32"/>
        </w:rPr>
        <w:t>Thermophilic cultures</w:t>
      </w:r>
      <w:r w:rsidRPr="00CA571C">
        <w:rPr>
          <w:rFonts w:asciiTheme="majorBidi" w:hAnsiTheme="majorBidi" w:cstheme="majorBidi"/>
          <w:sz w:val="32"/>
          <w:szCs w:val="32"/>
        </w:rPr>
        <w:t xml:space="preserve"> are defined by their ability to grow at temperatures above 40C°. With respect to cheese making their important characteristics are: </w:t>
      </w:r>
    </w:p>
    <w:p w14:paraId="7AB5A1A9"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Optimum growth in the range of 39-50C°. </w:t>
      </w:r>
    </w:p>
    <w:p w14:paraId="2507C86E"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Stay alive 55C° or </w:t>
      </w:r>
      <w:proofErr w:type="gramStart"/>
      <w:r w:rsidRPr="00CA571C">
        <w:rPr>
          <w:rFonts w:asciiTheme="majorBidi" w:hAnsiTheme="majorBidi" w:cstheme="majorBidi"/>
          <w:sz w:val="32"/>
          <w:szCs w:val="32"/>
        </w:rPr>
        <w:t>higher .</w:t>
      </w:r>
      <w:proofErr w:type="gramEnd"/>
    </w:p>
    <w:p w14:paraId="36A0FD80"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Minimum growth temperature is about 20C° below which cell counts decrease rapidly, so, bulk thermophilic cultures should not be stored at temperatures &lt;20C°. </w:t>
      </w:r>
    </w:p>
    <w:p w14:paraId="5929F3A9"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Thermophilic starters are normally mixtures of cocci and rod cultures which at the time of inoculation are about equal in numbers. That is, the initial inoculum is 50% cocci and 50% rods. </w:t>
      </w:r>
    </w:p>
    <w:p w14:paraId="39758445"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Rod/cocci blends grow together in a relationship referred to as 'mutualism' where the overall growth rate and acid production is faster than either culture on its own. The rods produce amino acids and peptides which stimulate the growth of</w:t>
      </w:r>
      <w:r w:rsidRPr="00CA571C">
        <w:rPr>
          <w:rStyle w:val="Emphasis"/>
          <w:rFonts w:asciiTheme="majorBidi" w:hAnsiTheme="majorBidi" w:cstheme="majorBidi"/>
          <w:sz w:val="32"/>
          <w:szCs w:val="32"/>
        </w:rPr>
        <w:t xml:space="preserve"> </w:t>
      </w:r>
      <w:r w:rsidRPr="00CA571C">
        <w:rPr>
          <w:rFonts w:asciiTheme="majorBidi" w:hAnsiTheme="majorBidi" w:cstheme="majorBidi"/>
          <w:sz w:val="32"/>
          <w:szCs w:val="32"/>
        </w:rPr>
        <w:t xml:space="preserve">cocci, and the cocci produce formic acid which is required by rods. </w:t>
      </w:r>
    </w:p>
    <w:p w14:paraId="6C6017CA"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The balance between the rods and cocci can be controlled by temperature and pH </w:t>
      </w:r>
    </w:p>
    <w:p w14:paraId="3D7DA096" w14:textId="77777777" w:rsidR="00CA571C" w:rsidRPr="00CA571C" w:rsidRDefault="00CA571C" w:rsidP="00CA571C">
      <w:pPr>
        <w:numPr>
          <w:ilvl w:val="1"/>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The cocci prefer higher temperatures (optimum about 46C°) than the rods (optimum about 39C°). </w:t>
      </w:r>
    </w:p>
    <w:p w14:paraId="17866C3E" w14:textId="5C818DD6"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The rods are more acid tolerant than the cocci, normally the cocci develop the initial acidity and </w:t>
      </w:r>
      <w:r w:rsidR="0080302F" w:rsidRPr="00CA571C">
        <w:rPr>
          <w:rFonts w:asciiTheme="majorBidi" w:hAnsiTheme="majorBidi" w:cstheme="majorBidi"/>
          <w:sz w:val="32"/>
          <w:szCs w:val="32"/>
        </w:rPr>
        <w:t>outgrow</w:t>
      </w:r>
      <w:r w:rsidRPr="00CA571C">
        <w:rPr>
          <w:rFonts w:asciiTheme="majorBidi" w:hAnsiTheme="majorBidi" w:cstheme="majorBidi"/>
          <w:sz w:val="32"/>
          <w:szCs w:val="32"/>
        </w:rPr>
        <w:t xml:space="preserve"> the rods. </w:t>
      </w:r>
      <w:r w:rsidR="0080302F" w:rsidRPr="00CA571C">
        <w:rPr>
          <w:rFonts w:asciiTheme="majorBidi" w:hAnsiTheme="majorBidi" w:cstheme="majorBidi"/>
          <w:sz w:val="32"/>
          <w:szCs w:val="32"/>
        </w:rPr>
        <w:t>But</w:t>
      </w:r>
      <w:r w:rsidRPr="00CA571C">
        <w:rPr>
          <w:rFonts w:asciiTheme="majorBidi" w:hAnsiTheme="majorBidi" w:cstheme="majorBidi"/>
          <w:sz w:val="32"/>
          <w:szCs w:val="32"/>
        </w:rPr>
        <w:t xml:space="preserve"> as the acidity increases the rods begin to grow faster than the cocci. </w:t>
      </w:r>
    </w:p>
    <w:p w14:paraId="1AF34085"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lastRenderedPageBreak/>
        <w:t xml:space="preserve">Some thermophilic rod cultures have the ability to ferment galactose as well as glucose which is desirable in some cheese, especially Mozzarella. </w:t>
      </w:r>
      <w:proofErr w:type="gramStart"/>
      <w:r w:rsidRPr="00CA571C">
        <w:rPr>
          <w:rFonts w:asciiTheme="majorBidi" w:hAnsiTheme="majorBidi" w:cstheme="majorBidi"/>
          <w:sz w:val="32"/>
          <w:szCs w:val="32"/>
        </w:rPr>
        <w:t>a  thermophilic</w:t>
      </w:r>
      <w:proofErr w:type="gramEnd"/>
      <w:r w:rsidRPr="00CA571C">
        <w:rPr>
          <w:rFonts w:asciiTheme="majorBidi" w:hAnsiTheme="majorBidi" w:cstheme="majorBidi"/>
          <w:sz w:val="32"/>
          <w:szCs w:val="32"/>
        </w:rPr>
        <w:t xml:space="preserve"> Lactobacillus  culture is used, either alone (e.g. Parmesan) or with Streptococcus thermophilus  (e.g.  most </w:t>
      </w:r>
      <w:proofErr w:type="gramStart"/>
      <w:r w:rsidRPr="00CA571C">
        <w:rPr>
          <w:rFonts w:asciiTheme="majorBidi" w:hAnsiTheme="majorBidi" w:cstheme="majorBidi"/>
          <w:sz w:val="32"/>
          <w:szCs w:val="32"/>
        </w:rPr>
        <w:t>Swiss  varieties</w:t>
      </w:r>
      <w:proofErr w:type="gramEnd"/>
      <w:r w:rsidRPr="00CA571C">
        <w:rPr>
          <w:rFonts w:asciiTheme="majorBidi" w:hAnsiTheme="majorBidi" w:cstheme="majorBidi"/>
          <w:sz w:val="32"/>
          <w:szCs w:val="32"/>
        </w:rPr>
        <w:t xml:space="preserve">  and  Mozzarella). </w:t>
      </w:r>
    </w:p>
    <w:p w14:paraId="00FEF86D" w14:textId="4D8EF4C7" w:rsid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 xml:space="preserve">Although yoghurt cultures which include both rod and cocci, produce acetaldehyde which is the principal component of the characteristic yoghurt </w:t>
      </w:r>
      <w:proofErr w:type="spellStart"/>
      <w:r w:rsidRPr="00CA571C">
        <w:rPr>
          <w:rFonts w:asciiTheme="majorBidi" w:hAnsiTheme="majorBidi" w:cstheme="majorBidi"/>
          <w:sz w:val="32"/>
          <w:szCs w:val="32"/>
        </w:rPr>
        <w:t>flavour</w:t>
      </w:r>
      <w:proofErr w:type="spellEnd"/>
      <w:r w:rsidRPr="00CA571C">
        <w:rPr>
          <w:rFonts w:asciiTheme="majorBidi" w:hAnsiTheme="majorBidi" w:cstheme="majorBidi"/>
          <w:sz w:val="32"/>
          <w:szCs w:val="32"/>
        </w:rPr>
        <w:t>, none of the thermophilic LAB are considered heterofermentative.</w:t>
      </w:r>
    </w:p>
    <w:p w14:paraId="00514DAA" w14:textId="4A1D1E4A" w:rsidR="00392312" w:rsidRDefault="00392312" w:rsidP="00392312">
      <w:pPr>
        <w:spacing w:before="100" w:beforeAutospacing="1" w:after="100" w:afterAutospacing="1" w:line="360" w:lineRule="auto"/>
        <w:ind w:left="720"/>
        <w:rPr>
          <w:rFonts w:asciiTheme="majorBidi" w:hAnsiTheme="majorBidi" w:cstheme="majorBidi"/>
          <w:sz w:val="32"/>
          <w:szCs w:val="32"/>
        </w:rPr>
      </w:pPr>
      <w:r w:rsidRPr="00CA571C">
        <w:rPr>
          <w:rFonts w:asciiTheme="majorBidi" w:hAnsiTheme="majorBidi" w:cstheme="majorBidi"/>
          <w:b/>
          <w:bCs/>
          <w:sz w:val="32"/>
          <w:szCs w:val="32"/>
        </w:rPr>
        <w:t>Some lactic acid bacteria commonly used in cheese making.</w:t>
      </w:r>
    </w:p>
    <w:p w14:paraId="0BD45BD6" w14:textId="41EF58A8" w:rsidR="00392312" w:rsidRDefault="000674CF" w:rsidP="00392312">
      <w:pPr>
        <w:spacing w:before="100" w:beforeAutospacing="1" w:after="100" w:afterAutospacing="1" w:line="360" w:lineRule="auto"/>
        <w:rPr>
          <w:rFonts w:asciiTheme="majorBidi" w:hAnsiTheme="majorBidi" w:cstheme="majorBidi"/>
          <w:sz w:val="32"/>
          <w:szCs w:val="32"/>
          <w:lang w:bidi="ar-JO"/>
        </w:rPr>
      </w:pPr>
      <w:r>
        <w:rPr>
          <w:rFonts w:asciiTheme="majorBidi" w:hAnsiTheme="majorBidi" w:cstheme="majorBidi"/>
          <w:b/>
          <w:bCs/>
          <w:sz w:val="32"/>
          <w:szCs w:val="32"/>
        </w:rPr>
        <w:t>1-</w:t>
      </w:r>
      <w:r w:rsidR="00392312" w:rsidRPr="00CA571C">
        <w:rPr>
          <w:rFonts w:asciiTheme="majorBidi" w:hAnsiTheme="majorBidi" w:cstheme="majorBidi"/>
          <w:b/>
          <w:bCs/>
          <w:sz w:val="32"/>
          <w:szCs w:val="32"/>
        </w:rPr>
        <w:t>Mesophilic Cultures</w:t>
      </w:r>
      <w:r w:rsidR="0026415B">
        <w:rPr>
          <w:rFonts w:asciiTheme="majorBidi" w:hAnsiTheme="majorBidi" w:cstheme="majorBidi"/>
          <w:b/>
          <w:bCs/>
          <w:sz w:val="32"/>
          <w:szCs w:val="32"/>
        </w:rPr>
        <w:t xml:space="preserve">               </w:t>
      </w:r>
    </w:p>
    <w:p w14:paraId="15D1B666" w14:textId="698B62B2" w:rsidR="00392312" w:rsidRPr="0026415B" w:rsidRDefault="00392312" w:rsidP="00392312">
      <w:pPr>
        <w:spacing w:before="100" w:beforeAutospacing="1" w:after="100" w:afterAutospacing="1" w:line="360" w:lineRule="auto"/>
        <w:rPr>
          <w:rStyle w:val="Emphasis"/>
          <w:rFonts w:asciiTheme="majorBidi" w:hAnsiTheme="majorBidi" w:cstheme="majorBidi"/>
          <w:b/>
          <w:bCs/>
          <w:i w:val="0"/>
          <w:iCs w:val="0"/>
          <w:sz w:val="32"/>
          <w:szCs w:val="32"/>
        </w:rPr>
      </w:pPr>
      <w:r>
        <w:rPr>
          <w:rFonts w:asciiTheme="majorBidi" w:hAnsiTheme="majorBidi" w:cstheme="majorBidi"/>
          <w:sz w:val="32"/>
          <w:szCs w:val="32"/>
        </w:rPr>
        <w:t>-</w:t>
      </w:r>
      <w:r w:rsidRPr="00392312">
        <w:rPr>
          <w:rStyle w:val="Emphasis"/>
          <w:rFonts w:asciiTheme="majorBidi" w:hAnsiTheme="majorBidi" w:cstheme="majorBidi"/>
          <w:b/>
          <w:bCs/>
          <w:sz w:val="32"/>
          <w:szCs w:val="32"/>
        </w:rPr>
        <w:t xml:space="preserve"> </w:t>
      </w:r>
      <w:r w:rsidRPr="00CA571C">
        <w:rPr>
          <w:rStyle w:val="Emphasis"/>
          <w:rFonts w:asciiTheme="majorBidi" w:hAnsiTheme="majorBidi" w:cstheme="majorBidi"/>
          <w:b/>
          <w:bCs/>
          <w:sz w:val="32"/>
          <w:szCs w:val="32"/>
        </w:rPr>
        <w:t>Lactococcus lactis</w:t>
      </w:r>
      <w:r w:rsidR="0026415B">
        <w:rPr>
          <w:rStyle w:val="Emphasis"/>
          <w:rFonts w:asciiTheme="majorBidi" w:hAnsiTheme="majorBidi" w:cstheme="majorBidi"/>
          <w:b/>
          <w:bCs/>
          <w:sz w:val="32"/>
          <w:szCs w:val="32"/>
        </w:rPr>
        <w:t xml:space="preserve">               </w:t>
      </w:r>
      <w:r w:rsidR="0026415B">
        <w:rPr>
          <w:rStyle w:val="Emphasis"/>
          <w:rFonts w:asciiTheme="majorBidi" w:hAnsiTheme="majorBidi" w:cstheme="majorBidi"/>
          <w:b/>
          <w:bCs/>
          <w:i w:val="0"/>
          <w:iCs w:val="0"/>
          <w:sz w:val="32"/>
          <w:szCs w:val="32"/>
        </w:rPr>
        <w:t xml:space="preserve">    </w:t>
      </w:r>
    </w:p>
    <w:p w14:paraId="0C9F273C" w14:textId="124FC43F" w:rsidR="0026415B" w:rsidRDefault="0026415B" w:rsidP="0026415B">
      <w:pPr>
        <w:spacing w:before="100" w:beforeAutospacing="1" w:after="100" w:afterAutospacing="1" w:line="360" w:lineRule="auto"/>
        <w:ind w:left="360"/>
        <w:rPr>
          <w:rFonts w:asciiTheme="majorBidi" w:hAnsiTheme="majorBidi" w:cstheme="majorBidi"/>
          <w:b/>
          <w:bCs/>
          <w:sz w:val="32"/>
          <w:szCs w:val="32"/>
        </w:rPr>
      </w:pPr>
      <w:r>
        <w:rPr>
          <w:rStyle w:val="Emphasis"/>
          <w:rFonts w:asciiTheme="majorBidi" w:hAnsiTheme="majorBidi" w:cstheme="majorBidi"/>
          <w:b/>
          <w:bCs/>
          <w:sz w:val="32"/>
          <w:szCs w:val="32"/>
        </w:rPr>
        <w:t>-</w:t>
      </w:r>
      <w:r w:rsidR="00392312" w:rsidRPr="00CA571C">
        <w:rPr>
          <w:rStyle w:val="Emphasis"/>
          <w:rFonts w:asciiTheme="majorBidi" w:hAnsiTheme="majorBidi" w:cstheme="majorBidi"/>
          <w:b/>
          <w:bCs/>
          <w:sz w:val="32"/>
          <w:szCs w:val="32"/>
        </w:rPr>
        <w:t xml:space="preserve">Streptococcus </w:t>
      </w:r>
      <w:proofErr w:type="spellStart"/>
      <w:r w:rsidR="00392312" w:rsidRPr="00CA571C">
        <w:rPr>
          <w:rStyle w:val="Emphasis"/>
          <w:rFonts w:asciiTheme="majorBidi" w:hAnsiTheme="majorBidi" w:cstheme="majorBidi"/>
          <w:b/>
          <w:bCs/>
          <w:sz w:val="32"/>
          <w:szCs w:val="32"/>
        </w:rPr>
        <w:t>cremoris</w:t>
      </w:r>
      <w:proofErr w:type="spellEnd"/>
      <w:r w:rsidR="00392312" w:rsidRPr="00CA571C">
        <w:rPr>
          <w:rFonts w:asciiTheme="majorBidi" w:hAnsiTheme="majorBidi" w:cstheme="majorBidi"/>
          <w:b/>
          <w:bCs/>
          <w:sz w:val="32"/>
          <w:szCs w:val="32"/>
        </w:rPr>
        <w:t xml:space="preserve"> </w:t>
      </w:r>
      <w:r>
        <w:rPr>
          <w:rFonts w:asciiTheme="majorBidi" w:hAnsiTheme="majorBidi" w:cstheme="majorBidi"/>
          <w:b/>
          <w:bCs/>
          <w:sz w:val="32"/>
          <w:szCs w:val="32"/>
        </w:rPr>
        <w:t xml:space="preserve">  </w:t>
      </w:r>
    </w:p>
    <w:p w14:paraId="508D135C" w14:textId="35B47C12" w:rsidR="00CA571C" w:rsidRPr="009D0705" w:rsidRDefault="0026415B" w:rsidP="00CA571C">
      <w:pPr>
        <w:numPr>
          <w:ilvl w:val="0"/>
          <w:numId w:val="2"/>
        </w:numPr>
        <w:spacing w:before="100" w:beforeAutospacing="1" w:after="100" w:afterAutospacing="1" w:line="360" w:lineRule="auto"/>
        <w:rPr>
          <w:rFonts w:asciiTheme="majorBidi" w:hAnsiTheme="majorBidi" w:cstheme="majorBidi"/>
          <w:sz w:val="32"/>
          <w:szCs w:val="32"/>
        </w:rPr>
      </w:pPr>
      <w:r w:rsidRPr="009D0705">
        <w:rPr>
          <w:rFonts w:asciiTheme="majorBidi" w:hAnsiTheme="majorBidi" w:cstheme="majorBidi"/>
          <w:b/>
          <w:bCs/>
          <w:sz w:val="32"/>
          <w:szCs w:val="32"/>
        </w:rPr>
        <w:t xml:space="preserve">Used as a mixed blend these two form the most common mesophilic and </w:t>
      </w:r>
      <w:proofErr w:type="spellStart"/>
      <w:r w:rsidRPr="009D0705">
        <w:rPr>
          <w:rFonts w:asciiTheme="majorBidi" w:hAnsiTheme="majorBidi" w:cstheme="majorBidi"/>
          <w:b/>
          <w:bCs/>
          <w:sz w:val="32"/>
          <w:szCs w:val="32"/>
        </w:rPr>
        <w:t>homofermtative</w:t>
      </w:r>
      <w:proofErr w:type="spellEnd"/>
      <w:r w:rsidRPr="009D0705">
        <w:rPr>
          <w:rFonts w:asciiTheme="majorBidi" w:hAnsiTheme="majorBidi" w:cstheme="majorBidi"/>
          <w:b/>
          <w:bCs/>
          <w:sz w:val="32"/>
          <w:szCs w:val="32"/>
        </w:rPr>
        <w:t xml:space="preserve"> culture. Used for many low temperature varieties; Cheddar, </w:t>
      </w:r>
      <w:proofErr w:type="gramStart"/>
      <w:r w:rsidRPr="009D0705">
        <w:rPr>
          <w:rFonts w:asciiTheme="majorBidi" w:hAnsiTheme="majorBidi" w:cstheme="majorBidi"/>
          <w:b/>
          <w:bCs/>
          <w:sz w:val="32"/>
          <w:szCs w:val="32"/>
        </w:rPr>
        <w:t>Edam ,</w:t>
      </w:r>
      <w:proofErr w:type="gramEnd"/>
      <w:r w:rsidRPr="009D0705">
        <w:rPr>
          <w:rFonts w:asciiTheme="majorBidi" w:hAnsiTheme="majorBidi" w:cstheme="majorBidi"/>
          <w:b/>
          <w:bCs/>
          <w:sz w:val="32"/>
          <w:szCs w:val="32"/>
        </w:rPr>
        <w:t xml:space="preserve"> </w:t>
      </w:r>
      <w:r w:rsidR="00C37A46" w:rsidRPr="009D0705">
        <w:rPr>
          <w:rFonts w:asciiTheme="majorBidi" w:hAnsiTheme="majorBidi" w:cstheme="majorBidi"/>
          <w:b/>
          <w:bCs/>
          <w:sz w:val="32"/>
          <w:szCs w:val="32"/>
        </w:rPr>
        <w:t>Go</w:t>
      </w:r>
      <w:r w:rsidR="00CF4728">
        <w:rPr>
          <w:rFonts w:asciiTheme="majorBidi" w:hAnsiTheme="majorBidi" w:cstheme="majorBidi"/>
          <w:b/>
          <w:bCs/>
          <w:sz w:val="32"/>
          <w:szCs w:val="32"/>
        </w:rPr>
        <w:t>a</w:t>
      </w:r>
      <w:r w:rsidR="00C37A46" w:rsidRPr="009D0705">
        <w:rPr>
          <w:rFonts w:asciiTheme="majorBidi" w:hAnsiTheme="majorBidi" w:cstheme="majorBidi"/>
          <w:b/>
          <w:bCs/>
          <w:sz w:val="32"/>
          <w:szCs w:val="32"/>
        </w:rPr>
        <w:t xml:space="preserve">d </w:t>
      </w:r>
      <w:r w:rsidR="00A73D23">
        <w:rPr>
          <w:rFonts w:asciiTheme="majorBidi" w:hAnsiTheme="majorBidi" w:cstheme="majorBidi"/>
          <w:b/>
          <w:bCs/>
          <w:sz w:val="32"/>
          <w:szCs w:val="32"/>
        </w:rPr>
        <w:t xml:space="preserve">, </w:t>
      </w:r>
      <w:r w:rsidRPr="009D0705">
        <w:rPr>
          <w:rFonts w:asciiTheme="majorBidi" w:hAnsiTheme="majorBidi" w:cstheme="majorBidi"/>
          <w:b/>
          <w:bCs/>
          <w:sz w:val="32"/>
          <w:szCs w:val="32"/>
        </w:rPr>
        <w:t>Cottage</w:t>
      </w:r>
      <w:r w:rsidR="009D0705">
        <w:rPr>
          <w:rFonts w:asciiTheme="majorBidi" w:hAnsiTheme="majorBidi" w:cstheme="majorBidi"/>
          <w:b/>
          <w:bCs/>
          <w:sz w:val="32"/>
          <w:szCs w:val="32"/>
        </w:rPr>
        <w:t>.</w:t>
      </w:r>
    </w:p>
    <w:p w14:paraId="51FAD201" w14:textId="1788DCB0" w:rsidR="009D0705" w:rsidRPr="00CA571C" w:rsidRDefault="00A73D23" w:rsidP="009D0705">
      <w:pPr>
        <w:spacing w:line="360" w:lineRule="auto"/>
        <w:rPr>
          <w:rFonts w:asciiTheme="majorBidi" w:hAnsiTheme="majorBidi" w:cstheme="majorBidi"/>
          <w:b/>
          <w:bCs/>
          <w:sz w:val="32"/>
          <w:szCs w:val="32"/>
        </w:rPr>
      </w:pPr>
      <w:r>
        <w:rPr>
          <w:rStyle w:val="Emphasis"/>
          <w:rFonts w:asciiTheme="majorBidi" w:hAnsiTheme="majorBidi" w:cstheme="majorBidi"/>
          <w:b/>
          <w:bCs/>
          <w:sz w:val="32"/>
          <w:szCs w:val="32"/>
        </w:rPr>
        <w:t>-</w:t>
      </w:r>
      <w:proofErr w:type="spellStart"/>
      <w:r w:rsidR="009D0705" w:rsidRPr="00CA571C">
        <w:rPr>
          <w:rStyle w:val="Emphasis"/>
          <w:rFonts w:asciiTheme="majorBidi" w:hAnsiTheme="majorBidi" w:cstheme="majorBidi"/>
          <w:b/>
          <w:bCs/>
          <w:sz w:val="32"/>
          <w:szCs w:val="32"/>
        </w:rPr>
        <w:t>Leuconostoc</w:t>
      </w:r>
      <w:proofErr w:type="spellEnd"/>
      <w:r w:rsidR="009D0705" w:rsidRPr="00CA571C">
        <w:rPr>
          <w:rStyle w:val="Emphasis"/>
          <w:rFonts w:asciiTheme="majorBidi" w:hAnsiTheme="majorBidi" w:cstheme="majorBidi"/>
          <w:b/>
          <w:bCs/>
          <w:sz w:val="32"/>
          <w:szCs w:val="32"/>
        </w:rPr>
        <w:t xml:space="preserve"> citrovorum</w:t>
      </w:r>
      <w:r w:rsidR="009D0705" w:rsidRPr="00CA571C">
        <w:rPr>
          <w:rFonts w:asciiTheme="majorBidi" w:hAnsiTheme="majorBidi" w:cstheme="majorBidi"/>
          <w:b/>
          <w:bCs/>
          <w:sz w:val="32"/>
          <w:szCs w:val="32"/>
        </w:rPr>
        <w:t xml:space="preserve"> </w:t>
      </w:r>
    </w:p>
    <w:p w14:paraId="1CB4750A" w14:textId="14F12583" w:rsidR="009D0705" w:rsidRDefault="00A73D23" w:rsidP="00A73D23">
      <w:pPr>
        <w:spacing w:before="100" w:beforeAutospacing="1" w:after="100" w:afterAutospacing="1" w:line="360" w:lineRule="auto"/>
        <w:ind w:left="360"/>
        <w:rPr>
          <w:rStyle w:val="Emphasis"/>
          <w:rFonts w:asciiTheme="majorBidi" w:hAnsiTheme="majorBidi" w:cstheme="majorBidi"/>
          <w:b/>
          <w:bCs/>
          <w:sz w:val="32"/>
          <w:szCs w:val="32"/>
        </w:rPr>
      </w:pPr>
      <w:r>
        <w:rPr>
          <w:rStyle w:val="Emphasis"/>
          <w:rFonts w:asciiTheme="majorBidi" w:hAnsiTheme="majorBidi" w:cstheme="majorBidi"/>
          <w:b/>
          <w:bCs/>
          <w:sz w:val="32"/>
          <w:szCs w:val="32"/>
        </w:rPr>
        <w:t>-</w:t>
      </w:r>
      <w:proofErr w:type="spellStart"/>
      <w:r w:rsidR="009D0705" w:rsidRPr="00CA571C">
        <w:rPr>
          <w:rStyle w:val="Emphasis"/>
          <w:rFonts w:asciiTheme="majorBidi" w:hAnsiTheme="majorBidi" w:cstheme="majorBidi"/>
          <w:b/>
          <w:bCs/>
          <w:sz w:val="32"/>
          <w:szCs w:val="32"/>
        </w:rPr>
        <w:t>Leuconostoc</w:t>
      </w:r>
      <w:proofErr w:type="spellEnd"/>
      <w:r w:rsidR="009D0705" w:rsidRPr="00CA571C">
        <w:rPr>
          <w:rStyle w:val="Emphasis"/>
          <w:rFonts w:asciiTheme="majorBidi" w:hAnsiTheme="majorBidi" w:cstheme="majorBidi"/>
          <w:b/>
          <w:bCs/>
          <w:sz w:val="32"/>
          <w:szCs w:val="32"/>
        </w:rPr>
        <w:t xml:space="preserve"> lactis</w:t>
      </w:r>
    </w:p>
    <w:p w14:paraId="0238DEF2" w14:textId="0F017C42" w:rsidR="00E902A9" w:rsidRDefault="00E902A9" w:rsidP="00A73D23">
      <w:pPr>
        <w:spacing w:before="100" w:beforeAutospacing="1" w:after="100" w:afterAutospacing="1" w:line="360" w:lineRule="auto"/>
        <w:ind w:left="360"/>
        <w:rPr>
          <w:rStyle w:val="Emphasis"/>
          <w:rFonts w:asciiTheme="majorBidi" w:hAnsiTheme="majorBidi" w:cstheme="majorBidi"/>
          <w:b/>
          <w:bCs/>
          <w:sz w:val="32"/>
          <w:szCs w:val="32"/>
        </w:rPr>
      </w:pPr>
      <w:r>
        <w:rPr>
          <w:rStyle w:val="Emphasis"/>
          <w:rFonts w:asciiTheme="majorBidi" w:hAnsiTheme="majorBidi" w:cstheme="majorBidi"/>
          <w:b/>
          <w:bCs/>
          <w:sz w:val="32"/>
          <w:szCs w:val="32"/>
        </w:rPr>
        <w:t>-</w:t>
      </w:r>
      <w:r w:rsidRPr="00E902A9">
        <w:rPr>
          <w:rStyle w:val="Emphasis"/>
          <w:rFonts w:asciiTheme="majorBidi" w:hAnsiTheme="majorBidi" w:cstheme="majorBidi"/>
          <w:b/>
          <w:bCs/>
          <w:sz w:val="32"/>
          <w:szCs w:val="32"/>
        </w:rPr>
        <w:t xml:space="preserve"> </w:t>
      </w:r>
      <w:r w:rsidRPr="00CA571C">
        <w:rPr>
          <w:rStyle w:val="Emphasis"/>
          <w:rFonts w:asciiTheme="majorBidi" w:hAnsiTheme="majorBidi" w:cstheme="majorBidi"/>
          <w:b/>
          <w:bCs/>
          <w:sz w:val="32"/>
          <w:szCs w:val="32"/>
        </w:rPr>
        <w:t xml:space="preserve">Streptococcus </w:t>
      </w:r>
      <w:proofErr w:type="spellStart"/>
      <w:r w:rsidRPr="00CA571C">
        <w:rPr>
          <w:rStyle w:val="Emphasis"/>
          <w:rFonts w:asciiTheme="majorBidi" w:hAnsiTheme="majorBidi" w:cstheme="majorBidi"/>
          <w:b/>
          <w:bCs/>
          <w:sz w:val="32"/>
          <w:szCs w:val="32"/>
        </w:rPr>
        <w:t>diacetylactis</w:t>
      </w:r>
      <w:proofErr w:type="spellEnd"/>
    </w:p>
    <w:p w14:paraId="46FE1DA9" w14:textId="2DCD4746" w:rsidR="00A73D23" w:rsidRDefault="00A73D23" w:rsidP="00A73D23">
      <w:pPr>
        <w:spacing w:before="100" w:beforeAutospacing="1" w:after="100" w:afterAutospacing="1" w:line="360" w:lineRule="auto"/>
        <w:ind w:left="360"/>
        <w:rPr>
          <w:rFonts w:asciiTheme="majorBidi" w:hAnsiTheme="majorBidi" w:cstheme="majorBidi"/>
          <w:b/>
          <w:bCs/>
          <w:sz w:val="32"/>
          <w:szCs w:val="32"/>
        </w:rPr>
      </w:pPr>
      <w:r w:rsidRPr="00CA571C">
        <w:rPr>
          <w:rFonts w:asciiTheme="majorBidi" w:hAnsiTheme="majorBidi" w:cstheme="majorBidi"/>
          <w:b/>
          <w:bCs/>
          <w:sz w:val="32"/>
          <w:szCs w:val="32"/>
        </w:rPr>
        <w:t>Hetero cultures; ferment citrate; produce both CO</w:t>
      </w:r>
      <w:r w:rsidRPr="00CA571C">
        <w:rPr>
          <w:rFonts w:asciiTheme="majorBidi" w:hAnsiTheme="majorBidi" w:cstheme="majorBidi"/>
          <w:b/>
          <w:bCs/>
          <w:sz w:val="32"/>
          <w:szCs w:val="32"/>
          <w:vertAlign w:val="subscript"/>
        </w:rPr>
        <w:t>2</w:t>
      </w:r>
      <w:r w:rsidRPr="00A73D23">
        <w:rPr>
          <w:rFonts w:asciiTheme="majorBidi" w:hAnsiTheme="majorBidi" w:cstheme="majorBidi"/>
          <w:b/>
          <w:bCs/>
          <w:sz w:val="32"/>
          <w:szCs w:val="32"/>
        </w:rPr>
        <w:t xml:space="preserve"> </w:t>
      </w:r>
      <w:r w:rsidRPr="00CA571C">
        <w:rPr>
          <w:rFonts w:asciiTheme="majorBidi" w:hAnsiTheme="majorBidi" w:cstheme="majorBidi"/>
          <w:b/>
          <w:bCs/>
          <w:sz w:val="32"/>
          <w:szCs w:val="32"/>
        </w:rPr>
        <w:t xml:space="preserve">for cheese with small holes </w:t>
      </w:r>
      <w:r w:rsidR="00E902A9">
        <w:rPr>
          <w:rFonts w:asciiTheme="majorBidi" w:hAnsiTheme="majorBidi" w:cstheme="majorBidi"/>
          <w:b/>
          <w:bCs/>
          <w:sz w:val="32"/>
          <w:szCs w:val="32"/>
        </w:rPr>
        <w:t xml:space="preserve">such as </w:t>
      </w:r>
      <w:r w:rsidR="00E902A9" w:rsidRPr="00CA571C">
        <w:rPr>
          <w:rFonts w:asciiTheme="majorBidi" w:hAnsiTheme="majorBidi" w:cstheme="majorBidi"/>
          <w:b/>
          <w:bCs/>
          <w:sz w:val="32"/>
          <w:szCs w:val="32"/>
        </w:rPr>
        <w:t xml:space="preserve">Goad &amp; Edam cheeses </w:t>
      </w:r>
      <w:r w:rsidRPr="00CA571C">
        <w:rPr>
          <w:rFonts w:asciiTheme="majorBidi" w:hAnsiTheme="majorBidi" w:cstheme="majorBidi"/>
          <w:b/>
          <w:bCs/>
          <w:sz w:val="32"/>
          <w:szCs w:val="32"/>
        </w:rPr>
        <w:t xml:space="preserve">and </w:t>
      </w:r>
      <w:r w:rsidR="00E902A9" w:rsidRPr="00CA571C">
        <w:rPr>
          <w:rFonts w:asciiTheme="majorBidi" w:hAnsiTheme="majorBidi" w:cstheme="majorBidi"/>
          <w:b/>
          <w:bCs/>
          <w:sz w:val="32"/>
          <w:szCs w:val="32"/>
        </w:rPr>
        <w:t>diacetyl</w:t>
      </w:r>
      <w:r w:rsidR="00E902A9">
        <w:rPr>
          <w:rFonts w:asciiTheme="majorBidi" w:hAnsiTheme="majorBidi" w:cstheme="majorBidi"/>
          <w:b/>
          <w:bCs/>
          <w:sz w:val="32"/>
          <w:szCs w:val="32"/>
        </w:rPr>
        <w:t xml:space="preserve"> as flavor compound </w:t>
      </w:r>
      <w:r w:rsidR="00E902A9" w:rsidRPr="00CA571C">
        <w:rPr>
          <w:rFonts w:asciiTheme="majorBidi" w:hAnsiTheme="majorBidi" w:cstheme="majorBidi"/>
          <w:b/>
          <w:bCs/>
          <w:sz w:val="32"/>
          <w:szCs w:val="32"/>
        </w:rPr>
        <w:t xml:space="preserve">for traditional </w:t>
      </w:r>
      <w:proofErr w:type="gramStart"/>
      <w:r w:rsidR="00CF4728" w:rsidRPr="00CA571C">
        <w:rPr>
          <w:rFonts w:asciiTheme="majorBidi" w:hAnsiTheme="majorBidi" w:cstheme="majorBidi"/>
          <w:b/>
          <w:bCs/>
          <w:sz w:val="32"/>
          <w:szCs w:val="32"/>
        </w:rPr>
        <w:t>butter,</w:t>
      </w:r>
      <w:r w:rsidR="00E902A9">
        <w:rPr>
          <w:rFonts w:asciiTheme="majorBidi" w:hAnsiTheme="majorBidi" w:cstheme="majorBidi"/>
          <w:b/>
          <w:bCs/>
          <w:sz w:val="32"/>
          <w:szCs w:val="32"/>
        </w:rPr>
        <w:t xml:space="preserve"> </w:t>
      </w:r>
      <w:r w:rsidR="00E902A9" w:rsidRPr="00CA571C">
        <w:rPr>
          <w:rFonts w:asciiTheme="majorBidi" w:hAnsiTheme="majorBidi" w:cstheme="majorBidi"/>
          <w:b/>
          <w:bCs/>
          <w:sz w:val="32"/>
          <w:szCs w:val="32"/>
        </w:rPr>
        <w:t xml:space="preserve"> butter</w:t>
      </w:r>
      <w:proofErr w:type="gramEnd"/>
      <w:r w:rsidR="00E902A9" w:rsidRPr="00CA571C">
        <w:rPr>
          <w:rFonts w:asciiTheme="majorBidi" w:hAnsiTheme="majorBidi" w:cstheme="majorBidi"/>
          <w:b/>
          <w:bCs/>
          <w:sz w:val="32"/>
          <w:szCs w:val="32"/>
        </w:rPr>
        <w:t xml:space="preserve"> milk</w:t>
      </w:r>
      <w:r w:rsidR="00E902A9">
        <w:rPr>
          <w:rFonts w:asciiTheme="majorBidi" w:hAnsiTheme="majorBidi" w:cstheme="majorBidi"/>
          <w:b/>
          <w:bCs/>
          <w:sz w:val="32"/>
          <w:szCs w:val="32"/>
        </w:rPr>
        <w:t xml:space="preserve"> and </w:t>
      </w:r>
      <w:r w:rsidR="00E902A9" w:rsidRPr="009D0705">
        <w:rPr>
          <w:rFonts w:asciiTheme="majorBidi" w:hAnsiTheme="majorBidi" w:cstheme="majorBidi"/>
          <w:b/>
          <w:bCs/>
          <w:sz w:val="32"/>
          <w:szCs w:val="32"/>
        </w:rPr>
        <w:t>Cottage</w:t>
      </w:r>
      <w:r w:rsidR="00E902A9">
        <w:rPr>
          <w:rFonts w:asciiTheme="majorBidi" w:hAnsiTheme="majorBidi" w:cstheme="majorBidi"/>
          <w:b/>
          <w:bCs/>
          <w:sz w:val="32"/>
          <w:szCs w:val="32"/>
        </w:rPr>
        <w:t xml:space="preserve"> </w:t>
      </w:r>
      <w:r>
        <w:rPr>
          <w:rFonts w:asciiTheme="majorBidi" w:hAnsiTheme="majorBidi" w:cstheme="majorBidi"/>
          <w:b/>
          <w:bCs/>
          <w:sz w:val="32"/>
          <w:szCs w:val="32"/>
        </w:rPr>
        <w:t>.</w:t>
      </w:r>
      <w:r w:rsidRPr="00CA571C">
        <w:rPr>
          <w:rFonts w:asciiTheme="majorBidi" w:hAnsiTheme="majorBidi" w:cstheme="majorBidi"/>
          <w:b/>
          <w:bCs/>
          <w:sz w:val="32"/>
          <w:szCs w:val="32"/>
        </w:rPr>
        <w:t xml:space="preserve"> </w:t>
      </w:r>
    </w:p>
    <w:p w14:paraId="1DFB36D4" w14:textId="44B4D561" w:rsidR="00CF4728" w:rsidRDefault="00CF4728" w:rsidP="00A73D23">
      <w:pPr>
        <w:spacing w:before="100" w:beforeAutospacing="1" w:after="100" w:afterAutospacing="1" w:line="360" w:lineRule="auto"/>
        <w:ind w:left="360"/>
        <w:rPr>
          <w:rFonts w:asciiTheme="majorBidi" w:eastAsia="Times New Roman" w:hAnsiTheme="majorBidi" w:cstheme="majorBidi"/>
          <w:b/>
          <w:bCs/>
          <w:sz w:val="32"/>
          <w:szCs w:val="32"/>
        </w:rPr>
      </w:pPr>
      <w:r>
        <w:rPr>
          <w:rFonts w:asciiTheme="majorBidi" w:hAnsiTheme="majorBidi" w:cstheme="majorBidi"/>
          <w:b/>
          <w:bCs/>
          <w:sz w:val="32"/>
          <w:szCs w:val="32"/>
        </w:rPr>
        <w:lastRenderedPageBreak/>
        <w:t>2-</w:t>
      </w:r>
      <w:r w:rsidRPr="00CF4728">
        <w:rPr>
          <w:rFonts w:asciiTheme="majorBidi" w:eastAsia="Times New Roman" w:hAnsiTheme="majorBidi" w:cstheme="majorBidi"/>
          <w:b/>
          <w:bCs/>
          <w:sz w:val="32"/>
          <w:szCs w:val="32"/>
        </w:rPr>
        <w:t xml:space="preserve"> </w:t>
      </w:r>
      <w:r w:rsidRPr="00CA571C">
        <w:rPr>
          <w:rFonts w:asciiTheme="majorBidi" w:eastAsia="Times New Roman" w:hAnsiTheme="majorBidi" w:cstheme="majorBidi"/>
          <w:b/>
          <w:bCs/>
          <w:sz w:val="32"/>
          <w:szCs w:val="32"/>
        </w:rPr>
        <w:t>Thermophilic Cultures</w:t>
      </w:r>
    </w:p>
    <w:p w14:paraId="63194320" w14:textId="041B12D5" w:rsidR="00CF4728" w:rsidRPr="00CA571C" w:rsidRDefault="00CF4728" w:rsidP="00CF4728">
      <w:pPr>
        <w:spacing w:after="0" w:line="240" w:lineRule="auto"/>
        <w:rPr>
          <w:rFonts w:asciiTheme="majorBidi" w:eastAsia="Times New Roman" w:hAnsiTheme="majorBidi" w:cstheme="majorBidi"/>
          <w:b/>
          <w:bCs/>
          <w:sz w:val="32"/>
          <w:szCs w:val="32"/>
        </w:rPr>
      </w:pPr>
      <w:r>
        <w:rPr>
          <w:rFonts w:asciiTheme="majorBidi" w:eastAsia="Times New Roman" w:hAnsiTheme="majorBidi" w:cstheme="majorBidi"/>
          <w:b/>
          <w:bCs/>
          <w:i/>
          <w:iCs/>
          <w:sz w:val="32"/>
          <w:szCs w:val="32"/>
        </w:rPr>
        <w:t>-</w:t>
      </w:r>
      <w:r w:rsidRPr="00CA571C">
        <w:rPr>
          <w:rFonts w:asciiTheme="majorBidi" w:eastAsia="Times New Roman" w:hAnsiTheme="majorBidi" w:cstheme="majorBidi"/>
          <w:b/>
          <w:bCs/>
          <w:i/>
          <w:iCs/>
          <w:sz w:val="32"/>
          <w:szCs w:val="32"/>
        </w:rPr>
        <w:t>Streptococcus thermophilus</w:t>
      </w:r>
      <w:r w:rsidRPr="00CA571C">
        <w:rPr>
          <w:rFonts w:asciiTheme="majorBidi" w:eastAsia="Times New Roman" w:hAnsiTheme="majorBidi" w:cstheme="majorBidi"/>
          <w:b/>
          <w:bCs/>
          <w:sz w:val="32"/>
          <w:szCs w:val="32"/>
        </w:rPr>
        <w:t xml:space="preserve"> </w:t>
      </w:r>
    </w:p>
    <w:p w14:paraId="686AC520" w14:textId="3F61D436" w:rsidR="00CF4728" w:rsidRDefault="00CF4728" w:rsidP="00CF4728">
      <w:pPr>
        <w:spacing w:before="100" w:beforeAutospacing="1" w:after="100" w:afterAutospacing="1" w:line="360" w:lineRule="auto"/>
        <w:ind w:left="360"/>
        <w:jc w:val="both"/>
        <w:rPr>
          <w:rFonts w:asciiTheme="majorBidi" w:eastAsia="Times New Roman" w:hAnsiTheme="majorBidi" w:cstheme="majorBidi"/>
          <w:b/>
          <w:bCs/>
          <w:i/>
          <w:iCs/>
          <w:sz w:val="32"/>
          <w:szCs w:val="32"/>
        </w:rPr>
      </w:pPr>
      <w:r>
        <w:rPr>
          <w:rFonts w:asciiTheme="majorBidi" w:eastAsia="Times New Roman" w:hAnsiTheme="majorBidi" w:cstheme="majorBidi"/>
          <w:b/>
          <w:bCs/>
          <w:i/>
          <w:iCs/>
          <w:sz w:val="32"/>
          <w:szCs w:val="32"/>
        </w:rPr>
        <w:t>-</w:t>
      </w:r>
      <w:r w:rsidRPr="00CA571C">
        <w:rPr>
          <w:rFonts w:asciiTheme="majorBidi" w:eastAsia="Times New Roman" w:hAnsiTheme="majorBidi" w:cstheme="majorBidi"/>
          <w:b/>
          <w:bCs/>
          <w:i/>
          <w:iCs/>
          <w:sz w:val="32"/>
          <w:szCs w:val="32"/>
        </w:rPr>
        <w:t xml:space="preserve">Lactobacillus </w:t>
      </w:r>
      <w:proofErr w:type="spellStart"/>
      <w:r w:rsidRPr="00CA571C">
        <w:rPr>
          <w:rFonts w:asciiTheme="majorBidi" w:eastAsia="Times New Roman" w:hAnsiTheme="majorBidi" w:cstheme="majorBidi"/>
          <w:b/>
          <w:bCs/>
          <w:i/>
          <w:iCs/>
          <w:sz w:val="32"/>
          <w:szCs w:val="32"/>
        </w:rPr>
        <w:t>helveticus</w:t>
      </w:r>
      <w:proofErr w:type="spellEnd"/>
    </w:p>
    <w:p w14:paraId="38CD4118" w14:textId="56EA583C" w:rsidR="00CF4728" w:rsidRDefault="00CF4728" w:rsidP="00CF4728">
      <w:pPr>
        <w:spacing w:before="100" w:beforeAutospacing="1" w:after="100" w:afterAutospacing="1" w:line="360" w:lineRule="auto"/>
        <w:ind w:left="360"/>
        <w:jc w:val="both"/>
        <w:rPr>
          <w:rFonts w:asciiTheme="majorBidi" w:eastAsia="Times New Roman" w:hAnsiTheme="majorBidi" w:cstheme="majorBidi"/>
          <w:b/>
          <w:bCs/>
          <w:i/>
          <w:iCs/>
          <w:sz w:val="32"/>
          <w:szCs w:val="32"/>
        </w:rPr>
      </w:pPr>
      <w:r>
        <w:rPr>
          <w:rFonts w:asciiTheme="majorBidi" w:eastAsia="Times New Roman" w:hAnsiTheme="majorBidi" w:cstheme="majorBidi"/>
          <w:b/>
          <w:bCs/>
          <w:i/>
          <w:iCs/>
          <w:sz w:val="32"/>
          <w:szCs w:val="32"/>
        </w:rPr>
        <w:t>-</w:t>
      </w:r>
      <w:r w:rsidR="00A11A0B" w:rsidRPr="00A11A0B">
        <w:rPr>
          <w:rFonts w:asciiTheme="majorBidi" w:eastAsia="Times New Roman" w:hAnsiTheme="majorBidi" w:cstheme="majorBidi"/>
          <w:b/>
          <w:bCs/>
          <w:i/>
          <w:iCs/>
          <w:sz w:val="32"/>
          <w:szCs w:val="32"/>
        </w:rPr>
        <w:t xml:space="preserve"> </w:t>
      </w:r>
      <w:r w:rsidR="00A11A0B" w:rsidRPr="00CA571C">
        <w:rPr>
          <w:rFonts w:asciiTheme="majorBidi" w:eastAsia="Times New Roman" w:hAnsiTheme="majorBidi" w:cstheme="majorBidi"/>
          <w:b/>
          <w:bCs/>
          <w:i/>
          <w:iCs/>
          <w:sz w:val="32"/>
          <w:szCs w:val="32"/>
        </w:rPr>
        <w:t>Lactobacillus bulgaricus</w:t>
      </w:r>
    </w:p>
    <w:p w14:paraId="7747E510" w14:textId="6F686B56" w:rsidR="00A11A0B" w:rsidRDefault="00A11A0B" w:rsidP="00CF4728">
      <w:pPr>
        <w:spacing w:before="100" w:beforeAutospacing="1" w:after="100" w:afterAutospacing="1" w:line="360" w:lineRule="auto"/>
        <w:ind w:left="360"/>
        <w:jc w:val="both"/>
        <w:rPr>
          <w:rFonts w:asciiTheme="majorBidi" w:hAnsiTheme="majorBidi" w:cstheme="majorBidi"/>
          <w:b/>
          <w:bCs/>
          <w:sz w:val="32"/>
          <w:szCs w:val="32"/>
        </w:rPr>
      </w:pPr>
      <w:r>
        <w:rPr>
          <w:rFonts w:asciiTheme="majorBidi" w:eastAsia="Times New Roman" w:hAnsiTheme="majorBidi" w:cstheme="majorBidi"/>
          <w:b/>
          <w:bCs/>
          <w:i/>
          <w:iCs/>
          <w:sz w:val="32"/>
          <w:szCs w:val="32"/>
        </w:rPr>
        <w:t>-</w:t>
      </w:r>
      <w:r w:rsidRPr="00A11A0B">
        <w:rPr>
          <w:rFonts w:asciiTheme="majorBidi" w:eastAsia="Times New Roman" w:hAnsiTheme="majorBidi" w:cstheme="majorBidi"/>
          <w:b/>
          <w:bCs/>
          <w:i/>
          <w:iCs/>
          <w:sz w:val="32"/>
          <w:szCs w:val="32"/>
        </w:rPr>
        <w:t xml:space="preserve"> </w:t>
      </w:r>
      <w:r w:rsidRPr="00CA571C">
        <w:rPr>
          <w:rFonts w:asciiTheme="majorBidi" w:eastAsia="Times New Roman" w:hAnsiTheme="majorBidi" w:cstheme="majorBidi"/>
          <w:b/>
          <w:bCs/>
          <w:i/>
          <w:iCs/>
          <w:sz w:val="32"/>
          <w:szCs w:val="32"/>
        </w:rPr>
        <w:t>Lactobacillus lactis</w:t>
      </w:r>
    </w:p>
    <w:p w14:paraId="2716F05D" w14:textId="2269B367" w:rsidR="00CF4728" w:rsidRDefault="00A11A0B" w:rsidP="00CF4728">
      <w:pPr>
        <w:spacing w:before="100" w:beforeAutospacing="1" w:after="100" w:afterAutospacing="1" w:line="360" w:lineRule="auto"/>
        <w:ind w:left="360"/>
        <w:jc w:val="both"/>
        <w:rPr>
          <w:rFonts w:asciiTheme="majorBidi" w:hAnsiTheme="majorBidi" w:cstheme="majorBidi"/>
          <w:b/>
          <w:bCs/>
          <w:sz w:val="32"/>
          <w:szCs w:val="32"/>
        </w:rPr>
      </w:pPr>
      <w:r w:rsidRPr="00CA571C">
        <w:rPr>
          <w:rFonts w:asciiTheme="majorBidi" w:eastAsia="Times New Roman" w:hAnsiTheme="majorBidi" w:cstheme="majorBidi"/>
          <w:b/>
          <w:bCs/>
          <w:sz w:val="32"/>
          <w:szCs w:val="32"/>
        </w:rPr>
        <w:t>Commonly used coccus/rod blend for high temperature varieties, Swiss and Italian (</w:t>
      </w:r>
      <w:proofErr w:type="spellStart"/>
      <w:proofErr w:type="gramStart"/>
      <w:r w:rsidRPr="00CA571C">
        <w:rPr>
          <w:rFonts w:asciiTheme="majorBidi" w:eastAsia="Times New Roman" w:hAnsiTheme="majorBidi" w:cstheme="majorBidi"/>
          <w:b/>
          <w:bCs/>
          <w:sz w:val="32"/>
          <w:szCs w:val="32"/>
        </w:rPr>
        <w:t>Parmesan,Rommano</w:t>
      </w:r>
      <w:proofErr w:type="spellEnd"/>
      <w:proofErr w:type="gramEnd"/>
      <w:r w:rsidRPr="00CA571C">
        <w:rPr>
          <w:rFonts w:asciiTheme="majorBidi" w:eastAsia="Times New Roman" w:hAnsiTheme="majorBidi" w:cstheme="majorBidi"/>
          <w:b/>
          <w:bCs/>
          <w:sz w:val="32"/>
          <w:szCs w:val="32"/>
        </w:rPr>
        <w:t>,</w:t>
      </w:r>
      <w:r w:rsidRPr="00CA571C">
        <w:rPr>
          <w:rFonts w:asciiTheme="majorBidi" w:hAnsiTheme="majorBidi" w:cstheme="majorBidi"/>
          <w:sz w:val="32"/>
          <w:szCs w:val="32"/>
        </w:rPr>
        <w:t xml:space="preserve"> </w:t>
      </w:r>
      <w:r w:rsidRPr="00CA571C">
        <w:rPr>
          <w:rFonts w:asciiTheme="majorBidi" w:eastAsia="Times New Roman" w:hAnsiTheme="majorBidi" w:cstheme="majorBidi"/>
          <w:b/>
          <w:bCs/>
          <w:sz w:val="32"/>
          <w:szCs w:val="32"/>
        </w:rPr>
        <w:t>Emmental</w:t>
      </w:r>
      <w:r>
        <w:rPr>
          <w:rFonts w:asciiTheme="majorBidi" w:eastAsia="Times New Roman" w:hAnsiTheme="majorBidi" w:cstheme="majorBidi"/>
          <w:b/>
          <w:bCs/>
          <w:sz w:val="32"/>
          <w:szCs w:val="32"/>
        </w:rPr>
        <w:t>)</w:t>
      </w:r>
    </w:p>
    <w:p w14:paraId="0E62E6C0" w14:textId="176721A9" w:rsidR="00A73D23" w:rsidRDefault="00A11A0B" w:rsidP="00A73D23">
      <w:pPr>
        <w:spacing w:before="100" w:beforeAutospacing="1" w:after="100" w:afterAutospacing="1" w:line="360" w:lineRule="auto"/>
        <w:ind w:left="360"/>
        <w:rPr>
          <w:rFonts w:asciiTheme="majorBidi" w:hAnsiTheme="majorBidi" w:cstheme="majorBidi"/>
          <w:b/>
          <w:bCs/>
          <w:sz w:val="32"/>
          <w:szCs w:val="32"/>
        </w:rPr>
      </w:pPr>
      <w:r w:rsidRPr="00CA571C">
        <w:rPr>
          <w:rFonts w:asciiTheme="majorBidi" w:eastAsia="Times New Roman" w:hAnsiTheme="majorBidi" w:cstheme="majorBidi"/>
          <w:b/>
          <w:bCs/>
          <w:sz w:val="32"/>
          <w:szCs w:val="32"/>
        </w:rPr>
        <w:t xml:space="preserve">Commonly </w:t>
      </w:r>
      <w:r w:rsidRPr="00CA571C">
        <w:rPr>
          <w:rFonts w:asciiTheme="majorBidi" w:eastAsia="Times New Roman" w:hAnsiTheme="majorBidi" w:cstheme="majorBidi"/>
          <w:b/>
          <w:bCs/>
          <w:i/>
          <w:iCs/>
          <w:sz w:val="32"/>
          <w:szCs w:val="32"/>
        </w:rPr>
        <w:t>Lactobacillus bulgaricus</w:t>
      </w:r>
      <w:r w:rsidRPr="00CA571C">
        <w:rPr>
          <w:rFonts w:asciiTheme="majorBidi" w:eastAsia="Times New Roman" w:hAnsiTheme="majorBidi" w:cstheme="majorBidi"/>
          <w:b/>
          <w:bCs/>
          <w:sz w:val="32"/>
          <w:szCs w:val="32"/>
        </w:rPr>
        <w:t xml:space="preserve"> blended with </w:t>
      </w:r>
      <w:r w:rsidRPr="00CA571C">
        <w:rPr>
          <w:rFonts w:asciiTheme="majorBidi" w:eastAsia="Times New Roman" w:hAnsiTheme="majorBidi" w:cstheme="majorBidi"/>
          <w:b/>
          <w:bCs/>
          <w:i/>
          <w:iCs/>
          <w:sz w:val="32"/>
          <w:szCs w:val="32"/>
        </w:rPr>
        <w:t>S. thermophilus</w:t>
      </w:r>
      <w:r w:rsidRPr="00CA571C">
        <w:rPr>
          <w:rFonts w:asciiTheme="majorBidi" w:eastAsia="Times New Roman" w:hAnsiTheme="majorBidi" w:cstheme="majorBidi"/>
          <w:b/>
          <w:bCs/>
          <w:sz w:val="32"/>
          <w:szCs w:val="32"/>
        </w:rPr>
        <w:t xml:space="preserve"> for yoghurt</w:t>
      </w:r>
      <w:r>
        <w:rPr>
          <w:rFonts w:asciiTheme="majorBidi" w:eastAsia="Times New Roman" w:hAnsiTheme="majorBidi" w:cstheme="majorBidi"/>
          <w:b/>
          <w:bCs/>
          <w:sz w:val="32"/>
          <w:szCs w:val="32"/>
        </w:rPr>
        <w:t>.</w:t>
      </w:r>
    </w:p>
    <w:p w14:paraId="7813A73B" w14:textId="4C1DD34C" w:rsidR="000674CF" w:rsidRDefault="000674CF" w:rsidP="000674CF">
      <w:pPr>
        <w:spacing w:before="100" w:beforeAutospacing="1" w:after="100" w:afterAutospacing="1" w:line="360" w:lineRule="auto"/>
        <w:ind w:left="360"/>
        <w:jc w:val="both"/>
        <w:rPr>
          <w:rFonts w:asciiTheme="majorBidi" w:hAnsiTheme="majorBidi" w:cstheme="majorBidi"/>
          <w:b/>
          <w:bCs/>
          <w:sz w:val="32"/>
          <w:szCs w:val="32"/>
        </w:rPr>
      </w:pPr>
      <w:r w:rsidRPr="00CA571C">
        <w:rPr>
          <w:rFonts w:asciiTheme="majorBidi" w:eastAsia="Times New Roman" w:hAnsiTheme="majorBidi" w:cstheme="majorBidi"/>
          <w:b/>
          <w:bCs/>
          <w:sz w:val="32"/>
          <w:szCs w:val="32"/>
        </w:rPr>
        <w:t>Commonly</w:t>
      </w:r>
      <w:r w:rsidRPr="00CA571C">
        <w:rPr>
          <w:rFonts w:asciiTheme="majorBidi" w:eastAsia="Times New Roman" w:hAnsiTheme="majorBidi" w:cstheme="majorBidi"/>
          <w:b/>
          <w:bCs/>
          <w:i/>
          <w:iCs/>
          <w:sz w:val="32"/>
          <w:szCs w:val="32"/>
        </w:rPr>
        <w:t xml:space="preserve"> Lactobacillus lactis</w:t>
      </w:r>
      <w:r w:rsidRPr="000674CF">
        <w:rPr>
          <w:rFonts w:asciiTheme="majorBidi" w:eastAsia="Times New Roman" w:hAnsiTheme="majorBidi" w:cstheme="majorBidi"/>
          <w:b/>
          <w:bCs/>
          <w:sz w:val="32"/>
          <w:szCs w:val="32"/>
        </w:rPr>
        <w:t xml:space="preserve"> </w:t>
      </w:r>
      <w:r w:rsidRPr="00CA571C">
        <w:rPr>
          <w:rFonts w:asciiTheme="majorBidi" w:eastAsia="Times New Roman" w:hAnsiTheme="majorBidi" w:cstheme="majorBidi"/>
          <w:b/>
          <w:bCs/>
          <w:sz w:val="32"/>
          <w:szCs w:val="32"/>
        </w:rPr>
        <w:t xml:space="preserve">blended with </w:t>
      </w:r>
      <w:r w:rsidRPr="00CA571C">
        <w:rPr>
          <w:rFonts w:asciiTheme="majorBidi" w:eastAsia="Times New Roman" w:hAnsiTheme="majorBidi" w:cstheme="majorBidi"/>
          <w:b/>
          <w:bCs/>
          <w:i/>
          <w:iCs/>
          <w:sz w:val="32"/>
          <w:szCs w:val="32"/>
        </w:rPr>
        <w:t>S. thermophilus</w:t>
      </w:r>
      <w:r>
        <w:rPr>
          <w:rFonts w:asciiTheme="majorBidi" w:eastAsia="Times New Roman" w:hAnsiTheme="majorBidi" w:cstheme="majorBidi"/>
          <w:b/>
          <w:bCs/>
          <w:i/>
          <w:iCs/>
          <w:sz w:val="32"/>
          <w:szCs w:val="32"/>
        </w:rPr>
        <w:t xml:space="preserve"> </w:t>
      </w:r>
      <w:r w:rsidRPr="00CA571C">
        <w:rPr>
          <w:rFonts w:asciiTheme="majorBidi" w:eastAsia="Times New Roman" w:hAnsiTheme="majorBidi" w:cstheme="majorBidi"/>
          <w:b/>
          <w:bCs/>
          <w:sz w:val="32"/>
          <w:szCs w:val="32"/>
        </w:rPr>
        <w:t>for</w:t>
      </w:r>
      <w:r w:rsidRPr="000674CF">
        <w:rPr>
          <w:rFonts w:asciiTheme="majorBidi" w:eastAsia="Times New Roman" w:hAnsiTheme="majorBidi" w:cstheme="majorBidi"/>
          <w:b/>
          <w:bCs/>
          <w:sz w:val="32"/>
          <w:szCs w:val="32"/>
        </w:rPr>
        <w:t xml:space="preserve"> </w:t>
      </w:r>
      <w:r w:rsidRPr="00CA571C">
        <w:rPr>
          <w:rFonts w:asciiTheme="majorBidi" w:eastAsia="Times New Roman" w:hAnsiTheme="majorBidi" w:cstheme="majorBidi"/>
          <w:b/>
          <w:bCs/>
          <w:sz w:val="32"/>
          <w:szCs w:val="32"/>
        </w:rPr>
        <w:t>probiotic yoghurt</w:t>
      </w:r>
      <w:r>
        <w:rPr>
          <w:rFonts w:asciiTheme="majorBidi" w:eastAsia="Times New Roman" w:hAnsiTheme="majorBidi" w:cstheme="majorBidi"/>
          <w:b/>
          <w:bCs/>
          <w:sz w:val="32"/>
          <w:szCs w:val="32"/>
        </w:rPr>
        <w:t>.</w:t>
      </w:r>
    </w:p>
    <w:p w14:paraId="542513F7" w14:textId="091EFFC8" w:rsidR="00CA571C" w:rsidRPr="0080302F" w:rsidRDefault="004236F5" w:rsidP="00CA571C">
      <w:pPr>
        <w:pStyle w:val="NormalWeb"/>
        <w:spacing w:line="360" w:lineRule="auto"/>
        <w:rPr>
          <w:rFonts w:asciiTheme="majorBidi" w:hAnsiTheme="majorBidi" w:cstheme="majorBidi"/>
          <w:b/>
          <w:sz w:val="32"/>
          <w:szCs w:val="32"/>
        </w:rPr>
      </w:pPr>
      <w:bookmarkStart w:id="1" w:name="Table7_1"/>
      <w:bookmarkEnd w:id="1"/>
      <w:r>
        <w:rPr>
          <w:rFonts w:asciiTheme="majorBidi" w:hAnsiTheme="majorBidi" w:cstheme="majorBidi"/>
          <w:b/>
          <w:sz w:val="32"/>
          <w:szCs w:val="32"/>
        </w:rPr>
        <w:t>C</w:t>
      </w:r>
      <w:r w:rsidR="00CA571C" w:rsidRPr="0080302F">
        <w:rPr>
          <w:rFonts w:asciiTheme="majorBidi" w:hAnsiTheme="majorBidi" w:cstheme="majorBidi"/>
          <w:b/>
          <w:sz w:val="32"/>
          <w:szCs w:val="32"/>
        </w:rPr>
        <w:t xml:space="preserve">-Starter </w:t>
      </w:r>
      <w:proofErr w:type="gramStart"/>
      <w:r w:rsidR="00CA571C" w:rsidRPr="0080302F">
        <w:rPr>
          <w:rFonts w:asciiTheme="majorBidi" w:hAnsiTheme="majorBidi" w:cstheme="majorBidi"/>
          <w:b/>
          <w:sz w:val="32"/>
          <w:szCs w:val="32"/>
        </w:rPr>
        <w:t>composition:-</w:t>
      </w:r>
      <w:proofErr w:type="gramEnd"/>
    </w:p>
    <w:p w14:paraId="2D7BBBE1" w14:textId="712B41F3" w:rsidR="00CA571C" w:rsidRPr="00CA571C" w:rsidRDefault="00CA571C" w:rsidP="000674CF">
      <w:pPr>
        <w:numPr>
          <w:ilvl w:val="0"/>
          <w:numId w:val="13"/>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b/>
          <w:bCs/>
          <w:sz w:val="32"/>
          <w:szCs w:val="32"/>
        </w:rPr>
        <w:t>Single strain cultures</w:t>
      </w:r>
      <w:r w:rsidRPr="00CA571C">
        <w:rPr>
          <w:rFonts w:asciiTheme="majorBidi" w:eastAsia="Times New Roman" w:hAnsiTheme="majorBidi" w:cstheme="majorBidi"/>
          <w:sz w:val="32"/>
          <w:szCs w:val="32"/>
        </w:rPr>
        <w:t xml:space="preserve"> defined cultures are single strain microorganism cultured in skim milk and added separately to cheese vat for specific properties such as proteolytic characteristics</w:t>
      </w:r>
      <w:r w:rsidR="000674CF">
        <w:rPr>
          <w:rFonts w:asciiTheme="majorBidi" w:eastAsia="Times New Roman" w:hAnsiTheme="majorBidi" w:cstheme="majorBidi"/>
          <w:sz w:val="32"/>
          <w:szCs w:val="32"/>
        </w:rPr>
        <w:t>.</w:t>
      </w:r>
      <w:r w:rsidRPr="00CA571C">
        <w:rPr>
          <w:rFonts w:asciiTheme="majorBidi" w:eastAsia="Times New Roman" w:hAnsiTheme="majorBidi" w:cstheme="majorBidi"/>
          <w:sz w:val="32"/>
          <w:szCs w:val="32"/>
        </w:rPr>
        <w:t xml:space="preserve"> </w:t>
      </w:r>
    </w:p>
    <w:p w14:paraId="7EE375B6" w14:textId="77777777" w:rsidR="00CA571C" w:rsidRPr="00CA571C" w:rsidRDefault="00CA571C" w:rsidP="00CA571C">
      <w:pPr>
        <w:numPr>
          <w:ilvl w:val="1"/>
          <w:numId w:val="13"/>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Have the advantages of uniform rate of acid development and uniform flavor profiles. </w:t>
      </w:r>
    </w:p>
    <w:p w14:paraId="7727B230" w14:textId="77777777" w:rsidR="00CA571C" w:rsidRPr="00CA571C" w:rsidRDefault="00CA571C" w:rsidP="00CA571C">
      <w:pPr>
        <w:numPr>
          <w:ilvl w:val="0"/>
          <w:numId w:val="13"/>
        </w:numPr>
        <w:spacing w:before="100" w:beforeAutospacing="1" w:after="100" w:afterAutospacing="1" w:line="360" w:lineRule="auto"/>
        <w:rPr>
          <w:rFonts w:asciiTheme="majorBidi" w:eastAsia="Times New Roman" w:hAnsiTheme="majorBidi" w:cstheme="majorBidi"/>
          <w:sz w:val="32"/>
          <w:szCs w:val="32"/>
        </w:rPr>
      </w:pPr>
      <w:r w:rsidRPr="0080302F">
        <w:rPr>
          <w:rFonts w:asciiTheme="majorBidi" w:eastAsia="Times New Roman" w:hAnsiTheme="majorBidi" w:cstheme="majorBidi"/>
          <w:b/>
          <w:bCs/>
          <w:sz w:val="32"/>
          <w:szCs w:val="32"/>
        </w:rPr>
        <w:t xml:space="preserve">A mixed defined culture </w:t>
      </w:r>
      <w:r w:rsidRPr="00CA571C">
        <w:rPr>
          <w:rFonts w:asciiTheme="majorBidi" w:eastAsia="Times New Roman" w:hAnsiTheme="majorBidi" w:cstheme="majorBidi"/>
          <w:sz w:val="32"/>
          <w:szCs w:val="32"/>
        </w:rPr>
        <w:t xml:space="preserve">is a blend of single strain cultures. </w:t>
      </w:r>
    </w:p>
    <w:p w14:paraId="2A7B20C9" w14:textId="77777777" w:rsidR="00CA571C" w:rsidRPr="00CA571C" w:rsidRDefault="00CA571C" w:rsidP="00CA571C">
      <w:pPr>
        <w:numPr>
          <w:ilvl w:val="0"/>
          <w:numId w:val="13"/>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Mixed cultures are nonspecific blends of cultures.</w:t>
      </w:r>
    </w:p>
    <w:p w14:paraId="50A582AE" w14:textId="0B8D2F65" w:rsidR="00CA571C" w:rsidRPr="00CA571C" w:rsidRDefault="0048383B" w:rsidP="00CA571C">
      <w:pPr>
        <w:numPr>
          <w:ilvl w:val="1"/>
          <w:numId w:val="13"/>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Have the advantages of </w:t>
      </w:r>
      <w:r w:rsidR="00CA571C" w:rsidRPr="00CA571C">
        <w:rPr>
          <w:rFonts w:asciiTheme="majorBidi" w:eastAsia="Times New Roman" w:hAnsiTheme="majorBidi" w:cstheme="majorBidi"/>
          <w:sz w:val="32"/>
          <w:szCs w:val="32"/>
        </w:rPr>
        <w:t>complex systems of phage resistance.</w:t>
      </w:r>
    </w:p>
    <w:p w14:paraId="789327DF" w14:textId="764713DB" w:rsidR="00CA571C" w:rsidRPr="00CA571C" w:rsidRDefault="00CA571C" w:rsidP="00CA571C">
      <w:pPr>
        <w:numPr>
          <w:ilvl w:val="1"/>
          <w:numId w:val="13"/>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Disadvantage is non uniform rates of acid development from vat to vat and </w:t>
      </w:r>
      <w:r w:rsidR="0048383B" w:rsidRPr="00CA571C">
        <w:rPr>
          <w:rFonts w:asciiTheme="majorBidi" w:eastAsia="Times New Roman" w:hAnsiTheme="majorBidi" w:cstheme="majorBidi"/>
          <w:sz w:val="32"/>
          <w:szCs w:val="32"/>
        </w:rPr>
        <w:t>non-uniform</w:t>
      </w:r>
      <w:r w:rsidRPr="00CA571C">
        <w:rPr>
          <w:rFonts w:asciiTheme="majorBidi" w:eastAsia="Times New Roman" w:hAnsiTheme="majorBidi" w:cstheme="majorBidi"/>
          <w:sz w:val="32"/>
          <w:szCs w:val="32"/>
        </w:rPr>
        <w:t xml:space="preserve"> flavor profiles.</w:t>
      </w:r>
    </w:p>
    <w:p w14:paraId="406D8DF9" w14:textId="77777777" w:rsidR="00CA571C" w:rsidRPr="00CA571C" w:rsidRDefault="00CA571C" w:rsidP="00CA571C">
      <w:pPr>
        <w:numPr>
          <w:ilvl w:val="1"/>
          <w:numId w:val="13"/>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lastRenderedPageBreak/>
        <w:t>Have resistance to scalding temperatures.</w:t>
      </w:r>
    </w:p>
    <w:p w14:paraId="45EC5BF4" w14:textId="77777777" w:rsidR="00CA571C" w:rsidRPr="00CA571C" w:rsidRDefault="00CA571C" w:rsidP="00CA571C">
      <w:pPr>
        <w:numPr>
          <w:ilvl w:val="0"/>
          <w:numId w:val="9"/>
        </w:numPr>
        <w:spacing w:before="100" w:beforeAutospacing="1" w:after="100" w:afterAutospacing="1" w:line="360" w:lineRule="auto"/>
        <w:rPr>
          <w:rFonts w:asciiTheme="majorBidi" w:hAnsiTheme="majorBidi" w:cstheme="majorBidi"/>
          <w:sz w:val="32"/>
          <w:szCs w:val="32"/>
        </w:rPr>
      </w:pPr>
      <w:r w:rsidRPr="00CA571C">
        <w:rPr>
          <w:rFonts w:asciiTheme="majorBidi" w:eastAsia="Times New Roman" w:hAnsiTheme="majorBidi" w:cstheme="majorBidi"/>
          <w:sz w:val="32"/>
          <w:szCs w:val="32"/>
        </w:rPr>
        <w:t>Mixed cultures</w:t>
      </w:r>
      <w:r w:rsidRPr="00CA571C">
        <w:rPr>
          <w:rFonts w:asciiTheme="majorBidi" w:hAnsiTheme="majorBidi" w:cstheme="majorBidi"/>
          <w:sz w:val="32"/>
          <w:szCs w:val="32"/>
        </w:rPr>
        <w:t xml:space="preserve"> grow together in a relationship referred to as '</w:t>
      </w:r>
      <w:proofErr w:type="spellStart"/>
      <w:r w:rsidRPr="00CA571C">
        <w:rPr>
          <w:rFonts w:asciiTheme="majorBidi" w:hAnsiTheme="majorBidi" w:cstheme="majorBidi"/>
          <w:sz w:val="32"/>
          <w:szCs w:val="32"/>
        </w:rPr>
        <w:t>mutualism'e.g</w:t>
      </w:r>
      <w:proofErr w:type="spellEnd"/>
      <w:r w:rsidRPr="00CA571C">
        <w:rPr>
          <w:rFonts w:asciiTheme="majorBidi" w:hAnsiTheme="majorBidi" w:cstheme="majorBidi"/>
          <w:sz w:val="32"/>
          <w:szCs w:val="32"/>
        </w:rPr>
        <w:t>.</w:t>
      </w:r>
      <w:r w:rsidRPr="00CA571C">
        <w:rPr>
          <w:rFonts w:asciiTheme="majorBidi" w:eastAsia="Times New Roman" w:hAnsiTheme="majorBidi" w:cstheme="majorBidi"/>
          <w:sz w:val="32"/>
          <w:szCs w:val="32"/>
        </w:rPr>
        <w:t xml:space="preserve"> mixed </w:t>
      </w:r>
      <w:proofErr w:type="gramStart"/>
      <w:r w:rsidRPr="00CA571C">
        <w:rPr>
          <w:rFonts w:asciiTheme="majorBidi" w:eastAsia="Times New Roman" w:hAnsiTheme="majorBidi" w:cstheme="majorBidi"/>
          <w:sz w:val="32"/>
          <w:szCs w:val="32"/>
        </w:rPr>
        <w:t>cultures</w:t>
      </w:r>
      <w:r w:rsidRPr="00CA571C">
        <w:rPr>
          <w:rFonts w:asciiTheme="majorBidi" w:hAnsiTheme="majorBidi" w:cstheme="majorBidi"/>
          <w:sz w:val="32"/>
          <w:szCs w:val="32"/>
        </w:rPr>
        <w:t xml:space="preserve">  used</w:t>
      </w:r>
      <w:proofErr w:type="gramEnd"/>
      <w:r w:rsidRPr="00CA571C">
        <w:rPr>
          <w:rFonts w:asciiTheme="majorBidi" w:hAnsiTheme="majorBidi" w:cstheme="majorBidi"/>
          <w:sz w:val="32"/>
          <w:szCs w:val="32"/>
        </w:rPr>
        <w:t xml:space="preserve"> for Emmental(</w:t>
      </w:r>
      <w:r w:rsidRPr="00CA571C">
        <w:rPr>
          <w:rStyle w:val="Emphasis"/>
          <w:rFonts w:asciiTheme="majorBidi" w:hAnsiTheme="majorBidi" w:cstheme="majorBidi"/>
          <w:sz w:val="32"/>
          <w:szCs w:val="32"/>
        </w:rPr>
        <w:t>Streptococcus thermophilus+</w:t>
      </w:r>
      <w:r w:rsidRPr="00CA571C">
        <w:rPr>
          <w:rStyle w:val="hps"/>
          <w:rFonts w:asciiTheme="majorBidi" w:hAnsiTheme="majorBidi" w:cstheme="majorBidi"/>
          <w:sz w:val="32"/>
          <w:szCs w:val="32"/>
        </w:rPr>
        <w:t xml:space="preserve"> </w:t>
      </w:r>
      <w:r w:rsidRPr="00CA571C">
        <w:rPr>
          <w:rStyle w:val="Emphasis"/>
          <w:rFonts w:asciiTheme="majorBidi" w:hAnsiTheme="majorBidi" w:cstheme="majorBidi"/>
          <w:sz w:val="32"/>
          <w:szCs w:val="32"/>
        </w:rPr>
        <w:t>Lactobacillus bulgaricus+</w:t>
      </w:r>
      <w:r w:rsidRPr="00CA571C">
        <w:rPr>
          <w:rFonts w:asciiTheme="majorBidi" w:eastAsia="Times New Roman" w:hAnsiTheme="majorBidi" w:cstheme="majorBidi"/>
          <w:i/>
          <w:iCs/>
          <w:sz w:val="32"/>
          <w:szCs w:val="32"/>
        </w:rPr>
        <w:t xml:space="preserve"> </w:t>
      </w:r>
      <w:proofErr w:type="spellStart"/>
      <w:r w:rsidRPr="00CA571C">
        <w:rPr>
          <w:rFonts w:asciiTheme="majorBidi" w:eastAsia="Times New Roman" w:hAnsiTheme="majorBidi" w:cstheme="majorBidi"/>
          <w:i/>
          <w:iCs/>
          <w:sz w:val="32"/>
          <w:szCs w:val="32"/>
        </w:rPr>
        <w:t>Propioni</w:t>
      </w:r>
      <w:proofErr w:type="spellEnd"/>
      <w:r w:rsidRPr="00CA571C">
        <w:rPr>
          <w:rFonts w:asciiTheme="majorBidi" w:eastAsia="Times New Roman" w:hAnsiTheme="majorBidi" w:cstheme="majorBidi"/>
          <w:i/>
          <w:iCs/>
          <w:sz w:val="32"/>
          <w:szCs w:val="32"/>
        </w:rPr>
        <w:t xml:space="preserve"> bacterium </w:t>
      </w:r>
      <w:proofErr w:type="spellStart"/>
      <w:r w:rsidRPr="00CA571C">
        <w:rPr>
          <w:rFonts w:asciiTheme="majorBidi" w:eastAsia="Times New Roman" w:hAnsiTheme="majorBidi" w:cstheme="majorBidi"/>
          <w:i/>
          <w:iCs/>
          <w:sz w:val="32"/>
          <w:szCs w:val="32"/>
        </w:rPr>
        <w:t>shermaniee</w:t>
      </w:r>
      <w:proofErr w:type="spellEnd"/>
      <w:r w:rsidRPr="00CA571C">
        <w:rPr>
          <w:rFonts w:asciiTheme="majorBidi" w:eastAsia="Times New Roman" w:hAnsiTheme="majorBidi" w:cstheme="majorBidi"/>
          <w:i/>
          <w:iCs/>
          <w:sz w:val="32"/>
          <w:szCs w:val="32"/>
        </w:rPr>
        <w:t>)</w:t>
      </w:r>
      <w:r w:rsidRPr="00CA571C">
        <w:rPr>
          <w:rFonts w:asciiTheme="majorBidi" w:eastAsia="Times New Roman" w:hAnsiTheme="majorBidi" w:cstheme="majorBidi"/>
          <w:sz w:val="32"/>
          <w:szCs w:val="32"/>
        </w:rPr>
        <w:t xml:space="preserve"> </w:t>
      </w:r>
      <w:r w:rsidRPr="00CA571C">
        <w:rPr>
          <w:rFonts w:asciiTheme="majorBidi" w:hAnsiTheme="majorBidi" w:cstheme="majorBidi"/>
          <w:sz w:val="32"/>
          <w:szCs w:val="32"/>
        </w:rPr>
        <w:t xml:space="preserve">The </w:t>
      </w:r>
      <w:r w:rsidRPr="00CA571C">
        <w:rPr>
          <w:rStyle w:val="Emphasis"/>
          <w:rFonts w:asciiTheme="majorBidi" w:hAnsiTheme="majorBidi" w:cstheme="majorBidi"/>
          <w:sz w:val="32"/>
          <w:szCs w:val="32"/>
        </w:rPr>
        <w:t>Lactobacillus bulgaricus</w:t>
      </w:r>
      <w:r w:rsidRPr="00CA571C">
        <w:rPr>
          <w:rFonts w:asciiTheme="majorBidi" w:hAnsiTheme="majorBidi" w:cstheme="majorBidi"/>
          <w:sz w:val="32"/>
          <w:szCs w:val="32"/>
        </w:rPr>
        <w:t xml:space="preserve"> produce amino acids and peptides which stimulate the growth of</w:t>
      </w:r>
      <w:r w:rsidRPr="00CA571C">
        <w:rPr>
          <w:rStyle w:val="Emphasis"/>
          <w:rFonts w:asciiTheme="majorBidi" w:hAnsiTheme="majorBidi" w:cstheme="majorBidi"/>
          <w:sz w:val="32"/>
          <w:szCs w:val="32"/>
        </w:rPr>
        <w:t xml:space="preserve"> Streptococcus thermophilus+</w:t>
      </w:r>
      <w:r w:rsidRPr="00CA571C">
        <w:rPr>
          <w:rFonts w:asciiTheme="majorBidi" w:eastAsia="Times New Roman" w:hAnsiTheme="majorBidi" w:cstheme="majorBidi"/>
          <w:i/>
          <w:iCs/>
          <w:sz w:val="32"/>
          <w:szCs w:val="32"/>
        </w:rPr>
        <w:t xml:space="preserve"> </w:t>
      </w:r>
      <w:proofErr w:type="spellStart"/>
      <w:r w:rsidRPr="00CA571C">
        <w:rPr>
          <w:rFonts w:asciiTheme="majorBidi" w:eastAsia="Times New Roman" w:hAnsiTheme="majorBidi" w:cstheme="majorBidi"/>
          <w:i/>
          <w:iCs/>
          <w:sz w:val="32"/>
          <w:szCs w:val="32"/>
        </w:rPr>
        <w:t>Propioni</w:t>
      </w:r>
      <w:proofErr w:type="spellEnd"/>
      <w:r w:rsidRPr="00CA571C">
        <w:rPr>
          <w:rFonts w:asciiTheme="majorBidi" w:eastAsia="Times New Roman" w:hAnsiTheme="majorBidi" w:cstheme="majorBidi"/>
          <w:i/>
          <w:iCs/>
          <w:sz w:val="32"/>
          <w:szCs w:val="32"/>
        </w:rPr>
        <w:t xml:space="preserve"> bacterium </w:t>
      </w:r>
      <w:proofErr w:type="spellStart"/>
      <w:r w:rsidRPr="00CA571C">
        <w:rPr>
          <w:rFonts w:asciiTheme="majorBidi" w:eastAsia="Times New Roman" w:hAnsiTheme="majorBidi" w:cstheme="majorBidi"/>
          <w:i/>
          <w:iCs/>
          <w:sz w:val="32"/>
          <w:szCs w:val="32"/>
        </w:rPr>
        <w:t>shermaniee</w:t>
      </w:r>
      <w:proofErr w:type="spellEnd"/>
      <w:r w:rsidRPr="00CA571C">
        <w:rPr>
          <w:rFonts w:asciiTheme="majorBidi" w:eastAsia="Times New Roman" w:hAnsiTheme="majorBidi" w:cstheme="majorBidi"/>
          <w:i/>
          <w:iCs/>
          <w:sz w:val="32"/>
          <w:szCs w:val="32"/>
        </w:rPr>
        <w:t xml:space="preserve"> </w:t>
      </w:r>
      <w:r w:rsidRPr="00CA571C">
        <w:rPr>
          <w:rFonts w:asciiTheme="majorBidi" w:eastAsia="Times New Roman" w:hAnsiTheme="majorBidi" w:cstheme="majorBidi"/>
          <w:sz w:val="32"/>
          <w:szCs w:val="32"/>
        </w:rPr>
        <w:t xml:space="preserve">which produce Large holes </w:t>
      </w:r>
      <w:r w:rsidRPr="00CA571C">
        <w:rPr>
          <w:rStyle w:val="hps"/>
          <w:rFonts w:asciiTheme="majorBidi" w:hAnsiTheme="majorBidi" w:cstheme="majorBidi"/>
          <w:sz w:val="32"/>
          <w:szCs w:val="32"/>
        </w:rPr>
        <w:t xml:space="preserve"> </w:t>
      </w:r>
      <w:r w:rsidRPr="00CA571C">
        <w:rPr>
          <w:rFonts w:asciiTheme="majorBidi" w:hAnsiTheme="majorBidi" w:cstheme="majorBidi"/>
          <w:sz w:val="32"/>
          <w:szCs w:val="32"/>
        </w:rPr>
        <w:t xml:space="preserve">and the </w:t>
      </w:r>
      <w:r w:rsidRPr="00CA571C">
        <w:rPr>
          <w:rStyle w:val="Emphasis"/>
          <w:rFonts w:asciiTheme="majorBidi" w:hAnsiTheme="majorBidi" w:cstheme="majorBidi"/>
          <w:sz w:val="32"/>
          <w:szCs w:val="32"/>
        </w:rPr>
        <w:t>Streptococcus thermophilus</w:t>
      </w:r>
      <w:r w:rsidRPr="00CA571C">
        <w:rPr>
          <w:rFonts w:asciiTheme="majorBidi" w:hAnsiTheme="majorBidi" w:cstheme="majorBidi"/>
          <w:sz w:val="32"/>
          <w:szCs w:val="32"/>
        </w:rPr>
        <w:t xml:space="preserve"> produce formic acid which is required by </w:t>
      </w:r>
      <w:r w:rsidRPr="00CA571C">
        <w:rPr>
          <w:rStyle w:val="Emphasis"/>
          <w:rFonts w:asciiTheme="majorBidi" w:hAnsiTheme="majorBidi" w:cstheme="majorBidi"/>
          <w:sz w:val="32"/>
          <w:szCs w:val="32"/>
        </w:rPr>
        <w:t>Lactobacillus bulgaricus</w:t>
      </w:r>
      <w:r w:rsidRPr="00CA571C">
        <w:rPr>
          <w:rFonts w:asciiTheme="majorBidi" w:hAnsiTheme="majorBidi" w:cstheme="majorBidi"/>
          <w:sz w:val="32"/>
          <w:szCs w:val="32"/>
        </w:rPr>
        <w:t xml:space="preserve">. </w:t>
      </w:r>
    </w:p>
    <w:p w14:paraId="179078F5" w14:textId="1CCD505A" w:rsidR="00CA571C" w:rsidRPr="00CA571C" w:rsidRDefault="004236F5" w:rsidP="00CA571C">
      <w:pPr>
        <w:spacing w:before="100" w:beforeAutospacing="1" w:after="100" w:afterAutospacing="1"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D</w:t>
      </w:r>
      <w:r w:rsidR="00CA571C" w:rsidRPr="00CA571C">
        <w:rPr>
          <w:rFonts w:asciiTheme="majorBidi" w:eastAsia="Times New Roman" w:hAnsiTheme="majorBidi" w:cstheme="majorBidi"/>
          <w:b/>
          <w:bCs/>
          <w:sz w:val="32"/>
          <w:szCs w:val="32"/>
        </w:rPr>
        <w:t xml:space="preserve">-Forms of </w:t>
      </w:r>
      <w:proofErr w:type="gramStart"/>
      <w:r w:rsidR="00CA571C" w:rsidRPr="00CA571C">
        <w:rPr>
          <w:rFonts w:asciiTheme="majorBidi" w:eastAsia="Times New Roman" w:hAnsiTheme="majorBidi" w:cstheme="majorBidi"/>
          <w:b/>
          <w:bCs/>
          <w:sz w:val="32"/>
          <w:szCs w:val="32"/>
        </w:rPr>
        <w:t>Inoculation:-</w:t>
      </w:r>
      <w:proofErr w:type="gramEnd"/>
    </w:p>
    <w:p w14:paraId="1C7D1643"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Cultures can be carried and prepared for cheese milk inoculation in one of three general formats:</w:t>
      </w:r>
    </w:p>
    <w:p w14:paraId="05CBD838" w14:textId="4BC0E18D" w:rsidR="00CA571C" w:rsidRPr="00CA571C" w:rsidRDefault="00CA571C" w:rsidP="00CA571C">
      <w:pPr>
        <w:numPr>
          <w:ilvl w:val="0"/>
          <w:numId w:val="14"/>
        </w:numPr>
        <w:spacing w:before="100" w:beforeAutospacing="1" w:after="100" w:afterAutospacing="1" w:line="360" w:lineRule="auto"/>
        <w:rPr>
          <w:rFonts w:asciiTheme="majorBidi" w:eastAsia="Times New Roman" w:hAnsiTheme="majorBidi" w:cstheme="majorBidi"/>
          <w:sz w:val="32"/>
          <w:szCs w:val="32"/>
        </w:rPr>
      </w:pPr>
      <w:r w:rsidRPr="0048383B">
        <w:rPr>
          <w:rFonts w:asciiTheme="majorBidi" w:eastAsia="Times New Roman" w:hAnsiTheme="majorBidi" w:cstheme="majorBidi"/>
          <w:b/>
          <w:bCs/>
          <w:sz w:val="32"/>
          <w:szCs w:val="32"/>
        </w:rPr>
        <w:t>Traditional starters</w:t>
      </w:r>
      <w:r w:rsidRPr="00CA571C">
        <w:rPr>
          <w:rFonts w:asciiTheme="majorBidi" w:eastAsia="Times New Roman" w:hAnsiTheme="majorBidi" w:cstheme="majorBidi"/>
          <w:sz w:val="32"/>
          <w:szCs w:val="32"/>
        </w:rPr>
        <w:t xml:space="preserve"> which need several </w:t>
      </w:r>
      <w:proofErr w:type="gramStart"/>
      <w:r w:rsidRPr="00CA571C">
        <w:rPr>
          <w:rFonts w:asciiTheme="majorBidi" w:eastAsia="Times New Roman" w:hAnsiTheme="majorBidi" w:cstheme="majorBidi"/>
          <w:sz w:val="32"/>
          <w:szCs w:val="32"/>
        </w:rPr>
        <w:t>scale</w:t>
      </w:r>
      <w:proofErr w:type="gramEnd"/>
      <w:r w:rsidRPr="00CA571C">
        <w:rPr>
          <w:rFonts w:asciiTheme="majorBidi" w:eastAsia="Times New Roman" w:hAnsiTheme="majorBidi" w:cstheme="majorBidi"/>
          <w:sz w:val="32"/>
          <w:szCs w:val="32"/>
        </w:rPr>
        <w:t xml:space="preserve"> up transfers. This system requires some microbiological facilities and </w:t>
      </w:r>
      <w:r w:rsidR="0048383B" w:rsidRPr="00CA571C">
        <w:rPr>
          <w:rFonts w:asciiTheme="majorBidi" w:eastAsia="Times New Roman" w:hAnsiTheme="majorBidi" w:cstheme="majorBidi"/>
          <w:sz w:val="32"/>
          <w:szCs w:val="32"/>
        </w:rPr>
        <w:t>knowledge</w:t>
      </w:r>
      <w:r w:rsidRPr="00CA571C">
        <w:rPr>
          <w:rFonts w:asciiTheme="majorBidi" w:eastAsia="Times New Roman" w:hAnsiTheme="majorBidi" w:cstheme="majorBidi"/>
          <w:sz w:val="32"/>
          <w:szCs w:val="32"/>
        </w:rPr>
        <w:t xml:space="preserve"> and is only feasible for very large plants or perhaps for smaller plants which use mixed strain cultures. </w:t>
      </w:r>
    </w:p>
    <w:p w14:paraId="78328194" w14:textId="39DCC442" w:rsidR="00CA571C" w:rsidRPr="00CA571C" w:rsidRDefault="00CA571C" w:rsidP="00CA571C">
      <w:pPr>
        <w:numPr>
          <w:ilvl w:val="0"/>
          <w:numId w:val="14"/>
        </w:numPr>
        <w:spacing w:before="100" w:beforeAutospacing="1" w:after="100" w:afterAutospacing="1" w:line="360" w:lineRule="auto"/>
        <w:rPr>
          <w:rFonts w:asciiTheme="majorBidi" w:eastAsia="Times New Roman" w:hAnsiTheme="majorBidi" w:cstheme="majorBidi"/>
          <w:sz w:val="32"/>
          <w:szCs w:val="32"/>
        </w:rPr>
      </w:pPr>
      <w:r w:rsidRPr="0048383B">
        <w:rPr>
          <w:rFonts w:asciiTheme="majorBidi" w:eastAsia="Times New Roman" w:hAnsiTheme="majorBidi" w:cstheme="majorBidi"/>
          <w:b/>
          <w:bCs/>
          <w:sz w:val="32"/>
          <w:szCs w:val="32"/>
        </w:rPr>
        <w:t>Bulk set culture.</w:t>
      </w:r>
      <w:r w:rsidRPr="00CA571C">
        <w:rPr>
          <w:rFonts w:asciiTheme="majorBidi" w:eastAsia="Times New Roman" w:hAnsiTheme="majorBidi" w:cstheme="majorBidi"/>
          <w:sz w:val="32"/>
          <w:szCs w:val="32"/>
        </w:rPr>
        <w:t xml:space="preserve"> In this system, the culture supplier does all the purification and transfer work, and delivers a bulk set culture which is used to inoculate a bulk culture, which in turn is used to inoculate the cheese milk. Bulk cultures are the </w:t>
      </w:r>
      <w:r w:rsidR="0048383B" w:rsidRPr="00CA571C">
        <w:rPr>
          <w:rFonts w:asciiTheme="majorBidi" w:eastAsia="Times New Roman" w:hAnsiTheme="majorBidi" w:cstheme="majorBidi"/>
          <w:sz w:val="32"/>
          <w:szCs w:val="32"/>
        </w:rPr>
        <w:t>feasible</w:t>
      </w:r>
      <w:r w:rsidRPr="00CA571C">
        <w:rPr>
          <w:rFonts w:asciiTheme="majorBidi" w:eastAsia="Times New Roman" w:hAnsiTheme="majorBidi" w:cstheme="majorBidi"/>
          <w:sz w:val="32"/>
          <w:szCs w:val="32"/>
        </w:rPr>
        <w:t xml:space="preserve"> in medium to large plants because the cost savings are significant. </w:t>
      </w:r>
    </w:p>
    <w:p w14:paraId="44A21588" w14:textId="77777777" w:rsidR="00CA571C" w:rsidRPr="00CA571C" w:rsidRDefault="00CA571C" w:rsidP="00CA571C">
      <w:pPr>
        <w:numPr>
          <w:ilvl w:val="0"/>
          <w:numId w:val="14"/>
        </w:numPr>
        <w:spacing w:before="100" w:beforeAutospacing="1" w:after="100" w:afterAutospacing="1" w:line="360" w:lineRule="auto"/>
        <w:rPr>
          <w:rFonts w:asciiTheme="majorBidi" w:eastAsia="Times New Roman" w:hAnsiTheme="majorBidi" w:cstheme="majorBidi"/>
          <w:sz w:val="32"/>
          <w:szCs w:val="32"/>
        </w:rPr>
      </w:pPr>
      <w:r w:rsidRPr="0048383B">
        <w:rPr>
          <w:rFonts w:asciiTheme="majorBidi" w:eastAsia="Times New Roman" w:hAnsiTheme="majorBidi" w:cstheme="majorBidi"/>
          <w:b/>
          <w:bCs/>
          <w:sz w:val="32"/>
          <w:szCs w:val="32"/>
        </w:rPr>
        <w:t xml:space="preserve">Direct to the vat cultures </w:t>
      </w:r>
      <w:r w:rsidRPr="00CA571C">
        <w:rPr>
          <w:rFonts w:asciiTheme="majorBidi" w:eastAsia="Times New Roman" w:hAnsiTheme="majorBidi" w:cstheme="majorBidi"/>
          <w:sz w:val="32"/>
          <w:szCs w:val="32"/>
        </w:rPr>
        <w:t xml:space="preserve">require no scale up at the cheese plant. Concentrated cultures ready to inoculate the cheese milk are supplied directly by the culture supplier. </w:t>
      </w:r>
    </w:p>
    <w:p w14:paraId="1920EB89"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b/>
          <w:bCs/>
          <w:sz w:val="32"/>
          <w:szCs w:val="32"/>
        </w:rPr>
        <w:lastRenderedPageBreak/>
        <w:t xml:space="preserve">Technological properties of lactic acid </w:t>
      </w:r>
      <w:proofErr w:type="gramStart"/>
      <w:r w:rsidRPr="00CA571C">
        <w:rPr>
          <w:rFonts w:asciiTheme="majorBidi" w:eastAsia="Times New Roman" w:hAnsiTheme="majorBidi" w:cstheme="majorBidi"/>
          <w:b/>
          <w:bCs/>
          <w:sz w:val="32"/>
          <w:szCs w:val="32"/>
        </w:rPr>
        <w:t>cultures:-</w:t>
      </w:r>
      <w:proofErr w:type="gramEnd"/>
    </w:p>
    <w:p w14:paraId="1EF8942E"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Lactose metabolism. Most but not all LAB </w:t>
      </w:r>
      <w:proofErr w:type="gramStart"/>
      <w:r w:rsidRPr="00CA571C">
        <w:rPr>
          <w:rFonts w:asciiTheme="majorBidi" w:eastAsia="Times New Roman" w:hAnsiTheme="majorBidi" w:cstheme="majorBidi"/>
          <w:sz w:val="32"/>
          <w:szCs w:val="32"/>
        </w:rPr>
        <w:t>are</w:t>
      </w:r>
      <w:proofErr w:type="gramEnd"/>
      <w:r w:rsidRPr="00CA571C">
        <w:rPr>
          <w:rFonts w:asciiTheme="majorBidi" w:eastAsia="Times New Roman" w:hAnsiTheme="majorBidi" w:cstheme="majorBidi"/>
          <w:sz w:val="32"/>
          <w:szCs w:val="32"/>
        </w:rPr>
        <w:t xml:space="preserve"> able to metabolize lactose. </w:t>
      </w:r>
    </w:p>
    <w:p w14:paraId="41595F09" w14:textId="28D3E22A" w:rsidR="00CA571C" w:rsidRPr="00CA571C" w:rsidRDefault="00CA571C" w:rsidP="008772E8">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Galactose metabolism. </w:t>
      </w:r>
    </w:p>
    <w:p w14:paraId="1C9FAA33"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Proteolytic characteristics which determine cheese flavor development. </w:t>
      </w:r>
    </w:p>
    <w:p w14:paraId="34511668"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Resistance to phage (bacterial viruses). </w:t>
      </w:r>
    </w:p>
    <w:p w14:paraId="25D5703F"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The ability to metabolize citrate which is associated with flavor development (diacetyl or butter milk flavor) and gas formation. </w:t>
      </w:r>
    </w:p>
    <w:p w14:paraId="083FD9E9"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Production of bacteriocins, that is, antibiotics produced by bacteria against other bacteria. </w:t>
      </w:r>
    </w:p>
    <w:p w14:paraId="14977BE4"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Resistance to bacteriocins. </w:t>
      </w:r>
    </w:p>
    <w:p w14:paraId="12788ECE" w14:textId="77777777" w:rsidR="00CA571C" w:rsidRPr="00CA571C" w:rsidRDefault="00CA571C" w:rsidP="00CA571C">
      <w:pPr>
        <w:numPr>
          <w:ilvl w:val="0"/>
          <w:numId w:val="15"/>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Antibiotic resistance. </w:t>
      </w:r>
    </w:p>
    <w:p w14:paraId="360B386C"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b/>
          <w:bCs/>
          <w:sz w:val="32"/>
          <w:szCs w:val="32"/>
        </w:rPr>
        <w:t xml:space="preserve">2-Secondary </w:t>
      </w:r>
      <w:proofErr w:type="gramStart"/>
      <w:r w:rsidRPr="00CA571C">
        <w:rPr>
          <w:rFonts w:asciiTheme="majorBidi" w:eastAsia="Times New Roman" w:hAnsiTheme="majorBidi" w:cstheme="majorBidi"/>
          <w:b/>
          <w:bCs/>
          <w:sz w:val="32"/>
          <w:szCs w:val="32"/>
        </w:rPr>
        <w:t>Cultures:-</w:t>
      </w:r>
      <w:proofErr w:type="gramEnd"/>
    </w:p>
    <w:p w14:paraId="67805AED"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In addition to lactic acid cultures many special or secondary cultures are used to promote specific ripening (both </w:t>
      </w:r>
      <w:proofErr w:type="spellStart"/>
      <w:r w:rsidRPr="00CA571C">
        <w:rPr>
          <w:rFonts w:asciiTheme="majorBidi" w:eastAsia="Times New Roman" w:hAnsiTheme="majorBidi" w:cstheme="majorBidi"/>
          <w:sz w:val="32"/>
          <w:szCs w:val="32"/>
        </w:rPr>
        <w:t>flavour</w:t>
      </w:r>
      <w:proofErr w:type="spellEnd"/>
      <w:r w:rsidRPr="00CA571C">
        <w:rPr>
          <w:rFonts w:asciiTheme="majorBidi" w:eastAsia="Times New Roman" w:hAnsiTheme="majorBidi" w:cstheme="majorBidi"/>
          <w:sz w:val="32"/>
          <w:szCs w:val="32"/>
        </w:rPr>
        <w:t xml:space="preserve"> and texture) characteristics.</w:t>
      </w:r>
    </w:p>
    <w:p w14:paraId="422D322E" w14:textId="77777777" w:rsidR="00CA571C" w:rsidRPr="00CA571C" w:rsidRDefault="00CA571C" w:rsidP="00CA571C">
      <w:pPr>
        <w:numPr>
          <w:ilvl w:val="0"/>
          <w:numId w:val="16"/>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Large holes: </w:t>
      </w:r>
      <w:proofErr w:type="spellStart"/>
      <w:r w:rsidRPr="00CA571C">
        <w:rPr>
          <w:rFonts w:asciiTheme="majorBidi" w:eastAsia="Times New Roman" w:hAnsiTheme="majorBidi" w:cstheme="majorBidi"/>
          <w:i/>
          <w:iCs/>
          <w:sz w:val="32"/>
          <w:szCs w:val="32"/>
        </w:rPr>
        <w:t>Propioni</w:t>
      </w:r>
      <w:proofErr w:type="spellEnd"/>
      <w:r w:rsidRPr="00CA571C">
        <w:rPr>
          <w:rFonts w:asciiTheme="majorBidi" w:eastAsia="Times New Roman" w:hAnsiTheme="majorBidi" w:cstheme="majorBidi"/>
          <w:i/>
          <w:iCs/>
          <w:sz w:val="32"/>
          <w:szCs w:val="32"/>
        </w:rPr>
        <w:t xml:space="preserve"> bacterium </w:t>
      </w:r>
      <w:proofErr w:type="spellStart"/>
      <w:r w:rsidRPr="00CA571C">
        <w:rPr>
          <w:rFonts w:asciiTheme="majorBidi" w:eastAsia="Times New Roman" w:hAnsiTheme="majorBidi" w:cstheme="majorBidi"/>
          <w:i/>
          <w:iCs/>
          <w:sz w:val="32"/>
          <w:szCs w:val="32"/>
        </w:rPr>
        <w:t>freudenreichii</w:t>
      </w:r>
      <w:proofErr w:type="spellEnd"/>
      <w:r w:rsidRPr="00CA571C">
        <w:rPr>
          <w:rFonts w:asciiTheme="majorBidi" w:eastAsia="Times New Roman" w:hAnsiTheme="majorBidi" w:cstheme="majorBidi"/>
          <w:i/>
          <w:iCs/>
          <w:sz w:val="32"/>
          <w:szCs w:val="32"/>
        </w:rPr>
        <w:t xml:space="preserve"> subsp. </w:t>
      </w:r>
      <w:proofErr w:type="spellStart"/>
      <w:r w:rsidRPr="00CA571C">
        <w:rPr>
          <w:rFonts w:asciiTheme="majorBidi" w:eastAsia="Times New Roman" w:hAnsiTheme="majorBidi" w:cstheme="majorBidi"/>
          <w:i/>
          <w:iCs/>
          <w:sz w:val="32"/>
          <w:szCs w:val="32"/>
        </w:rPr>
        <w:t>shermaniee</w:t>
      </w:r>
      <w:proofErr w:type="spellEnd"/>
      <w:r w:rsidRPr="00CA571C">
        <w:rPr>
          <w:rFonts w:asciiTheme="majorBidi" w:eastAsia="Times New Roman" w:hAnsiTheme="majorBidi" w:cstheme="majorBidi"/>
          <w:sz w:val="32"/>
          <w:szCs w:val="32"/>
        </w:rPr>
        <w:t xml:space="preserve"> </w:t>
      </w:r>
    </w:p>
    <w:p w14:paraId="5AEAE0C2" w14:textId="77777777" w:rsidR="00CA571C" w:rsidRPr="00CA571C" w:rsidRDefault="00CA571C" w:rsidP="00CA571C">
      <w:pPr>
        <w:numPr>
          <w:ilvl w:val="1"/>
          <w:numId w:val="16"/>
        </w:numPr>
        <w:spacing w:before="100" w:beforeAutospacing="1" w:after="100" w:afterAutospacing="1" w:line="360" w:lineRule="auto"/>
        <w:rPr>
          <w:rFonts w:asciiTheme="majorBidi" w:hAnsiTheme="majorBidi" w:cstheme="majorBidi"/>
          <w:sz w:val="32"/>
          <w:szCs w:val="32"/>
        </w:rPr>
      </w:pPr>
      <w:r w:rsidRPr="00CA571C">
        <w:rPr>
          <w:rFonts w:asciiTheme="majorBidi" w:hAnsiTheme="majorBidi" w:cstheme="majorBidi"/>
          <w:sz w:val="32"/>
          <w:szCs w:val="32"/>
        </w:rPr>
        <w:t>Produce CO</w:t>
      </w:r>
      <w:r w:rsidRPr="00CA571C">
        <w:rPr>
          <w:rFonts w:asciiTheme="majorBidi" w:hAnsiTheme="majorBidi" w:cstheme="majorBidi"/>
          <w:sz w:val="32"/>
          <w:szCs w:val="32"/>
          <w:vertAlign w:val="subscript"/>
        </w:rPr>
        <w:t>2</w:t>
      </w:r>
      <w:r w:rsidRPr="00CA571C">
        <w:rPr>
          <w:rFonts w:asciiTheme="majorBidi" w:hAnsiTheme="majorBidi" w:cstheme="majorBidi"/>
          <w:sz w:val="32"/>
          <w:szCs w:val="32"/>
        </w:rPr>
        <w:t xml:space="preserve"> gas which forms the holes (or eyes) and the characteristic “nutty” flavor in Swiss.</w:t>
      </w:r>
    </w:p>
    <w:p w14:paraId="7FBD4857" w14:textId="77777777" w:rsidR="00CA571C" w:rsidRPr="00CA571C" w:rsidRDefault="00CA571C" w:rsidP="00CA571C">
      <w:pPr>
        <w:numPr>
          <w:ilvl w:val="0"/>
          <w:numId w:val="16"/>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White </w:t>
      </w:r>
      <w:proofErr w:type="spellStart"/>
      <w:r w:rsidRPr="00CA571C">
        <w:rPr>
          <w:rFonts w:asciiTheme="majorBidi" w:eastAsia="Times New Roman" w:hAnsiTheme="majorBidi" w:cstheme="majorBidi"/>
          <w:sz w:val="32"/>
          <w:szCs w:val="32"/>
        </w:rPr>
        <w:t>moulds</w:t>
      </w:r>
      <w:proofErr w:type="spellEnd"/>
      <w:r w:rsidRPr="00CA571C">
        <w:rPr>
          <w:rFonts w:asciiTheme="majorBidi" w:eastAsia="Times New Roman" w:hAnsiTheme="majorBidi" w:cstheme="majorBidi"/>
          <w:sz w:val="32"/>
          <w:szCs w:val="32"/>
        </w:rPr>
        <w:t xml:space="preserve">: </w:t>
      </w:r>
      <w:r w:rsidRPr="00CA571C">
        <w:rPr>
          <w:rFonts w:asciiTheme="majorBidi" w:eastAsia="Times New Roman" w:hAnsiTheme="majorBidi" w:cstheme="majorBidi"/>
          <w:i/>
          <w:iCs/>
          <w:sz w:val="32"/>
          <w:szCs w:val="32"/>
        </w:rPr>
        <w:t xml:space="preserve">Penicillium </w:t>
      </w:r>
      <w:proofErr w:type="spellStart"/>
      <w:r w:rsidRPr="00CA571C">
        <w:rPr>
          <w:rFonts w:asciiTheme="majorBidi" w:eastAsia="Times New Roman" w:hAnsiTheme="majorBidi" w:cstheme="majorBidi"/>
          <w:i/>
          <w:iCs/>
          <w:sz w:val="32"/>
          <w:szCs w:val="32"/>
        </w:rPr>
        <w:t>camembertii</w:t>
      </w:r>
      <w:proofErr w:type="spellEnd"/>
      <w:r w:rsidRPr="00CA571C">
        <w:rPr>
          <w:rFonts w:asciiTheme="majorBidi" w:eastAsia="Times New Roman" w:hAnsiTheme="majorBidi" w:cstheme="majorBidi"/>
          <w:i/>
          <w:iCs/>
          <w:sz w:val="32"/>
          <w:szCs w:val="32"/>
        </w:rPr>
        <w:t xml:space="preserve">, P. </w:t>
      </w:r>
      <w:proofErr w:type="spellStart"/>
      <w:r w:rsidRPr="00CA571C">
        <w:rPr>
          <w:rFonts w:asciiTheme="majorBidi" w:eastAsia="Times New Roman" w:hAnsiTheme="majorBidi" w:cstheme="majorBidi"/>
          <w:i/>
          <w:iCs/>
          <w:sz w:val="32"/>
          <w:szCs w:val="32"/>
        </w:rPr>
        <w:t>caseiocolum</w:t>
      </w:r>
      <w:proofErr w:type="spellEnd"/>
      <w:r w:rsidRPr="00CA571C">
        <w:rPr>
          <w:rFonts w:asciiTheme="majorBidi" w:eastAsia="Times New Roman" w:hAnsiTheme="majorBidi" w:cstheme="majorBidi"/>
          <w:i/>
          <w:iCs/>
          <w:sz w:val="32"/>
          <w:szCs w:val="32"/>
        </w:rPr>
        <w:t xml:space="preserve">, and P. </w:t>
      </w:r>
      <w:proofErr w:type="spellStart"/>
      <w:r w:rsidRPr="00CA571C">
        <w:rPr>
          <w:rFonts w:asciiTheme="majorBidi" w:eastAsia="Times New Roman" w:hAnsiTheme="majorBidi" w:cstheme="majorBidi"/>
          <w:i/>
          <w:iCs/>
          <w:sz w:val="32"/>
          <w:szCs w:val="32"/>
        </w:rPr>
        <w:t>candidum</w:t>
      </w:r>
      <w:proofErr w:type="spellEnd"/>
      <w:r w:rsidRPr="00CA571C">
        <w:rPr>
          <w:rFonts w:asciiTheme="majorBidi" w:eastAsia="Times New Roman" w:hAnsiTheme="majorBidi" w:cstheme="majorBidi"/>
          <w:sz w:val="32"/>
          <w:szCs w:val="32"/>
        </w:rPr>
        <w:t xml:space="preserve"> </w:t>
      </w:r>
    </w:p>
    <w:p w14:paraId="1B8D37F4" w14:textId="77777777" w:rsidR="00CA571C" w:rsidRPr="00CA571C" w:rsidRDefault="00CA571C" w:rsidP="00CA571C">
      <w:pPr>
        <w:numPr>
          <w:ilvl w:val="0"/>
          <w:numId w:val="16"/>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Blue/green </w:t>
      </w:r>
      <w:proofErr w:type="spellStart"/>
      <w:r w:rsidRPr="00CA571C">
        <w:rPr>
          <w:rFonts w:asciiTheme="majorBidi" w:eastAsia="Times New Roman" w:hAnsiTheme="majorBidi" w:cstheme="majorBidi"/>
          <w:sz w:val="32"/>
          <w:szCs w:val="32"/>
        </w:rPr>
        <w:t>moulds</w:t>
      </w:r>
      <w:proofErr w:type="spellEnd"/>
      <w:r w:rsidRPr="00CA571C">
        <w:rPr>
          <w:rFonts w:asciiTheme="majorBidi" w:eastAsia="Times New Roman" w:hAnsiTheme="majorBidi" w:cstheme="majorBidi"/>
          <w:sz w:val="32"/>
          <w:szCs w:val="32"/>
        </w:rPr>
        <w:t>:</w:t>
      </w:r>
      <w:r w:rsidRPr="00CA571C">
        <w:rPr>
          <w:rFonts w:asciiTheme="majorBidi" w:eastAsia="Times New Roman" w:hAnsiTheme="majorBidi" w:cstheme="majorBidi"/>
          <w:i/>
          <w:iCs/>
          <w:sz w:val="32"/>
          <w:szCs w:val="32"/>
        </w:rPr>
        <w:t xml:space="preserve"> Penicillium </w:t>
      </w:r>
      <w:proofErr w:type="spellStart"/>
      <w:r w:rsidRPr="00CA571C">
        <w:rPr>
          <w:rFonts w:asciiTheme="majorBidi" w:eastAsia="Times New Roman" w:hAnsiTheme="majorBidi" w:cstheme="majorBidi"/>
          <w:i/>
          <w:iCs/>
          <w:sz w:val="32"/>
          <w:szCs w:val="32"/>
        </w:rPr>
        <w:t>roqueforti</w:t>
      </w:r>
      <w:proofErr w:type="spellEnd"/>
      <w:r w:rsidRPr="00CA571C">
        <w:rPr>
          <w:rFonts w:asciiTheme="majorBidi" w:eastAsia="Times New Roman" w:hAnsiTheme="majorBidi" w:cstheme="majorBidi"/>
          <w:i/>
          <w:iCs/>
          <w:sz w:val="32"/>
          <w:szCs w:val="32"/>
        </w:rPr>
        <w:t>, Penicillium glaucum</w:t>
      </w:r>
      <w:r w:rsidRPr="00CA571C">
        <w:rPr>
          <w:rFonts w:asciiTheme="majorBidi" w:eastAsia="Times New Roman" w:hAnsiTheme="majorBidi" w:cstheme="majorBidi"/>
          <w:sz w:val="32"/>
          <w:szCs w:val="32"/>
        </w:rPr>
        <w:t xml:space="preserve"> </w:t>
      </w:r>
    </w:p>
    <w:p w14:paraId="13A85958" w14:textId="77777777" w:rsidR="00CA571C" w:rsidRPr="00CA571C" w:rsidRDefault="00CA571C" w:rsidP="00CA571C">
      <w:pPr>
        <w:numPr>
          <w:ilvl w:val="0"/>
          <w:numId w:val="16"/>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Smears: </w:t>
      </w:r>
    </w:p>
    <w:p w14:paraId="3C78464F" w14:textId="77777777" w:rsidR="00CA571C" w:rsidRPr="00CA571C" w:rsidRDefault="00CA571C" w:rsidP="00CA571C">
      <w:pPr>
        <w:numPr>
          <w:ilvl w:val="1"/>
          <w:numId w:val="16"/>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yeasts and </w:t>
      </w:r>
      <w:proofErr w:type="spellStart"/>
      <w:r w:rsidRPr="00CA571C">
        <w:rPr>
          <w:rFonts w:asciiTheme="majorBidi" w:eastAsia="Times New Roman" w:hAnsiTheme="majorBidi" w:cstheme="majorBidi"/>
          <w:sz w:val="32"/>
          <w:szCs w:val="32"/>
        </w:rPr>
        <w:t>moulds</w:t>
      </w:r>
      <w:proofErr w:type="spellEnd"/>
      <w:r w:rsidRPr="00CA571C">
        <w:rPr>
          <w:rFonts w:asciiTheme="majorBidi" w:eastAsia="Times New Roman" w:hAnsiTheme="majorBidi" w:cstheme="majorBidi"/>
          <w:sz w:val="32"/>
          <w:szCs w:val="32"/>
        </w:rPr>
        <w:t xml:space="preserve"> </w:t>
      </w:r>
    </w:p>
    <w:p w14:paraId="6D2E0728" w14:textId="77777777" w:rsidR="00CA571C" w:rsidRPr="00CA571C" w:rsidRDefault="00CA571C" w:rsidP="00CA571C">
      <w:pPr>
        <w:numPr>
          <w:ilvl w:val="1"/>
          <w:numId w:val="16"/>
        </w:numPr>
        <w:spacing w:before="100" w:beforeAutospacing="1" w:after="100" w:afterAutospacing="1" w:line="360" w:lineRule="auto"/>
        <w:ind w:left="1080"/>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Various coryneform bacteria including </w:t>
      </w:r>
      <w:proofErr w:type="spellStart"/>
      <w:r w:rsidRPr="00CA571C">
        <w:rPr>
          <w:rFonts w:asciiTheme="majorBidi" w:eastAsia="Times New Roman" w:hAnsiTheme="majorBidi" w:cstheme="majorBidi"/>
          <w:i/>
          <w:iCs/>
          <w:sz w:val="32"/>
          <w:szCs w:val="32"/>
        </w:rPr>
        <w:t>Brevibacterium</w:t>
      </w:r>
      <w:proofErr w:type="spellEnd"/>
      <w:r w:rsidRPr="00CA571C">
        <w:rPr>
          <w:rFonts w:asciiTheme="majorBidi" w:eastAsia="Times New Roman" w:hAnsiTheme="majorBidi" w:cstheme="majorBidi"/>
          <w:i/>
          <w:iCs/>
          <w:sz w:val="32"/>
          <w:szCs w:val="32"/>
        </w:rPr>
        <w:t xml:space="preserve"> linens</w:t>
      </w:r>
      <w:r w:rsidRPr="00CA571C">
        <w:rPr>
          <w:rFonts w:asciiTheme="majorBidi" w:eastAsia="Times New Roman" w:hAnsiTheme="majorBidi" w:cstheme="majorBidi"/>
          <w:sz w:val="32"/>
          <w:szCs w:val="32"/>
        </w:rPr>
        <w:t xml:space="preserve">, several species of </w:t>
      </w:r>
      <w:r w:rsidRPr="00CA571C">
        <w:rPr>
          <w:rFonts w:asciiTheme="majorBidi" w:eastAsia="Times New Roman" w:hAnsiTheme="majorBidi" w:cstheme="majorBidi"/>
          <w:i/>
          <w:iCs/>
          <w:sz w:val="32"/>
          <w:szCs w:val="32"/>
        </w:rPr>
        <w:t>micrococci</w:t>
      </w:r>
      <w:r w:rsidRPr="00CA571C">
        <w:rPr>
          <w:rFonts w:asciiTheme="majorBidi" w:eastAsia="Times New Roman" w:hAnsiTheme="majorBidi" w:cstheme="majorBidi"/>
          <w:sz w:val="32"/>
          <w:szCs w:val="32"/>
        </w:rPr>
        <w:t xml:space="preserve">, and several species of </w:t>
      </w:r>
      <w:proofErr w:type="spellStart"/>
      <w:proofErr w:type="gramStart"/>
      <w:r w:rsidRPr="00CA571C">
        <w:rPr>
          <w:rFonts w:asciiTheme="majorBidi" w:eastAsia="Times New Roman" w:hAnsiTheme="majorBidi" w:cstheme="majorBidi"/>
          <w:i/>
          <w:iCs/>
          <w:sz w:val="32"/>
          <w:szCs w:val="32"/>
        </w:rPr>
        <w:t>Staphylocci</w:t>
      </w:r>
      <w:proofErr w:type="spellEnd"/>
      <w:r w:rsidRPr="00CA571C">
        <w:rPr>
          <w:rFonts w:asciiTheme="majorBidi" w:eastAsia="Times New Roman" w:hAnsiTheme="majorBidi" w:cstheme="majorBidi"/>
          <w:sz w:val="32"/>
          <w:szCs w:val="32"/>
        </w:rPr>
        <w:t xml:space="preserve"> .</w:t>
      </w:r>
      <w:proofErr w:type="gramEnd"/>
    </w:p>
    <w:p w14:paraId="19D58E28" w14:textId="77777777" w:rsidR="00CA571C" w:rsidRPr="00CA571C" w:rsidRDefault="00CA571C" w:rsidP="00CA571C">
      <w:pPr>
        <w:spacing w:before="100" w:beforeAutospacing="1" w:after="100" w:afterAutospacing="1" w:line="360" w:lineRule="auto"/>
        <w:ind w:left="1080"/>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lastRenderedPageBreak/>
        <w:t xml:space="preserve"> </w:t>
      </w:r>
      <w:r w:rsidRPr="00CA571C">
        <w:rPr>
          <w:rFonts w:asciiTheme="majorBidi" w:eastAsia="Times New Roman" w:hAnsiTheme="majorBidi" w:cstheme="majorBidi"/>
          <w:b/>
          <w:bCs/>
          <w:sz w:val="32"/>
          <w:szCs w:val="32"/>
        </w:rPr>
        <w:t xml:space="preserve">Culture Production, Distribution and </w:t>
      </w:r>
      <w:proofErr w:type="gramStart"/>
      <w:r w:rsidRPr="00CA571C">
        <w:rPr>
          <w:rFonts w:asciiTheme="majorBidi" w:eastAsia="Times New Roman" w:hAnsiTheme="majorBidi" w:cstheme="majorBidi"/>
          <w:b/>
          <w:bCs/>
          <w:sz w:val="32"/>
          <w:szCs w:val="32"/>
        </w:rPr>
        <w:t>Storage:-</w:t>
      </w:r>
      <w:proofErr w:type="gramEnd"/>
    </w:p>
    <w:p w14:paraId="30BB5B7D"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b/>
          <w:bCs/>
          <w:sz w:val="32"/>
          <w:szCs w:val="32"/>
        </w:rPr>
      </w:pPr>
      <w:r w:rsidRPr="00CA571C">
        <w:rPr>
          <w:rFonts w:asciiTheme="majorBidi" w:eastAsia="Times New Roman" w:hAnsiTheme="majorBidi" w:cstheme="majorBidi"/>
          <w:b/>
          <w:bCs/>
          <w:sz w:val="32"/>
          <w:szCs w:val="32"/>
        </w:rPr>
        <w:t xml:space="preserve">Commercial culture </w:t>
      </w:r>
      <w:proofErr w:type="gramStart"/>
      <w:r w:rsidRPr="00CA571C">
        <w:rPr>
          <w:rFonts w:asciiTheme="majorBidi" w:eastAsia="Times New Roman" w:hAnsiTheme="majorBidi" w:cstheme="majorBidi"/>
          <w:b/>
          <w:bCs/>
          <w:sz w:val="32"/>
          <w:szCs w:val="32"/>
        </w:rPr>
        <w:t>preparation:-</w:t>
      </w:r>
      <w:proofErr w:type="gramEnd"/>
    </w:p>
    <w:p w14:paraId="1EB1A4C7" w14:textId="77777777" w:rsidR="00CA571C" w:rsidRPr="00CA571C" w:rsidRDefault="00CA571C" w:rsidP="00CA571C">
      <w:pPr>
        <w:numPr>
          <w:ilvl w:val="0"/>
          <w:numId w:val="17"/>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Lactic cultures are grown in buffered media to facilitate maximum growth without acid </w:t>
      </w:r>
      <w:proofErr w:type="gramStart"/>
      <w:r w:rsidRPr="00CA571C">
        <w:rPr>
          <w:rFonts w:asciiTheme="majorBidi" w:eastAsia="Times New Roman" w:hAnsiTheme="majorBidi" w:cstheme="majorBidi"/>
          <w:sz w:val="32"/>
          <w:szCs w:val="32"/>
        </w:rPr>
        <w:t>inhibition .</w:t>
      </w:r>
      <w:proofErr w:type="gramEnd"/>
    </w:p>
    <w:p w14:paraId="200B1C05" w14:textId="77777777" w:rsidR="00CA571C" w:rsidRPr="00CA571C" w:rsidRDefault="00CA571C" w:rsidP="00CA571C">
      <w:pPr>
        <w:numPr>
          <w:ilvl w:val="0"/>
          <w:numId w:val="17"/>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The cells are concentrated by centrifugation. </w:t>
      </w:r>
    </w:p>
    <w:p w14:paraId="653EA85B" w14:textId="77777777" w:rsidR="00CA571C" w:rsidRPr="00CA571C" w:rsidRDefault="00CA571C" w:rsidP="00CA571C">
      <w:pPr>
        <w:numPr>
          <w:ilvl w:val="0"/>
          <w:numId w:val="17"/>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The cell concentrate is fast frozen or freeze dried (lyophilized). Frozen (-40C) or lyophilized cultures can be stored for several months without large loss of activity. Lyophilized cultures usually require a longer "lag time", </w:t>
      </w:r>
      <w:proofErr w:type="gramStart"/>
      <w:r w:rsidRPr="00CA571C">
        <w:rPr>
          <w:rFonts w:asciiTheme="majorBidi" w:eastAsia="Times New Roman" w:hAnsiTheme="majorBidi" w:cstheme="majorBidi"/>
          <w:sz w:val="32"/>
          <w:szCs w:val="32"/>
        </w:rPr>
        <w:t>i.e.</w:t>
      </w:r>
      <w:proofErr w:type="gramEnd"/>
      <w:r w:rsidRPr="00CA571C">
        <w:rPr>
          <w:rFonts w:asciiTheme="majorBidi" w:eastAsia="Times New Roman" w:hAnsiTheme="majorBidi" w:cstheme="majorBidi"/>
          <w:sz w:val="32"/>
          <w:szCs w:val="32"/>
        </w:rPr>
        <w:t xml:space="preserve"> time between inoculations and rapid cell growth. </w:t>
      </w:r>
    </w:p>
    <w:p w14:paraId="2FCDA245"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sz w:val="32"/>
          <w:szCs w:val="32"/>
        </w:rPr>
      </w:pPr>
    </w:p>
    <w:p w14:paraId="7ED70A87" w14:textId="77777777" w:rsidR="00CA571C" w:rsidRPr="00CA571C" w:rsidRDefault="00CA571C" w:rsidP="00CA571C">
      <w:pPr>
        <w:spacing w:before="100" w:beforeAutospacing="1" w:after="100" w:afterAutospacing="1" w:line="360" w:lineRule="auto"/>
        <w:ind w:left="270"/>
        <w:rPr>
          <w:rFonts w:asciiTheme="majorBidi" w:eastAsia="Times New Roman" w:hAnsiTheme="majorBidi" w:cstheme="majorBidi"/>
          <w:b/>
          <w:bCs/>
          <w:sz w:val="32"/>
          <w:szCs w:val="32"/>
        </w:rPr>
      </w:pPr>
      <w:r w:rsidRPr="00CA571C">
        <w:rPr>
          <w:rFonts w:asciiTheme="majorBidi" w:eastAsia="Times New Roman" w:hAnsiTheme="majorBidi" w:cstheme="majorBidi"/>
          <w:b/>
          <w:bCs/>
          <w:sz w:val="32"/>
          <w:szCs w:val="32"/>
        </w:rPr>
        <w:t xml:space="preserve">Culture Practice in the Cheese </w:t>
      </w:r>
      <w:proofErr w:type="gramStart"/>
      <w:r w:rsidRPr="00CA571C">
        <w:rPr>
          <w:rFonts w:asciiTheme="majorBidi" w:eastAsia="Times New Roman" w:hAnsiTheme="majorBidi" w:cstheme="majorBidi"/>
          <w:b/>
          <w:bCs/>
          <w:sz w:val="32"/>
          <w:szCs w:val="32"/>
        </w:rPr>
        <w:t>Plant:-</w:t>
      </w:r>
      <w:proofErr w:type="gramEnd"/>
    </w:p>
    <w:p w14:paraId="1ABBD89A"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Direct to the vat cultures need only be stored under prescribed conditions and opened and delivered to the vat under aseptic conditions. The following comments relate to the preparation of bulk culture at the cheese plant.</w:t>
      </w:r>
    </w:p>
    <w:p w14:paraId="337153A7"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Culture preparation should take place in a separate culture room which is kept at positive air pressure with filtered air (0.2 µm filter). </w:t>
      </w:r>
    </w:p>
    <w:p w14:paraId="1DA300FE"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All surfaces in the culture room must be of a material that can be sterilized. </w:t>
      </w:r>
    </w:p>
    <w:p w14:paraId="1169C327"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Use sterile pipettes and sanitize surfaces and equipment with 200 ppm chlorine. </w:t>
      </w:r>
    </w:p>
    <w:p w14:paraId="21706F75"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Alternative culture media are: </w:t>
      </w:r>
    </w:p>
    <w:p w14:paraId="7170AF7F" w14:textId="77777777" w:rsidR="00CA571C" w:rsidRPr="00CA571C" w:rsidRDefault="00CA571C" w:rsidP="00CA571C">
      <w:pPr>
        <w:numPr>
          <w:ilvl w:val="1"/>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Milk, but care must be taken to avoid rancid milk, </w:t>
      </w:r>
      <w:proofErr w:type="spellStart"/>
      <w:r w:rsidRPr="00CA571C">
        <w:rPr>
          <w:rFonts w:asciiTheme="majorBidi" w:eastAsia="Times New Roman" w:hAnsiTheme="majorBidi" w:cstheme="majorBidi"/>
          <w:sz w:val="32"/>
          <w:szCs w:val="32"/>
        </w:rPr>
        <w:t>mastitic</w:t>
      </w:r>
      <w:proofErr w:type="spellEnd"/>
      <w:r w:rsidRPr="00CA571C">
        <w:rPr>
          <w:rFonts w:asciiTheme="majorBidi" w:eastAsia="Times New Roman" w:hAnsiTheme="majorBidi" w:cstheme="majorBidi"/>
          <w:sz w:val="32"/>
          <w:szCs w:val="32"/>
        </w:rPr>
        <w:t xml:space="preserve"> milk, milk containing antibiotics, and milk with high bacteria counts. </w:t>
      </w:r>
    </w:p>
    <w:p w14:paraId="0B098CBB" w14:textId="77777777" w:rsidR="00CA571C" w:rsidRPr="00CA571C" w:rsidRDefault="00CA571C" w:rsidP="00CA571C">
      <w:pPr>
        <w:numPr>
          <w:ilvl w:val="1"/>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lastRenderedPageBreak/>
        <w:t xml:space="preserve">10 -12% reconstituted skim milk powder is adequate provided that the powder is tested and certified antibiotic free. </w:t>
      </w:r>
    </w:p>
    <w:p w14:paraId="0868A380" w14:textId="77777777" w:rsidR="00CA571C" w:rsidRPr="00CA571C" w:rsidRDefault="00CA571C" w:rsidP="00CA571C">
      <w:pPr>
        <w:numPr>
          <w:ilvl w:val="1"/>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Whey and reconstituted whey powder may be used, but may not achieve the same cell counts as skim milk (due to less buffer capacity). </w:t>
      </w:r>
    </w:p>
    <w:p w14:paraId="31551681"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Addition of phosphates also confers phage resistance because phosphates bind calcium, and phage requires calcium to attach themselves to the bacterial cells. </w:t>
      </w:r>
    </w:p>
    <w:p w14:paraId="284D24C3"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Culture media should be sterilized to destroy bacteria and some inhibitory substances. Heating also reduces the redox potential (lowers oxygen concentration) which encourages the growth of LAB. </w:t>
      </w:r>
    </w:p>
    <w:p w14:paraId="328814C6"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Optimum pH endpoint before cooling is between 4.5 and 5.0. At pH less than 4.5 some cultures will pass from growth (log) phase to stationary phase and will be less active when added to the cheese vat. </w:t>
      </w:r>
    </w:p>
    <w:p w14:paraId="2991B1CB" w14:textId="77777777" w:rsidR="00CA571C" w:rsidRPr="00CA571C" w:rsidRDefault="00CA571C" w:rsidP="00CA571C">
      <w:pPr>
        <w:numPr>
          <w:ilvl w:val="0"/>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Cell count can be increased by: </w:t>
      </w:r>
    </w:p>
    <w:p w14:paraId="555E859F" w14:textId="77777777" w:rsidR="00CA571C" w:rsidRPr="00CA571C" w:rsidRDefault="00CA571C" w:rsidP="00CA571C">
      <w:pPr>
        <w:numPr>
          <w:ilvl w:val="1"/>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Internal pH control using buffered media </w:t>
      </w:r>
    </w:p>
    <w:p w14:paraId="26390C8A" w14:textId="77777777" w:rsidR="00CA571C" w:rsidRPr="00CA571C" w:rsidRDefault="00CA571C" w:rsidP="00CA571C">
      <w:pPr>
        <w:numPr>
          <w:ilvl w:val="1"/>
          <w:numId w:val="18"/>
        </w:numPr>
        <w:spacing w:before="100" w:beforeAutospacing="1" w:after="100" w:afterAutospacing="1" w:line="360" w:lineRule="auto"/>
        <w:rPr>
          <w:rFonts w:asciiTheme="majorBidi" w:eastAsia="Times New Roman" w:hAnsiTheme="majorBidi" w:cstheme="majorBidi"/>
          <w:sz w:val="32"/>
          <w:szCs w:val="32"/>
        </w:rPr>
      </w:pPr>
      <w:r w:rsidRPr="00CA571C">
        <w:rPr>
          <w:rFonts w:asciiTheme="majorBidi" w:eastAsia="Times New Roman" w:hAnsiTheme="majorBidi" w:cstheme="majorBidi"/>
          <w:sz w:val="32"/>
          <w:szCs w:val="32"/>
        </w:rPr>
        <w:t xml:space="preserve">External pH control by adding sodium hydroxide to maintain pH at 5.0 - 5.5. </w:t>
      </w:r>
    </w:p>
    <w:p w14:paraId="75A2D38F" w14:textId="7A7DCFC8" w:rsidR="00CA571C" w:rsidRPr="00584DEB" w:rsidRDefault="00CA571C" w:rsidP="00CA571C">
      <w:pPr>
        <w:numPr>
          <w:ilvl w:val="0"/>
          <w:numId w:val="1"/>
        </w:numPr>
        <w:spacing w:before="100" w:beforeAutospacing="1" w:after="100" w:afterAutospacing="1" w:line="360" w:lineRule="auto"/>
        <w:rPr>
          <w:rFonts w:asciiTheme="majorBidi" w:hAnsiTheme="majorBidi" w:cstheme="majorBidi"/>
          <w:i/>
          <w:sz w:val="32"/>
          <w:szCs w:val="32"/>
          <w:u w:val="single"/>
        </w:rPr>
      </w:pPr>
      <w:proofErr w:type="gramStart"/>
      <w:r w:rsidRPr="00CA571C">
        <w:rPr>
          <w:rFonts w:asciiTheme="majorBidi" w:eastAsia="Times New Roman" w:hAnsiTheme="majorBidi" w:cstheme="majorBidi"/>
          <w:sz w:val="32"/>
          <w:szCs w:val="32"/>
        </w:rPr>
        <w:t>Generally</w:t>
      </w:r>
      <w:proofErr w:type="gramEnd"/>
      <w:r w:rsidRPr="00CA571C">
        <w:rPr>
          <w:rFonts w:asciiTheme="majorBidi" w:eastAsia="Times New Roman" w:hAnsiTheme="majorBidi" w:cstheme="majorBidi"/>
          <w:sz w:val="32"/>
          <w:szCs w:val="32"/>
        </w:rPr>
        <w:t xml:space="preserve"> cultures should be cooled to 4C after the desired minimum pH and cell counts are obtained. However, the optimum storage temperature depends on the particular culture. </w:t>
      </w:r>
    </w:p>
    <w:p w14:paraId="4DF882B4" w14:textId="77777777" w:rsidR="00584DEB" w:rsidRPr="00584DEB" w:rsidRDefault="00584DEB" w:rsidP="00584DEB">
      <w:pPr>
        <w:spacing w:before="100" w:beforeAutospacing="1" w:after="100" w:afterAutospacing="1" w:line="360" w:lineRule="auto"/>
        <w:rPr>
          <w:rFonts w:asciiTheme="majorBidi" w:eastAsia="Times New Roman" w:hAnsiTheme="majorBidi" w:cstheme="majorBidi"/>
          <w:b/>
          <w:bCs/>
          <w:sz w:val="32"/>
          <w:szCs w:val="32"/>
        </w:rPr>
      </w:pPr>
      <w:r w:rsidRPr="00584DEB">
        <w:rPr>
          <w:rFonts w:asciiTheme="majorBidi" w:eastAsia="Times New Roman" w:hAnsiTheme="majorBidi" w:cstheme="majorBidi"/>
          <w:b/>
          <w:bCs/>
          <w:sz w:val="32"/>
          <w:szCs w:val="32"/>
        </w:rPr>
        <w:t>Bacteriophage (bacterial viruses</w:t>
      </w:r>
      <w:proofErr w:type="gramStart"/>
      <w:r w:rsidRPr="00584DEB">
        <w:rPr>
          <w:rFonts w:asciiTheme="majorBidi" w:eastAsia="Times New Roman" w:hAnsiTheme="majorBidi" w:cstheme="majorBidi"/>
          <w:b/>
          <w:bCs/>
          <w:sz w:val="32"/>
          <w:szCs w:val="32"/>
        </w:rPr>
        <w:t>):-</w:t>
      </w:r>
      <w:proofErr w:type="gramEnd"/>
    </w:p>
    <w:p w14:paraId="07C2C580" w14:textId="77777777" w:rsidR="00584DEB" w:rsidRDefault="00584DEB" w:rsidP="00584DEB">
      <w:p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Bacteriophage is the stuff of a cheese maker's alarming. Like all viruses, </w:t>
      </w:r>
      <w:proofErr w:type="gramStart"/>
      <w:r w:rsidRPr="00584DEB">
        <w:rPr>
          <w:rFonts w:asciiTheme="majorBidi" w:eastAsia="Times New Roman" w:hAnsiTheme="majorBidi" w:cstheme="majorBidi"/>
          <w:sz w:val="32"/>
          <w:szCs w:val="32"/>
        </w:rPr>
        <w:t>bacteriophage  are</w:t>
      </w:r>
      <w:proofErr w:type="gramEnd"/>
      <w:r w:rsidRPr="00584DEB">
        <w:rPr>
          <w:rFonts w:asciiTheme="majorBidi" w:eastAsia="Times New Roman" w:hAnsiTheme="majorBidi" w:cstheme="majorBidi"/>
          <w:sz w:val="32"/>
          <w:szCs w:val="32"/>
        </w:rPr>
        <w:t xml:space="preserve"> parasites, that is, part of their life cycle is dependent on the host bacteria. </w:t>
      </w:r>
    </w:p>
    <w:p w14:paraId="51BB14A6" w14:textId="3724544C" w:rsidR="00584DEB" w:rsidRPr="00584DEB" w:rsidRDefault="00584DEB" w:rsidP="00584DEB">
      <w:pPr>
        <w:spacing w:before="100" w:beforeAutospacing="1" w:after="100" w:afterAutospacing="1" w:line="360" w:lineRule="auto"/>
        <w:rPr>
          <w:rFonts w:asciiTheme="majorBidi" w:eastAsia="Times New Roman" w:hAnsiTheme="majorBidi" w:cstheme="majorBidi"/>
          <w:b/>
          <w:bCs/>
          <w:sz w:val="32"/>
          <w:szCs w:val="32"/>
        </w:rPr>
      </w:pPr>
      <w:r w:rsidRPr="00584DEB">
        <w:rPr>
          <w:rFonts w:asciiTheme="majorBidi" w:eastAsia="Times New Roman" w:hAnsiTheme="majorBidi" w:cstheme="majorBidi"/>
          <w:b/>
          <w:bCs/>
          <w:sz w:val="32"/>
          <w:szCs w:val="32"/>
        </w:rPr>
        <w:lastRenderedPageBreak/>
        <w:t>facts about their characteristics and how they can be controlled.</w:t>
      </w:r>
    </w:p>
    <w:p w14:paraId="1113F54E"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Extracellular phage, that is, phage particles existing separate from their bacterial hosts are called mature or resting particles. </w:t>
      </w:r>
    </w:p>
    <w:p w14:paraId="45B67260"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Resting particles are sperm shaped, &lt; 1 micron in length. </w:t>
      </w:r>
    </w:p>
    <w:p w14:paraId="2B4DC52A" w14:textId="77777777" w:rsid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Resting particles consist of DNA (genetic material) and protein.</w:t>
      </w:r>
    </w:p>
    <w:p w14:paraId="1A0BF31C"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The basic life cycle, called the </w:t>
      </w:r>
      <w:r w:rsidRPr="00584DEB">
        <w:rPr>
          <w:rFonts w:asciiTheme="majorBidi" w:eastAsia="Times New Roman" w:hAnsiTheme="majorBidi" w:cstheme="majorBidi"/>
          <w:b/>
          <w:bCs/>
          <w:sz w:val="32"/>
          <w:szCs w:val="32"/>
        </w:rPr>
        <w:t>lytic cycle</w:t>
      </w:r>
      <w:r w:rsidRPr="00584DEB">
        <w:rPr>
          <w:rFonts w:asciiTheme="majorBidi" w:eastAsia="Times New Roman" w:hAnsiTheme="majorBidi" w:cstheme="majorBidi"/>
          <w:sz w:val="32"/>
          <w:szCs w:val="32"/>
        </w:rPr>
        <w:t xml:space="preserve">, is: </w:t>
      </w:r>
    </w:p>
    <w:p w14:paraId="577A3989"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The phage attaches itself to the bacterial cell wall </w:t>
      </w:r>
      <w:r w:rsidRPr="00584DEB">
        <w:rPr>
          <w:rFonts w:asciiTheme="majorBidi" w:eastAsia="Times New Roman" w:hAnsiTheme="majorBidi" w:cstheme="majorBidi"/>
          <w:b/>
          <w:bCs/>
          <w:sz w:val="32"/>
          <w:szCs w:val="32"/>
        </w:rPr>
        <w:t>by its tail</w:t>
      </w:r>
      <w:r w:rsidRPr="00584DEB">
        <w:rPr>
          <w:rFonts w:asciiTheme="majorBidi" w:eastAsia="Times New Roman" w:hAnsiTheme="majorBidi" w:cstheme="majorBidi"/>
          <w:sz w:val="32"/>
          <w:szCs w:val="32"/>
        </w:rPr>
        <w:t xml:space="preserve">, bores a hole in the wall with the help of enzymes and injects its DNA into the cell. The protein sheath remains outside the cell. </w:t>
      </w:r>
    </w:p>
    <w:p w14:paraId="06FE17BC"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From the moment of attack the bacteria begins to reproduce phage DNA and protein in addition to its own. </w:t>
      </w:r>
    </w:p>
    <w:p w14:paraId="5CE14E67"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Nucleic acid and protein strands assemble themselves into new phage particles which finally lyse the cell (break it open) to release the phage particles into the medium. A new generation of resting phage are now available to repeat the lytic </w:t>
      </w:r>
      <w:proofErr w:type="gramStart"/>
      <w:r w:rsidRPr="00584DEB">
        <w:rPr>
          <w:rFonts w:asciiTheme="majorBidi" w:eastAsia="Times New Roman" w:hAnsiTheme="majorBidi" w:cstheme="majorBidi"/>
          <w:sz w:val="32"/>
          <w:szCs w:val="32"/>
        </w:rPr>
        <w:t>cycle .</w:t>
      </w:r>
      <w:proofErr w:type="gramEnd"/>
    </w:p>
    <w:p w14:paraId="49343E6A"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Culture growth will stop when phage levels reach </w:t>
      </w:r>
      <w:r w:rsidRPr="00584DEB">
        <w:rPr>
          <w:rFonts w:asciiTheme="majorBidi" w:eastAsia="Times New Roman" w:hAnsiTheme="majorBidi" w:cstheme="majorBidi"/>
          <w:b/>
          <w:bCs/>
          <w:sz w:val="32"/>
          <w:szCs w:val="32"/>
        </w:rPr>
        <w:t>10</w:t>
      </w:r>
      <w:r w:rsidRPr="00584DEB">
        <w:rPr>
          <w:rFonts w:asciiTheme="majorBidi" w:eastAsia="Times New Roman" w:hAnsiTheme="majorBidi" w:cstheme="majorBidi"/>
          <w:b/>
          <w:bCs/>
          <w:sz w:val="32"/>
          <w:szCs w:val="32"/>
          <w:vertAlign w:val="superscript"/>
        </w:rPr>
        <w:t xml:space="preserve">3 </w:t>
      </w:r>
      <w:r w:rsidRPr="00584DEB">
        <w:rPr>
          <w:rFonts w:asciiTheme="majorBidi" w:eastAsia="Times New Roman" w:hAnsiTheme="majorBidi" w:cstheme="majorBidi"/>
          <w:b/>
          <w:bCs/>
          <w:sz w:val="32"/>
          <w:szCs w:val="32"/>
        </w:rPr>
        <w:t>to 10</w:t>
      </w:r>
      <w:r w:rsidRPr="00584DEB">
        <w:rPr>
          <w:rFonts w:asciiTheme="majorBidi" w:eastAsia="Times New Roman" w:hAnsiTheme="majorBidi" w:cstheme="majorBidi"/>
          <w:b/>
          <w:bCs/>
          <w:sz w:val="32"/>
          <w:szCs w:val="32"/>
          <w:vertAlign w:val="superscript"/>
        </w:rPr>
        <w:t>7</w:t>
      </w:r>
      <w:r w:rsidRPr="00584DEB">
        <w:rPr>
          <w:rFonts w:asciiTheme="majorBidi" w:eastAsia="Times New Roman" w:hAnsiTheme="majorBidi" w:cstheme="majorBidi"/>
          <w:b/>
          <w:bCs/>
          <w:sz w:val="32"/>
          <w:szCs w:val="32"/>
        </w:rPr>
        <w:t xml:space="preserve"> per ml.</w:t>
      </w:r>
    </w:p>
    <w:p w14:paraId="744B4890" w14:textId="77777777" w:rsidR="00584DEB" w:rsidRPr="00584DEB" w:rsidRDefault="00584DEB" w:rsidP="00584DEB">
      <w:pPr>
        <w:numPr>
          <w:ilvl w:val="0"/>
          <w:numId w:val="19"/>
        </w:numPr>
        <w:spacing w:before="100" w:beforeAutospacing="1" w:after="100" w:afterAutospacing="1" w:line="360" w:lineRule="auto"/>
        <w:rPr>
          <w:rFonts w:asciiTheme="majorBidi" w:eastAsia="Times New Roman" w:hAnsiTheme="majorBidi" w:cstheme="majorBidi"/>
          <w:sz w:val="32"/>
          <w:szCs w:val="32"/>
        </w:rPr>
      </w:pPr>
      <w:r w:rsidRPr="00584DEB">
        <w:rPr>
          <w:rFonts w:asciiTheme="majorBidi" w:eastAsia="Times New Roman" w:hAnsiTheme="majorBidi" w:cstheme="majorBidi"/>
          <w:sz w:val="32"/>
          <w:szCs w:val="32"/>
        </w:rPr>
        <w:t xml:space="preserve">Phage have a short latent period (reproduce as quickly as every </w:t>
      </w:r>
      <w:r w:rsidRPr="00584DEB">
        <w:rPr>
          <w:rFonts w:asciiTheme="majorBidi" w:eastAsia="Times New Roman" w:hAnsiTheme="majorBidi" w:cstheme="majorBidi"/>
          <w:b/>
          <w:bCs/>
          <w:sz w:val="32"/>
          <w:szCs w:val="32"/>
        </w:rPr>
        <w:t>30 to 50 min</w:t>
      </w:r>
      <w:r w:rsidRPr="00584DEB">
        <w:rPr>
          <w:rFonts w:asciiTheme="majorBidi" w:eastAsia="Times New Roman" w:hAnsiTheme="majorBidi" w:cstheme="majorBidi"/>
          <w:sz w:val="32"/>
          <w:szCs w:val="32"/>
        </w:rPr>
        <w:t>) and (</w:t>
      </w:r>
      <w:r w:rsidRPr="00584DEB">
        <w:rPr>
          <w:rFonts w:asciiTheme="majorBidi" w:eastAsia="Times New Roman" w:hAnsiTheme="majorBidi" w:cstheme="majorBidi"/>
          <w:b/>
          <w:bCs/>
          <w:sz w:val="32"/>
          <w:szCs w:val="32"/>
        </w:rPr>
        <w:t xml:space="preserve">each lysed cell will release 50 to 100 new phage). </w:t>
      </w:r>
    </w:p>
    <w:p w14:paraId="034E99D5" w14:textId="1B23FBDC" w:rsidR="00584DEB" w:rsidRPr="00584DEB" w:rsidRDefault="00584DEB" w:rsidP="00081C8E">
      <w:pPr>
        <w:spacing w:before="100" w:beforeAutospacing="1" w:after="100" w:afterAutospacing="1" w:line="360" w:lineRule="auto"/>
        <w:ind w:left="720"/>
        <w:rPr>
          <w:rFonts w:asciiTheme="majorBidi" w:eastAsia="Times New Roman" w:hAnsiTheme="majorBidi" w:cstheme="majorBidi"/>
          <w:sz w:val="32"/>
          <w:szCs w:val="32"/>
        </w:rPr>
      </w:pPr>
    </w:p>
    <w:p w14:paraId="029B1575" w14:textId="77777777" w:rsidR="00CA571C" w:rsidRPr="00CA571C" w:rsidRDefault="00CA571C" w:rsidP="00CA571C">
      <w:pPr>
        <w:spacing w:before="100" w:beforeAutospacing="1" w:after="100" w:afterAutospacing="1" w:line="360" w:lineRule="auto"/>
        <w:rPr>
          <w:rFonts w:asciiTheme="majorBidi" w:eastAsia="Times New Roman" w:hAnsiTheme="majorBidi" w:cstheme="majorBidi"/>
          <w:b/>
          <w:bCs/>
          <w:sz w:val="32"/>
          <w:szCs w:val="32"/>
        </w:rPr>
      </w:pPr>
    </w:p>
    <w:p w14:paraId="1292CA67" w14:textId="64822795" w:rsidR="00CA571C" w:rsidRPr="00CA571C" w:rsidRDefault="00081C8E" w:rsidP="00081C8E">
      <w:pPr>
        <w:spacing w:before="100" w:beforeAutospacing="1" w:after="100" w:afterAutospacing="1" w:line="360" w:lineRule="auto"/>
        <w:jc w:val="center"/>
        <w:rPr>
          <w:rFonts w:asciiTheme="majorBidi" w:eastAsia="Times New Roman" w:hAnsiTheme="majorBidi" w:cstheme="majorBidi"/>
          <w:b/>
          <w:bCs/>
          <w:sz w:val="32"/>
          <w:szCs w:val="32"/>
        </w:rPr>
      </w:pPr>
      <w:r w:rsidRPr="00081C8E">
        <w:rPr>
          <w:rFonts w:asciiTheme="majorBidi" w:eastAsia="Times New Roman" w:hAnsiTheme="majorBidi" w:cstheme="majorBidi"/>
          <w:sz w:val="32"/>
          <w:szCs w:val="32"/>
        </w:rPr>
        <w:object w:dxaOrig="5213" w:dyaOrig="6939" w14:anchorId="4E81F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1.8pt;height:427.2pt" o:ole="">
            <v:imagedata r:id="rId5" o:title=""/>
          </v:shape>
          <o:OLEObject Type="Embed" ProgID="PowerPoint.Slide.12" ShapeID="_x0000_i1029" DrawAspect="Content" ObjectID="_1698362515" r:id="rId6"/>
        </w:object>
      </w:r>
    </w:p>
    <w:p w14:paraId="03EF5648" w14:textId="77777777" w:rsidR="003F36CE" w:rsidRPr="00CA571C" w:rsidRDefault="003F36CE">
      <w:pPr>
        <w:rPr>
          <w:rFonts w:asciiTheme="majorBidi" w:hAnsiTheme="majorBidi" w:cstheme="majorBidi"/>
          <w:sz w:val="32"/>
          <w:szCs w:val="32"/>
        </w:rPr>
      </w:pPr>
    </w:p>
    <w:sectPr w:rsidR="003F36CE" w:rsidRPr="00CA571C" w:rsidSect="00CA5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3E5"/>
    <w:multiLevelType w:val="hybridMultilevel"/>
    <w:tmpl w:val="CA0A9152"/>
    <w:lvl w:ilvl="0" w:tplc="6BE25572">
      <w:start w:val="1"/>
      <w:numFmt w:val="bullet"/>
      <w:lvlText w:val="•"/>
      <w:lvlJc w:val="left"/>
      <w:pPr>
        <w:tabs>
          <w:tab w:val="num" w:pos="720"/>
        </w:tabs>
        <w:ind w:left="720" w:hanging="360"/>
      </w:pPr>
      <w:rPr>
        <w:rFonts w:ascii="Times New Roman" w:hAnsi="Times New Roman" w:hint="default"/>
      </w:rPr>
    </w:lvl>
    <w:lvl w:ilvl="1" w:tplc="7F2E7FF2">
      <w:numFmt w:val="bullet"/>
      <w:lvlText w:val=""/>
      <w:lvlJc w:val="left"/>
      <w:pPr>
        <w:tabs>
          <w:tab w:val="num" w:pos="1440"/>
        </w:tabs>
        <w:ind w:left="1440" w:hanging="360"/>
      </w:pPr>
      <w:rPr>
        <w:rFonts w:ascii="Symbol" w:hAnsi="Symbol" w:hint="default"/>
      </w:rPr>
    </w:lvl>
    <w:lvl w:ilvl="2" w:tplc="0F9AF56A" w:tentative="1">
      <w:start w:val="1"/>
      <w:numFmt w:val="bullet"/>
      <w:lvlText w:val="•"/>
      <w:lvlJc w:val="left"/>
      <w:pPr>
        <w:tabs>
          <w:tab w:val="num" w:pos="2160"/>
        </w:tabs>
        <w:ind w:left="2160" w:hanging="360"/>
      </w:pPr>
      <w:rPr>
        <w:rFonts w:ascii="Times New Roman" w:hAnsi="Times New Roman" w:hint="default"/>
      </w:rPr>
    </w:lvl>
    <w:lvl w:ilvl="3" w:tplc="69E4BF82" w:tentative="1">
      <w:start w:val="1"/>
      <w:numFmt w:val="bullet"/>
      <w:lvlText w:val="•"/>
      <w:lvlJc w:val="left"/>
      <w:pPr>
        <w:tabs>
          <w:tab w:val="num" w:pos="2880"/>
        </w:tabs>
        <w:ind w:left="2880" w:hanging="360"/>
      </w:pPr>
      <w:rPr>
        <w:rFonts w:ascii="Times New Roman" w:hAnsi="Times New Roman" w:hint="default"/>
      </w:rPr>
    </w:lvl>
    <w:lvl w:ilvl="4" w:tplc="903E0962" w:tentative="1">
      <w:start w:val="1"/>
      <w:numFmt w:val="bullet"/>
      <w:lvlText w:val="•"/>
      <w:lvlJc w:val="left"/>
      <w:pPr>
        <w:tabs>
          <w:tab w:val="num" w:pos="3600"/>
        </w:tabs>
        <w:ind w:left="3600" w:hanging="360"/>
      </w:pPr>
      <w:rPr>
        <w:rFonts w:ascii="Times New Roman" w:hAnsi="Times New Roman" w:hint="default"/>
      </w:rPr>
    </w:lvl>
    <w:lvl w:ilvl="5" w:tplc="4D2CFF32" w:tentative="1">
      <w:start w:val="1"/>
      <w:numFmt w:val="bullet"/>
      <w:lvlText w:val="•"/>
      <w:lvlJc w:val="left"/>
      <w:pPr>
        <w:tabs>
          <w:tab w:val="num" w:pos="4320"/>
        </w:tabs>
        <w:ind w:left="4320" w:hanging="360"/>
      </w:pPr>
      <w:rPr>
        <w:rFonts w:ascii="Times New Roman" w:hAnsi="Times New Roman" w:hint="default"/>
      </w:rPr>
    </w:lvl>
    <w:lvl w:ilvl="6" w:tplc="AE4660FC" w:tentative="1">
      <w:start w:val="1"/>
      <w:numFmt w:val="bullet"/>
      <w:lvlText w:val="•"/>
      <w:lvlJc w:val="left"/>
      <w:pPr>
        <w:tabs>
          <w:tab w:val="num" w:pos="5040"/>
        </w:tabs>
        <w:ind w:left="5040" w:hanging="360"/>
      </w:pPr>
      <w:rPr>
        <w:rFonts w:ascii="Times New Roman" w:hAnsi="Times New Roman" w:hint="default"/>
      </w:rPr>
    </w:lvl>
    <w:lvl w:ilvl="7" w:tplc="31364E7A" w:tentative="1">
      <w:start w:val="1"/>
      <w:numFmt w:val="bullet"/>
      <w:lvlText w:val="•"/>
      <w:lvlJc w:val="left"/>
      <w:pPr>
        <w:tabs>
          <w:tab w:val="num" w:pos="5760"/>
        </w:tabs>
        <w:ind w:left="5760" w:hanging="360"/>
      </w:pPr>
      <w:rPr>
        <w:rFonts w:ascii="Times New Roman" w:hAnsi="Times New Roman" w:hint="default"/>
      </w:rPr>
    </w:lvl>
    <w:lvl w:ilvl="8" w:tplc="03D664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C7E43"/>
    <w:multiLevelType w:val="multilevel"/>
    <w:tmpl w:val="42A0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30C81"/>
    <w:multiLevelType w:val="multilevel"/>
    <w:tmpl w:val="A4C2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9457E"/>
    <w:multiLevelType w:val="multilevel"/>
    <w:tmpl w:val="845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E67F6"/>
    <w:multiLevelType w:val="hybridMultilevel"/>
    <w:tmpl w:val="0EEA8C48"/>
    <w:lvl w:ilvl="0" w:tplc="20D4E8A4">
      <w:start w:val="1"/>
      <w:numFmt w:val="bullet"/>
      <w:lvlText w:val="•"/>
      <w:lvlJc w:val="left"/>
      <w:pPr>
        <w:tabs>
          <w:tab w:val="num" w:pos="720"/>
        </w:tabs>
        <w:ind w:left="720" w:hanging="360"/>
      </w:pPr>
      <w:rPr>
        <w:rFonts w:ascii="Times New Roman" w:hAnsi="Times New Roman" w:hint="default"/>
      </w:rPr>
    </w:lvl>
    <w:lvl w:ilvl="1" w:tplc="59407E82" w:tentative="1">
      <w:start w:val="1"/>
      <w:numFmt w:val="bullet"/>
      <w:lvlText w:val="•"/>
      <w:lvlJc w:val="left"/>
      <w:pPr>
        <w:tabs>
          <w:tab w:val="num" w:pos="1440"/>
        </w:tabs>
        <w:ind w:left="1440" w:hanging="360"/>
      </w:pPr>
      <w:rPr>
        <w:rFonts w:ascii="Times New Roman" w:hAnsi="Times New Roman" w:hint="default"/>
      </w:rPr>
    </w:lvl>
    <w:lvl w:ilvl="2" w:tplc="A32E8E14" w:tentative="1">
      <w:start w:val="1"/>
      <w:numFmt w:val="bullet"/>
      <w:lvlText w:val="•"/>
      <w:lvlJc w:val="left"/>
      <w:pPr>
        <w:tabs>
          <w:tab w:val="num" w:pos="2160"/>
        </w:tabs>
        <w:ind w:left="2160" w:hanging="360"/>
      </w:pPr>
      <w:rPr>
        <w:rFonts w:ascii="Times New Roman" w:hAnsi="Times New Roman" w:hint="default"/>
      </w:rPr>
    </w:lvl>
    <w:lvl w:ilvl="3" w:tplc="0E24DA0E" w:tentative="1">
      <w:start w:val="1"/>
      <w:numFmt w:val="bullet"/>
      <w:lvlText w:val="•"/>
      <w:lvlJc w:val="left"/>
      <w:pPr>
        <w:tabs>
          <w:tab w:val="num" w:pos="2880"/>
        </w:tabs>
        <w:ind w:left="2880" w:hanging="360"/>
      </w:pPr>
      <w:rPr>
        <w:rFonts w:ascii="Times New Roman" w:hAnsi="Times New Roman" w:hint="default"/>
      </w:rPr>
    </w:lvl>
    <w:lvl w:ilvl="4" w:tplc="CCDA4A42" w:tentative="1">
      <w:start w:val="1"/>
      <w:numFmt w:val="bullet"/>
      <w:lvlText w:val="•"/>
      <w:lvlJc w:val="left"/>
      <w:pPr>
        <w:tabs>
          <w:tab w:val="num" w:pos="3600"/>
        </w:tabs>
        <w:ind w:left="3600" w:hanging="360"/>
      </w:pPr>
      <w:rPr>
        <w:rFonts w:ascii="Times New Roman" w:hAnsi="Times New Roman" w:hint="default"/>
      </w:rPr>
    </w:lvl>
    <w:lvl w:ilvl="5" w:tplc="350A210C" w:tentative="1">
      <w:start w:val="1"/>
      <w:numFmt w:val="bullet"/>
      <w:lvlText w:val="•"/>
      <w:lvlJc w:val="left"/>
      <w:pPr>
        <w:tabs>
          <w:tab w:val="num" w:pos="4320"/>
        </w:tabs>
        <w:ind w:left="4320" w:hanging="360"/>
      </w:pPr>
      <w:rPr>
        <w:rFonts w:ascii="Times New Roman" w:hAnsi="Times New Roman" w:hint="default"/>
      </w:rPr>
    </w:lvl>
    <w:lvl w:ilvl="6" w:tplc="5054070C" w:tentative="1">
      <w:start w:val="1"/>
      <w:numFmt w:val="bullet"/>
      <w:lvlText w:val="•"/>
      <w:lvlJc w:val="left"/>
      <w:pPr>
        <w:tabs>
          <w:tab w:val="num" w:pos="5040"/>
        </w:tabs>
        <w:ind w:left="5040" w:hanging="360"/>
      </w:pPr>
      <w:rPr>
        <w:rFonts w:ascii="Times New Roman" w:hAnsi="Times New Roman" w:hint="default"/>
      </w:rPr>
    </w:lvl>
    <w:lvl w:ilvl="7" w:tplc="A1163BC2" w:tentative="1">
      <w:start w:val="1"/>
      <w:numFmt w:val="bullet"/>
      <w:lvlText w:val="•"/>
      <w:lvlJc w:val="left"/>
      <w:pPr>
        <w:tabs>
          <w:tab w:val="num" w:pos="5760"/>
        </w:tabs>
        <w:ind w:left="5760" w:hanging="360"/>
      </w:pPr>
      <w:rPr>
        <w:rFonts w:ascii="Times New Roman" w:hAnsi="Times New Roman" w:hint="default"/>
      </w:rPr>
    </w:lvl>
    <w:lvl w:ilvl="8" w:tplc="EB327A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F560AB"/>
    <w:multiLevelType w:val="multilevel"/>
    <w:tmpl w:val="B1662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87B83"/>
    <w:multiLevelType w:val="multilevel"/>
    <w:tmpl w:val="4990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96736"/>
    <w:multiLevelType w:val="multilevel"/>
    <w:tmpl w:val="B6B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D5457"/>
    <w:multiLevelType w:val="multilevel"/>
    <w:tmpl w:val="C5E4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33DF2"/>
    <w:multiLevelType w:val="multilevel"/>
    <w:tmpl w:val="7940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52A0A"/>
    <w:multiLevelType w:val="multilevel"/>
    <w:tmpl w:val="F83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C50C1"/>
    <w:multiLevelType w:val="hybridMultilevel"/>
    <w:tmpl w:val="656E85D4"/>
    <w:lvl w:ilvl="0" w:tplc="9010614C">
      <w:start w:val="1"/>
      <w:numFmt w:val="bullet"/>
      <w:lvlText w:val="•"/>
      <w:lvlJc w:val="left"/>
      <w:pPr>
        <w:tabs>
          <w:tab w:val="num" w:pos="720"/>
        </w:tabs>
        <w:ind w:left="720" w:hanging="360"/>
      </w:pPr>
      <w:rPr>
        <w:rFonts w:ascii="Times New Roman" w:hAnsi="Times New Roman" w:hint="default"/>
      </w:rPr>
    </w:lvl>
    <w:lvl w:ilvl="1" w:tplc="35EA9C8E">
      <w:start w:val="1"/>
      <w:numFmt w:val="bullet"/>
      <w:lvlText w:val="•"/>
      <w:lvlJc w:val="left"/>
      <w:pPr>
        <w:tabs>
          <w:tab w:val="num" w:pos="1440"/>
        </w:tabs>
        <w:ind w:left="1440" w:hanging="360"/>
      </w:pPr>
      <w:rPr>
        <w:rFonts w:ascii="Times New Roman" w:hAnsi="Times New Roman" w:hint="default"/>
      </w:rPr>
    </w:lvl>
    <w:lvl w:ilvl="2" w:tplc="83BEA87C" w:tentative="1">
      <w:start w:val="1"/>
      <w:numFmt w:val="bullet"/>
      <w:lvlText w:val="•"/>
      <w:lvlJc w:val="left"/>
      <w:pPr>
        <w:tabs>
          <w:tab w:val="num" w:pos="2160"/>
        </w:tabs>
        <w:ind w:left="2160" w:hanging="360"/>
      </w:pPr>
      <w:rPr>
        <w:rFonts w:ascii="Times New Roman" w:hAnsi="Times New Roman" w:hint="default"/>
      </w:rPr>
    </w:lvl>
    <w:lvl w:ilvl="3" w:tplc="4E0EED72" w:tentative="1">
      <w:start w:val="1"/>
      <w:numFmt w:val="bullet"/>
      <w:lvlText w:val="•"/>
      <w:lvlJc w:val="left"/>
      <w:pPr>
        <w:tabs>
          <w:tab w:val="num" w:pos="2880"/>
        </w:tabs>
        <w:ind w:left="2880" w:hanging="360"/>
      </w:pPr>
      <w:rPr>
        <w:rFonts w:ascii="Times New Roman" w:hAnsi="Times New Roman" w:hint="default"/>
      </w:rPr>
    </w:lvl>
    <w:lvl w:ilvl="4" w:tplc="BB2041F4" w:tentative="1">
      <w:start w:val="1"/>
      <w:numFmt w:val="bullet"/>
      <w:lvlText w:val="•"/>
      <w:lvlJc w:val="left"/>
      <w:pPr>
        <w:tabs>
          <w:tab w:val="num" w:pos="3600"/>
        </w:tabs>
        <w:ind w:left="3600" w:hanging="360"/>
      </w:pPr>
      <w:rPr>
        <w:rFonts w:ascii="Times New Roman" w:hAnsi="Times New Roman" w:hint="default"/>
      </w:rPr>
    </w:lvl>
    <w:lvl w:ilvl="5" w:tplc="95BE21CE" w:tentative="1">
      <w:start w:val="1"/>
      <w:numFmt w:val="bullet"/>
      <w:lvlText w:val="•"/>
      <w:lvlJc w:val="left"/>
      <w:pPr>
        <w:tabs>
          <w:tab w:val="num" w:pos="4320"/>
        </w:tabs>
        <w:ind w:left="4320" w:hanging="360"/>
      </w:pPr>
      <w:rPr>
        <w:rFonts w:ascii="Times New Roman" w:hAnsi="Times New Roman" w:hint="default"/>
      </w:rPr>
    </w:lvl>
    <w:lvl w:ilvl="6" w:tplc="4DCE3326" w:tentative="1">
      <w:start w:val="1"/>
      <w:numFmt w:val="bullet"/>
      <w:lvlText w:val="•"/>
      <w:lvlJc w:val="left"/>
      <w:pPr>
        <w:tabs>
          <w:tab w:val="num" w:pos="5040"/>
        </w:tabs>
        <w:ind w:left="5040" w:hanging="360"/>
      </w:pPr>
      <w:rPr>
        <w:rFonts w:ascii="Times New Roman" w:hAnsi="Times New Roman" w:hint="default"/>
      </w:rPr>
    </w:lvl>
    <w:lvl w:ilvl="7" w:tplc="9CD4ED3C" w:tentative="1">
      <w:start w:val="1"/>
      <w:numFmt w:val="bullet"/>
      <w:lvlText w:val="•"/>
      <w:lvlJc w:val="left"/>
      <w:pPr>
        <w:tabs>
          <w:tab w:val="num" w:pos="5760"/>
        </w:tabs>
        <w:ind w:left="5760" w:hanging="360"/>
      </w:pPr>
      <w:rPr>
        <w:rFonts w:ascii="Times New Roman" w:hAnsi="Times New Roman" w:hint="default"/>
      </w:rPr>
    </w:lvl>
    <w:lvl w:ilvl="8" w:tplc="C0BC7E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985B26"/>
    <w:multiLevelType w:val="multilevel"/>
    <w:tmpl w:val="2124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F1BC3"/>
    <w:multiLevelType w:val="multilevel"/>
    <w:tmpl w:val="937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B3138"/>
    <w:multiLevelType w:val="multilevel"/>
    <w:tmpl w:val="BD8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26DCD"/>
    <w:multiLevelType w:val="multilevel"/>
    <w:tmpl w:val="63E0F08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91EE5"/>
    <w:multiLevelType w:val="multilevel"/>
    <w:tmpl w:val="D17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86962"/>
    <w:multiLevelType w:val="multilevel"/>
    <w:tmpl w:val="1F8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E2D5F"/>
    <w:multiLevelType w:val="multilevel"/>
    <w:tmpl w:val="90F6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C1183"/>
    <w:multiLevelType w:val="hybridMultilevel"/>
    <w:tmpl w:val="0EF405A4"/>
    <w:lvl w:ilvl="0" w:tplc="9DCAD784">
      <w:start w:val="1"/>
      <w:numFmt w:val="bullet"/>
      <w:lvlText w:val="•"/>
      <w:lvlJc w:val="left"/>
      <w:pPr>
        <w:tabs>
          <w:tab w:val="num" w:pos="720"/>
        </w:tabs>
        <w:ind w:left="720" w:hanging="360"/>
      </w:pPr>
      <w:rPr>
        <w:rFonts w:ascii="Times New Roman" w:hAnsi="Times New Roman" w:hint="default"/>
      </w:rPr>
    </w:lvl>
    <w:lvl w:ilvl="1" w:tplc="6984674A">
      <w:start w:val="1177"/>
      <w:numFmt w:val="bullet"/>
      <w:lvlText w:val="•"/>
      <w:lvlJc w:val="left"/>
      <w:pPr>
        <w:tabs>
          <w:tab w:val="num" w:pos="1440"/>
        </w:tabs>
        <w:ind w:left="1440" w:hanging="360"/>
      </w:pPr>
      <w:rPr>
        <w:rFonts w:ascii="Times New Roman" w:hAnsi="Times New Roman" w:hint="default"/>
      </w:rPr>
    </w:lvl>
    <w:lvl w:ilvl="2" w:tplc="EBF8139A" w:tentative="1">
      <w:start w:val="1"/>
      <w:numFmt w:val="bullet"/>
      <w:lvlText w:val="•"/>
      <w:lvlJc w:val="left"/>
      <w:pPr>
        <w:tabs>
          <w:tab w:val="num" w:pos="2160"/>
        </w:tabs>
        <w:ind w:left="2160" w:hanging="360"/>
      </w:pPr>
      <w:rPr>
        <w:rFonts w:ascii="Times New Roman" w:hAnsi="Times New Roman" w:hint="default"/>
      </w:rPr>
    </w:lvl>
    <w:lvl w:ilvl="3" w:tplc="82D6EAEC" w:tentative="1">
      <w:start w:val="1"/>
      <w:numFmt w:val="bullet"/>
      <w:lvlText w:val="•"/>
      <w:lvlJc w:val="left"/>
      <w:pPr>
        <w:tabs>
          <w:tab w:val="num" w:pos="2880"/>
        </w:tabs>
        <w:ind w:left="2880" w:hanging="360"/>
      </w:pPr>
      <w:rPr>
        <w:rFonts w:ascii="Times New Roman" w:hAnsi="Times New Roman" w:hint="default"/>
      </w:rPr>
    </w:lvl>
    <w:lvl w:ilvl="4" w:tplc="0D0E3B82" w:tentative="1">
      <w:start w:val="1"/>
      <w:numFmt w:val="bullet"/>
      <w:lvlText w:val="•"/>
      <w:lvlJc w:val="left"/>
      <w:pPr>
        <w:tabs>
          <w:tab w:val="num" w:pos="3600"/>
        </w:tabs>
        <w:ind w:left="3600" w:hanging="360"/>
      </w:pPr>
      <w:rPr>
        <w:rFonts w:ascii="Times New Roman" w:hAnsi="Times New Roman" w:hint="default"/>
      </w:rPr>
    </w:lvl>
    <w:lvl w:ilvl="5" w:tplc="350C9694" w:tentative="1">
      <w:start w:val="1"/>
      <w:numFmt w:val="bullet"/>
      <w:lvlText w:val="•"/>
      <w:lvlJc w:val="left"/>
      <w:pPr>
        <w:tabs>
          <w:tab w:val="num" w:pos="4320"/>
        </w:tabs>
        <w:ind w:left="4320" w:hanging="360"/>
      </w:pPr>
      <w:rPr>
        <w:rFonts w:ascii="Times New Roman" w:hAnsi="Times New Roman" w:hint="default"/>
      </w:rPr>
    </w:lvl>
    <w:lvl w:ilvl="6" w:tplc="30C43CD4" w:tentative="1">
      <w:start w:val="1"/>
      <w:numFmt w:val="bullet"/>
      <w:lvlText w:val="•"/>
      <w:lvlJc w:val="left"/>
      <w:pPr>
        <w:tabs>
          <w:tab w:val="num" w:pos="5040"/>
        </w:tabs>
        <w:ind w:left="5040" w:hanging="360"/>
      </w:pPr>
      <w:rPr>
        <w:rFonts w:ascii="Times New Roman" w:hAnsi="Times New Roman" w:hint="default"/>
      </w:rPr>
    </w:lvl>
    <w:lvl w:ilvl="7" w:tplc="0D167F60" w:tentative="1">
      <w:start w:val="1"/>
      <w:numFmt w:val="bullet"/>
      <w:lvlText w:val="•"/>
      <w:lvlJc w:val="left"/>
      <w:pPr>
        <w:tabs>
          <w:tab w:val="num" w:pos="5760"/>
        </w:tabs>
        <w:ind w:left="5760" w:hanging="360"/>
      </w:pPr>
      <w:rPr>
        <w:rFonts w:ascii="Times New Roman" w:hAnsi="Times New Roman" w:hint="default"/>
      </w:rPr>
    </w:lvl>
    <w:lvl w:ilvl="8" w:tplc="171858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040CC8"/>
    <w:multiLevelType w:val="multilevel"/>
    <w:tmpl w:val="E78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2"/>
  </w:num>
  <w:num w:numId="4">
    <w:abstractNumId w:val="9"/>
  </w:num>
  <w:num w:numId="5">
    <w:abstractNumId w:val="6"/>
  </w:num>
  <w:num w:numId="6">
    <w:abstractNumId w:val="14"/>
  </w:num>
  <w:num w:numId="7">
    <w:abstractNumId w:val="13"/>
  </w:num>
  <w:num w:numId="8">
    <w:abstractNumId w:val="18"/>
  </w:num>
  <w:num w:numId="9">
    <w:abstractNumId w:val="5"/>
  </w:num>
  <w:num w:numId="10">
    <w:abstractNumId w:val="3"/>
  </w:num>
  <w:num w:numId="11">
    <w:abstractNumId w:val="7"/>
  </w:num>
  <w:num w:numId="12">
    <w:abstractNumId w:val="16"/>
  </w:num>
  <w:num w:numId="13">
    <w:abstractNumId w:val="1"/>
  </w:num>
  <w:num w:numId="14">
    <w:abstractNumId w:val="10"/>
  </w:num>
  <w:num w:numId="15">
    <w:abstractNumId w:val="20"/>
  </w:num>
  <w:num w:numId="16">
    <w:abstractNumId w:val="2"/>
  </w:num>
  <w:num w:numId="17">
    <w:abstractNumId w:val="15"/>
  </w:num>
  <w:num w:numId="18">
    <w:abstractNumId w:val="8"/>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9"/>
    <w:rsid w:val="000674CF"/>
    <w:rsid w:val="00081C8E"/>
    <w:rsid w:val="00111BB9"/>
    <w:rsid w:val="001444C5"/>
    <w:rsid w:val="0026415B"/>
    <w:rsid w:val="002B1B24"/>
    <w:rsid w:val="00392312"/>
    <w:rsid w:val="003F36CE"/>
    <w:rsid w:val="004236F5"/>
    <w:rsid w:val="0048383B"/>
    <w:rsid w:val="00584DEB"/>
    <w:rsid w:val="006E2FBA"/>
    <w:rsid w:val="0080302F"/>
    <w:rsid w:val="008772E8"/>
    <w:rsid w:val="009D0705"/>
    <w:rsid w:val="00A11A0B"/>
    <w:rsid w:val="00A73D23"/>
    <w:rsid w:val="00AB7850"/>
    <w:rsid w:val="00C37A46"/>
    <w:rsid w:val="00CA571C"/>
    <w:rsid w:val="00CD6319"/>
    <w:rsid w:val="00CF4728"/>
    <w:rsid w:val="00E90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4CE2"/>
  <w15:chartTrackingRefBased/>
  <w15:docId w15:val="{4294F324-C2DB-4B6D-8B3B-AEA75F3F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1C"/>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CA571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571C"/>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CA5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71C"/>
    <w:rPr>
      <w:b/>
      <w:bCs/>
    </w:rPr>
  </w:style>
  <w:style w:type="paragraph" w:styleId="ListParagraph">
    <w:name w:val="List Paragraph"/>
    <w:basedOn w:val="Normal"/>
    <w:uiPriority w:val="34"/>
    <w:qFormat/>
    <w:rsid w:val="00CA571C"/>
    <w:pPr>
      <w:ind w:left="720"/>
      <w:contextualSpacing/>
    </w:pPr>
  </w:style>
  <w:style w:type="character" w:customStyle="1" w:styleId="hps">
    <w:name w:val="hps"/>
    <w:basedOn w:val="DefaultParagraphFont"/>
    <w:rsid w:val="00CA571C"/>
  </w:style>
  <w:style w:type="character" w:styleId="Emphasis">
    <w:name w:val="Emphasis"/>
    <w:basedOn w:val="DefaultParagraphFont"/>
    <w:uiPriority w:val="20"/>
    <w:qFormat/>
    <w:rsid w:val="00CA5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6063">
      <w:bodyDiv w:val="1"/>
      <w:marLeft w:val="0"/>
      <w:marRight w:val="0"/>
      <w:marTop w:val="0"/>
      <w:marBottom w:val="0"/>
      <w:divBdr>
        <w:top w:val="none" w:sz="0" w:space="0" w:color="auto"/>
        <w:left w:val="none" w:sz="0" w:space="0" w:color="auto"/>
        <w:bottom w:val="none" w:sz="0" w:space="0" w:color="auto"/>
        <w:right w:val="none" w:sz="0" w:space="0" w:color="auto"/>
      </w:divBdr>
    </w:div>
    <w:div w:id="1317343203">
      <w:bodyDiv w:val="1"/>
      <w:marLeft w:val="0"/>
      <w:marRight w:val="0"/>
      <w:marTop w:val="0"/>
      <w:marBottom w:val="0"/>
      <w:divBdr>
        <w:top w:val="none" w:sz="0" w:space="0" w:color="auto"/>
        <w:left w:val="none" w:sz="0" w:space="0" w:color="auto"/>
        <w:bottom w:val="none" w:sz="0" w:space="0" w:color="auto"/>
        <w:right w:val="none" w:sz="0" w:space="0" w:color="auto"/>
      </w:divBdr>
    </w:div>
    <w:div w:id="2062094751">
      <w:bodyDiv w:val="1"/>
      <w:marLeft w:val="0"/>
      <w:marRight w:val="0"/>
      <w:marTop w:val="0"/>
      <w:marBottom w:val="0"/>
      <w:divBdr>
        <w:top w:val="none" w:sz="0" w:space="0" w:color="auto"/>
        <w:left w:val="none" w:sz="0" w:space="0" w:color="auto"/>
        <w:bottom w:val="none" w:sz="0" w:space="0" w:color="auto"/>
        <w:right w:val="none" w:sz="0" w:space="0" w:color="auto"/>
      </w:divBdr>
      <w:divsChild>
        <w:div w:id="712658071">
          <w:marLeft w:val="720"/>
          <w:marRight w:val="0"/>
          <w:marTop w:val="0"/>
          <w:marBottom w:val="0"/>
          <w:divBdr>
            <w:top w:val="none" w:sz="0" w:space="0" w:color="auto"/>
            <w:left w:val="none" w:sz="0" w:space="0" w:color="auto"/>
            <w:bottom w:val="none" w:sz="0" w:space="0" w:color="auto"/>
            <w:right w:val="none" w:sz="0" w:space="0" w:color="auto"/>
          </w:divBdr>
        </w:div>
        <w:div w:id="970984982">
          <w:marLeft w:val="720"/>
          <w:marRight w:val="0"/>
          <w:marTop w:val="0"/>
          <w:marBottom w:val="0"/>
          <w:divBdr>
            <w:top w:val="none" w:sz="0" w:space="0" w:color="auto"/>
            <w:left w:val="none" w:sz="0" w:space="0" w:color="auto"/>
            <w:bottom w:val="none" w:sz="0" w:space="0" w:color="auto"/>
            <w:right w:val="none" w:sz="0" w:space="0" w:color="auto"/>
          </w:divBdr>
        </w:div>
        <w:div w:id="14584525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12</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7</cp:revision>
  <dcterms:created xsi:type="dcterms:W3CDTF">2021-11-13T07:43:00Z</dcterms:created>
  <dcterms:modified xsi:type="dcterms:W3CDTF">2021-11-13T23:36:00Z</dcterms:modified>
</cp:coreProperties>
</file>