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1BD5" w14:textId="77777777" w:rsidR="00CC5F0B" w:rsidRPr="00E02F9B" w:rsidRDefault="00CC5F0B" w:rsidP="00CC5F0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Lipids</w:t>
      </w:r>
    </w:p>
    <w:p w14:paraId="05E274FA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 </w:t>
      </w:r>
    </w:p>
    <w:p w14:paraId="5BAE4FF2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Introduction:</w:t>
      </w:r>
    </w:p>
    <w:p w14:paraId="493DDF6E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Lipids are a class of </w:t>
      </w:r>
      <w:hyperlink r:id="rId5" w:history="1">
        <w:r w:rsidRPr="00E02F9B">
          <w:rPr>
            <w:rFonts w:asciiTheme="majorBidi" w:hAnsiTheme="majorBidi" w:cstheme="majorBidi"/>
            <w:sz w:val="32"/>
            <w:szCs w:val="32"/>
          </w:rPr>
          <w:t>hydrocarbon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-containing </w:t>
      </w:r>
      <w:hyperlink r:id="rId6" w:history="1">
        <w:r w:rsidRPr="00E02F9B">
          <w:rPr>
            <w:rFonts w:asciiTheme="majorBidi" w:hAnsiTheme="majorBidi" w:cstheme="majorBidi"/>
            <w:sz w:val="32"/>
            <w:szCs w:val="32"/>
          </w:rPr>
          <w:t>organic compounds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. Lipids are soluble in </w:t>
      </w:r>
      <w:hyperlink r:id="rId7" w:history="1">
        <w:r w:rsidRPr="00E02F9B">
          <w:rPr>
            <w:rFonts w:asciiTheme="majorBidi" w:hAnsiTheme="majorBidi" w:cstheme="majorBidi"/>
            <w:sz w:val="32"/>
            <w:szCs w:val="32"/>
          </w:rPr>
          <w:t>nonpolar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 </w:t>
      </w:r>
      <w:hyperlink r:id="rId8" w:history="1">
        <w:r w:rsidRPr="00E02F9B">
          <w:rPr>
            <w:rFonts w:asciiTheme="majorBidi" w:hAnsiTheme="majorBidi" w:cstheme="majorBidi"/>
            <w:sz w:val="32"/>
            <w:szCs w:val="32"/>
          </w:rPr>
          <w:t>solvents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 (such as </w:t>
      </w:r>
      <w:hyperlink r:id="rId9" w:history="1">
        <w:r w:rsidRPr="00E02F9B">
          <w:rPr>
            <w:rFonts w:asciiTheme="majorBidi" w:hAnsiTheme="majorBidi" w:cstheme="majorBidi"/>
            <w:sz w:val="32"/>
            <w:szCs w:val="32"/>
          </w:rPr>
          <w:t>ether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 and </w:t>
      </w:r>
      <w:hyperlink r:id="rId10" w:history="1">
        <w:r w:rsidRPr="00E02F9B">
          <w:rPr>
            <w:rFonts w:asciiTheme="majorBidi" w:hAnsiTheme="majorBidi" w:cstheme="majorBidi"/>
            <w:sz w:val="32"/>
            <w:szCs w:val="32"/>
          </w:rPr>
          <w:t>chloroform</w:t>
        </w:r>
      </w:hyperlink>
      <w:r w:rsidRPr="00E02F9B">
        <w:rPr>
          <w:rFonts w:asciiTheme="majorBidi" w:hAnsiTheme="majorBidi" w:cstheme="majorBidi"/>
          <w:sz w:val="32"/>
          <w:szCs w:val="32"/>
        </w:rPr>
        <w:t>) and are relatively insoluble in water.</w:t>
      </w:r>
    </w:p>
    <w:p w14:paraId="65B1586C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Functions of lipids:</w:t>
      </w:r>
    </w:p>
    <w:p w14:paraId="5F9A22CA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1- Lipids are a good source of energy for the body (9kcal/gm).</w:t>
      </w:r>
    </w:p>
    <w:p w14:paraId="37358D61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2- Lipids are major structural components of membranes, e.g., phospholipids, glycolipids and sterols. </w:t>
      </w:r>
    </w:p>
    <w:p w14:paraId="1C7D8E98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3- Cholesterol, a sterol, is a precursor of many steroid hormones and is also an important component of plasma membrane.</w:t>
      </w:r>
    </w:p>
    <w:p w14:paraId="17D41438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4- Lipid helps in absorption of </w:t>
      </w:r>
      <w:proofErr w:type="gramStart"/>
      <w:r w:rsidRPr="00E02F9B">
        <w:rPr>
          <w:rFonts w:asciiTheme="majorBidi" w:hAnsiTheme="majorBidi" w:cstheme="majorBidi"/>
          <w:sz w:val="32"/>
          <w:szCs w:val="32"/>
        </w:rPr>
        <w:t>fat soluble</w:t>
      </w:r>
      <w:proofErr w:type="gramEnd"/>
      <w:r w:rsidRPr="00E02F9B">
        <w:rPr>
          <w:rFonts w:asciiTheme="majorBidi" w:hAnsiTheme="majorBidi" w:cstheme="majorBidi"/>
          <w:sz w:val="32"/>
          <w:szCs w:val="32"/>
        </w:rPr>
        <w:t xml:space="preserve"> vitamins</w:t>
      </w:r>
    </w:p>
    <w:p w14:paraId="3E186842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E02F9B">
        <w:rPr>
          <w:rFonts w:asciiTheme="majorBidi" w:hAnsiTheme="majorBidi" w:cstheme="majorBidi"/>
          <w:sz w:val="32"/>
          <w:szCs w:val="32"/>
        </w:rPr>
        <w:t>A,D</w:t>
      </w:r>
      <w:proofErr w:type="gramEnd"/>
      <w:r w:rsidRPr="00E02F9B">
        <w:rPr>
          <w:rFonts w:asciiTheme="majorBidi" w:hAnsiTheme="majorBidi" w:cstheme="majorBidi"/>
          <w:sz w:val="32"/>
          <w:szCs w:val="32"/>
        </w:rPr>
        <w:t>,E and K), it acts as a solvent for the transport of fat soluble vitamins.</w:t>
      </w:r>
    </w:p>
    <w:p w14:paraId="4964837E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5- Bile acids derived from cholesterol act as an emulsifying agent and help the digestion and absorption of lipids.</w:t>
      </w:r>
    </w:p>
    <w:p w14:paraId="3015589C" w14:textId="77777777" w:rsidR="00CC5F0B" w:rsidRPr="00E02F9B" w:rsidRDefault="00CC5F0B" w:rsidP="00CC5F0B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Classification of lipids:</w:t>
      </w:r>
    </w:p>
    <w:p w14:paraId="3DF5185D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Lipids can be classified into:</w:t>
      </w:r>
    </w:p>
    <w:p w14:paraId="7EB46A65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1- Simple lipids.</w:t>
      </w:r>
    </w:p>
    <w:p w14:paraId="6A6290E3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a2- Compound lipids.</w:t>
      </w:r>
    </w:p>
    <w:p w14:paraId="625D3964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3- Derived lipids.  </w:t>
      </w:r>
    </w:p>
    <w:p w14:paraId="2D6FA4DE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1-Simple lipids:</w:t>
      </w:r>
    </w:p>
    <w:p w14:paraId="2F14B5EF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These are esters of fatty acids (</w:t>
      </w:r>
      <w:proofErr w:type="gramStart"/>
      <w:r w:rsidRPr="00E02F9B">
        <w:rPr>
          <w:rFonts w:asciiTheme="majorBidi" w:hAnsiTheme="majorBidi" w:cstheme="majorBidi"/>
          <w:sz w:val="32"/>
          <w:szCs w:val="32"/>
        </w:rPr>
        <w:t>F.A</w:t>
      </w:r>
      <w:proofErr w:type="gramEnd"/>
      <w:r w:rsidRPr="00E02F9B">
        <w:rPr>
          <w:rFonts w:asciiTheme="majorBidi" w:hAnsiTheme="majorBidi" w:cstheme="majorBidi"/>
          <w:sz w:val="32"/>
          <w:szCs w:val="32"/>
        </w:rPr>
        <w:t xml:space="preserve">) with different </w:t>
      </w:r>
      <w:proofErr w:type="spellStart"/>
      <w:r w:rsidRPr="00E02F9B">
        <w:rPr>
          <w:rFonts w:asciiTheme="majorBidi" w:hAnsiTheme="majorBidi" w:cstheme="majorBidi"/>
          <w:sz w:val="32"/>
          <w:szCs w:val="32"/>
        </w:rPr>
        <w:t>alcohols.Simple</w:t>
      </w:r>
      <w:proofErr w:type="spellEnd"/>
      <w:r w:rsidRPr="00E02F9B">
        <w:rPr>
          <w:rFonts w:asciiTheme="majorBidi" w:hAnsiTheme="majorBidi" w:cstheme="majorBidi"/>
          <w:sz w:val="32"/>
          <w:szCs w:val="32"/>
        </w:rPr>
        <w:t xml:space="preserve"> lipids are classified into two types, depending on the type of alcohols:</w:t>
      </w:r>
    </w:p>
    <w:p w14:paraId="48947122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lastRenderedPageBreak/>
        <w:t>A- Neutral lipids.</w:t>
      </w:r>
    </w:p>
    <w:p w14:paraId="01C500FE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B- Waxes.</w:t>
      </w:r>
      <w:r w:rsidRPr="00E02F9B">
        <w:rPr>
          <w:rFonts w:asciiTheme="majorBidi" w:hAnsiTheme="majorBidi" w:cstheme="majorBidi"/>
          <w:sz w:val="32"/>
          <w:szCs w:val="32"/>
        </w:rPr>
        <w:t xml:space="preserve"> </w:t>
      </w:r>
    </w:p>
    <w:p w14:paraId="7DC3C95E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14:paraId="5B1104B9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36EF1B6D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A-Neutral lipids:</w:t>
      </w:r>
    </w:p>
    <w:p w14:paraId="0DFC05DC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Neutral lipids:</w:t>
      </w:r>
    </w:p>
    <w:p w14:paraId="1879738F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Esters of fatty acid with glycerol are called (glyceride).</w:t>
      </w:r>
    </w:p>
    <w:p w14:paraId="0652F5FE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 xml:space="preserve">Condensation </w:t>
      </w:r>
    </w:p>
    <w:p w14:paraId="37B3B7DD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Glycerol + 3fatty acids ----------------------------→ triglyceride (fat) + water</w:t>
      </w:r>
    </w:p>
    <w:p w14:paraId="04A161AB" w14:textId="77777777" w:rsidR="00CC5F0B" w:rsidRDefault="00CC5F0B" w:rsidP="00CC5F0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14:paraId="3E2CA26E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51603079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72307BFA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E02F9B">
        <w:rPr>
          <w:rFonts w:asciiTheme="majorBidi" w:hAnsiTheme="majorBidi" w:cstheme="majorBidi"/>
          <w:b/>
          <w:bCs/>
          <w:sz w:val="32"/>
          <w:szCs w:val="32"/>
        </w:rPr>
        <w:t>Glycerol:-</w:t>
      </w:r>
      <w:proofErr w:type="gramEnd"/>
    </w:p>
    <w:p w14:paraId="491126D9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Is a simple </w:t>
      </w:r>
      <w:hyperlink r:id="rId11" w:history="1">
        <w:r w:rsidRPr="00E02F9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polyol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E02F9B">
        <w:rPr>
          <w:rFonts w:asciiTheme="majorBidi" w:hAnsiTheme="majorBidi" w:cstheme="majorBidi"/>
          <w:sz w:val="32"/>
          <w:szCs w:val="32"/>
        </w:rPr>
        <w:t>compound,it</w:t>
      </w:r>
      <w:proofErr w:type="spellEnd"/>
      <w:proofErr w:type="gramEnd"/>
      <w:r w:rsidRPr="00E02F9B">
        <w:rPr>
          <w:rFonts w:asciiTheme="majorBidi" w:hAnsiTheme="majorBidi" w:cstheme="majorBidi"/>
          <w:sz w:val="32"/>
          <w:szCs w:val="32"/>
        </w:rPr>
        <w:t xml:space="preserve"> has three </w:t>
      </w:r>
      <w:hyperlink r:id="rId12" w:history="1">
        <w:r w:rsidRPr="00E02F9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hydroxyl groups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. The glycerol backbone is central to all </w:t>
      </w:r>
      <w:hyperlink r:id="rId13" w:history="1">
        <w:r w:rsidRPr="00E02F9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lipids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 known as </w:t>
      </w:r>
      <w:hyperlink r:id="rId14" w:history="1">
        <w:r w:rsidRPr="00E02F9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triglycerides</w:t>
        </w:r>
      </w:hyperlink>
      <w:r w:rsidRPr="00E02F9B"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 w:rsidRPr="00E02F9B">
        <w:rPr>
          <w:rFonts w:asciiTheme="majorBidi" w:hAnsiTheme="majorBidi" w:cstheme="majorBidi"/>
          <w:sz w:val="32"/>
          <w:szCs w:val="32"/>
        </w:rPr>
        <w:t>glycrophospholipids</w:t>
      </w:r>
      <w:proofErr w:type="spellEnd"/>
      <w:r w:rsidRPr="00E02F9B">
        <w:rPr>
          <w:rFonts w:asciiTheme="majorBidi" w:hAnsiTheme="majorBidi" w:cstheme="majorBidi"/>
          <w:sz w:val="32"/>
          <w:szCs w:val="32"/>
        </w:rPr>
        <w:t xml:space="preserve"> &amp; </w:t>
      </w:r>
      <w:proofErr w:type="spellStart"/>
      <w:r w:rsidRPr="00E02F9B">
        <w:rPr>
          <w:rFonts w:asciiTheme="majorBidi" w:hAnsiTheme="majorBidi" w:cstheme="majorBidi"/>
          <w:sz w:val="32"/>
          <w:szCs w:val="32"/>
        </w:rPr>
        <w:t>glycroglycolipids</w:t>
      </w:r>
      <w:proofErr w:type="spellEnd"/>
      <w:r w:rsidRPr="00E02F9B">
        <w:rPr>
          <w:rFonts w:asciiTheme="majorBidi" w:hAnsiTheme="majorBidi" w:cstheme="majorBidi"/>
          <w:sz w:val="32"/>
          <w:szCs w:val="32"/>
        </w:rPr>
        <w:t>.</w:t>
      </w:r>
    </w:p>
    <w:p w14:paraId="320C2494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16E42220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48FDEFBB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50E2A50F" w14:textId="77777777" w:rsidR="00CC5F0B" w:rsidRPr="00E02F9B" w:rsidRDefault="00CC5F0B" w:rsidP="00CC5F0B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b/>
          <w:bCs/>
          <w:sz w:val="32"/>
          <w:szCs w:val="32"/>
        </w:rPr>
        <w:t xml:space="preserve">Fatty </w:t>
      </w:r>
      <w:proofErr w:type="gramStart"/>
      <w:r w:rsidRPr="00E02F9B">
        <w:rPr>
          <w:rFonts w:asciiTheme="majorBidi" w:hAnsiTheme="majorBidi" w:cstheme="majorBidi"/>
          <w:b/>
          <w:bCs/>
          <w:sz w:val="32"/>
          <w:szCs w:val="32"/>
        </w:rPr>
        <w:t>acids:-</w:t>
      </w:r>
      <w:proofErr w:type="gramEnd"/>
      <w:r w:rsidRPr="00E02F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1E31F45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Fatty acids are long chain mono carboxylic acid. Fatty acids have hydrophilic (COOH) and hydrophobic (hydrocarbon chain) groups in the structure. Fatty acids serve as a major fuel for most cells and they are precursors of all other classes of lipid.</w:t>
      </w:r>
    </w:p>
    <w:p w14:paraId="21336658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lastRenderedPageBreak/>
        <w:t xml:space="preserve">- Individual fatty acids can range in length from </w:t>
      </w:r>
      <w:r w:rsidRPr="00E02F9B">
        <w:rPr>
          <w:rFonts w:asciiTheme="majorBidi" w:hAnsiTheme="majorBidi" w:cstheme="majorBidi"/>
          <w:b/>
          <w:bCs/>
          <w:sz w:val="32"/>
          <w:szCs w:val="32"/>
        </w:rPr>
        <w:t>4 to 22</w:t>
      </w:r>
      <w:r w:rsidRPr="00E02F9B">
        <w:rPr>
          <w:rFonts w:asciiTheme="majorBidi" w:hAnsiTheme="majorBidi" w:cstheme="majorBidi"/>
          <w:sz w:val="32"/>
          <w:szCs w:val="32"/>
        </w:rPr>
        <w:t xml:space="preserve"> carbons, </w:t>
      </w:r>
    </w:p>
    <w:p w14:paraId="4BEA145C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-Fatty acids may be </w:t>
      </w:r>
      <w:r w:rsidRPr="00E02F9B">
        <w:rPr>
          <w:rFonts w:asciiTheme="majorBidi" w:hAnsiTheme="majorBidi" w:cstheme="majorBidi"/>
          <w:b/>
          <w:bCs/>
          <w:sz w:val="32"/>
          <w:szCs w:val="32"/>
        </w:rPr>
        <w:t>saturated,</w:t>
      </w:r>
      <w:r w:rsidRPr="00E02F9B">
        <w:rPr>
          <w:rFonts w:asciiTheme="majorBidi" w:hAnsiTheme="majorBidi" w:cstheme="majorBidi"/>
          <w:sz w:val="32"/>
          <w:szCs w:val="32"/>
        </w:rPr>
        <w:t xml:space="preserve"> which means that each carbon has a single bond to another carbon and 2 hydrogen atoms. </w:t>
      </w:r>
    </w:p>
    <w:p w14:paraId="6E1BF7D1" w14:textId="77777777" w:rsidR="00CC5F0B" w:rsidRDefault="00CC5F0B" w:rsidP="00CC5F0B">
      <w:pPr>
        <w:jc w:val="center"/>
        <w:rPr>
          <w:noProof/>
        </w:rPr>
      </w:pPr>
    </w:p>
    <w:p w14:paraId="41FF0A6E" w14:textId="77777777" w:rsidR="00CC5F0B" w:rsidRDefault="00CC5F0B" w:rsidP="00CC5F0B">
      <w:pPr>
        <w:jc w:val="center"/>
        <w:rPr>
          <w:noProof/>
        </w:rPr>
      </w:pPr>
    </w:p>
    <w:p w14:paraId="70400163" w14:textId="77777777" w:rsidR="00CC5F0B" w:rsidRDefault="00CC5F0B" w:rsidP="00CC5F0B">
      <w:pPr>
        <w:jc w:val="center"/>
        <w:rPr>
          <w:noProof/>
        </w:rPr>
      </w:pPr>
    </w:p>
    <w:p w14:paraId="62823497" w14:textId="77777777" w:rsidR="00CC5F0B" w:rsidRPr="00E02F9B" w:rsidRDefault="00CC5F0B" w:rsidP="00CC5F0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2C3EA99F" wp14:editId="7AFE057C">
            <wp:extent cx="6568440" cy="48082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67FD" w14:textId="77777777" w:rsidR="00CC5F0B" w:rsidRDefault="00CC5F0B" w:rsidP="00CC5F0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25663F" wp14:editId="7BD076FE">
            <wp:extent cx="6949440" cy="24307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144E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46599B13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769EFE38" w14:textId="77777777" w:rsidR="00CC5F0B" w:rsidRDefault="00CC5F0B" w:rsidP="00CC5F0B">
      <w:pPr>
        <w:rPr>
          <w:rFonts w:asciiTheme="majorBidi" w:hAnsiTheme="majorBidi" w:cstheme="majorBidi"/>
          <w:sz w:val="32"/>
          <w:szCs w:val="32"/>
        </w:rPr>
      </w:pPr>
    </w:p>
    <w:p w14:paraId="4C8B993D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-fatty acids may be </w:t>
      </w:r>
      <w:r w:rsidRPr="00E02F9B">
        <w:rPr>
          <w:rFonts w:asciiTheme="majorBidi" w:hAnsiTheme="majorBidi" w:cstheme="majorBidi"/>
          <w:b/>
          <w:bCs/>
          <w:sz w:val="32"/>
          <w:szCs w:val="32"/>
        </w:rPr>
        <w:t>unsaturated,</w:t>
      </w:r>
      <w:r w:rsidRPr="00E02F9B">
        <w:rPr>
          <w:rFonts w:asciiTheme="majorBidi" w:hAnsiTheme="majorBidi" w:cstheme="majorBidi"/>
          <w:sz w:val="32"/>
          <w:szCs w:val="32"/>
        </w:rPr>
        <w:t xml:space="preserve"> which means that a carbon has two bonds to the adjacent carbon, called a double bond, and a single bond to another carbon and a hydrogen atom. </w:t>
      </w:r>
    </w:p>
    <w:p w14:paraId="22828C68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-A monounsaturated fat has </w:t>
      </w:r>
      <w:r w:rsidRPr="00E02F9B">
        <w:rPr>
          <w:rFonts w:asciiTheme="majorBidi" w:hAnsiTheme="majorBidi" w:cstheme="majorBidi"/>
          <w:b/>
          <w:bCs/>
          <w:sz w:val="32"/>
          <w:szCs w:val="32"/>
        </w:rPr>
        <w:t>1 double bond.</w:t>
      </w:r>
    </w:p>
    <w:p w14:paraId="0551440E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 - A polyunsaturated fat has </w:t>
      </w:r>
      <w:r w:rsidRPr="00E02F9B">
        <w:rPr>
          <w:rFonts w:asciiTheme="majorBidi" w:hAnsiTheme="majorBidi" w:cstheme="majorBidi"/>
          <w:b/>
          <w:bCs/>
          <w:sz w:val="32"/>
          <w:szCs w:val="32"/>
        </w:rPr>
        <w:t xml:space="preserve">2 or more double bonds </w:t>
      </w:r>
      <w:r w:rsidRPr="00E02F9B">
        <w:rPr>
          <w:rFonts w:asciiTheme="majorBidi" w:hAnsiTheme="majorBidi" w:cstheme="majorBidi"/>
          <w:sz w:val="32"/>
          <w:szCs w:val="32"/>
        </w:rPr>
        <w:t xml:space="preserve">in the carbon chain. </w:t>
      </w:r>
    </w:p>
    <w:p w14:paraId="19AC9180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lastRenderedPageBreak/>
        <w:t> </w:t>
      </w:r>
      <w:r>
        <w:rPr>
          <w:noProof/>
        </w:rPr>
        <w:drawing>
          <wp:inline distT="0" distB="0" distL="0" distR="0" wp14:anchorId="0771F513" wp14:editId="39D384B0">
            <wp:extent cx="6446520" cy="5661660"/>
            <wp:effectExtent l="0" t="0" r="0" b="0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88C3" w14:textId="77777777" w:rsidR="00CC5F0B" w:rsidRPr="00E02F9B" w:rsidRDefault="00CC5F0B" w:rsidP="00CC5F0B">
      <w:pPr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The melting point and hardness of the fatty acid is affected by:</w:t>
      </w:r>
    </w:p>
    <w:p w14:paraId="6EC94939" w14:textId="77777777" w:rsidR="00CC5F0B" w:rsidRPr="00E02F9B" w:rsidRDefault="00CC5F0B" w:rsidP="00CC5F0B">
      <w:pPr>
        <w:numPr>
          <w:ilvl w:val="0"/>
          <w:numId w:val="3"/>
        </w:num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The length of the carbon chain. </w:t>
      </w:r>
    </w:p>
    <w:p w14:paraId="3B0B0C3D" w14:textId="77777777" w:rsidR="00CC5F0B" w:rsidRPr="00E02F9B" w:rsidRDefault="00CC5F0B" w:rsidP="00CC5F0B">
      <w:pPr>
        <w:numPr>
          <w:ilvl w:val="0"/>
          <w:numId w:val="3"/>
        </w:num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The degree of unsaturation.</w:t>
      </w:r>
    </w:p>
    <w:p w14:paraId="31E155CE" w14:textId="77777777" w:rsidR="00CC5F0B" w:rsidRPr="00E02F9B" w:rsidRDefault="00CC5F0B" w:rsidP="00CC5F0B">
      <w:pPr>
        <w:numPr>
          <w:ilvl w:val="0"/>
          <w:numId w:val="3"/>
        </w:num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>As chain length increases, melting point increases. As the degree of</w:t>
      </w:r>
    </w:p>
    <w:p w14:paraId="2CA58AEA" w14:textId="77777777" w:rsidR="00CC5F0B" w:rsidRDefault="00CC5F0B" w:rsidP="00CC5F0B">
      <w:pPr>
        <w:numPr>
          <w:ilvl w:val="0"/>
          <w:numId w:val="3"/>
        </w:num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E02F9B">
        <w:rPr>
          <w:rFonts w:asciiTheme="majorBidi" w:hAnsiTheme="majorBidi" w:cstheme="majorBidi"/>
          <w:sz w:val="32"/>
          <w:szCs w:val="32"/>
        </w:rPr>
        <w:t xml:space="preserve"> unsaturation increases, the melting point decreases.</w:t>
      </w:r>
    </w:p>
    <w:p w14:paraId="65CF0CFF" w14:textId="77777777" w:rsidR="00CC5F0B" w:rsidRPr="00E02F9B" w:rsidRDefault="00CC5F0B" w:rsidP="00CC5F0B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sectPr w:rsidR="00CC5F0B" w:rsidRPr="00E0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6C"/>
    <w:multiLevelType w:val="hybridMultilevel"/>
    <w:tmpl w:val="BF383862"/>
    <w:lvl w:ilvl="0" w:tplc="61321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67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CDF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4A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E5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681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C6F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A6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20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E77F95"/>
    <w:multiLevelType w:val="hybridMultilevel"/>
    <w:tmpl w:val="9BC44D76"/>
    <w:lvl w:ilvl="0" w:tplc="350EA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CB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4B1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DAA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6C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30B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AE0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4FF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87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CCC021B"/>
    <w:multiLevelType w:val="hybridMultilevel"/>
    <w:tmpl w:val="DF3CA176"/>
    <w:lvl w:ilvl="0" w:tplc="B1022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4E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02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45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23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ED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8C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29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6D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27A2D99"/>
    <w:multiLevelType w:val="hybridMultilevel"/>
    <w:tmpl w:val="F0CA3788"/>
    <w:lvl w:ilvl="0" w:tplc="BF9689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B044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8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2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A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A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8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45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4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04168351">
    <w:abstractNumId w:val="2"/>
  </w:num>
  <w:num w:numId="2" w16cid:durableId="1690066213">
    <w:abstractNumId w:val="0"/>
  </w:num>
  <w:num w:numId="3" w16cid:durableId="517281124">
    <w:abstractNumId w:val="3"/>
  </w:num>
  <w:num w:numId="4" w16cid:durableId="114389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A9"/>
    <w:rsid w:val="00105EA9"/>
    <w:rsid w:val="006859F7"/>
    <w:rsid w:val="00B060ED"/>
    <w:rsid w:val="00C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727D-28A5-41C3-BFE0-8E37DC82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lvents" TargetMode="External"/><Relationship Id="rId13" Type="http://schemas.openxmlformats.org/officeDocument/2006/relationships/hyperlink" Target="http://en.wikipedia.org/wiki/Lipid" TargetMode="External"/><Relationship Id="rId1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onpolar" TargetMode="External"/><Relationship Id="rId12" Type="http://schemas.openxmlformats.org/officeDocument/2006/relationships/hyperlink" Target="http://en.wikipedia.org/wiki/Hydroxyl_group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rganic_compounds" TargetMode="External"/><Relationship Id="rId11" Type="http://schemas.openxmlformats.org/officeDocument/2006/relationships/hyperlink" Target="http://en.wikipedia.org/wiki/Polyol" TargetMode="External"/><Relationship Id="rId5" Type="http://schemas.openxmlformats.org/officeDocument/2006/relationships/hyperlink" Target="http://human.freescience.org/htmx/hydrocarbons.php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human.freescience.org/htmx/chloroform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uman.freescience.org/htmx/ethers.php" TargetMode="External"/><Relationship Id="rId14" Type="http://schemas.openxmlformats.org/officeDocument/2006/relationships/hyperlink" Target="http://en.wikipedia.org/wiki/Triglycer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4</cp:revision>
  <dcterms:created xsi:type="dcterms:W3CDTF">2022-06-03T19:59:00Z</dcterms:created>
  <dcterms:modified xsi:type="dcterms:W3CDTF">2022-06-03T20:18:00Z</dcterms:modified>
</cp:coreProperties>
</file>