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62A5"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b/>
          <w:bCs/>
          <w:sz w:val="32"/>
          <w:szCs w:val="32"/>
          <w:lang w:val="en-GB"/>
        </w:rPr>
        <w:t xml:space="preserve">2. Compound </w:t>
      </w:r>
      <w:proofErr w:type="gramStart"/>
      <w:r w:rsidRPr="00BC6B17">
        <w:rPr>
          <w:rFonts w:asciiTheme="majorBidi" w:hAnsiTheme="majorBidi" w:cstheme="majorBidi"/>
          <w:b/>
          <w:bCs/>
          <w:sz w:val="32"/>
          <w:szCs w:val="32"/>
          <w:lang w:val="en-GB"/>
        </w:rPr>
        <w:t>Lipids</w:t>
      </w:r>
      <w:r w:rsidRPr="00BC6B17">
        <w:rPr>
          <w:rFonts w:asciiTheme="majorBidi" w:hAnsiTheme="majorBidi" w:cstheme="majorBidi"/>
          <w:sz w:val="32"/>
          <w:szCs w:val="32"/>
        </w:rPr>
        <w:t>:-</w:t>
      </w:r>
      <w:proofErr w:type="gramEnd"/>
      <w:r w:rsidRPr="00BC6B17">
        <w:rPr>
          <w:rFonts w:asciiTheme="majorBidi" w:hAnsiTheme="majorBidi" w:cstheme="majorBidi"/>
          <w:sz w:val="32"/>
          <w:szCs w:val="32"/>
        </w:rPr>
        <w:t xml:space="preserve"> </w:t>
      </w:r>
    </w:p>
    <w:p w14:paraId="3A814D53"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sz w:val="32"/>
          <w:szCs w:val="32"/>
        </w:rPr>
        <w:t>These are esters of fatty acid with alcohol containing additional (prosthetic) groups. These are sub classified according to the type of prosthetic group present in the lipid:</w:t>
      </w:r>
    </w:p>
    <w:p w14:paraId="0D804CE3"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b/>
          <w:bCs/>
          <w:sz w:val="32"/>
          <w:szCs w:val="32"/>
        </w:rPr>
        <w:t>1- Phospholipids</w:t>
      </w:r>
    </w:p>
    <w:p w14:paraId="0E124AE1"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b/>
          <w:bCs/>
          <w:sz w:val="32"/>
          <w:szCs w:val="32"/>
        </w:rPr>
        <w:t>2- Glycolipids</w:t>
      </w:r>
    </w:p>
    <w:p w14:paraId="6ECF45DE"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b/>
          <w:bCs/>
          <w:sz w:val="32"/>
          <w:szCs w:val="32"/>
        </w:rPr>
        <w:t xml:space="preserve">3- Lipoproteins </w:t>
      </w:r>
    </w:p>
    <w:p w14:paraId="20B85554"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b/>
          <w:bCs/>
          <w:sz w:val="32"/>
          <w:szCs w:val="32"/>
        </w:rPr>
        <w:t>1-Phospholipids:</w:t>
      </w:r>
    </w:p>
    <w:p w14:paraId="5AAE3EC5"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sz w:val="32"/>
          <w:szCs w:val="32"/>
        </w:rPr>
        <w:t xml:space="preserve">Lipids contain fatty acids, alcohol, and phosphoric acid residue as additional groups. They often have nitrogen containing base and other </w:t>
      </w:r>
      <w:proofErr w:type="gramStart"/>
      <w:r w:rsidRPr="00BC6B17">
        <w:rPr>
          <w:rFonts w:asciiTheme="majorBidi" w:hAnsiTheme="majorBidi" w:cstheme="majorBidi"/>
          <w:sz w:val="32"/>
          <w:szCs w:val="32"/>
        </w:rPr>
        <w:t>substituent’s</w:t>
      </w:r>
      <w:proofErr w:type="gramEnd"/>
      <w:r w:rsidRPr="00BC6B17">
        <w:rPr>
          <w:rFonts w:asciiTheme="majorBidi" w:hAnsiTheme="majorBidi" w:cstheme="majorBidi"/>
          <w:sz w:val="32"/>
          <w:szCs w:val="32"/>
        </w:rPr>
        <w:t>.</w:t>
      </w:r>
    </w:p>
    <w:p w14:paraId="69AB01CD"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sz w:val="32"/>
          <w:szCs w:val="32"/>
        </w:rPr>
        <w:t>Phospholipids may be classified on the basis of the type of alcohol present in them as:</w:t>
      </w:r>
    </w:p>
    <w:p w14:paraId="60710770"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sz w:val="32"/>
          <w:szCs w:val="32"/>
        </w:rPr>
        <w:t>a- Glycerophospholipids.</w:t>
      </w:r>
    </w:p>
    <w:p w14:paraId="6B373817" w14:textId="77777777" w:rsidR="001008F3" w:rsidRPr="00BC6B17" w:rsidRDefault="001008F3" w:rsidP="001008F3">
      <w:pPr>
        <w:rPr>
          <w:rFonts w:asciiTheme="majorBidi" w:hAnsiTheme="majorBidi" w:cstheme="majorBidi"/>
          <w:sz w:val="32"/>
          <w:szCs w:val="32"/>
        </w:rPr>
      </w:pPr>
      <w:r w:rsidRPr="00BC6B17">
        <w:rPr>
          <w:rFonts w:asciiTheme="majorBidi" w:hAnsiTheme="majorBidi" w:cstheme="majorBidi"/>
          <w:sz w:val="32"/>
          <w:szCs w:val="32"/>
        </w:rPr>
        <w:t xml:space="preserve">b- </w:t>
      </w:r>
      <w:proofErr w:type="spellStart"/>
      <w:r w:rsidRPr="00BC6B17">
        <w:rPr>
          <w:rFonts w:asciiTheme="majorBidi" w:hAnsiTheme="majorBidi" w:cstheme="majorBidi"/>
          <w:sz w:val="32"/>
          <w:szCs w:val="32"/>
        </w:rPr>
        <w:t>Sphingophospholipids</w:t>
      </w:r>
      <w:proofErr w:type="spellEnd"/>
      <w:r w:rsidRPr="00BC6B17">
        <w:rPr>
          <w:rFonts w:asciiTheme="majorBidi" w:hAnsiTheme="majorBidi" w:cstheme="majorBidi"/>
          <w:sz w:val="32"/>
          <w:szCs w:val="32"/>
        </w:rPr>
        <w:t>.</w:t>
      </w:r>
    </w:p>
    <w:p w14:paraId="406FB37B" w14:textId="77777777" w:rsidR="001008F3" w:rsidRPr="000D6ADF" w:rsidRDefault="001008F3" w:rsidP="001008F3">
      <w:pPr>
        <w:rPr>
          <w:rFonts w:asciiTheme="majorBidi" w:hAnsiTheme="majorBidi" w:cstheme="majorBidi"/>
          <w:sz w:val="32"/>
          <w:szCs w:val="32"/>
        </w:rPr>
      </w:pPr>
      <w:r w:rsidRPr="000D6ADF">
        <w:rPr>
          <w:rFonts w:asciiTheme="majorBidi" w:hAnsiTheme="majorBidi" w:cstheme="majorBidi"/>
          <w:b/>
          <w:bCs/>
          <w:sz w:val="32"/>
          <w:szCs w:val="32"/>
          <w:u w:val="single"/>
        </w:rPr>
        <w:t>A- Glycerophospholipids:</w:t>
      </w:r>
    </w:p>
    <w:p w14:paraId="18454988" w14:textId="77777777" w:rsidR="001008F3" w:rsidRPr="000D6ADF" w:rsidRDefault="001008F3" w:rsidP="001008F3">
      <w:pPr>
        <w:rPr>
          <w:rFonts w:asciiTheme="majorBidi" w:hAnsiTheme="majorBidi" w:cstheme="majorBidi"/>
          <w:sz w:val="32"/>
          <w:szCs w:val="32"/>
        </w:rPr>
      </w:pPr>
      <w:r w:rsidRPr="000D6ADF">
        <w:rPr>
          <w:rFonts w:asciiTheme="majorBidi" w:hAnsiTheme="majorBidi" w:cstheme="majorBidi"/>
          <w:sz w:val="32"/>
          <w:szCs w:val="32"/>
        </w:rPr>
        <w:t xml:space="preserve">Glycerophospholipids, also called </w:t>
      </w:r>
      <w:proofErr w:type="spellStart"/>
      <w:proofErr w:type="gramStart"/>
      <w:r w:rsidRPr="000D6ADF">
        <w:rPr>
          <w:rFonts w:asciiTheme="majorBidi" w:hAnsiTheme="majorBidi" w:cstheme="majorBidi"/>
          <w:sz w:val="32"/>
          <w:szCs w:val="32"/>
        </w:rPr>
        <w:t>phosphoglycerides</w:t>
      </w:r>
      <w:proofErr w:type="spellEnd"/>
      <w:r w:rsidRPr="000D6ADF">
        <w:rPr>
          <w:rFonts w:asciiTheme="majorBidi" w:hAnsiTheme="majorBidi" w:cstheme="majorBidi"/>
          <w:sz w:val="32"/>
          <w:szCs w:val="32"/>
        </w:rPr>
        <w:t xml:space="preserve"> ,</w:t>
      </w:r>
      <w:proofErr w:type="gramEnd"/>
      <w:r w:rsidRPr="000D6ADF">
        <w:rPr>
          <w:rFonts w:asciiTheme="majorBidi" w:hAnsiTheme="majorBidi" w:cstheme="majorBidi"/>
          <w:sz w:val="32"/>
          <w:szCs w:val="32"/>
        </w:rPr>
        <w:t xml:space="preserve"> are lipids in which two fatty acids are attached in ester linkage to the first and second carbons of glycerol, and a highly polar or charged group is attached through a phosphodiester linkage to the third carbon.</w:t>
      </w:r>
    </w:p>
    <w:p w14:paraId="3522A3B3" w14:textId="77777777" w:rsidR="001008F3" w:rsidRPr="000D6ADF" w:rsidRDefault="001008F3" w:rsidP="001008F3">
      <w:pPr>
        <w:rPr>
          <w:rFonts w:asciiTheme="majorBidi" w:hAnsiTheme="majorBidi" w:cstheme="majorBidi"/>
          <w:sz w:val="32"/>
          <w:szCs w:val="32"/>
        </w:rPr>
      </w:pPr>
      <w:r w:rsidRPr="000D6ADF">
        <w:rPr>
          <w:rFonts w:asciiTheme="majorBidi" w:hAnsiTheme="majorBidi" w:cstheme="majorBidi"/>
          <w:sz w:val="32"/>
          <w:szCs w:val="32"/>
        </w:rPr>
        <w:t>Glycerophospholipids are the most abundant phospholipid molecules found in cell membranes.</w:t>
      </w:r>
    </w:p>
    <w:p w14:paraId="0CEED3D6" w14:textId="77777777" w:rsidR="001008F3" w:rsidRPr="00901B28" w:rsidRDefault="001008F3" w:rsidP="001008F3">
      <w:pPr>
        <w:rPr>
          <w:rFonts w:asciiTheme="majorBidi" w:hAnsiTheme="majorBidi" w:cstheme="majorBidi"/>
          <w:sz w:val="32"/>
          <w:szCs w:val="32"/>
        </w:rPr>
      </w:pPr>
      <w:r w:rsidRPr="00901B28">
        <w:rPr>
          <w:rFonts w:asciiTheme="majorBidi" w:hAnsiTheme="majorBidi" w:cstheme="majorBidi"/>
          <w:sz w:val="32"/>
          <w:szCs w:val="32"/>
        </w:rPr>
        <w:t xml:space="preserve">The simplest glycerophospholipid, phosphatidic acid, is the precursor for all other glycerophospholipid. Phosphatidic acid is composed of glycerol-3-phosphate that is esterified with two molecules of fatty acids at C-1 and C-2. </w:t>
      </w:r>
    </w:p>
    <w:p w14:paraId="414168FF" w14:textId="77777777" w:rsidR="001008F3" w:rsidRPr="00901B28" w:rsidRDefault="001008F3" w:rsidP="001008F3">
      <w:pPr>
        <w:rPr>
          <w:rFonts w:asciiTheme="majorBidi" w:hAnsiTheme="majorBidi" w:cstheme="majorBidi"/>
          <w:sz w:val="32"/>
          <w:szCs w:val="32"/>
        </w:rPr>
      </w:pPr>
      <w:r w:rsidRPr="00901B28">
        <w:rPr>
          <w:rFonts w:asciiTheme="majorBidi" w:hAnsiTheme="majorBidi" w:cstheme="majorBidi"/>
          <w:sz w:val="32"/>
          <w:szCs w:val="32"/>
        </w:rPr>
        <w:t>Glycerophospholipid are classified according to which alcohol becomes esterifies to the phosphate group.</w:t>
      </w:r>
    </w:p>
    <w:p w14:paraId="0565D795" w14:textId="77777777" w:rsidR="001008F3" w:rsidRPr="00901B28" w:rsidRDefault="001008F3" w:rsidP="001008F3">
      <w:pPr>
        <w:rPr>
          <w:rFonts w:asciiTheme="majorBidi" w:hAnsiTheme="majorBidi" w:cstheme="majorBidi"/>
          <w:sz w:val="32"/>
          <w:szCs w:val="32"/>
        </w:rPr>
      </w:pPr>
      <w:proofErr w:type="spellStart"/>
      <w:r w:rsidRPr="00901B28">
        <w:rPr>
          <w:rFonts w:asciiTheme="majorBidi" w:hAnsiTheme="majorBidi" w:cstheme="majorBidi"/>
          <w:sz w:val="32"/>
          <w:szCs w:val="32"/>
        </w:rPr>
        <w:t>Glycerolphospholipids</w:t>
      </w:r>
      <w:proofErr w:type="spellEnd"/>
      <w:r w:rsidRPr="00901B28">
        <w:rPr>
          <w:rFonts w:asciiTheme="majorBidi" w:hAnsiTheme="majorBidi" w:cstheme="majorBidi"/>
          <w:sz w:val="32"/>
          <w:szCs w:val="32"/>
        </w:rPr>
        <w:t xml:space="preserve"> contain both a polar and </w:t>
      </w:r>
      <w:proofErr w:type="spellStart"/>
      <w:r w:rsidRPr="00901B28">
        <w:rPr>
          <w:rFonts w:asciiTheme="majorBidi" w:hAnsiTheme="majorBidi" w:cstheme="majorBidi"/>
          <w:sz w:val="32"/>
          <w:szCs w:val="32"/>
        </w:rPr>
        <w:t>non polar</w:t>
      </w:r>
      <w:proofErr w:type="spellEnd"/>
      <w:r w:rsidRPr="00901B28">
        <w:rPr>
          <w:rFonts w:asciiTheme="majorBidi" w:hAnsiTheme="majorBidi" w:cstheme="majorBidi"/>
          <w:sz w:val="32"/>
          <w:szCs w:val="32"/>
        </w:rPr>
        <w:t xml:space="preserve"> end and therefore are amphipathic.</w:t>
      </w:r>
    </w:p>
    <w:p w14:paraId="2F0C138C" w14:textId="77777777" w:rsidR="001008F3" w:rsidRDefault="001008F3" w:rsidP="001008F3">
      <w:pPr>
        <w:jc w:val="center"/>
        <w:rPr>
          <w:rFonts w:asciiTheme="majorBidi" w:hAnsiTheme="majorBidi" w:cstheme="majorBidi"/>
          <w:sz w:val="32"/>
          <w:szCs w:val="32"/>
        </w:rPr>
      </w:pPr>
      <w:r w:rsidRPr="00901B28">
        <w:rPr>
          <w:rFonts w:asciiTheme="majorBidi" w:hAnsiTheme="majorBidi" w:cstheme="majorBidi"/>
          <w:noProof/>
          <w:sz w:val="32"/>
          <w:szCs w:val="32"/>
        </w:rPr>
        <w:lastRenderedPageBreak/>
        <w:drawing>
          <wp:inline distT="0" distB="0" distL="0" distR="0" wp14:anchorId="24B68FF3" wp14:editId="0ABD3326">
            <wp:extent cx="4625752" cy="1547312"/>
            <wp:effectExtent l="0" t="0" r="3810" b="0"/>
            <wp:docPr id="21" name="Picture 2" descr="GLY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GLY3P"/>
                    <pic:cNvPicPr>
                      <a:picLocks noChangeAspect="1" noChangeArrowheads="1"/>
                    </pic:cNvPicPr>
                  </pic:nvPicPr>
                  <pic:blipFill>
                    <a:blip r:embed="rId4" cstate="print"/>
                    <a:srcRect/>
                    <a:stretch>
                      <a:fillRect/>
                    </a:stretch>
                  </pic:blipFill>
                  <pic:spPr bwMode="auto">
                    <a:xfrm>
                      <a:off x="0" y="0"/>
                      <a:ext cx="4637433" cy="1551219"/>
                    </a:xfrm>
                    <a:prstGeom prst="rect">
                      <a:avLst/>
                    </a:prstGeom>
                    <a:noFill/>
                  </pic:spPr>
                </pic:pic>
              </a:graphicData>
            </a:graphic>
          </wp:inline>
        </w:drawing>
      </w:r>
    </w:p>
    <w:p w14:paraId="7D569FF9" w14:textId="77777777" w:rsidR="001008F3" w:rsidRDefault="001008F3" w:rsidP="001008F3">
      <w:pPr>
        <w:tabs>
          <w:tab w:val="left" w:pos="7740"/>
        </w:tabs>
        <w:rPr>
          <w:rFonts w:asciiTheme="majorBidi" w:hAnsiTheme="majorBidi" w:cstheme="majorBidi"/>
          <w:sz w:val="32"/>
          <w:szCs w:val="32"/>
        </w:rPr>
      </w:pPr>
      <w:r>
        <w:rPr>
          <w:rFonts w:asciiTheme="majorBidi" w:hAnsiTheme="majorBidi" w:cstheme="majorBidi"/>
          <w:sz w:val="32"/>
          <w:szCs w:val="32"/>
        </w:rPr>
        <w:tab/>
      </w:r>
    </w:p>
    <w:p w14:paraId="7F44038C" w14:textId="77777777" w:rsidR="001008F3" w:rsidRDefault="001008F3" w:rsidP="001008F3">
      <w:pPr>
        <w:tabs>
          <w:tab w:val="left" w:pos="7740"/>
        </w:tabs>
        <w:rPr>
          <w:rFonts w:asciiTheme="majorBidi" w:hAnsiTheme="majorBidi" w:cstheme="majorBidi"/>
          <w:b/>
          <w:bCs/>
          <w:sz w:val="32"/>
          <w:szCs w:val="32"/>
        </w:rPr>
      </w:pPr>
      <w:r w:rsidRPr="00901B28">
        <w:rPr>
          <w:rFonts w:asciiTheme="majorBidi" w:hAnsiTheme="majorBidi" w:cstheme="majorBidi"/>
          <w:b/>
          <w:bCs/>
          <w:sz w:val="32"/>
          <w:szCs w:val="32"/>
        </w:rPr>
        <w:t>Examples on glycerophospholipids:</w:t>
      </w:r>
    </w:p>
    <w:p w14:paraId="6F4907DE" w14:textId="77777777" w:rsidR="001008F3" w:rsidRPr="00901B28" w:rsidRDefault="001008F3" w:rsidP="001008F3">
      <w:pPr>
        <w:tabs>
          <w:tab w:val="left" w:pos="7740"/>
        </w:tabs>
        <w:rPr>
          <w:rFonts w:asciiTheme="majorBidi" w:hAnsiTheme="majorBidi" w:cstheme="majorBidi"/>
          <w:sz w:val="32"/>
          <w:szCs w:val="32"/>
        </w:rPr>
      </w:pPr>
      <w:r w:rsidRPr="005724E8">
        <w:rPr>
          <w:rFonts w:asciiTheme="majorBidi" w:hAnsiTheme="majorBidi" w:cstheme="majorBidi"/>
          <w:noProof/>
          <w:sz w:val="32"/>
          <w:szCs w:val="32"/>
        </w:rPr>
        <w:drawing>
          <wp:inline distT="0" distB="0" distL="0" distR="0" wp14:anchorId="175FF26D" wp14:editId="56E40D39">
            <wp:extent cx="6799263" cy="6672263"/>
            <wp:effectExtent l="0" t="0" r="1905" b="0"/>
            <wp:docPr id="186373" name="Picture 12" descr="figure 10-09.jpg">
              <a:extLst xmlns:a="http://schemas.openxmlformats.org/drawingml/2006/main">
                <a:ext uri="{FF2B5EF4-FFF2-40B4-BE49-F238E27FC236}">
                  <a16:creationId xmlns:a16="http://schemas.microsoft.com/office/drawing/2014/main" id="{36756C0A-EEE2-4642-B13C-3E84DBC00A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73" name="Picture 12" descr="figure 10-09.jpg">
                      <a:extLst>
                        <a:ext uri="{FF2B5EF4-FFF2-40B4-BE49-F238E27FC236}">
                          <a16:creationId xmlns:a16="http://schemas.microsoft.com/office/drawing/2014/main" id="{36756C0A-EEE2-4642-B13C-3E84DBC00A0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9263" cy="667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FBFD325"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lastRenderedPageBreak/>
        <w:t> </w:t>
      </w:r>
      <w:proofErr w:type="spellStart"/>
      <w:r w:rsidRPr="00901B28">
        <w:rPr>
          <w:rFonts w:asciiTheme="majorBidi" w:hAnsiTheme="majorBidi" w:cstheme="majorBidi"/>
          <w:b/>
          <w:bCs/>
          <w:sz w:val="32"/>
          <w:szCs w:val="32"/>
        </w:rPr>
        <w:t>Phosphotidyl</w:t>
      </w:r>
      <w:proofErr w:type="spellEnd"/>
      <w:r w:rsidRPr="00901B28">
        <w:rPr>
          <w:rFonts w:asciiTheme="majorBidi" w:hAnsiTheme="majorBidi" w:cstheme="majorBidi"/>
          <w:b/>
          <w:bCs/>
          <w:sz w:val="32"/>
          <w:szCs w:val="32"/>
        </w:rPr>
        <w:t xml:space="preserve"> </w:t>
      </w:r>
      <w:proofErr w:type="spellStart"/>
      <w:r w:rsidRPr="00901B28">
        <w:rPr>
          <w:rFonts w:asciiTheme="majorBidi" w:hAnsiTheme="majorBidi" w:cstheme="majorBidi"/>
          <w:b/>
          <w:bCs/>
          <w:sz w:val="32"/>
          <w:szCs w:val="32"/>
        </w:rPr>
        <w:t>cholin</w:t>
      </w:r>
      <w:proofErr w:type="spellEnd"/>
      <w:r w:rsidRPr="00901B28">
        <w:rPr>
          <w:rFonts w:asciiTheme="majorBidi" w:hAnsiTheme="majorBidi" w:cstheme="majorBidi"/>
          <w:b/>
          <w:bCs/>
          <w:sz w:val="32"/>
          <w:szCs w:val="32"/>
        </w:rPr>
        <w:t xml:space="preserve"> (Lecithin):</w:t>
      </w:r>
    </w:p>
    <w:p w14:paraId="5D142A40"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xml:space="preserve">These are glycerophospholipids containing glycerol, fatty </w:t>
      </w:r>
      <w:proofErr w:type="spellStart"/>
      <w:proofErr w:type="gramStart"/>
      <w:r w:rsidRPr="00901B28">
        <w:rPr>
          <w:rFonts w:asciiTheme="majorBidi" w:hAnsiTheme="majorBidi" w:cstheme="majorBidi"/>
          <w:sz w:val="32"/>
          <w:szCs w:val="32"/>
        </w:rPr>
        <w:t>acids,cholin</w:t>
      </w:r>
      <w:proofErr w:type="spellEnd"/>
      <w:proofErr w:type="gramEnd"/>
      <w:r w:rsidRPr="00901B28">
        <w:rPr>
          <w:rFonts w:asciiTheme="majorBidi" w:hAnsiTheme="majorBidi" w:cstheme="majorBidi"/>
          <w:sz w:val="32"/>
          <w:szCs w:val="32"/>
        </w:rPr>
        <w:t xml:space="preserve">. These are most abundant phospholipids of the cell membrane having both structural and metabolic functions. They occur in the liver, brain and in plasma as part of the lipoproteins. Lecithin contains both a polar head and </w:t>
      </w:r>
      <w:proofErr w:type="spellStart"/>
      <w:r w:rsidRPr="00901B28">
        <w:rPr>
          <w:rFonts w:asciiTheme="majorBidi" w:hAnsiTheme="majorBidi" w:cstheme="majorBidi"/>
          <w:sz w:val="32"/>
          <w:szCs w:val="32"/>
        </w:rPr>
        <w:t>non polar</w:t>
      </w:r>
      <w:proofErr w:type="spellEnd"/>
      <w:r w:rsidRPr="00901B28">
        <w:rPr>
          <w:rFonts w:asciiTheme="majorBidi" w:hAnsiTheme="majorBidi" w:cstheme="majorBidi"/>
          <w:sz w:val="32"/>
          <w:szCs w:val="32"/>
        </w:rPr>
        <w:t xml:space="preserve"> tails therefore are amphipathic.   </w:t>
      </w:r>
    </w:p>
    <w:p w14:paraId="69A5C418"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Phosphatidyl ethanol amine (Cephalin):</w:t>
      </w:r>
    </w:p>
    <w:p w14:paraId="1760CDAC"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xml:space="preserve">Cephalin differs from lecithin in that the nitrogen base ethanol amine is present instead of </w:t>
      </w:r>
      <w:proofErr w:type="spellStart"/>
      <w:r w:rsidRPr="00901B28">
        <w:rPr>
          <w:rFonts w:asciiTheme="majorBidi" w:hAnsiTheme="majorBidi" w:cstheme="majorBidi"/>
          <w:sz w:val="32"/>
          <w:szCs w:val="32"/>
        </w:rPr>
        <w:t>cholin</w:t>
      </w:r>
      <w:proofErr w:type="spellEnd"/>
      <w:r w:rsidRPr="00901B28">
        <w:rPr>
          <w:rFonts w:asciiTheme="majorBidi" w:hAnsiTheme="majorBidi" w:cstheme="majorBidi"/>
          <w:sz w:val="32"/>
          <w:szCs w:val="32"/>
        </w:rPr>
        <w:t>. Cephalin is also found in bio membranes and possesses amphipathic properties.</w:t>
      </w:r>
    </w:p>
    <w:p w14:paraId="77BF0A1C"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r w:rsidRPr="00901B28">
        <w:rPr>
          <w:rFonts w:asciiTheme="majorBidi" w:hAnsiTheme="majorBidi" w:cstheme="majorBidi"/>
          <w:b/>
          <w:bCs/>
          <w:sz w:val="32"/>
          <w:szCs w:val="32"/>
        </w:rPr>
        <w:t>Phosphatidyl inositol:</w:t>
      </w:r>
    </w:p>
    <w:p w14:paraId="76F3D113"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The phosphatidic acid is esterified to inositol at C-3. Phosphatidyl inositol bisphosphate (PIP</w:t>
      </w:r>
      <w:r w:rsidRPr="00901B28">
        <w:rPr>
          <w:rFonts w:asciiTheme="majorBidi" w:hAnsiTheme="majorBidi" w:cstheme="majorBidi"/>
          <w:sz w:val="32"/>
          <w:szCs w:val="32"/>
          <w:vertAlign w:val="subscript"/>
        </w:rPr>
        <w:t>2</w:t>
      </w:r>
      <w:r w:rsidRPr="00901B28">
        <w:rPr>
          <w:rFonts w:asciiTheme="majorBidi" w:hAnsiTheme="majorBidi" w:cstheme="majorBidi"/>
          <w:sz w:val="32"/>
          <w:szCs w:val="32"/>
        </w:rPr>
        <w:t>) is present in cell membranes. This compound plays a vital role in the medication of hormone action on cell membranes.  </w:t>
      </w:r>
    </w:p>
    <w:p w14:paraId="02A8BE51"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Phosphatidyl Serine:</w:t>
      </w:r>
    </w:p>
    <w:p w14:paraId="1E99D902"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xml:space="preserve">The phosphatidic acid is esterified to serin at C-3. </w:t>
      </w:r>
    </w:p>
    <w:p w14:paraId="0F26E252"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 </w:t>
      </w:r>
    </w:p>
    <w:p w14:paraId="61C51DEF" w14:textId="77777777" w:rsidR="001008F3" w:rsidRPr="00901B28" w:rsidRDefault="001008F3" w:rsidP="001008F3">
      <w:pPr>
        <w:tabs>
          <w:tab w:val="left" w:pos="7740"/>
        </w:tabs>
        <w:rPr>
          <w:rFonts w:asciiTheme="majorBidi" w:hAnsiTheme="majorBidi" w:cstheme="majorBidi"/>
          <w:b/>
          <w:bCs/>
          <w:sz w:val="32"/>
          <w:szCs w:val="32"/>
        </w:rPr>
      </w:pPr>
      <w:r w:rsidRPr="00901B28">
        <w:rPr>
          <w:rFonts w:asciiTheme="majorBidi" w:hAnsiTheme="majorBidi" w:cstheme="majorBidi"/>
          <w:b/>
          <w:bCs/>
          <w:sz w:val="32"/>
          <w:szCs w:val="32"/>
        </w:rPr>
        <w:t> </w:t>
      </w:r>
      <w:r w:rsidRPr="00901B28">
        <w:rPr>
          <w:rFonts w:asciiTheme="majorBidi" w:hAnsiTheme="majorBidi" w:cstheme="majorBidi"/>
          <w:b/>
          <w:bCs/>
          <w:sz w:val="32"/>
          <w:szCs w:val="32"/>
          <w:u w:val="single"/>
        </w:rPr>
        <w:t xml:space="preserve">b- </w:t>
      </w:r>
      <w:proofErr w:type="spellStart"/>
      <w:r w:rsidRPr="00901B28">
        <w:rPr>
          <w:rFonts w:asciiTheme="majorBidi" w:hAnsiTheme="majorBidi" w:cstheme="majorBidi"/>
          <w:b/>
          <w:bCs/>
          <w:sz w:val="32"/>
          <w:szCs w:val="32"/>
          <w:u w:val="single"/>
        </w:rPr>
        <w:t>Sphingophospholipids</w:t>
      </w:r>
      <w:proofErr w:type="spellEnd"/>
      <w:r w:rsidRPr="00901B28">
        <w:rPr>
          <w:rFonts w:asciiTheme="majorBidi" w:hAnsiTheme="majorBidi" w:cstheme="majorBidi"/>
          <w:b/>
          <w:bCs/>
          <w:sz w:val="32"/>
          <w:szCs w:val="32"/>
          <w:u w:val="single"/>
        </w:rPr>
        <w:t>:</w:t>
      </w:r>
    </w:p>
    <w:p w14:paraId="621A31DD"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 xml:space="preserve"> </w:t>
      </w:r>
      <w:r w:rsidRPr="00901B28">
        <w:rPr>
          <w:rFonts w:asciiTheme="majorBidi" w:hAnsiTheme="majorBidi" w:cstheme="majorBidi"/>
          <w:sz w:val="32"/>
          <w:szCs w:val="32"/>
        </w:rPr>
        <w:t xml:space="preserve">Phospholipids derived from alcohol sphingosine instead of glycerol are called </w:t>
      </w:r>
      <w:proofErr w:type="spellStart"/>
      <w:r w:rsidRPr="00901B28">
        <w:rPr>
          <w:rFonts w:asciiTheme="majorBidi" w:hAnsiTheme="majorBidi" w:cstheme="majorBidi"/>
          <w:sz w:val="32"/>
          <w:szCs w:val="32"/>
        </w:rPr>
        <w:t>sphingophospholipids</w:t>
      </w:r>
      <w:proofErr w:type="spellEnd"/>
      <w:r w:rsidRPr="00901B28">
        <w:rPr>
          <w:rFonts w:asciiTheme="majorBidi" w:hAnsiTheme="majorBidi" w:cstheme="majorBidi"/>
          <w:sz w:val="32"/>
          <w:szCs w:val="32"/>
        </w:rPr>
        <w:t>.</w:t>
      </w:r>
    </w:p>
    <w:p w14:paraId="21F7D589" w14:textId="77777777" w:rsidR="001008F3" w:rsidRPr="00901B28" w:rsidRDefault="001008F3" w:rsidP="001008F3">
      <w:pPr>
        <w:tabs>
          <w:tab w:val="left" w:pos="7740"/>
        </w:tabs>
        <w:rPr>
          <w:rFonts w:asciiTheme="majorBidi" w:hAnsiTheme="majorBidi" w:cstheme="majorBidi"/>
          <w:sz w:val="32"/>
          <w:szCs w:val="32"/>
        </w:rPr>
      </w:pPr>
      <w:proofErr w:type="spellStart"/>
      <w:proofErr w:type="gramStart"/>
      <w:r w:rsidRPr="00901B28">
        <w:rPr>
          <w:rFonts w:asciiTheme="majorBidi" w:hAnsiTheme="majorBidi" w:cstheme="majorBidi"/>
          <w:sz w:val="32"/>
          <w:szCs w:val="32"/>
        </w:rPr>
        <w:t>Sphingophospholipids</w:t>
      </w:r>
      <w:proofErr w:type="spellEnd"/>
      <w:r w:rsidRPr="00901B28">
        <w:rPr>
          <w:rFonts w:asciiTheme="majorBidi" w:hAnsiTheme="majorBidi" w:cstheme="majorBidi"/>
          <w:sz w:val="32"/>
          <w:szCs w:val="32"/>
        </w:rPr>
        <w:t xml:space="preserve">  are</w:t>
      </w:r>
      <w:proofErr w:type="gramEnd"/>
      <w:r w:rsidRPr="00901B28">
        <w:rPr>
          <w:rFonts w:asciiTheme="majorBidi" w:hAnsiTheme="majorBidi" w:cstheme="majorBidi"/>
          <w:sz w:val="32"/>
          <w:szCs w:val="32"/>
        </w:rPr>
        <w:t xml:space="preserve"> amphipathic, having a polar head group and </w:t>
      </w:r>
      <w:proofErr w:type="spellStart"/>
      <w:r w:rsidRPr="00901B28">
        <w:rPr>
          <w:rFonts w:asciiTheme="majorBidi" w:hAnsiTheme="majorBidi" w:cstheme="majorBidi"/>
          <w:sz w:val="32"/>
          <w:szCs w:val="32"/>
        </w:rPr>
        <w:t>non polar</w:t>
      </w:r>
      <w:proofErr w:type="spellEnd"/>
      <w:r w:rsidRPr="00901B28">
        <w:rPr>
          <w:rFonts w:asciiTheme="majorBidi" w:hAnsiTheme="majorBidi" w:cstheme="majorBidi"/>
          <w:sz w:val="32"/>
          <w:szCs w:val="32"/>
        </w:rPr>
        <w:t xml:space="preserve"> fatty acid tails, and are structural components of cell membrane.</w:t>
      </w:r>
    </w:p>
    <w:p w14:paraId="3BC7B1FA"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xml:space="preserve">       </w:t>
      </w:r>
    </w:p>
    <w:p w14:paraId="7703890D" w14:textId="77777777" w:rsidR="001008F3" w:rsidRPr="00901B28" w:rsidRDefault="001008F3" w:rsidP="001008F3">
      <w:pPr>
        <w:tabs>
          <w:tab w:val="left" w:pos="7740"/>
        </w:tabs>
        <w:jc w:val="center"/>
        <w:rPr>
          <w:rFonts w:asciiTheme="majorBidi" w:hAnsiTheme="majorBidi" w:cstheme="majorBidi"/>
          <w:sz w:val="32"/>
          <w:szCs w:val="32"/>
        </w:rPr>
      </w:pPr>
      <w:r w:rsidRPr="00901B28">
        <w:rPr>
          <w:rFonts w:asciiTheme="majorBidi" w:hAnsiTheme="majorBidi" w:cstheme="majorBidi"/>
          <w:noProof/>
          <w:sz w:val="32"/>
          <w:szCs w:val="32"/>
        </w:rPr>
        <w:lastRenderedPageBreak/>
        <w:drawing>
          <wp:inline distT="0" distB="0" distL="0" distR="0" wp14:anchorId="05DC2471" wp14:editId="696EC9A2">
            <wp:extent cx="3321700" cy="2710668"/>
            <wp:effectExtent l="0" t="0" r="0" b="0"/>
            <wp:docPr id="6" name="Picture 4" descr="sp3241"/>
            <wp:cNvGraphicFramePr/>
            <a:graphic xmlns:a="http://schemas.openxmlformats.org/drawingml/2006/main">
              <a:graphicData uri="http://schemas.openxmlformats.org/drawingml/2006/picture">
                <pic:pic xmlns:pic="http://schemas.openxmlformats.org/drawingml/2006/picture">
                  <pic:nvPicPr>
                    <pic:cNvPr id="5" name="Picture 4" descr="sp3241"/>
                    <pic:cNvPicPr/>
                  </pic:nvPicPr>
                  <pic:blipFill>
                    <a:blip r:embed="rId6" cstate="print"/>
                    <a:srcRect/>
                    <a:stretch>
                      <a:fillRect/>
                    </a:stretch>
                  </pic:blipFill>
                  <pic:spPr bwMode="auto">
                    <a:xfrm>
                      <a:off x="0" y="0"/>
                      <a:ext cx="3321700" cy="2710668"/>
                    </a:xfrm>
                    <a:prstGeom prst="rect">
                      <a:avLst/>
                    </a:prstGeom>
                    <a:noFill/>
                    <a:ln w="9525">
                      <a:noFill/>
                      <a:miter lim="800000"/>
                      <a:headEnd/>
                      <a:tailEnd/>
                    </a:ln>
                  </pic:spPr>
                </pic:pic>
              </a:graphicData>
            </a:graphic>
          </wp:inline>
        </w:drawing>
      </w:r>
    </w:p>
    <w:p w14:paraId="5DADB1A1" w14:textId="77777777" w:rsidR="001008F3" w:rsidRPr="00901B28" w:rsidRDefault="001008F3" w:rsidP="001008F3">
      <w:pPr>
        <w:tabs>
          <w:tab w:val="left" w:pos="7740"/>
        </w:tabs>
        <w:rPr>
          <w:rFonts w:asciiTheme="majorBidi" w:hAnsiTheme="majorBidi" w:cstheme="majorBidi"/>
          <w:b/>
          <w:bCs/>
          <w:sz w:val="32"/>
          <w:szCs w:val="32"/>
        </w:rPr>
      </w:pPr>
      <w:r w:rsidRPr="00901B28">
        <w:rPr>
          <w:rFonts w:asciiTheme="majorBidi" w:hAnsiTheme="majorBidi" w:cstheme="majorBidi"/>
          <w:b/>
          <w:bCs/>
          <w:sz w:val="32"/>
          <w:szCs w:val="32"/>
        </w:rPr>
        <w:t> </w:t>
      </w:r>
    </w:p>
    <w:p w14:paraId="6B845BB5"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Sphingomyelins:</w:t>
      </w:r>
    </w:p>
    <w:p w14:paraId="4FBF1003"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xml:space="preserve">Sphingomyelins are phospholipids which contain </w:t>
      </w:r>
      <w:proofErr w:type="gramStart"/>
      <w:r w:rsidRPr="00901B28">
        <w:rPr>
          <w:rFonts w:asciiTheme="majorBidi" w:hAnsiTheme="majorBidi" w:cstheme="majorBidi"/>
          <w:sz w:val="32"/>
          <w:szCs w:val="32"/>
        </w:rPr>
        <w:t>sphingosine ,</w:t>
      </w:r>
      <w:proofErr w:type="gramEnd"/>
      <w:r w:rsidRPr="00901B28">
        <w:rPr>
          <w:rFonts w:asciiTheme="majorBidi" w:hAnsiTheme="majorBidi" w:cstheme="majorBidi"/>
          <w:sz w:val="32"/>
          <w:szCs w:val="32"/>
        </w:rPr>
        <w:t xml:space="preserve"> one molecule of fatty acid, phosphoric acid and </w:t>
      </w:r>
      <w:proofErr w:type="spellStart"/>
      <w:r w:rsidRPr="00901B28">
        <w:rPr>
          <w:rFonts w:asciiTheme="majorBidi" w:hAnsiTheme="majorBidi" w:cstheme="majorBidi"/>
          <w:sz w:val="32"/>
          <w:szCs w:val="32"/>
        </w:rPr>
        <w:t>cholin</w:t>
      </w:r>
      <w:proofErr w:type="spellEnd"/>
      <w:r w:rsidRPr="00901B28">
        <w:rPr>
          <w:rFonts w:asciiTheme="majorBidi" w:hAnsiTheme="majorBidi" w:cstheme="majorBidi"/>
          <w:sz w:val="32"/>
          <w:szCs w:val="32"/>
        </w:rPr>
        <w:t>.</w:t>
      </w:r>
    </w:p>
    <w:p w14:paraId="6FD6143C" w14:textId="77777777" w:rsidR="001008F3" w:rsidRDefault="001008F3" w:rsidP="001008F3">
      <w:pPr>
        <w:tabs>
          <w:tab w:val="left" w:pos="7740"/>
        </w:tabs>
        <w:rPr>
          <w:rFonts w:asciiTheme="majorBidi" w:hAnsiTheme="majorBidi" w:cstheme="majorBidi"/>
          <w:sz w:val="32"/>
          <w:szCs w:val="32"/>
        </w:rPr>
      </w:pPr>
      <w:proofErr w:type="spellStart"/>
      <w:r w:rsidRPr="00901B28">
        <w:rPr>
          <w:rFonts w:asciiTheme="majorBidi" w:hAnsiTheme="majorBidi" w:cstheme="majorBidi"/>
          <w:sz w:val="32"/>
          <w:szCs w:val="32"/>
        </w:rPr>
        <w:t>Sphingo</w:t>
      </w:r>
      <w:proofErr w:type="spellEnd"/>
      <w:r w:rsidRPr="00901B28">
        <w:rPr>
          <w:rFonts w:asciiTheme="majorBidi" w:hAnsiTheme="majorBidi" w:cstheme="majorBidi"/>
          <w:sz w:val="32"/>
          <w:szCs w:val="32"/>
        </w:rPr>
        <w:t xml:space="preserve"> myelin is found in most animal cell membranes. They are found in abundance in the myelin sheath that surrounds and insulates cells of the central nervous system.</w:t>
      </w:r>
    </w:p>
    <w:p w14:paraId="02D33723" w14:textId="77777777" w:rsidR="001008F3" w:rsidRPr="00901B28" w:rsidRDefault="001008F3" w:rsidP="001008F3">
      <w:pPr>
        <w:tabs>
          <w:tab w:val="left" w:pos="7740"/>
        </w:tabs>
        <w:jc w:val="center"/>
        <w:rPr>
          <w:rFonts w:asciiTheme="majorBidi" w:hAnsiTheme="majorBidi" w:cstheme="majorBidi"/>
          <w:sz w:val="32"/>
          <w:szCs w:val="32"/>
        </w:rPr>
      </w:pPr>
      <w:r w:rsidRPr="005724E8">
        <w:rPr>
          <w:rFonts w:asciiTheme="majorBidi" w:hAnsiTheme="majorBidi" w:cstheme="majorBidi"/>
          <w:noProof/>
          <w:sz w:val="32"/>
          <w:szCs w:val="32"/>
        </w:rPr>
        <w:drawing>
          <wp:inline distT="0" distB="0" distL="0" distR="0" wp14:anchorId="5A3A29BC" wp14:editId="046001FE">
            <wp:extent cx="5081602" cy="1402080"/>
            <wp:effectExtent l="0" t="0" r="5080" b="7620"/>
            <wp:docPr id="206851" name="Picture 9" descr="https://encrypted-tbn1.gstatic.com/images?q=tbn:ANd9GcRQGh-9luDtTGBkjJZf7O0FHmAUBj4Rr5W66xKvAiRWamvyNI__pQ">
              <a:hlinkClick xmlns:a="http://schemas.openxmlformats.org/drawingml/2006/main" r:id="rId7"/>
              <a:extLst xmlns:a="http://schemas.openxmlformats.org/drawingml/2006/main">
                <a:ext uri="{FF2B5EF4-FFF2-40B4-BE49-F238E27FC236}">
                  <a16:creationId xmlns:a16="http://schemas.microsoft.com/office/drawing/2014/main" id="{44C5AC35-F878-4BC6-9EB3-114FA1142A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 name="Picture 9" descr="https://encrypted-tbn1.gstatic.com/images?q=tbn:ANd9GcRQGh-9luDtTGBkjJZf7O0FHmAUBj4Rr5W66xKvAiRWamvyNI__pQ">
                      <a:hlinkClick r:id="rId7"/>
                      <a:extLst>
                        <a:ext uri="{FF2B5EF4-FFF2-40B4-BE49-F238E27FC236}">
                          <a16:creationId xmlns:a16="http://schemas.microsoft.com/office/drawing/2014/main" id="{44C5AC35-F878-4BC6-9EB3-114FA1142A0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51" cy="1404604"/>
                    </a:xfrm>
                    <a:prstGeom prst="rect">
                      <a:avLst/>
                    </a:prstGeom>
                    <a:noFill/>
                    <a:ln>
                      <a:noFill/>
                    </a:ln>
                  </pic:spPr>
                </pic:pic>
              </a:graphicData>
            </a:graphic>
          </wp:inline>
        </w:drawing>
      </w:r>
    </w:p>
    <w:p w14:paraId="7BF6FE92"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p>
    <w:p w14:paraId="4D912479"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2-Glycolipids:</w:t>
      </w:r>
    </w:p>
    <w:p w14:paraId="5431030F"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Glycolipids are molecules that contain carbohydrate and lipid. All glycolipids are derivatives of ceramides in which a long chain fatty acid is attached to the amino alcohol sphingosine. They are, therefore called glycosphingolipids.</w:t>
      </w:r>
    </w:p>
    <w:p w14:paraId="774F2CC3"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Glycosphingolipids are essential components of all membranes in the body, but they are found in greatest amounts in nerve tissue.</w:t>
      </w:r>
    </w:p>
    <w:p w14:paraId="33753EA2"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The simplest glycosphingolipids are the cerebrosides.</w:t>
      </w:r>
    </w:p>
    <w:p w14:paraId="33F0A831"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lastRenderedPageBreak/>
        <w:t xml:space="preserve">Cerebrosides are </w:t>
      </w:r>
      <w:proofErr w:type="spellStart"/>
      <w:r w:rsidRPr="00901B28">
        <w:rPr>
          <w:rFonts w:asciiTheme="majorBidi" w:hAnsiTheme="majorBidi" w:cstheme="majorBidi"/>
          <w:sz w:val="32"/>
          <w:szCs w:val="32"/>
        </w:rPr>
        <w:t>cereamide</w:t>
      </w:r>
      <w:proofErr w:type="spellEnd"/>
      <w:r w:rsidRPr="00901B28">
        <w:rPr>
          <w:rFonts w:asciiTheme="majorBidi" w:hAnsiTheme="majorBidi" w:cstheme="majorBidi"/>
          <w:sz w:val="32"/>
          <w:szCs w:val="32"/>
        </w:rPr>
        <w:t xml:space="preserve"> monosaccharide that contain either a galactose (</w:t>
      </w:r>
      <w:proofErr w:type="spellStart"/>
      <w:r w:rsidRPr="00901B28">
        <w:rPr>
          <w:rFonts w:asciiTheme="majorBidi" w:hAnsiTheme="majorBidi" w:cstheme="majorBidi"/>
          <w:sz w:val="32"/>
          <w:szCs w:val="32"/>
        </w:rPr>
        <w:t>galactocerebroside</w:t>
      </w:r>
      <w:proofErr w:type="spellEnd"/>
      <w:r w:rsidRPr="00901B28">
        <w:rPr>
          <w:rFonts w:asciiTheme="majorBidi" w:hAnsiTheme="majorBidi" w:cstheme="majorBidi"/>
          <w:sz w:val="32"/>
          <w:szCs w:val="32"/>
        </w:rPr>
        <w:t>- the most common cerebroside found in membranes of brain cells), or glucose (glucocerebroside found in the membranes of macrophages {cells that protect the body ingesting and destroying foreign microorganisms})</w:t>
      </w:r>
    </w:p>
    <w:p w14:paraId="32712363" w14:textId="77777777" w:rsidR="001008F3" w:rsidRPr="00901B28" w:rsidRDefault="001008F3" w:rsidP="001008F3">
      <w:pPr>
        <w:tabs>
          <w:tab w:val="left" w:pos="7740"/>
        </w:tabs>
        <w:jc w:val="center"/>
        <w:rPr>
          <w:rFonts w:asciiTheme="majorBidi" w:hAnsiTheme="majorBidi" w:cstheme="majorBidi"/>
          <w:sz w:val="32"/>
          <w:szCs w:val="32"/>
        </w:rPr>
      </w:pPr>
      <w:r w:rsidRPr="00901B28">
        <w:rPr>
          <w:rFonts w:asciiTheme="majorBidi" w:hAnsiTheme="majorBidi" w:cstheme="majorBidi"/>
          <w:noProof/>
          <w:sz w:val="32"/>
          <w:szCs w:val="32"/>
        </w:rPr>
        <w:drawing>
          <wp:inline distT="0" distB="0" distL="0" distR="0" wp14:anchorId="723927F1" wp14:editId="15BE2B02">
            <wp:extent cx="4284019" cy="3573780"/>
            <wp:effectExtent l="0" t="0" r="2540" b="7620"/>
            <wp:docPr id="7" name="Picture 4" descr="galacto"/>
            <wp:cNvGraphicFramePr/>
            <a:graphic xmlns:a="http://schemas.openxmlformats.org/drawingml/2006/main">
              <a:graphicData uri="http://schemas.openxmlformats.org/drawingml/2006/picture">
                <pic:pic xmlns:pic="http://schemas.openxmlformats.org/drawingml/2006/picture">
                  <pic:nvPicPr>
                    <pic:cNvPr id="5" name="Picture 4" descr="galacto"/>
                    <pic:cNvPicPr/>
                  </pic:nvPicPr>
                  <pic:blipFill>
                    <a:blip r:embed="rId9" cstate="print"/>
                    <a:srcRect/>
                    <a:stretch>
                      <a:fillRect/>
                    </a:stretch>
                  </pic:blipFill>
                  <pic:spPr bwMode="auto">
                    <a:xfrm>
                      <a:off x="0" y="0"/>
                      <a:ext cx="4294345" cy="3582394"/>
                    </a:xfrm>
                    <a:prstGeom prst="rect">
                      <a:avLst/>
                    </a:prstGeom>
                    <a:noFill/>
                    <a:ln w="9525">
                      <a:noFill/>
                      <a:miter lim="800000"/>
                      <a:headEnd/>
                      <a:tailEnd/>
                    </a:ln>
                  </pic:spPr>
                </pic:pic>
              </a:graphicData>
            </a:graphic>
          </wp:inline>
        </w:drawing>
      </w:r>
    </w:p>
    <w:p w14:paraId="396760A9"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 </w:t>
      </w:r>
    </w:p>
    <w:p w14:paraId="4DF4091D" w14:textId="77777777" w:rsidR="001008F3" w:rsidRPr="00901B28" w:rsidRDefault="001008F3" w:rsidP="001008F3">
      <w:pPr>
        <w:tabs>
          <w:tab w:val="left" w:pos="7740"/>
        </w:tabs>
        <w:rPr>
          <w:rFonts w:asciiTheme="majorBidi" w:hAnsiTheme="majorBidi" w:cstheme="majorBidi"/>
          <w:b/>
          <w:bCs/>
          <w:sz w:val="32"/>
          <w:szCs w:val="32"/>
        </w:rPr>
      </w:pPr>
      <w:r w:rsidRPr="00901B28">
        <w:rPr>
          <w:rFonts w:asciiTheme="majorBidi" w:hAnsiTheme="majorBidi" w:cstheme="majorBidi"/>
          <w:b/>
          <w:bCs/>
          <w:sz w:val="32"/>
          <w:szCs w:val="32"/>
        </w:rPr>
        <w:t> Derived lipids:</w:t>
      </w:r>
    </w:p>
    <w:p w14:paraId="260E6F95" w14:textId="77777777" w:rsidR="001008F3" w:rsidRPr="00901B28" w:rsidRDefault="001008F3" w:rsidP="001008F3">
      <w:pPr>
        <w:tabs>
          <w:tab w:val="left" w:pos="7740"/>
        </w:tabs>
        <w:rPr>
          <w:rFonts w:asciiTheme="majorBidi" w:hAnsiTheme="majorBidi" w:cstheme="majorBidi"/>
          <w:b/>
          <w:bCs/>
          <w:sz w:val="32"/>
          <w:szCs w:val="32"/>
        </w:rPr>
      </w:pPr>
      <w:r w:rsidRPr="00901B28">
        <w:rPr>
          <w:rFonts w:asciiTheme="majorBidi" w:hAnsiTheme="majorBidi" w:cstheme="majorBidi"/>
          <w:b/>
          <w:bCs/>
          <w:sz w:val="32"/>
          <w:szCs w:val="32"/>
        </w:rPr>
        <w:t>Sterols:</w:t>
      </w:r>
    </w:p>
    <w:p w14:paraId="12DB7D00"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Sterols are a class of steroids. Sterols are structural lipids present in the membranes of most cells. Cholesterol is the major sterol in animal tissues.</w:t>
      </w:r>
    </w:p>
    <w:p w14:paraId="095722A0"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xml:space="preserve">Cholesterol is amphipathic, with a polar head the OH group at C-3 and a </w:t>
      </w:r>
      <w:proofErr w:type="spellStart"/>
      <w:r w:rsidRPr="00901B28">
        <w:rPr>
          <w:rFonts w:asciiTheme="majorBidi" w:hAnsiTheme="majorBidi" w:cstheme="majorBidi"/>
          <w:sz w:val="32"/>
          <w:szCs w:val="32"/>
        </w:rPr>
        <w:t>non polar</w:t>
      </w:r>
      <w:proofErr w:type="spellEnd"/>
      <w:r w:rsidRPr="00901B28">
        <w:rPr>
          <w:rFonts w:asciiTheme="majorBidi" w:hAnsiTheme="majorBidi" w:cstheme="majorBidi"/>
          <w:sz w:val="32"/>
          <w:szCs w:val="32"/>
        </w:rPr>
        <w:t>, the steroid nucleus and hydrocarbon side chain at C-17.</w:t>
      </w:r>
    </w:p>
    <w:p w14:paraId="6ED7FB63"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Most of the cholesterol in the body exist as a cholesterol ester, with a fatty acid attached the OH at C-3.</w:t>
      </w:r>
    </w:p>
    <w:p w14:paraId="6ED3E5B2" w14:textId="77777777" w:rsidR="001008F3"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Cholesterol is a major structural constituent of the cell membranes and plasma lipoproteins. Cholesterol is a precursor in the biosynthesis of all steroid hormones (</w:t>
      </w:r>
      <w:proofErr w:type="spellStart"/>
      <w:r w:rsidRPr="00901B28">
        <w:rPr>
          <w:rFonts w:asciiTheme="majorBidi" w:hAnsiTheme="majorBidi" w:cstheme="majorBidi"/>
          <w:sz w:val="32"/>
          <w:szCs w:val="32"/>
        </w:rPr>
        <w:t>likeTestosterone</w:t>
      </w:r>
      <w:proofErr w:type="spellEnd"/>
      <w:r w:rsidRPr="00901B28">
        <w:rPr>
          <w:rFonts w:asciiTheme="majorBidi" w:hAnsiTheme="majorBidi" w:cstheme="majorBidi"/>
          <w:sz w:val="32"/>
          <w:szCs w:val="32"/>
        </w:rPr>
        <w:t>), vitamin D and bile salts.</w:t>
      </w:r>
    </w:p>
    <w:p w14:paraId="521FCAAF" w14:textId="77777777" w:rsidR="001008F3" w:rsidRPr="00901B28" w:rsidRDefault="001008F3" w:rsidP="001008F3">
      <w:pPr>
        <w:tabs>
          <w:tab w:val="left" w:pos="7740"/>
        </w:tabs>
        <w:jc w:val="center"/>
        <w:rPr>
          <w:rFonts w:asciiTheme="majorBidi" w:hAnsiTheme="majorBidi" w:cstheme="majorBidi"/>
          <w:sz w:val="32"/>
          <w:szCs w:val="32"/>
        </w:rPr>
      </w:pPr>
      <w:r>
        <w:rPr>
          <w:rFonts w:asciiTheme="majorBidi" w:hAnsiTheme="majorBidi" w:cstheme="majorBidi"/>
          <w:noProof/>
          <w:sz w:val="32"/>
          <w:szCs w:val="32"/>
        </w:rPr>
        <w:lastRenderedPageBreak/>
        <w:drawing>
          <wp:inline distT="0" distB="0" distL="0" distR="0" wp14:anchorId="3B84B947" wp14:editId="6DC4B28E">
            <wp:extent cx="3131820" cy="1455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820" cy="1455420"/>
                    </a:xfrm>
                    <a:prstGeom prst="rect">
                      <a:avLst/>
                    </a:prstGeom>
                    <a:noFill/>
                    <a:ln>
                      <a:noFill/>
                    </a:ln>
                  </pic:spPr>
                </pic:pic>
              </a:graphicData>
            </a:graphic>
          </wp:inline>
        </w:drawing>
      </w:r>
    </w:p>
    <w:p w14:paraId="28AF8081"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p>
    <w:p w14:paraId="6FE1A209" w14:textId="77777777" w:rsidR="001008F3" w:rsidRPr="00901B28" w:rsidRDefault="001008F3" w:rsidP="001008F3">
      <w:pPr>
        <w:tabs>
          <w:tab w:val="left" w:pos="7740"/>
        </w:tabs>
        <w:jc w:val="center"/>
        <w:rPr>
          <w:rFonts w:asciiTheme="majorBidi" w:hAnsiTheme="majorBidi" w:cstheme="majorBidi"/>
          <w:sz w:val="32"/>
          <w:szCs w:val="32"/>
        </w:rPr>
      </w:pPr>
    </w:p>
    <w:p w14:paraId="3E1236EB"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b/>
          <w:bCs/>
          <w:sz w:val="32"/>
          <w:szCs w:val="32"/>
        </w:rPr>
        <w:t> </w:t>
      </w:r>
    </w:p>
    <w:p w14:paraId="5BD1B4C1" w14:textId="77777777" w:rsidR="001008F3" w:rsidRPr="00901B28" w:rsidRDefault="001008F3" w:rsidP="001008F3">
      <w:pPr>
        <w:tabs>
          <w:tab w:val="left" w:pos="7740"/>
        </w:tabs>
        <w:rPr>
          <w:rFonts w:asciiTheme="majorBidi" w:hAnsiTheme="majorBidi" w:cstheme="majorBidi"/>
          <w:sz w:val="32"/>
          <w:szCs w:val="32"/>
        </w:rPr>
      </w:pPr>
    </w:p>
    <w:p w14:paraId="171032B9"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p>
    <w:p w14:paraId="6376982E"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p>
    <w:p w14:paraId="57B906A9"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p>
    <w:p w14:paraId="70415516" w14:textId="77777777" w:rsidR="001008F3" w:rsidRPr="00901B28" w:rsidRDefault="001008F3" w:rsidP="001008F3">
      <w:pPr>
        <w:tabs>
          <w:tab w:val="left" w:pos="7740"/>
        </w:tabs>
        <w:rPr>
          <w:rFonts w:asciiTheme="majorBidi" w:hAnsiTheme="majorBidi" w:cstheme="majorBidi"/>
          <w:sz w:val="32"/>
          <w:szCs w:val="32"/>
        </w:rPr>
      </w:pPr>
      <w:r w:rsidRPr="00901B28">
        <w:rPr>
          <w:rFonts w:asciiTheme="majorBidi" w:hAnsiTheme="majorBidi" w:cstheme="majorBidi"/>
          <w:sz w:val="32"/>
          <w:szCs w:val="32"/>
        </w:rPr>
        <w:t> </w:t>
      </w:r>
    </w:p>
    <w:p w14:paraId="156A2914" w14:textId="77777777" w:rsidR="001008F3" w:rsidRPr="00901B28" w:rsidRDefault="001008F3" w:rsidP="001008F3">
      <w:pPr>
        <w:tabs>
          <w:tab w:val="left" w:pos="7740"/>
        </w:tabs>
        <w:rPr>
          <w:rFonts w:asciiTheme="majorBidi" w:hAnsiTheme="majorBidi" w:cstheme="majorBidi"/>
          <w:sz w:val="32"/>
          <w:szCs w:val="32"/>
        </w:rPr>
      </w:pPr>
    </w:p>
    <w:p w14:paraId="60F21D1F" w14:textId="77777777" w:rsidR="00517A88" w:rsidRDefault="00517A88"/>
    <w:sectPr w:rsidR="00517A88" w:rsidSect="00E02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82"/>
    <w:rsid w:val="001008F3"/>
    <w:rsid w:val="00517A88"/>
    <w:rsid w:val="00530A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CEED-3908-48BC-83E3-7FF9F5D9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google.iq/url?sa=i&amp;rct=j&amp;q=&amp;esrc=s&amp;source=images&amp;cd=&amp;ved=0CAcQjRw&amp;url=http://osp.mans.edu.eg/medbiochem_mi/cources/biochemistry/1st_year_dentistry/Basic_chemistry/lipid_chemistry/Files/Lecture_02.htm&amp;ei=f_e8VLu0NIXhOKOPgYAK&amp;bvm=bv.83829542,d.bGQ&amp;psig=AFQjCNG65w-6X_wY1W3jnyvuGd3XD5aVng&amp;ust=142175664029916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2022-06-03T20:25:00Z</dcterms:created>
  <dcterms:modified xsi:type="dcterms:W3CDTF">2022-06-03T20:25:00Z</dcterms:modified>
</cp:coreProperties>
</file>