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1" w:rsidRDefault="00833831" w:rsidP="001A6A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Ruminant </w:t>
      </w:r>
      <w:r w:rsidRPr="00833831">
        <w:rPr>
          <w:rFonts w:ascii="Times New Roman" w:eastAsia="Times New Roman" w:hAnsi="Times New Roman" w:cs="Times New Roman"/>
          <w:b/>
          <w:bCs/>
          <w:sz w:val="24"/>
          <w:szCs w:val="24"/>
        </w:rPr>
        <w:t>Nutrition</w:t>
      </w:r>
      <w:r w:rsid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</w:t>
      </w:r>
      <w:r w:rsidR="001A6AF4"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uestion</w:t>
      </w:r>
      <w:r w:rsid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</w:t>
      </w:r>
    </w:p>
    <w:p w:rsidR="001A6AF4" w:rsidRDefault="001A6AF4" w:rsidP="001A6A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By:</w:t>
      </w:r>
    </w:p>
    <w:p w:rsidR="001A6AF4" w:rsidRPr="001A6AF4" w:rsidRDefault="001A6AF4" w:rsidP="001A6A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Nawzad</w:t>
      </w:r>
      <w:proofErr w:type="spell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Aziz</w:t>
      </w:r>
    </w:p>
    <w:p w:rsidR="001A6AF4" w:rsidRPr="001A6AF4" w:rsidRDefault="001A6AF4" w:rsidP="001A6A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professor</w:t>
      </w:r>
    </w:p>
    <w:p w:rsidR="001A6AF4" w:rsidRPr="001A6AF4" w:rsidRDefault="001A6AF4" w:rsidP="001A6A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College of Agriculture Engineering Scien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ces</w:t>
      </w:r>
    </w:p>
    <w:p w:rsidR="00833831" w:rsidRPr="00833831" w:rsidRDefault="00833831" w:rsidP="001A6A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Enzymes which acts similarly are called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Isoenzymes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Cofactor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Coenzymes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All the above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(a)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Mental retardation in children suffering from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galactosemia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can be avoided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Giving them more milk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Giving them milk free diet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Giving them milk fortified with vitamins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(d) Giving them more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proteinous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diet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Certain vitamin </w:t>
      </w:r>
      <w:r w:rsidRPr="001A6AF4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acts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Enzymes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Coenzymes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Digestive enzymes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Hormones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most essential for growth and formation of new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Proteins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Sugar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Vitamins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Minerel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salts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(a)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Excess intake of food calories, specially food with little water, sugar, honey and ghee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Hypercholesterolmia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Kwashiorkar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Bleeding disease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Obesity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(d)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When a piece of bread is chewed it tastes sweet because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The sugar contents are drawn out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Saliva converts starch into maltose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It does not taste sweet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The taste buds are stimulated by chewing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Vitamins, we must consume daily are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Fat soluble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Water soluble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(a) and (b) both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None of these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Which should not be eaten too much during hot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Vitamins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Fats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Mineral salts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Proteins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Balanced diet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includes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Proteins and vitamins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Carbohydrates, fats and proteins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Carbohydrates, fats, proteins and vitamins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Carbohydrates, fats, proteins, minerals, vitamins and water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(d)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If a person decides to live exclusively on a diet of milk, eggs, bread, he would suffer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Night blindness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</w:t>
      </w: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Scurvy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Goitre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Rickets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To get sufficient carbohydrates one should take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Meat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Rice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Carrots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Ground nuts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Hernia is a disease where there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Descend of intestine into inguinal canal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Hardening in the muscles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Weakening of thigh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833831">
        <w:rPr>
          <w:rFonts w:ascii="Times New Roman" w:eastAsia="Times New Roman" w:hAnsi="Times New Roman" w:cs="Times New Roman"/>
          <w:sz w:val="24"/>
          <w:szCs w:val="24"/>
        </w:rPr>
        <w:lastRenderedPageBreak/>
        <w:t>(d) Weakening of intestine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(a)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One of the following minerals is responsible to regulate your heart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beats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Sodium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Potassium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Iron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Main difference between brown fat and white fat is that the cells of brown fat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(a) Are 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multicoloured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Have more mitochondria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Are polygonal in shape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All the above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Besides having C, H, O which of the following also contains etc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Protein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Fat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Carbohydrate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Vitamin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(a)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What does the doctor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advise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to the patients suffering from high blood cholesterol?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(a) Red mutton with fat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layer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(b) Vegetable and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margerin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Vegetable oil such as ground–nut oil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(d) Pure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deshi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ghee or butter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(c)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The main use of salt in the diet is to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Make the food more tasty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Produce in small amounts the hydrochloric acid required for the digestion of food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Ease the process of cooking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Increase the solubility of food particles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Animals consuming only plant materials are referred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Herbivores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Carnivores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Omnivores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Insectivores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(a)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Milk protein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Rennin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Casein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Galactose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Glycine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Enzymes, vitamins and hormones can be classified into a single category of biological chemicals because all of these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Enhance oxidative metabolism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Are conjugated proteins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Are exclusively synthesized in the body of a living organism as at present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Help in regulating metabolism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(d)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The most important food element for growth and repair of tissue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Glucose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Proteins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Vitamins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Calcium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Average kilocalorie of energy needed by woman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Less than man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More than man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Equal to man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Cannot be predicted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(a)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Riboflavin is essential in our diet, as it is required for the synthesis of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TPP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COASH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NAD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FAD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(d)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A doctor advises a person to have more meat, butter, milk, eggs in his diet. The person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Suffering from scurvy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Cannot see in dark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Suffering from rickets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Suffering from Kwashiorkor disease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(d)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Cow’s milk is slightly yellowish in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due to the presence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Carotene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Riboflavin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833831">
        <w:rPr>
          <w:rFonts w:ascii="Times New Roman" w:eastAsia="Times New Roman" w:hAnsi="Times New Roman" w:cs="Times New Roman"/>
          <w:sz w:val="24"/>
          <w:szCs w:val="24"/>
        </w:rPr>
        <w:lastRenderedPageBreak/>
        <w:t>(c) Xanthophyll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Xanthophyll and carotene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(b)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Starch and cellulose are compounds of many units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Amino acids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Glycerol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Simple sugars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Fatty acids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(c)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>A patient of diabetes mellitus excretes glucose in urine even when he is kept on a carbohydrate free diet. The most likely reason for that is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(a) Amino acids are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catabolised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in the liver to form sugar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Amino acids are discharged in the blood stream from the liver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(c) Fats are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catabolised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to form glucose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None of these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(c)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Lactose is composed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Glucose + fructose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Glucose + glucose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(c) Glucose +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galactose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(d) Fructose +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galactose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(c)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The fundamental requirement of food is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Growth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Hunger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Repair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Metabolism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(a)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proofErr w:type="gramEnd"/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Which reserve food a starving man first </w:t>
      </w:r>
      <w:proofErr w:type="gramStart"/>
      <w:r w:rsidRPr="00833831">
        <w:rPr>
          <w:rFonts w:ascii="Times New Roman" w:eastAsia="Times New Roman" w:hAnsi="Times New Roman" w:cs="Times New Roman"/>
          <w:sz w:val="24"/>
          <w:szCs w:val="24"/>
        </w:rPr>
        <w:t>consumes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Fat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(b) Protein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Glycogen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(d) Vitamin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(c)</w:t>
      </w:r>
    </w:p>
    <w:p w:rsidR="00833831" w:rsidRPr="00833831" w:rsidRDefault="00833831" w:rsidP="001A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Ques.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t xml:space="preserve"> was discovered by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(a) Funk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(b) G.E.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Foxan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(c) Eijkman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 xml:space="preserve">(d) Admiral </w:t>
      </w:r>
      <w:proofErr w:type="spellStart"/>
      <w:r w:rsidRPr="00833831">
        <w:rPr>
          <w:rFonts w:ascii="Times New Roman" w:eastAsia="Times New Roman" w:hAnsi="Times New Roman" w:cs="Times New Roman"/>
          <w:sz w:val="24"/>
          <w:szCs w:val="24"/>
        </w:rPr>
        <w:t>Takaki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  <w:t>Ans. (c)</w:t>
      </w:r>
    </w:p>
    <w:p w:rsidR="00833831" w:rsidRPr="00833831" w:rsidRDefault="001A6AF4" w:rsidP="001A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Ques.</w:t>
      </w: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define the following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Provitamin</w:t>
      </w:r>
      <w:proofErr w:type="spellEnd"/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2) Zymogen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3) Glycogen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4) Micelle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5) Metabolic water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6) Silo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7) TDN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8) Crop residue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9) Hay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10) Tannin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Bitot</w:t>
      </w:r>
      <w:proofErr w:type="spell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spots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12) Rickets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13) Thumps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14)Glycolysis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15) Transamination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16) Silage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17) Starch equivalent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proofErr w:type="spell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Metabolisable</w:t>
      </w:r>
      <w:proofErr w:type="spell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energy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proofErr w:type="spell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Saponin</w:t>
      </w:r>
      <w:proofErr w:type="spellEnd"/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20) Mineral supplements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21) Prebiotic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22) </w:t>
      </w:r>
      <w:proofErr w:type="spell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Koilin</w:t>
      </w:r>
      <w:proofErr w:type="spellEnd"/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23) Gluconeogenesis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24) Glycolysis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ANN-111: Principles of Animal Nutrition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and Feed Technology (2+1)</w:t>
      </w:r>
    </w:p>
    <w:p w:rsidR="00833831" w:rsidRPr="00833831" w:rsidRDefault="00833831" w:rsidP="001A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sz w:val="24"/>
          <w:szCs w:val="24"/>
        </w:rPr>
        <w:t>25) Zymogen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26) Peat scour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27) Antioxidants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28) Essential amino acids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29) Feed additive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30) Nutritional secondary hyperparathyroidism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31)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Teartness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32) Alkali disease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33) Mucosal block theory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34) Pica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35)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Parakeratosis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36) Exudative diathesis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37)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Goitrogens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38) Alkalosis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39) Starch equivalent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40) Calorie protein ratio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41) Silo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42)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Haylage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43) Straw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lastRenderedPageBreak/>
        <w:t>44) Biological value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45) Heat increment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46)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Antinutritional</w:t>
      </w:r>
      <w:proofErr w:type="spell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factor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47) Unconventional feed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48) Oxidative phosphorylation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49) Sugars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50)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Metalloenzyme</w:t>
      </w:r>
      <w:proofErr w:type="spell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51) Rumen degradable protein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52) Antioxidants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53)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Goitre</w:t>
      </w:r>
      <w:proofErr w:type="spellEnd"/>
    </w:p>
    <w:p w:rsidR="001A6AF4" w:rsidRPr="001A6AF4" w:rsidRDefault="001A6AF4" w:rsidP="001A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831" w:rsidRPr="00833831" w:rsidRDefault="001A6AF4" w:rsidP="001A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rite short answers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Vitamin A and vision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Thumps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Pit silo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Biological value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Metabolisable</w:t>
      </w:r>
      <w:proofErr w:type="spell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energy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TCA cycle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7. Urea cycle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8. Protein supplements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Beta oxidation of fatty acids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10.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Glycogen synthesis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Protected protein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12.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Methanogenesis</w:t>
      </w:r>
      <w:proofErr w:type="spellEnd"/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13.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Haylage</w:t>
      </w:r>
      <w:proofErr w:type="spellEnd"/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14.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Crop residues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15.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Write a short note on vitamin A and Vision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16. Write a short note on Calcium homeostasis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17. Explain the Interrelationship between calcium and vitamin D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18. Write about classification of protein with examples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19. Write briefly about the functions and deficiency diseases of vitamin A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Metallo</w:t>
      </w:r>
      <w:proofErr w:type="spell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enzymes vs. metal activated enzymes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21. Factors affecting iron absorption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Role of minerals in wool production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23.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Role of minerals in maintenance of osmotic pressure and acid base balance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Nutritional anemia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25.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Classify feedstuffs with example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Partitioning of feed energy</w:t>
      </w:r>
      <w:r w:rsidR="00833831"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>27.</w:t>
      </w:r>
      <w:proofErr w:type="gramEnd"/>
      <w:r w:rsidR="00833831" w:rsidRPr="001A6AF4">
        <w:rPr>
          <w:rFonts w:ascii="Times New Roman" w:eastAsia="Times New Roman" w:hAnsi="Times New Roman" w:cs="Times New Roman"/>
          <w:sz w:val="24"/>
          <w:szCs w:val="24"/>
        </w:rPr>
        <w:t xml:space="preserve"> Hay making</w:t>
      </w:r>
    </w:p>
    <w:p w:rsidR="001A6AF4" w:rsidRPr="001A6AF4" w:rsidRDefault="00833831" w:rsidP="001A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sz w:val="24"/>
          <w:szCs w:val="24"/>
        </w:rPr>
        <w:t>28. Milling byproducts as livestock feed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29. What are all the advantages of grain processing and list out different grains</w:t>
      </w:r>
      <w:r w:rsidR="001A6AF4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processing methods?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30. Bound water and metabolic water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Plant and animal composition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32.</w:t>
      </w:r>
      <w:proofErr w:type="gram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Organic matter and inorganic matter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33.</w:t>
      </w:r>
      <w:proofErr w:type="gram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Embden</w:t>
      </w:r>
      <w:proofErr w:type="spellEnd"/>
      <w:r w:rsidRPr="001A6AF4">
        <w:rPr>
          <w:rFonts w:ascii="Times New Roman" w:eastAsia="Times New Roman" w:hAnsi="Times New Roman" w:cs="Times New Roman"/>
          <w:sz w:val="24"/>
          <w:szCs w:val="24"/>
        </w:rPr>
        <w:t>-Meyerhof pathway of glycolysis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lastRenderedPageBreak/>
        <w:t>34.</w:t>
      </w:r>
      <w:proofErr w:type="gram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Digestion of protein in the rumen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35.</w:t>
      </w:r>
      <w:proofErr w:type="gram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Beta oxidation of fatty acid</w:t>
      </w:r>
    </w:p>
    <w:p w:rsidR="00833831" w:rsidRPr="00833831" w:rsidRDefault="00833831" w:rsidP="001A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A6AF4"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Ques.</w:t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spell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essays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1. Discuss in detail on the general functions of minerals.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2. Classify feed additives and discuss on the advantages and disadvantages in the use</w:t>
      </w:r>
      <w:r w:rsidR="001A6AF4"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of antibiotics as feed additives.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3. Explain the role of B vitamins as co enzymes.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4. What are the precautions that are to be taken while feeding urea to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ruminants.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5. Explain the different phases in silage fermentation.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6. Explain urea treatment of paddy straw.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A6AF4">
        <w:rPr>
          <w:rFonts w:ascii="Times New Roman" w:eastAsia="Times New Roman" w:hAnsi="Times New Roman" w:cs="Times New Roman"/>
          <w:b/>
          <w:bCs/>
          <w:sz w:val="24"/>
          <w:szCs w:val="24"/>
        </w:rPr>
        <w:t>Explain how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a. Milk fever can be prevented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Thumps</w:t>
      </w:r>
      <w:proofErr w:type="gram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can be prevented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Soil-plant- animal interrelationship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Write in detail about the digestion of car</w:t>
      </w:r>
      <w:r w:rsidR="001A6AF4">
        <w:rPr>
          <w:rFonts w:ascii="Times New Roman" w:eastAsia="Times New Roman" w:hAnsi="Times New Roman" w:cs="Times New Roman"/>
          <w:sz w:val="24"/>
          <w:szCs w:val="24"/>
        </w:rPr>
        <w:t>bohydrates in ruminants and non-</w:t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ruminants.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10. Enlist macro and micro minerals and write in detail about the function and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deficiency diseases of calcium and phosphorus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11. Enlist water soluble vitamins and discuss about the functions and deficiency</w:t>
      </w:r>
      <w:r w:rsid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diseases of thiamine, riboflavin, APF and vitamin C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Functions and deficiency disorders of copper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13.</w:t>
      </w:r>
      <w:proofErr w:type="gram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Role of minerals in the development and densification of bone</w:t>
      </w:r>
    </w:p>
    <w:p w:rsidR="00833831" w:rsidRPr="00833831" w:rsidRDefault="00833831" w:rsidP="001A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F4">
        <w:rPr>
          <w:rFonts w:ascii="Times New Roman" w:eastAsia="Times New Roman" w:hAnsi="Times New Roman" w:cs="Times New Roman"/>
          <w:sz w:val="24"/>
          <w:szCs w:val="24"/>
        </w:rPr>
        <w:t>14. Mineral – vitamin interrelationship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Importance of minerals on reproduction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16.</w:t>
      </w:r>
      <w:proofErr w:type="gram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AF4">
        <w:rPr>
          <w:rFonts w:ascii="Times New Roman" w:eastAsia="Times New Roman" w:hAnsi="Times New Roman" w:cs="Times New Roman"/>
          <w:sz w:val="24"/>
          <w:szCs w:val="24"/>
        </w:rPr>
        <w:t>Silage making.</w:t>
      </w:r>
      <w:proofErr w:type="gramEnd"/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17. Processing of roughages to improve its nutritive value.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18. Direct and indirect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calorimetry</w:t>
      </w:r>
      <w:proofErr w:type="spellEnd"/>
      <w:r w:rsidRPr="001A6A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19. Different methods of assessing protein quality of feedstuffs for non-ruminants.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20. a. Energy rich feed ingredients.</w:t>
      </w:r>
      <w:r w:rsidRPr="00833831">
        <w:rPr>
          <w:rFonts w:ascii="Times New Roman" w:eastAsia="Times New Roman" w:hAnsi="Times New Roman" w:cs="Times New Roman"/>
          <w:sz w:val="24"/>
          <w:szCs w:val="24"/>
        </w:rPr>
        <w:br/>
      </w:r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b. Classify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antinutritional</w:t>
      </w:r>
      <w:proofErr w:type="spellEnd"/>
      <w:r w:rsidRPr="001A6AF4">
        <w:rPr>
          <w:rFonts w:ascii="Times New Roman" w:eastAsia="Times New Roman" w:hAnsi="Times New Roman" w:cs="Times New Roman"/>
          <w:sz w:val="24"/>
          <w:szCs w:val="24"/>
        </w:rPr>
        <w:t xml:space="preserve"> factors and discuss in detail about the </w:t>
      </w:r>
      <w:proofErr w:type="spellStart"/>
      <w:r w:rsidRPr="001A6AF4">
        <w:rPr>
          <w:rFonts w:ascii="Times New Roman" w:eastAsia="Times New Roman" w:hAnsi="Times New Roman" w:cs="Times New Roman"/>
          <w:sz w:val="24"/>
          <w:szCs w:val="24"/>
        </w:rPr>
        <w:t>antinutritional</w:t>
      </w:r>
      <w:proofErr w:type="spellEnd"/>
      <w:r w:rsidR="001A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AF4">
        <w:rPr>
          <w:rFonts w:ascii="Times New Roman" w:eastAsia="Times New Roman" w:hAnsi="Times New Roman" w:cs="Times New Roman"/>
          <w:sz w:val="24"/>
          <w:szCs w:val="24"/>
        </w:rPr>
        <w:t>factors which decrease the utilization of protein.</w:t>
      </w:r>
    </w:p>
    <w:p w:rsidR="004A44D1" w:rsidRPr="001A6AF4" w:rsidRDefault="004A44D1" w:rsidP="001A6AF4">
      <w:pPr>
        <w:rPr>
          <w:sz w:val="24"/>
          <w:szCs w:val="24"/>
        </w:rPr>
      </w:pPr>
    </w:p>
    <w:sectPr w:rsidR="004A44D1" w:rsidRPr="001A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1"/>
    <w:rsid w:val="001A6AF4"/>
    <w:rsid w:val="00330238"/>
    <w:rsid w:val="004A44D1"/>
    <w:rsid w:val="00833831"/>
    <w:rsid w:val="00D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3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33831"/>
  </w:style>
  <w:style w:type="character" w:customStyle="1" w:styleId="Heading3Char">
    <w:name w:val="Heading 3 Char"/>
    <w:basedOn w:val="DefaultParagraphFont"/>
    <w:link w:val="Heading3"/>
    <w:uiPriority w:val="9"/>
    <w:rsid w:val="008338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8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38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38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3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33831"/>
  </w:style>
  <w:style w:type="character" w:customStyle="1" w:styleId="Heading3Char">
    <w:name w:val="Heading 3 Char"/>
    <w:basedOn w:val="DefaultParagraphFont"/>
    <w:link w:val="Heading3"/>
    <w:uiPriority w:val="9"/>
    <w:rsid w:val="008338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8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38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3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2022-06-08T15:09:00Z</dcterms:created>
  <dcterms:modified xsi:type="dcterms:W3CDTF">2022-06-08T15:25:00Z</dcterms:modified>
</cp:coreProperties>
</file>