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B5" w:rsidRDefault="00F624B5" w:rsidP="00F624B5">
      <w:pPr>
        <w:spacing w:after="0"/>
        <w:jc w:val="center"/>
        <w:rPr>
          <w:rFonts w:asciiTheme="majorBidi" w:hAnsiTheme="majorBidi" w:cstheme="majorBidi"/>
          <w:b/>
          <w:bCs/>
          <w:sz w:val="24"/>
          <w:szCs w:val="24"/>
        </w:rPr>
      </w:pPr>
    </w:p>
    <w:p w:rsidR="00DF7F51" w:rsidRPr="000A65A6" w:rsidRDefault="00E529CE" w:rsidP="00F624B5">
      <w:pPr>
        <w:spacing w:after="0"/>
        <w:jc w:val="center"/>
        <w:rPr>
          <w:rFonts w:asciiTheme="majorBidi" w:hAnsiTheme="majorBidi" w:cstheme="majorBidi"/>
          <w:b/>
          <w:bCs/>
          <w:sz w:val="24"/>
          <w:szCs w:val="24"/>
        </w:rPr>
      </w:pPr>
      <w:r>
        <w:rPr>
          <w:rFonts w:asciiTheme="majorBidi" w:hAnsiTheme="majorBidi" w:cstheme="majorBidi"/>
          <w:b/>
          <w:bCs/>
          <w:sz w:val="24"/>
          <w:szCs w:val="24"/>
        </w:rPr>
        <w:t>Poultry Product</w:t>
      </w:r>
      <w:r w:rsidR="00C11DC5">
        <w:rPr>
          <w:rFonts w:asciiTheme="majorBidi" w:hAnsiTheme="majorBidi" w:cstheme="majorBidi"/>
          <w:b/>
          <w:bCs/>
          <w:sz w:val="24"/>
          <w:szCs w:val="24"/>
        </w:rPr>
        <w:t>s</w:t>
      </w:r>
      <w:r w:rsidR="00DF7F51" w:rsidRPr="000A65A6">
        <w:rPr>
          <w:rFonts w:asciiTheme="majorBidi" w:hAnsiTheme="majorBidi" w:cstheme="majorBidi"/>
          <w:b/>
          <w:bCs/>
          <w:sz w:val="24"/>
          <w:szCs w:val="24"/>
        </w:rPr>
        <w:t xml:space="preserve"> Technology</w:t>
      </w:r>
    </w:p>
    <w:p w:rsidR="00DF7F51" w:rsidRPr="000A65A6" w:rsidRDefault="00BA0F48" w:rsidP="00BA0F48">
      <w:pPr>
        <w:spacing w:after="0"/>
        <w:jc w:val="center"/>
        <w:rPr>
          <w:rFonts w:asciiTheme="majorBidi" w:hAnsiTheme="majorBidi" w:cstheme="majorBidi"/>
          <w:b/>
          <w:bCs/>
          <w:sz w:val="24"/>
          <w:szCs w:val="24"/>
        </w:rPr>
      </w:pPr>
      <w:r>
        <w:rPr>
          <w:rFonts w:asciiTheme="majorBidi" w:hAnsiTheme="majorBidi" w:cstheme="majorBidi"/>
          <w:b/>
          <w:bCs/>
          <w:sz w:val="24"/>
          <w:szCs w:val="24"/>
        </w:rPr>
        <w:t>2</w:t>
      </w:r>
      <w:r w:rsidR="00301830">
        <w:rPr>
          <w:rFonts w:asciiTheme="majorBidi" w:hAnsiTheme="majorBidi" w:cstheme="majorBidi"/>
          <w:b/>
          <w:bCs/>
          <w:sz w:val="24"/>
          <w:szCs w:val="24"/>
        </w:rPr>
        <w:t>/</w:t>
      </w:r>
      <w:r>
        <w:rPr>
          <w:rFonts w:asciiTheme="majorBidi" w:hAnsiTheme="majorBidi" w:cstheme="majorBidi"/>
          <w:b/>
          <w:bCs/>
          <w:sz w:val="24"/>
          <w:szCs w:val="24"/>
        </w:rPr>
        <w:t>2</w:t>
      </w:r>
      <w:r w:rsidR="00301830">
        <w:rPr>
          <w:rFonts w:asciiTheme="majorBidi" w:hAnsiTheme="majorBidi" w:cstheme="majorBidi"/>
          <w:b/>
          <w:bCs/>
          <w:sz w:val="24"/>
          <w:szCs w:val="24"/>
        </w:rPr>
        <w:t>/20</w:t>
      </w:r>
      <w:r w:rsidR="00A5243B">
        <w:rPr>
          <w:rFonts w:asciiTheme="majorBidi" w:hAnsiTheme="majorBidi" w:cstheme="majorBidi"/>
          <w:b/>
          <w:bCs/>
          <w:sz w:val="24"/>
          <w:szCs w:val="24"/>
        </w:rPr>
        <w:t>2</w:t>
      </w:r>
      <w:r>
        <w:rPr>
          <w:rFonts w:asciiTheme="majorBidi" w:hAnsiTheme="majorBidi" w:cstheme="majorBidi"/>
          <w:b/>
          <w:bCs/>
          <w:sz w:val="24"/>
          <w:szCs w:val="24"/>
        </w:rPr>
        <w:t>3</w:t>
      </w:r>
    </w:p>
    <w:p w:rsidR="00217910" w:rsidRDefault="00217910" w:rsidP="00217910">
      <w:pPr>
        <w:spacing w:after="0"/>
        <w:jc w:val="both"/>
        <w:rPr>
          <w:rFonts w:asciiTheme="majorBidi" w:hAnsiTheme="majorBidi" w:cstheme="majorBidi"/>
          <w:b/>
          <w:bCs/>
          <w:sz w:val="24"/>
          <w:szCs w:val="24"/>
        </w:rPr>
      </w:pPr>
      <w:r w:rsidRPr="00C07C3C">
        <w:rPr>
          <w:rFonts w:asciiTheme="majorBidi" w:hAnsiTheme="majorBidi" w:cstheme="majorBidi"/>
          <w:b/>
          <w:bCs/>
          <w:sz w:val="24"/>
          <w:szCs w:val="24"/>
        </w:rPr>
        <w:t xml:space="preserve">PROCESSING POULTRY </w:t>
      </w:r>
    </w:p>
    <w:p w:rsidR="006F6DAE" w:rsidRDefault="006F6DAE" w:rsidP="00622722">
      <w:pPr>
        <w:spacing w:after="0"/>
        <w:jc w:val="both"/>
        <w:rPr>
          <w:rFonts w:asciiTheme="majorBidi" w:hAnsiTheme="majorBidi" w:cstheme="majorBidi"/>
          <w:sz w:val="24"/>
          <w:szCs w:val="24"/>
        </w:rPr>
      </w:pPr>
      <w:r w:rsidRPr="006F6DAE">
        <w:rPr>
          <w:rFonts w:asciiTheme="majorBidi" w:hAnsiTheme="majorBidi" w:cstheme="majorBidi"/>
          <w:sz w:val="24"/>
          <w:szCs w:val="24"/>
        </w:rPr>
        <w:t>S</w:t>
      </w:r>
      <w:r w:rsidR="00026280" w:rsidRPr="006F6DAE">
        <w:rPr>
          <w:rFonts w:asciiTheme="majorBidi" w:hAnsiTheme="majorBidi" w:cstheme="majorBidi"/>
          <w:sz w:val="24"/>
          <w:szCs w:val="24"/>
        </w:rPr>
        <w:t>pecial</w:t>
      </w:r>
      <w:r w:rsidRPr="006F6DAE">
        <w:rPr>
          <w:rFonts w:asciiTheme="majorBidi" w:hAnsiTheme="majorBidi" w:cstheme="majorBidi"/>
          <w:sz w:val="24"/>
          <w:szCs w:val="24"/>
        </w:rPr>
        <w:t xml:space="preserve"> large-scale plants for processing poultry are common around the</w:t>
      </w:r>
      <w:r>
        <w:rPr>
          <w:rFonts w:asciiTheme="majorBidi" w:hAnsiTheme="majorBidi" w:cstheme="majorBidi"/>
          <w:sz w:val="24"/>
          <w:szCs w:val="24"/>
        </w:rPr>
        <w:t xml:space="preserve"> </w:t>
      </w:r>
      <w:r w:rsidRPr="006F6DAE">
        <w:rPr>
          <w:rFonts w:asciiTheme="majorBidi" w:hAnsiTheme="majorBidi" w:cstheme="majorBidi"/>
          <w:sz w:val="24"/>
          <w:szCs w:val="24"/>
        </w:rPr>
        <w:t>world. These plants are specifically designed to process poultry and</w:t>
      </w:r>
      <w:r>
        <w:rPr>
          <w:rFonts w:asciiTheme="majorBidi" w:hAnsiTheme="majorBidi" w:cstheme="majorBidi"/>
          <w:sz w:val="24"/>
          <w:szCs w:val="24"/>
        </w:rPr>
        <w:t xml:space="preserve"> </w:t>
      </w:r>
      <w:r w:rsidRPr="006F6DAE">
        <w:rPr>
          <w:rFonts w:asciiTheme="majorBidi" w:hAnsiTheme="majorBidi" w:cstheme="majorBidi"/>
          <w:sz w:val="24"/>
          <w:szCs w:val="24"/>
        </w:rPr>
        <w:t>include slaughtering, de</w:t>
      </w:r>
      <w:r>
        <w:rPr>
          <w:rFonts w:asciiTheme="majorBidi" w:hAnsiTheme="majorBidi" w:cstheme="majorBidi"/>
          <w:sz w:val="24"/>
          <w:szCs w:val="24"/>
        </w:rPr>
        <w:t xml:space="preserve"> </w:t>
      </w:r>
      <w:r w:rsidRPr="006F6DAE">
        <w:rPr>
          <w:rFonts w:asciiTheme="majorBidi" w:hAnsiTheme="majorBidi" w:cstheme="majorBidi"/>
          <w:sz w:val="24"/>
          <w:szCs w:val="24"/>
        </w:rPr>
        <w:t>feathering, evisceration, inspection, chilling and packaging</w:t>
      </w:r>
      <w:r>
        <w:rPr>
          <w:rFonts w:asciiTheme="majorBidi" w:hAnsiTheme="majorBidi" w:cstheme="majorBidi"/>
          <w:sz w:val="24"/>
          <w:szCs w:val="24"/>
        </w:rPr>
        <w:t xml:space="preserve"> </w:t>
      </w:r>
      <w:r w:rsidR="00622722">
        <w:rPr>
          <w:rFonts w:asciiTheme="majorBidi" w:hAnsiTheme="majorBidi" w:cstheme="majorBidi"/>
          <w:sz w:val="24"/>
          <w:szCs w:val="24"/>
        </w:rPr>
        <w:t>operations</w:t>
      </w:r>
      <w:r w:rsidRPr="006F6DAE">
        <w:rPr>
          <w:rFonts w:asciiTheme="majorBidi" w:hAnsiTheme="majorBidi" w:cstheme="majorBidi"/>
          <w:sz w:val="24"/>
          <w:szCs w:val="24"/>
        </w:rPr>
        <w:t>.</w:t>
      </w:r>
    </w:p>
    <w:p w:rsidR="006F6DAE" w:rsidRPr="006F6DAE" w:rsidRDefault="006F6DAE" w:rsidP="006F6DAE">
      <w:pPr>
        <w:spacing w:after="0"/>
        <w:jc w:val="both"/>
        <w:rPr>
          <w:rFonts w:asciiTheme="majorBidi" w:hAnsiTheme="majorBidi" w:cstheme="majorBidi"/>
          <w:sz w:val="24"/>
          <w:szCs w:val="24"/>
        </w:rPr>
      </w:pPr>
    </w:p>
    <w:p w:rsidR="00217910" w:rsidRPr="00C07C3C" w:rsidRDefault="00217910" w:rsidP="00217910">
      <w:pPr>
        <w:spacing w:after="0"/>
        <w:jc w:val="both"/>
        <w:rPr>
          <w:rFonts w:asciiTheme="majorBidi" w:hAnsiTheme="majorBidi" w:cstheme="majorBidi"/>
          <w:b/>
          <w:bCs/>
          <w:sz w:val="24"/>
          <w:szCs w:val="24"/>
        </w:rPr>
      </w:pPr>
      <w:r w:rsidRPr="00C07C3C">
        <w:rPr>
          <w:rFonts w:asciiTheme="majorBidi" w:hAnsiTheme="majorBidi" w:cstheme="majorBidi"/>
          <w:b/>
          <w:bCs/>
          <w:sz w:val="24"/>
          <w:szCs w:val="24"/>
        </w:rPr>
        <w:t xml:space="preserve">The technological changes in poultry </w:t>
      </w:r>
      <w:r w:rsidR="00C07C3C" w:rsidRPr="00C07C3C">
        <w:rPr>
          <w:rFonts w:asciiTheme="majorBidi" w:hAnsiTheme="majorBidi" w:cstheme="majorBidi"/>
          <w:b/>
          <w:bCs/>
          <w:sz w:val="24"/>
          <w:szCs w:val="24"/>
        </w:rPr>
        <w:t xml:space="preserve">meat </w:t>
      </w:r>
      <w:r w:rsidRPr="00C07C3C">
        <w:rPr>
          <w:rFonts w:asciiTheme="majorBidi" w:hAnsiTheme="majorBidi" w:cstheme="majorBidi"/>
          <w:b/>
          <w:bCs/>
          <w:sz w:val="24"/>
          <w:szCs w:val="24"/>
        </w:rPr>
        <w:t>processing</w:t>
      </w:r>
    </w:p>
    <w:p w:rsidR="00147AC1" w:rsidRDefault="00C07C3C" w:rsidP="00A759AC">
      <w:pPr>
        <w:spacing w:after="0"/>
        <w:jc w:val="both"/>
        <w:rPr>
          <w:rFonts w:asciiTheme="majorBidi" w:hAnsiTheme="majorBidi" w:cstheme="majorBidi"/>
          <w:sz w:val="24"/>
          <w:szCs w:val="24"/>
        </w:rPr>
      </w:pPr>
      <w:r w:rsidRPr="00757E30">
        <w:rPr>
          <w:rFonts w:asciiTheme="majorBidi" w:hAnsiTheme="majorBidi" w:cstheme="majorBidi"/>
          <w:sz w:val="24"/>
          <w:szCs w:val="24"/>
        </w:rPr>
        <w:t>Food security means having, at all times, access to healthy, diversified and affordable food</w:t>
      </w:r>
      <w:r>
        <w:rPr>
          <w:rFonts w:asciiTheme="majorBidi" w:hAnsiTheme="majorBidi" w:cstheme="majorBidi"/>
          <w:sz w:val="24"/>
          <w:szCs w:val="24"/>
        </w:rPr>
        <w:t xml:space="preserve">. </w:t>
      </w:r>
      <w:r w:rsidR="00147AC1" w:rsidRPr="00147AC1">
        <w:rPr>
          <w:rFonts w:asciiTheme="majorBidi" w:hAnsiTheme="majorBidi" w:cstheme="majorBidi"/>
          <w:sz w:val="24"/>
          <w:szCs w:val="24"/>
        </w:rPr>
        <w:t xml:space="preserve">Innovative solutions were created </w:t>
      </w:r>
      <w:r w:rsidR="00147AC1">
        <w:rPr>
          <w:rFonts w:asciiTheme="majorBidi" w:hAnsiTheme="majorBidi" w:cstheme="majorBidi"/>
          <w:sz w:val="24"/>
          <w:szCs w:val="24"/>
        </w:rPr>
        <w:t xml:space="preserve">in poultry meat processing </w:t>
      </w:r>
      <w:r w:rsidR="00147AC1" w:rsidRPr="00147AC1">
        <w:rPr>
          <w:rFonts w:asciiTheme="majorBidi" w:hAnsiTheme="majorBidi" w:cstheme="majorBidi"/>
          <w:sz w:val="24"/>
          <w:szCs w:val="24"/>
        </w:rPr>
        <w:t>driving excellence in performance, food safety and sustainability</w:t>
      </w:r>
      <w:r w:rsidR="00147AC1">
        <w:rPr>
          <w:rFonts w:asciiTheme="majorBidi" w:hAnsiTheme="majorBidi" w:cstheme="majorBidi"/>
          <w:sz w:val="24"/>
          <w:szCs w:val="24"/>
        </w:rPr>
        <w:t>. Markets demand safer</w:t>
      </w:r>
      <w:r w:rsidR="00147AC1" w:rsidRPr="00147AC1">
        <w:rPr>
          <w:rFonts w:asciiTheme="majorBidi" w:hAnsiTheme="majorBidi" w:cstheme="majorBidi"/>
          <w:sz w:val="24"/>
          <w:szCs w:val="24"/>
        </w:rPr>
        <w:t xml:space="preserve"> and an ever greater variety of end products. In many markets this leads to automated production and to the desire to produce more different end products.</w:t>
      </w:r>
      <w:r w:rsidR="00147AC1">
        <w:rPr>
          <w:rFonts w:asciiTheme="majorBidi" w:hAnsiTheme="majorBidi" w:cstheme="majorBidi"/>
          <w:sz w:val="24"/>
          <w:szCs w:val="24"/>
        </w:rPr>
        <w:t xml:space="preserve"> </w:t>
      </w:r>
      <w:r w:rsidR="00D64D40">
        <w:rPr>
          <w:rFonts w:asciiTheme="majorBidi" w:hAnsiTheme="majorBidi" w:cstheme="majorBidi"/>
          <w:sz w:val="24"/>
          <w:szCs w:val="24"/>
        </w:rPr>
        <w:t>A</w:t>
      </w:r>
      <w:r w:rsidR="00147AC1" w:rsidRPr="00147AC1">
        <w:rPr>
          <w:rFonts w:asciiTheme="majorBidi" w:hAnsiTheme="majorBidi" w:cstheme="majorBidi"/>
          <w:sz w:val="24"/>
          <w:szCs w:val="24"/>
        </w:rPr>
        <w:t>ttention is also being paid to food safety and quality and of course to producing in an ethical and socially responsible way.</w:t>
      </w:r>
    </w:p>
    <w:p w:rsidR="006B3BB0" w:rsidRDefault="006B3BB0" w:rsidP="00A759AC">
      <w:pPr>
        <w:spacing w:after="0"/>
        <w:jc w:val="both"/>
        <w:rPr>
          <w:rFonts w:asciiTheme="majorBidi" w:hAnsiTheme="majorBidi" w:cstheme="majorBidi"/>
          <w:sz w:val="24"/>
          <w:szCs w:val="24"/>
        </w:rPr>
      </w:pPr>
    </w:p>
    <w:p w:rsidR="00217910" w:rsidRPr="00217910" w:rsidRDefault="00A759AC" w:rsidP="005C5DB9">
      <w:pPr>
        <w:spacing w:after="0"/>
        <w:jc w:val="both"/>
        <w:rPr>
          <w:rFonts w:asciiTheme="majorBidi" w:hAnsiTheme="majorBidi" w:cstheme="majorBidi"/>
          <w:sz w:val="24"/>
          <w:szCs w:val="24"/>
        </w:rPr>
      </w:pPr>
      <w:r>
        <w:rPr>
          <w:rFonts w:asciiTheme="majorBidi" w:hAnsiTheme="majorBidi" w:cstheme="majorBidi"/>
          <w:sz w:val="24"/>
          <w:szCs w:val="24"/>
        </w:rPr>
        <w:t xml:space="preserve">In </w:t>
      </w:r>
      <w:r w:rsidR="00D64D40">
        <w:rPr>
          <w:rFonts w:asciiTheme="majorBidi" w:hAnsiTheme="majorBidi" w:cstheme="majorBidi"/>
          <w:sz w:val="24"/>
          <w:szCs w:val="24"/>
        </w:rPr>
        <w:t>industrial countries b</w:t>
      </w:r>
      <w:r w:rsidR="00217910" w:rsidRPr="00217910">
        <w:rPr>
          <w:rFonts w:asciiTheme="majorBidi" w:hAnsiTheme="majorBidi" w:cstheme="majorBidi"/>
          <w:sz w:val="24"/>
          <w:szCs w:val="24"/>
        </w:rPr>
        <w:t xml:space="preserve">efore the development of </w:t>
      </w:r>
      <w:r>
        <w:rPr>
          <w:rFonts w:asciiTheme="majorBidi" w:hAnsiTheme="majorBidi" w:cstheme="majorBidi"/>
          <w:sz w:val="24"/>
          <w:szCs w:val="24"/>
        </w:rPr>
        <w:t>trucks</w:t>
      </w:r>
      <w:r w:rsidR="00217910" w:rsidRPr="00217910">
        <w:rPr>
          <w:rFonts w:asciiTheme="majorBidi" w:hAnsiTheme="majorBidi" w:cstheme="majorBidi"/>
          <w:sz w:val="24"/>
          <w:szCs w:val="24"/>
        </w:rPr>
        <w:t xml:space="preserve">, poultry was shipped live in special </w:t>
      </w:r>
      <w:r>
        <w:rPr>
          <w:rFonts w:asciiTheme="majorBidi" w:hAnsiTheme="majorBidi" w:cstheme="majorBidi"/>
          <w:sz w:val="24"/>
          <w:szCs w:val="24"/>
        </w:rPr>
        <w:t>train</w:t>
      </w:r>
      <w:r w:rsidR="00217910" w:rsidRPr="00217910">
        <w:rPr>
          <w:rFonts w:asciiTheme="majorBidi" w:hAnsiTheme="majorBidi" w:cstheme="majorBidi"/>
          <w:sz w:val="24"/>
          <w:szCs w:val="24"/>
        </w:rPr>
        <w:t xml:space="preserve"> to cities where they were slaughtered just before the consumer purchased them. </w:t>
      </w:r>
    </w:p>
    <w:p w:rsidR="00217910" w:rsidRDefault="00217910" w:rsidP="005C5DB9">
      <w:pPr>
        <w:spacing w:after="0"/>
        <w:jc w:val="both"/>
        <w:rPr>
          <w:rFonts w:asciiTheme="majorBidi" w:hAnsiTheme="majorBidi" w:cstheme="majorBidi"/>
          <w:sz w:val="24"/>
          <w:szCs w:val="24"/>
        </w:rPr>
      </w:pPr>
      <w:r w:rsidRPr="00217910">
        <w:rPr>
          <w:rFonts w:asciiTheme="majorBidi" w:hAnsiTheme="majorBidi" w:cstheme="majorBidi"/>
          <w:sz w:val="24"/>
          <w:szCs w:val="24"/>
        </w:rPr>
        <w:t xml:space="preserve">Heavy losses caused by respiratory diseases forced the industry to kill and dress the poultry in the areas where it was produced and ship it to consuming areas in refrigerated cars. </w:t>
      </w:r>
    </w:p>
    <w:p w:rsidR="009559FA" w:rsidRPr="00217910" w:rsidRDefault="009559FA" w:rsidP="005C5DB9">
      <w:pPr>
        <w:spacing w:after="0"/>
        <w:jc w:val="both"/>
        <w:rPr>
          <w:rFonts w:asciiTheme="majorBidi" w:hAnsiTheme="majorBidi" w:cstheme="majorBidi"/>
          <w:sz w:val="24"/>
          <w:szCs w:val="24"/>
        </w:rPr>
      </w:pPr>
    </w:p>
    <w:p w:rsidR="00217910" w:rsidRPr="009559FA" w:rsidRDefault="00217910" w:rsidP="00D64D40">
      <w:pPr>
        <w:spacing w:after="0"/>
        <w:jc w:val="both"/>
        <w:rPr>
          <w:rFonts w:asciiTheme="majorBidi" w:hAnsiTheme="majorBidi" w:cstheme="majorBidi"/>
          <w:sz w:val="24"/>
          <w:szCs w:val="24"/>
        </w:rPr>
      </w:pPr>
      <w:r w:rsidRPr="00217910">
        <w:rPr>
          <w:rFonts w:asciiTheme="majorBidi" w:hAnsiTheme="majorBidi" w:cstheme="majorBidi"/>
          <w:sz w:val="24"/>
          <w:szCs w:val="24"/>
        </w:rPr>
        <w:t xml:space="preserve">During the 1930s, some processors began to eviscerate poultry at the processing plant and freeze it. As a result, practically all poultry is marketed </w:t>
      </w:r>
      <w:r w:rsidRPr="009559FA">
        <w:rPr>
          <w:rFonts w:asciiTheme="majorBidi" w:hAnsiTheme="majorBidi" w:cstheme="majorBidi"/>
          <w:sz w:val="24"/>
          <w:szCs w:val="24"/>
        </w:rPr>
        <w:t>in ready-to-cook</w:t>
      </w:r>
      <w:r w:rsidR="000A2F52" w:rsidRPr="009559FA">
        <w:rPr>
          <w:rFonts w:asciiTheme="majorBidi" w:hAnsiTheme="majorBidi" w:cstheme="majorBidi"/>
          <w:sz w:val="24"/>
          <w:szCs w:val="24"/>
        </w:rPr>
        <w:t xml:space="preserve"> form</w:t>
      </w:r>
      <w:r w:rsidRPr="009559FA">
        <w:rPr>
          <w:rFonts w:asciiTheme="majorBidi" w:hAnsiTheme="majorBidi" w:cstheme="majorBidi"/>
          <w:sz w:val="24"/>
          <w:szCs w:val="24"/>
        </w:rPr>
        <w:t xml:space="preserve">. Perhaps the most important development in the processing industry was the invention of the rubber picking finger. </w:t>
      </w:r>
    </w:p>
    <w:p w:rsidR="00217910" w:rsidRPr="00217910" w:rsidRDefault="00217910" w:rsidP="003F0A83">
      <w:pPr>
        <w:spacing w:after="0"/>
        <w:jc w:val="both"/>
        <w:rPr>
          <w:rFonts w:asciiTheme="majorBidi" w:hAnsiTheme="majorBidi" w:cstheme="majorBidi"/>
          <w:sz w:val="24"/>
          <w:szCs w:val="24"/>
        </w:rPr>
      </w:pPr>
      <w:r w:rsidRPr="009559FA">
        <w:rPr>
          <w:rFonts w:asciiTheme="majorBidi" w:hAnsiTheme="majorBidi" w:cstheme="majorBidi"/>
          <w:sz w:val="24"/>
          <w:szCs w:val="24"/>
        </w:rPr>
        <w:t xml:space="preserve">By the mid-1940s rubber fingered picking machines were perfected to the point where much of the hand labor formerly used for pinning carcasses was eliminated. Mandatory poultry inspection helped to improve the quality of poultry received by consumers. </w:t>
      </w:r>
      <w:r w:rsidR="003F0A83" w:rsidRPr="009559FA">
        <w:rPr>
          <w:rFonts w:asciiTheme="majorBidi" w:hAnsiTheme="majorBidi" w:cstheme="majorBidi"/>
          <w:sz w:val="24"/>
          <w:szCs w:val="24"/>
        </w:rPr>
        <w:t>P</w:t>
      </w:r>
      <w:r w:rsidRPr="009559FA">
        <w:rPr>
          <w:rFonts w:asciiTheme="majorBidi" w:hAnsiTheme="majorBidi" w:cstheme="majorBidi"/>
          <w:sz w:val="24"/>
          <w:szCs w:val="24"/>
        </w:rPr>
        <w:t>oultry inspection was available on a voluntary basis in USA was made mandatory in the 1957 Poultry Inspection Act f</w:t>
      </w:r>
      <w:r w:rsidR="003F0A83" w:rsidRPr="009559FA">
        <w:rPr>
          <w:rFonts w:asciiTheme="majorBidi" w:hAnsiTheme="majorBidi" w:cstheme="majorBidi"/>
          <w:sz w:val="24"/>
          <w:szCs w:val="24"/>
        </w:rPr>
        <w:t>or all processors plants</w:t>
      </w:r>
      <w:r w:rsidRPr="00217910">
        <w:rPr>
          <w:rFonts w:asciiTheme="majorBidi" w:hAnsiTheme="majorBidi" w:cstheme="majorBidi"/>
          <w:sz w:val="24"/>
          <w:szCs w:val="24"/>
        </w:rPr>
        <w:t>.</w:t>
      </w:r>
    </w:p>
    <w:p w:rsidR="00217910" w:rsidRPr="00217910" w:rsidRDefault="00217910" w:rsidP="00217910">
      <w:pPr>
        <w:spacing w:after="0"/>
        <w:jc w:val="both"/>
        <w:rPr>
          <w:rFonts w:asciiTheme="majorBidi" w:hAnsiTheme="majorBidi" w:cstheme="majorBidi"/>
          <w:sz w:val="24"/>
          <w:szCs w:val="24"/>
        </w:rPr>
      </w:pPr>
      <w:r w:rsidRPr="00217910">
        <w:rPr>
          <w:rFonts w:asciiTheme="majorBidi" w:hAnsiTheme="majorBidi" w:cstheme="majorBidi"/>
          <w:sz w:val="24"/>
          <w:szCs w:val="24"/>
        </w:rPr>
        <w:t xml:space="preserve">To meet inspection requirements many plants had to modernize their facilities, improve the quality of processing, adopt better sanitation practices, and adopt strict quality control programs. </w:t>
      </w:r>
    </w:p>
    <w:p w:rsidR="0051710B" w:rsidRDefault="00217910" w:rsidP="00337A12">
      <w:pPr>
        <w:spacing w:after="0"/>
        <w:jc w:val="both"/>
        <w:rPr>
          <w:rFonts w:asciiTheme="majorBidi" w:hAnsiTheme="majorBidi" w:cstheme="majorBidi"/>
          <w:sz w:val="24"/>
          <w:szCs w:val="24"/>
        </w:rPr>
      </w:pPr>
      <w:r w:rsidRPr="00217910">
        <w:rPr>
          <w:rFonts w:asciiTheme="majorBidi" w:hAnsiTheme="majorBidi" w:cstheme="majorBidi"/>
          <w:sz w:val="24"/>
          <w:szCs w:val="24"/>
        </w:rPr>
        <w:t>During the 1950s, it was found that the shelf-life of carcasses could be extended</w:t>
      </w:r>
      <w:r w:rsidR="003F0A83">
        <w:rPr>
          <w:rFonts w:asciiTheme="majorBidi" w:hAnsiTheme="majorBidi" w:cstheme="majorBidi"/>
          <w:sz w:val="24"/>
          <w:szCs w:val="24"/>
        </w:rPr>
        <w:t xml:space="preserve"> by the addition of antibiotics</w:t>
      </w:r>
      <w:r w:rsidRPr="00217910">
        <w:rPr>
          <w:rFonts w:asciiTheme="majorBidi" w:hAnsiTheme="majorBidi" w:cstheme="majorBidi"/>
          <w:sz w:val="24"/>
          <w:szCs w:val="24"/>
        </w:rPr>
        <w:t xml:space="preserve">. </w:t>
      </w:r>
    </w:p>
    <w:p w:rsidR="0051710B" w:rsidRDefault="0051710B" w:rsidP="00337A12">
      <w:pPr>
        <w:spacing w:after="0"/>
        <w:jc w:val="both"/>
        <w:rPr>
          <w:rFonts w:asciiTheme="majorBidi" w:hAnsiTheme="majorBidi" w:cstheme="majorBidi"/>
          <w:sz w:val="24"/>
          <w:szCs w:val="24"/>
        </w:rPr>
      </w:pPr>
    </w:p>
    <w:p w:rsidR="00217910" w:rsidRPr="009559FA" w:rsidRDefault="00217910" w:rsidP="00337A12">
      <w:pPr>
        <w:spacing w:after="0"/>
        <w:jc w:val="both"/>
        <w:rPr>
          <w:rFonts w:asciiTheme="majorBidi" w:hAnsiTheme="majorBidi" w:cstheme="majorBidi"/>
          <w:sz w:val="24"/>
          <w:szCs w:val="24"/>
        </w:rPr>
      </w:pPr>
      <w:r w:rsidRPr="009559FA">
        <w:rPr>
          <w:rFonts w:asciiTheme="majorBidi" w:hAnsiTheme="majorBidi" w:cstheme="majorBidi"/>
          <w:sz w:val="24"/>
          <w:szCs w:val="24"/>
        </w:rPr>
        <w:t>Quick chilling of poultry as a means of extending shelf-life came into use and the development of chilling equipment which</w:t>
      </w:r>
      <w:r w:rsidRPr="00217910">
        <w:rPr>
          <w:rFonts w:asciiTheme="majorBidi" w:hAnsiTheme="majorBidi" w:cstheme="majorBidi"/>
          <w:sz w:val="24"/>
          <w:szCs w:val="24"/>
        </w:rPr>
        <w:t xml:space="preserve"> chills carcasses in a continuous operation rather than in a batch or tank process has been adopted by the industry. Bulk and tray packed items now are on the markets that have longer shelf life </w:t>
      </w:r>
      <w:r w:rsidRPr="009559FA">
        <w:rPr>
          <w:rFonts w:asciiTheme="majorBidi" w:hAnsiTheme="majorBidi" w:cstheme="majorBidi"/>
          <w:sz w:val="24"/>
          <w:szCs w:val="24"/>
        </w:rPr>
        <w:t>because the air has been evacuated and replaced with carbon dioxide.</w:t>
      </w:r>
    </w:p>
    <w:p w:rsidR="00217910" w:rsidRDefault="001972F5" w:rsidP="001972F5">
      <w:pPr>
        <w:spacing w:after="0"/>
        <w:jc w:val="both"/>
        <w:rPr>
          <w:rFonts w:asciiTheme="majorBidi" w:hAnsiTheme="majorBidi" w:cstheme="majorBidi"/>
          <w:sz w:val="24"/>
          <w:szCs w:val="24"/>
        </w:rPr>
      </w:pPr>
      <w:r w:rsidRPr="009559FA">
        <w:rPr>
          <w:rFonts w:asciiTheme="majorBidi" w:hAnsiTheme="majorBidi" w:cstheme="majorBidi"/>
          <w:sz w:val="24"/>
          <w:szCs w:val="24"/>
        </w:rPr>
        <w:t>C</w:t>
      </w:r>
      <w:r w:rsidR="00217910" w:rsidRPr="009559FA">
        <w:rPr>
          <w:rFonts w:asciiTheme="majorBidi" w:hAnsiTheme="majorBidi" w:cstheme="majorBidi"/>
          <w:sz w:val="24"/>
          <w:szCs w:val="24"/>
        </w:rPr>
        <w:t>ut up whole poultry</w:t>
      </w:r>
      <w:r w:rsidRPr="009559FA">
        <w:rPr>
          <w:rFonts w:asciiTheme="majorBidi" w:hAnsiTheme="majorBidi" w:cstheme="majorBidi"/>
          <w:sz w:val="24"/>
          <w:szCs w:val="24"/>
        </w:rPr>
        <w:t xml:space="preserve"> and breast deboning</w:t>
      </w:r>
      <w:r w:rsidRPr="00217910">
        <w:rPr>
          <w:rFonts w:asciiTheme="majorBidi" w:hAnsiTheme="majorBidi" w:cstheme="majorBidi"/>
          <w:sz w:val="24"/>
          <w:szCs w:val="24"/>
        </w:rPr>
        <w:t xml:space="preserve"> machines</w:t>
      </w:r>
      <w:r>
        <w:rPr>
          <w:rFonts w:asciiTheme="majorBidi" w:hAnsiTheme="majorBidi" w:cstheme="majorBidi"/>
          <w:sz w:val="24"/>
          <w:szCs w:val="24"/>
        </w:rPr>
        <w:t xml:space="preserve"> introduced to processing plants</w:t>
      </w:r>
      <w:r w:rsidR="00217910" w:rsidRPr="00217910">
        <w:rPr>
          <w:rFonts w:asciiTheme="majorBidi" w:hAnsiTheme="majorBidi" w:cstheme="majorBidi"/>
          <w:sz w:val="24"/>
          <w:szCs w:val="24"/>
        </w:rPr>
        <w:t xml:space="preserve"> that effectively debone breasts without leaving excessive muscle on the skeleton.</w:t>
      </w:r>
    </w:p>
    <w:p w:rsidR="009559FA" w:rsidRPr="00217910" w:rsidRDefault="009559FA" w:rsidP="001972F5">
      <w:pPr>
        <w:spacing w:after="0"/>
        <w:jc w:val="both"/>
        <w:rPr>
          <w:rFonts w:asciiTheme="majorBidi" w:hAnsiTheme="majorBidi" w:cstheme="majorBidi"/>
          <w:sz w:val="24"/>
          <w:szCs w:val="24"/>
        </w:rPr>
      </w:pPr>
    </w:p>
    <w:p w:rsidR="00A759AC" w:rsidRDefault="00217910" w:rsidP="001972F5">
      <w:pPr>
        <w:spacing w:after="0"/>
        <w:jc w:val="both"/>
        <w:rPr>
          <w:rFonts w:asciiTheme="majorBidi" w:hAnsiTheme="majorBidi" w:cstheme="majorBidi"/>
          <w:sz w:val="24"/>
          <w:szCs w:val="24"/>
        </w:rPr>
      </w:pPr>
      <w:r w:rsidRPr="00217910">
        <w:rPr>
          <w:rFonts w:asciiTheme="majorBidi" w:hAnsiTheme="majorBidi" w:cstheme="majorBidi"/>
          <w:sz w:val="24"/>
          <w:szCs w:val="24"/>
        </w:rPr>
        <w:t xml:space="preserve">Automatic materials handling and automated eviscerating systems have been the most recent advances in technology, allowing further substitution of capital for labor. Automatic live bird catching systems have not been perfected to the point where they are practical under commercial conditions. </w:t>
      </w:r>
    </w:p>
    <w:p w:rsidR="00217910" w:rsidRPr="009559FA" w:rsidRDefault="00217910" w:rsidP="00217910">
      <w:pPr>
        <w:spacing w:after="0"/>
        <w:jc w:val="both"/>
        <w:rPr>
          <w:rFonts w:asciiTheme="majorBidi" w:hAnsiTheme="majorBidi" w:cstheme="majorBidi"/>
          <w:sz w:val="24"/>
          <w:szCs w:val="24"/>
        </w:rPr>
      </w:pPr>
      <w:r w:rsidRPr="009559FA">
        <w:rPr>
          <w:rFonts w:asciiTheme="majorBidi" w:hAnsiTheme="majorBidi" w:cstheme="majorBidi"/>
          <w:sz w:val="24"/>
          <w:szCs w:val="24"/>
        </w:rPr>
        <w:lastRenderedPageBreak/>
        <w:t>The poultry industry is now utilizing its by products as well as the meat packing industries. Poultry by-product meal is widely accepted in the feed industry. Remnants from deboning and further processing are in demand by the growing pet food industry.</w:t>
      </w:r>
    </w:p>
    <w:p w:rsidR="00217910" w:rsidRDefault="00217910" w:rsidP="00217910">
      <w:pPr>
        <w:spacing w:after="0"/>
        <w:jc w:val="both"/>
        <w:rPr>
          <w:rFonts w:asciiTheme="majorBidi" w:hAnsiTheme="majorBidi" w:cstheme="majorBidi"/>
          <w:sz w:val="24"/>
          <w:szCs w:val="24"/>
        </w:rPr>
      </w:pPr>
      <w:r w:rsidRPr="009559FA">
        <w:rPr>
          <w:rFonts w:asciiTheme="majorBidi" w:hAnsiTheme="majorBidi" w:cstheme="majorBidi"/>
          <w:sz w:val="24"/>
          <w:szCs w:val="24"/>
        </w:rPr>
        <w:t>Environmental issues</w:t>
      </w:r>
      <w:r w:rsidRPr="00217910">
        <w:rPr>
          <w:rFonts w:asciiTheme="majorBidi" w:hAnsiTheme="majorBidi" w:cstheme="majorBidi"/>
          <w:sz w:val="24"/>
          <w:szCs w:val="24"/>
        </w:rPr>
        <w:t xml:space="preserve"> such as the disposal of poultry manure may well become an important factor in limiting the size of poultry enterprises in some areas of the country in the near future.</w:t>
      </w:r>
    </w:p>
    <w:p w:rsidR="0090409A" w:rsidRDefault="0090409A" w:rsidP="00F919B4">
      <w:pPr>
        <w:spacing w:after="0"/>
        <w:jc w:val="both"/>
        <w:rPr>
          <w:rFonts w:asciiTheme="majorBidi" w:hAnsiTheme="majorBidi" w:cstheme="majorBidi"/>
          <w:b/>
          <w:bCs/>
          <w:sz w:val="24"/>
          <w:szCs w:val="24"/>
        </w:rPr>
      </w:pPr>
    </w:p>
    <w:p w:rsidR="00F919B4" w:rsidRPr="00F919B4" w:rsidRDefault="00F919B4" w:rsidP="00F919B4">
      <w:pPr>
        <w:spacing w:after="0"/>
        <w:jc w:val="both"/>
        <w:rPr>
          <w:rFonts w:asciiTheme="majorBidi" w:hAnsiTheme="majorBidi" w:cstheme="majorBidi"/>
          <w:b/>
          <w:bCs/>
          <w:sz w:val="24"/>
          <w:szCs w:val="24"/>
        </w:rPr>
      </w:pPr>
      <w:r w:rsidRPr="00F919B4">
        <w:rPr>
          <w:rFonts w:asciiTheme="majorBidi" w:hAnsiTheme="majorBidi" w:cstheme="majorBidi"/>
          <w:b/>
          <w:bCs/>
          <w:sz w:val="24"/>
          <w:szCs w:val="24"/>
        </w:rPr>
        <w:t>Quality Identific</w:t>
      </w:r>
      <w:r w:rsidR="00A03C4D">
        <w:rPr>
          <w:rFonts w:asciiTheme="majorBidi" w:hAnsiTheme="majorBidi" w:cstheme="majorBidi"/>
          <w:b/>
          <w:bCs/>
          <w:sz w:val="24"/>
          <w:szCs w:val="24"/>
        </w:rPr>
        <w:t>ation :-</w:t>
      </w:r>
    </w:p>
    <w:p w:rsidR="00245AFF"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Quality has been defined as “the sum of the characteristics of the given food item which influence the acceptability or preference for that food by the consumer.” </w:t>
      </w:r>
    </w:p>
    <w:p w:rsidR="00A24709" w:rsidRDefault="00F919B4" w:rsidP="00A24709">
      <w:pPr>
        <w:spacing w:after="0"/>
        <w:jc w:val="both"/>
        <w:rPr>
          <w:rFonts w:asciiTheme="majorBidi" w:hAnsiTheme="majorBidi" w:cstheme="majorBidi"/>
          <w:sz w:val="24"/>
          <w:szCs w:val="24"/>
        </w:rPr>
      </w:pPr>
      <w:r w:rsidRPr="00F919B4">
        <w:rPr>
          <w:rFonts w:asciiTheme="majorBidi" w:hAnsiTheme="majorBidi" w:cstheme="majorBidi"/>
          <w:sz w:val="24"/>
          <w:szCs w:val="24"/>
        </w:rPr>
        <w:t>Since only those attributes or characteristics which have significance to users are important in marketing, theoretically there could be two or more sets of standards for the same commodity, depending on its use.</w:t>
      </w:r>
    </w:p>
    <w:p w:rsidR="00A24709" w:rsidRDefault="00A24709" w:rsidP="00A24709">
      <w:pPr>
        <w:spacing w:after="0"/>
        <w:jc w:val="both"/>
        <w:rPr>
          <w:rFonts w:asciiTheme="majorBidi" w:hAnsiTheme="majorBidi" w:cstheme="majorBidi"/>
          <w:sz w:val="24"/>
          <w:szCs w:val="24"/>
        </w:rPr>
      </w:pPr>
    </w:p>
    <w:p w:rsidR="00A24709" w:rsidRDefault="00F919B4" w:rsidP="00A24709">
      <w:pPr>
        <w:spacing w:after="0"/>
        <w:jc w:val="both"/>
        <w:rPr>
          <w:rFonts w:asciiTheme="majorBidi" w:hAnsiTheme="majorBidi" w:cstheme="majorBidi"/>
          <w:sz w:val="24"/>
          <w:szCs w:val="24"/>
        </w:rPr>
      </w:pPr>
      <w:r w:rsidRPr="002D320F">
        <w:rPr>
          <w:rFonts w:asciiTheme="majorBidi" w:hAnsiTheme="majorBidi" w:cstheme="majorBidi"/>
          <w:b/>
          <w:bCs/>
          <w:sz w:val="24"/>
          <w:szCs w:val="24"/>
        </w:rPr>
        <w:t>Grades</w:t>
      </w:r>
      <w:r w:rsidRPr="00F919B4">
        <w:rPr>
          <w:rFonts w:asciiTheme="majorBidi" w:hAnsiTheme="majorBidi" w:cstheme="majorBidi"/>
          <w:sz w:val="24"/>
          <w:szCs w:val="24"/>
        </w:rPr>
        <w:t xml:space="preserve"> are used to classify a commodity into different levels or ranges of quality such as a good, better, best or C, B, and A grades. Grades are based on standards.</w:t>
      </w:r>
    </w:p>
    <w:p w:rsidR="00F919B4" w:rsidRPr="00F919B4" w:rsidRDefault="00F919B4" w:rsidP="00A24709">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 </w:t>
      </w:r>
    </w:p>
    <w:p w:rsidR="00F919B4"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Standards “Descriptions of one or more characteristics of good which divide those on the market into two or more groups called grades.” Commodities are compared against a standard or set of standards to determine their grade. </w:t>
      </w:r>
    </w:p>
    <w:p w:rsidR="00D64E93" w:rsidRPr="00F919B4" w:rsidRDefault="00D64E93" w:rsidP="00F919B4">
      <w:pPr>
        <w:spacing w:after="0"/>
        <w:jc w:val="both"/>
        <w:rPr>
          <w:rFonts w:asciiTheme="majorBidi" w:hAnsiTheme="majorBidi" w:cstheme="majorBidi"/>
          <w:sz w:val="24"/>
          <w:szCs w:val="24"/>
        </w:rPr>
      </w:pPr>
    </w:p>
    <w:p w:rsidR="00F919B4" w:rsidRPr="00D64E93" w:rsidRDefault="00F919B4" w:rsidP="00F919B4">
      <w:pPr>
        <w:spacing w:after="0"/>
        <w:jc w:val="both"/>
        <w:rPr>
          <w:rFonts w:asciiTheme="majorBidi" w:hAnsiTheme="majorBidi" w:cstheme="majorBidi"/>
          <w:b/>
          <w:bCs/>
          <w:sz w:val="24"/>
          <w:szCs w:val="24"/>
        </w:rPr>
      </w:pPr>
      <w:r w:rsidRPr="00D64E93">
        <w:rPr>
          <w:rFonts w:asciiTheme="majorBidi" w:hAnsiTheme="majorBidi" w:cstheme="majorBidi"/>
          <w:b/>
          <w:bCs/>
          <w:sz w:val="24"/>
          <w:szCs w:val="24"/>
        </w:rPr>
        <w:t>Standards for poultry can be divided into three general groups</w:t>
      </w:r>
      <w:r w:rsidR="00D64E93">
        <w:rPr>
          <w:rFonts w:asciiTheme="majorBidi" w:hAnsiTheme="majorBidi" w:cstheme="majorBidi"/>
          <w:b/>
          <w:bCs/>
          <w:sz w:val="24"/>
          <w:szCs w:val="24"/>
        </w:rPr>
        <w:t>:</w:t>
      </w:r>
      <w:r w:rsidRPr="00D64E93">
        <w:rPr>
          <w:rFonts w:asciiTheme="majorBidi" w:hAnsiTheme="majorBidi" w:cstheme="majorBidi"/>
          <w:b/>
          <w:bCs/>
          <w:sz w:val="24"/>
          <w:szCs w:val="24"/>
        </w:rPr>
        <w:t>-</w:t>
      </w:r>
    </w:p>
    <w:p w:rsidR="00F919B4" w:rsidRPr="00D64D40" w:rsidRDefault="00F919B4" w:rsidP="00D64D40">
      <w:pPr>
        <w:pStyle w:val="ListParagraph"/>
        <w:numPr>
          <w:ilvl w:val="0"/>
          <w:numId w:val="14"/>
        </w:numPr>
        <w:spacing w:after="0"/>
        <w:jc w:val="both"/>
        <w:rPr>
          <w:rFonts w:asciiTheme="majorBidi" w:hAnsiTheme="majorBidi" w:cstheme="majorBidi"/>
          <w:b/>
          <w:bCs/>
          <w:sz w:val="24"/>
          <w:szCs w:val="24"/>
        </w:rPr>
      </w:pPr>
      <w:r w:rsidRPr="00D64D40">
        <w:rPr>
          <w:rFonts w:asciiTheme="majorBidi" w:hAnsiTheme="majorBidi" w:cstheme="majorBidi"/>
          <w:b/>
          <w:bCs/>
          <w:sz w:val="24"/>
          <w:szCs w:val="24"/>
        </w:rPr>
        <w:t>Government standards,</w:t>
      </w:r>
    </w:p>
    <w:p w:rsidR="00F919B4" w:rsidRPr="00F919B4"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Government standards are those developed by federal, state, county, or local agencies. They can be voluntary, as in the case of certain standards of quality, or compulsory, or in the case of inspection of poultry processed for shipment between states.  </w:t>
      </w:r>
    </w:p>
    <w:p w:rsidR="00F919B4" w:rsidRPr="00D64D40" w:rsidRDefault="00F919B4" w:rsidP="00D64D40">
      <w:pPr>
        <w:pStyle w:val="ListParagraph"/>
        <w:numPr>
          <w:ilvl w:val="0"/>
          <w:numId w:val="14"/>
        </w:numPr>
        <w:spacing w:after="0"/>
        <w:jc w:val="both"/>
        <w:rPr>
          <w:rFonts w:asciiTheme="majorBidi" w:hAnsiTheme="majorBidi" w:cstheme="majorBidi"/>
          <w:b/>
          <w:bCs/>
          <w:sz w:val="24"/>
          <w:szCs w:val="24"/>
        </w:rPr>
      </w:pPr>
      <w:r w:rsidRPr="00D64D40">
        <w:rPr>
          <w:rFonts w:asciiTheme="majorBidi" w:hAnsiTheme="majorBidi" w:cstheme="majorBidi"/>
          <w:b/>
          <w:bCs/>
          <w:sz w:val="24"/>
          <w:szCs w:val="24"/>
        </w:rPr>
        <w:t xml:space="preserve">Trade standards, </w:t>
      </w:r>
    </w:p>
    <w:p w:rsidR="00F919B4" w:rsidRPr="00F919B4"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Trade standards are those expressed or implied grade levels made up by individual companies. Although the consumer may not know the specifications for a particular trade standard he or she soon learns through use that a particular brand infers a certain minimum level of quality</w:t>
      </w:r>
    </w:p>
    <w:p w:rsidR="00F919B4" w:rsidRPr="00D64D40" w:rsidRDefault="00F919B4" w:rsidP="00D64D40">
      <w:pPr>
        <w:pStyle w:val="ListParagraph"/>
        <w:numPr>
          <w:ilvl w:val="0"/>
          <w:numId w:val="14"/>
        </w:numPr>
        <w:spacing w:after="0"/>
        <w:jc w:val="both"/>
        <w:rPr>
          <w:rFonts w:asciiTheme="majorBidi" w:hAnsiTheme="majorBidi" w:cstheme="majorBidi"/>
          <w:b/>
          <w:bCs/>
          <w:sz w:val="24"/>
          <w:szCs w:val="24"/>
        </w:rPr>
      </w:pPr>
      <w:r w:rsidRPr="00D64D40">
        <w:rPr>
          <w:rFonts w:asciiTheme="majorBidi" w:hAnsiTheme="majorBidi" w:cstheme="majorBidi"/>
          <w:b/>
          <w:bCs/>
          <w:sz w:val="24"/>
          <w:szCs w:val="24"/>
        </w:rPr>
        <w:t xml:space="preserve">Research standards. </w:t>
      </w:r>
    </w:p>
    <w:p w:rsidR="002F5868"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Research standards are often developed by research workers as a standard or control against which other batches of the product treated or handled in a slightly different manner can be compared. </w:t>
      </w:r>
    </w:p>
    <w:p w:rsidR="00D64D40" w:rsidRDefault="00F919B4" w:rsidP="002F5868">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A number of factors must be taken into consideration when developing standards or grades. </w:t>
      </w:r>
    </w:p>
    <w:p w:rsidR="002F5868" w:rsidRDefault="002F5868" w:rsidP="002F5868">
      <w:pPr>
        <w:spacing w:after="0"/>
        <w:jc w:val="both"/>
        <w:rPr>
          <w:rFonts w:asciiTheme="majorBidi" w:hAnsiTheme="majorBidi" w:cstheme="majorBidi"/>
          <w:b/>
          <w:bCs/>
          <w:sz w:val="24"/>
          <w:szCs w:val="24"/>
        </w:rPr>
      </w:pPr>
    </w:p>
    <w:p w:rsidR="00F919B4" w:rsidRPr="00F919B4" w:rsidRDefault="00F919B4" w:rsidP="00F919B4">
      <w:pPr>
        <w:spacing w:after="0"/>
        <w:jc w:val="both"/>
        <w:rPr>
          <w:rFonts w:asciiTheme="majorBidi" w:hAnsiTheme="majorBidi" w:cstheme="majorBidi"/>
          <w:b/>
          <w:bCs/>
          <w:sz w:val="24"/>
          <w:szCs w:val="24"/>
        </w:rPr>
      </w:pPr>
      <w:r w:rsidRPr="00F919B4">
        <w:rPr>
          <w:rFonts w:asciiTheme="majorBidi" w:hAnsiTheme="majorBidi" w:cstheme="majorBidi"/>
          <w:b/>
          <w:bCs/>
          <w:sz w:val="24"/>
          <w:szCs w:val="24"/>
        </w:rPr>
        <w:t xml:space="preserve">Quality Maintenance </w:t>
      </w:r>
    </w:p>
    <w:p w:rsidR="004C1A82"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Loss in quality in market channels can be caused by handling live birds during the procurement operation, damage to the carcass during processing, and loss of quality because of poor or prolonged storage conditions. Although losses in quality during marketing generally do not result in condemnation of a whole carcass</w:t>
      </w:r>
      <w:r w:rsidR="004C1A82">
        <w:rPr>
          <w:rFonts w:asciiTheme="majorBidi" w:hAnsiTheme="majorBidi" w:cstheme="majorBidi"/>
          <w:sz w:val="24"/>
          <w:szCs w:val="24"/>
        </w:rPr>
        <w:t>,</w:t>
      </w:r>
      <w:r w:rsidRPr="00F919B4">
        <w:rPr>
          <w:rFonts w:asciiTheme="majorBidi" w:hAnsiTheme="majorBidi" w:cstheme="majorBidi"/>
          <w:sz w:val="24"/>
          <w:szCs w:val="24"/>
        </w:rPr>
        <w:t xml:space="preserve"> the monetary loss caused by a reduction in yield and grade are considerable</w:t>
      </w:r>
      <w:r w:rsidR="004C1A82">
        <w:rPr>
          <w:rFonts w:asciiTheme="majorBidi" w:hAnsiTheme="majorBidi" w:cstheme="majorBidi"/>
          <w:sz w:val="24"/>
          <w:szCs w:val="24"/>
        </w:rPr>
        <w:t>.</w:t>
      </w:r>
    </w:p>
    <w:p w:rsidR="00EE2F5F" w:rsidRDefault="00F919B4" w:rsidP="00F919B4">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EE2F5F" w:rsidRPr="005B4530" w:rsidRDefault="00F919B4" w:rsidP="00F919B4">
      <w:pPr>
        <w:spacing w:after="0"/>
        <w:jc w:val="both"/>
        <w:rPr>
          <w:rFonts w:asciiTheme="majorBidi" w:hAnsiTheme="majorBidi" w:cstheme="majorBidi"/>
          <w:b/>
          <w:bCs/>
          <w:sz w:val="24"/>
          <w:szCs w:val="24"/>
        </w:rPr>
      </w:pPr>
      <w:r w:rsidRPr="005B4530">
        <w:rPr>
          <w:rFonts w:asciiTheme="majorBidi" w:hAnsiTheme="majorBidi" w:cstheme="majorBidi"/>
          <w:b/>
          <w:bCs/>
          <w:sz w:val="24"/>
          <w:szCs w:val="24"/>
        </w:rPr>
        <w:t xml:space="preserve">Handling </w:t>
      </w:r>
    </w:p>
    <w:p w:rsidR="00EE2F5F" w:rsidRDefault="00F919B4" w:rsidP="00F919B4">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Although small in size birds are awkward to handle because they are of an odd shape and they struggle and spread their wings when held by the feet. To prevent the escape of birds previously placed in crates, the crate </w:t>
      </w:r>
      <w:r w:rsidRPr="00F919B4">
        <w:rPr>
          <w:rFonts w:asciiTheme="majorBidi" w:hAnsiTheme="majorBidi" w:cstheme="majorBidi"/>
          <w:sz w:val="24"/>
          <w:szCs w:val="24"/>
        </w:rPr>
        <w:lastRenderedPageBreak/>
        <w:t xml:space="preserve">opening is just slightly larger than the minimum size which is needed to allow entrance of the birds. Injury to a bird can result from careless handling of either individual birds or crates of birds. </w:t>
      </w:r>
    </w:p>
    <w:p w:rsidR="004C1A82" w:rsidRDefault="004C1A82" w:rsidP="00F919B4">
      <w:pPr>
        <w:spacing w:after="0"/>
        <w:jc w:val="both"/>
        <w:rPr>
          <w:rFonts w:asciiTheme="majorBidi" w:hAnsiTheme="majorBidi" w:cstheme="majorBidi"/>
          <w:sz w:val="24"/>
          <w:szCs w:val="24"/>
        </w:rPr>
      </w:pPr>
    </w:p>
    <w:p w:rsidR="00EE2F5F" w:rsidRPr="005B4530" w:rsidRDefault="00F919B4" w:rsidP="00F919B4">
      <w:pPr>
        <w:spacing w:after="0"/>
        <w:jc w:val="both"/>
        <w:rPr>
          <w:rFonts w:asciiTheme="majorBidi" w:hAnsiTheme="majorBidi" w:cstheme="majorBidi"/>
          <w:b/>
          <w:bCs/>
          <w:sz w:val="24"/>
          <w:szCs w:val="24"/>
        </w:rPr>
      </w:pPr>
      <w:r w:rsidRPr="005B4530">
        <w:rPr>
          <w:rFonts w:asciiTheme="majorBidi" w:hAnsiTheme="majorBidi" w:cstheme="majorBidi"/>
          <w:b/>
          <w:bCs/>
          <w:sz w:val="24"/>
          <w:szCs w:val="24"/>
        </w:rPr>
        <w:t xml:space="preserve">Shrinkage </w:t>
      </w:r>
    </w:p>
    <w:p w:rsidR="00EE2F5F" w:rsidRDefault="00F919B4" w:rsidP="00EE2F5F">
      <w:pPr>
        <w:spacing w:after="0"/>
        <w:jc w:val="both"/>
        <w:rPr>
          <w:rFonts w:asciiTheme="majorBidi" w:hAnsiTheme="majorBidi" w:cstheme="majorBidi"/>
          <w:sz w:val="24"/>
          <w:szCs w:val="24"/>
        </w:rPr>
      </w:pPr>
      <w:r w:rsidRPr="00F919B4">
        <w:rPr>
          <w:rFonts w:asciiTheme="majorBidi" w:hAnsiTheme="majorBidi" w:cstheme="majorBidi"/>
          <w:sz w:val="24"/>
          <w:szCs w:val="24"/>
        </w:rPr>
        <w:t xml:space="preserve">Shrinkage is the loss of weight of live poultry between the time it is picked up at the farm and delivered to the processing plant. </w:t>
      </w:r>
      <w:r w:rsidR="00EE2F5F">
        <w:rPr>
          <w:rFonts w:asciiTheme="majorBidi" w:hAnsiTheme="majorBidi" w:cstheme="majorBidi"/>
          <w:sz w:val="24"/>
          <w:szCs w:val="24"/>
        </w:rPr>
        <w:t>T</w:t>
      </w:r>
      <w:r w:rsidRPr="00F919B4">
        <w:rPr>
          <w:rFonts w:asciiTheme="majorBidi" w:hAnsiTheme="majorBidi" w:cstheme="majorBidi"/>
          <w:sz w:val="24"/>
          <w:szCs w:val="24"/>
        </w:rPr>
        <w:t xml:space="preserve">he following factors influence shrinkage: </w:t>
      </w:r>
    </w:p>
    <w:p w:rsidR="00EE2F5F" w:rsidRPr="00EE2F5F" w:rsidRDefault="00EE2F5F" w:rsidP="00EE2F5F">
      <w:pPr>
        <w:pStyle w:val="ListParagraph"/>
        <w:numPr>
          <w:ilvl w:val="0"/>
          <w:numId w:val="15"/>
        </w:numPr>
        <w:spacing w:after="0"/>
        <w:jc w:val="both"/>
        <w:rPr>
          <w:rFonts w:asciiTheme="majorBidi" w:hAnsiTheme="majorBidi" w:cstheme="majorBidi"/>
          <w:sz w:val="24"/>
          <w:szCs w:val="24"/>
        </w:rPr>
      </w:pPr>
      <w:r w:rsidRPr="00EE2F5F">
        <w:rPr>
          <w:rFonts w:asciiTheme="majorBidi" w:hAnsiTheme="majorBidi" w:cstheme="majorBidi"/>
          <w:sz w:val="24"/>
          <w:szCs w:val="24"/>
        </w:rPr>
        <w:t>The</w:t>
      </w:r>
      <w:r w:rsidR="00F919B4" w:rsidRPr="00EE2F5F">
        <w:rPr>
          <w:rFonts w:asciiTheme="majorBidi" w:hAnsiTheme="majorBidi" w:cstheme="majorBidi"/>
          <w:sz w:val="24"/>
          <w:szCs w:val="24"/>
        </w:rPr>
        <w:t xml:space="preserve"> time in transit from loading to market, </w:t>
      </w:r>
    </w:p>
    <w:p w:rsidR="00EE2F5F" w:rsidRPr="00EE2F5F" w:rsidRDefault="00EE2F5F" w:rsidP="00EE2F5F">
      <w:pPr>
        <w:pStyle w:val="ListParagraph"/>
        <w:numPr>
          <w:ilvl w:val="0"/>
          <w:numId w:val="15"/>
        </w:numPr>
        <w:spacing w:after="0"/>
        <w:jc w:val="both"/>
        <w:rPr>
          <w:rFonts w:asciiTheme="majorBidi" w:hAnsiTheme="majorBidi" w:cstheme="majorBidi"/>
          <w:sz w:val="24"/>
          <w:szCs w:val="24"/>
        </w:rPr>
      </w:pPr>
      <w:r w:rsidRPr="00EE2F5F">
        <w:rPr>
          <w:rFonts w:asciiTheme="majorBidi" w:hAnsiTheme="majorBidi" w:cstheme="majorBidi"/>
          <w:sz w:val="24"/>
          <w:szCs w:val="24"/>
        </w:rPr>
        <w:t>The</w:t>
      </w:r>
      <w:r w:rsidR="00F919B4" w:rsidRPr="00EE2F5F">
        <w:rPr>
          <w:rFonts w:asciiTheme="majorBidi" w:hAnsiTheme="majorBidi" w:cstheme="majorBidi"/>
          <w:sz w:val="24"/>
          <w:szCs w:val="24"/>
        </w:rPr>
        <w:t xml:space="preserve"> ration fed, </w:t>
      </w:r>
    </w:p>
    <w:p w:rsidR="00EE2F5F" w:rsidRPr="00EE2F5F" w:rsidRDefault="00EE2F5F" w:rsidP="00EE2F5F">
      <w:pPr>
        <w:pStyle w:val="ListParagraph"/>
        <w:numPr>
          <w:ilvl w:val="0"/>
          <w:numId w:val="15"/>
        </w:numPr>
        <w:spacing w:after="0"/>
        <w:jc w:val="both"/>
        <w:rPr>
          <w:rFonts w:asciiTheme="majorBidi" w:hAnsiTheme="majorBidi" w:cstheme="majorBidi"/>
          <w:sz w:val="24"/>
          <w:szCs w:val="24"/>
        </w:rPr>
      </w:pPr>
      <w:r w:rsidRPr="00EE2F5F">
        <w:rPr>
          <w:rFonts w:asciiTheme="majorBidi" w:hAnsiTheme="majorBidi" w:cstheme="majorBidi"/>
          <w:sz w:val="24"/>
          <w:szCs w:val="24"/>
        </w:rPr>
        <w:t>The</w:t>
      </w:r>
      <w:r w:rsidR="00F919B4" w:rsidRPr="00EE2F5F">
        <w:rPr>
          <w:rFonts w:asciiTheme="majorBidi" w:hAnsiTheme="majorBidi" w:cstheme="majorBidi"/>
          <w:sz w:val="24"/>
          <w:szCs w:val="24"/>
        </w:rPr>
        <w:t xml:space="preserve"> sex (males lose more weight than females), and </w:t>
      </w:r>
    </w:p>
    <w:p w:rsidR="00EE2F5F" w:rsidRDefault="00EE2F5F" w:rsidP="00EE2F5F">
      <w:pPr>
        <w:pStyle w:val="ListParagraph"/>
        <w:numPr>
          <w:ilvl w:val="0"/>
          <w:numId w:val="15"/>
        </w:numPr>
        <w:spacing w:after="0"/>
        <w:jc w:val="both"/>
        <w:rPr>
          <w:rFonts w:asciiTheme="majorBidi" w:hAnsiTheme="majorBidi" w:cstheme="majorBidi"/>
          <w:sz w:val="24"/>
          <w:szCs w:val="24"/>
        </w:rPr>
      </w:pPr>
      <w:r w:rsidRPr="00EE2F5F">
        <w:rPr>
          <w:rFonts w:asciiTheme="majorBidi" w:hAnsiTheme="majorBidi" w:cstheme="majorBidi"/>
          <w:sz w:val="24"/>
          <w:szCs w:val="24"/>
        </w:rPr>
        <w:t>Changes</w:t>
      </w:r>
      <w:r w:rsidR="00F919B4" w:rsidRPr="00EE2F5F">
        <w:rPr>
          <w:rFonts w:asciiTheme="majorBidi" w:hAnsiTheme="majorBidi" w:cstheme="majorBidi"/>
          <w:sz w:val="24"/>
          <w:szCs w:val="24"/>
        </w:rPr>
        <w:t xml:space="preserve"> in temperature and humidity. </w:t>
      </w:r>
    </w:p>
    <w:p w:rsidR="004C1A82" w:rsidRPr="00EE2F5F" w:rsidRDefault="004C1A82" w:rsidP="00EE2F5F">
      <w:pPr>
        <w:pStyle w:val="ListParagraph"/>
        <w:numPr>
          <w:ilvl w:val="0"/>
          <w:numId w:val="15"/>
        </w:numPr>
        <w:spacing w:after="0"/>
        <w:jc w:val="both"/>
        <w:rPr>
          <w:rFonts w:asciiTheme="majorBidi" w:hAnsiTheme="majorBidi" w:cstheme="majorBidi"/>
          <w:sz w:val="24"/>
          <w:szCs w:val="24"/>
        </w:rPr>
      </w:pPr>
    </w:p>
    <w:p w:rsidR="00F919B4" w:rsidRDefault="00F919B4" w:rsidP="008030C7">
      <w:pPr>
        <w:spacing w:after="0"/>
        <w:jc w:val="both"/>
        <w:rPr>
          <w:rFonts w:asciiTheme="majorBidi" w:hAnsiTheme="majorBidi" w:cstheme="majorBidi"/>
          <w:sz w:val="24"/>
          <w:szCs w:val="24"/>
        </w:rPr>
      </w:pPr>
      <w:r w:rsidRPr="00F919B4">
        <w:rPr>
          <w:rFonts w:asciiTheme="majorBidi" w:hAnsiTheme="majorBidi" w:cstheme="majorBidi"/>
          <w:sz w:val="24"/>
          <w:szCs w:val="24"/>
        </w:rPr>
        <w:t>As the length</w:t>
      </w:r>
      <w:r w:rsidR="00EE2F5F">
        <w:rPr>
          <w:rFonts w:asciiTheme="majorBidi" w:hAnsiTheme="majorBidi" w:cstheme="majorBidi"/>
          <w:sz w:val="24"/>
          <w:szCs w:val="24"/>
        </w:rPr>
        <w:t xml:space="preserve"> of time from loading increases</w:t>
      </w:r>
      <w:r w:rsidRPr="00F919B4">
        <w:rPr>
          <w:rFonts w:asciiTheme="majorBidi" w:hAnsiTheme="majorBidi" w:cstheme="majorBidi"/>
          <w:sz w:val="24"/>
          <w:szCs w:val="24"/>
        </w:rPr>
        <w:t xml:space="preserve"> the shrinkage also increases but at a decreasing rate. The decreasing rate can probably be explained by the fact that birds generally straggle and excrete when picked up but relax as soon as they are placed in a crate. Birds fed on </w:t>
      </w:r>
      <w:r w:rsidRPr="008030C7">
        <w:rPr>
          <w:rFonts w:asciiTheme="majorBidi" w:hAnsiTheme="majorBidi" w:cstheme="majorBidi"/>
          <w:sz w:val="24"/>
          <w:szCs w:val="24"/>
        </w:rPr>
        <w:t>high fiber rations</w:t>
      </w:r>
      <w:r w:rsidRPr="00F919B4">
        <w:rPr>
          <w:rFonts w:asciiTheme="majorBidi" w:hAnsiTheme="majorBidi" w:cstheme="majorBidi"/>
          <w:sz w:val="24"/>
          <w:szCs w:val="24"/>
        </w:rPr>
        <w:t xml:space="preserve"> show the greatest shrinkage. </w:t>
      </w:r>
      <w:r w:rsidRPr="008030C7">
        <w:rPr>
          <w:rFonts w:asciiTheme="majorBidi" w:hAnsiTheme="majorBidi" w:cstheme="majorBidi"/>
          <w:sz w:val="24"/>
          <w:szCs w:val="24"/>
        </w:rPr>
        <w:t>High temperatures</w:t>
      </w:r>
      <w:r w:rsidRPr="00EE2F5F">
        <w:rPr>
          <w:rFonts w:asciiTheme="majorBidi" w:hAnsiTheme="majorBidi" w:cstheme="majorBidi"/>
          <w:b/>
          <w:bCs/>
          <w:sz w:val="24"/>
          <w:szCs w:val="24"/>
        </w:rPr>
        <w:t xml:space="preserve"> </w:t>
      </w:r>
      <w:r w:rsidRPr="00F919B4">
        <w:rPr>
          <w:rFonts w:asciiTheme="majorBidi" w:hAnsiTheme="majorBidi" w:cstheme="majorBidi"/>
          <w:sz w:val="24"/>
          <w:szCs w:val="24"/>
        </w:rPr>
        <w:t>also increase the amount of weight lost</w:t>
      </w:r>
      <w:r w:rsidRPr="008030C7">
        <w:rPr>
          <w:rFonts w:asciiTheme="majorBidi" w:hAnsiTheme="majorBidi" w:cstheme="majorBidi"/>
          <w:sz w:val="24"/>
          <w:szCs w:val="24"/>
        </w:rPr>
        <w:t>; high humidity reduces it</w:t>
      </w:r>
      <w:r w:rsidRPr="00F919B4">
        <w:rPr>
          <w:rFonts w:asciiTheme="majorBidi" w:hAnsiTheme="majorBidi" w:cstheme="majorBidi"/>
          <w:sz w:val="24"/>
          <w:szCs w:val="24"/>
        </w:rPr>
        <w:t xml:space="preserve">. Crowding in coops also appears to influence weight loss. </w:t>
      </w:r>
    </w:p>
    <w:p w:rsidR="00F919B4" w:rsidRDefault="00F919B4" w:rsidP="00F919B4">
      <w:pPr>
        <w:spacing w:after="0"/>
        <w:jc w:val="both"/>
        <w:rPr>
          <w:rFonts w:asciiTheme="majorBidi" w:hAnsiTheme="majorBidi" w:cstheme="majorBidi"/>
          <w:sz w:val="24"/>
          <w:szCs w:val="24"/>
        </w:rPr>
      </w:pPr>
    </w:p>
    <w:p w:rsidR="00147AC1" w:rsidRDefault="00147AC1" w:rsidP="00A759AC">
      <w:pPr>
        <w:pStyle w:val="ListParagraph"/>
        <w:spacing w:after="0"/>
        <w:jc w:val="both"/>
        <w:rPr>
          <w:rFonts w:asciiTheme="majorBidi" w:hAnsiTheme="majorBidi" w:cstheme="majorBidi"/>
          <w:sz w:val="24"/>
          <w:szCs w:val="24"/>
        </w:rPr>
      </w:pPr>
    </w:p>
    <w:p w:rsidR="00147AC1" w:rsidRDefault="006A617C" w:rsidP="00147AC1">
      <w:pPr>
        <w:pStyle w:val="ListParagraph"/>
        <w:spacing w:after="0"/>
        <w:jc w:val="both"/>
        <w:rPr>
          <w:rFonts w:asciiTheme="majorBidi" w:hAnsiTheme="majorBidi" w:cstheme="majorBidi"/>
          <w:sz w:val="24"/>
          <w:szCs w:val="24"/>
        </w:rPr>
      </w:pPr>
      <w:r>
        <w:rPr>
          <w:noProof/>
        </w:rPr>
        <w:drawing>
          <wp:inline distT="0" distB="0" distL="0" distR="0" wp14:anchorId="46E6AAEE" wp14:editId="1A3840C2">
            <wp:extent cx="5483623" cy="2686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87410"/>
                    </a:xfrm>
                    <a:prstGeom prst="rect">
                      <a:avLst/>
                    </a:prstGeom>
                  </pic:spPr>
                </pic:pic>
              </a:graphicData>
            </a:graphic>
          </wp:inline>
        </w:drawing>
      </w:r>
    </w:p>
    <w:p w:rsidR="00147AC1" w:rsidRPr="00147AC1" w:rsidRDefault="00147AC1" w:rsidP="00147AC1">
      <w:pPr>
        <w:pStyle w:val="ListParagraph"/>
        <w:spacing w:after="0"/>
        <w:jc w:val="both"/>
        <w:rPr>
          <w:rFonts w:asciiTheme="majorBidi" w:hAnsiTheme="majorBidi" w:cstheme="majorBidi"/>
          <w:sz w:val="24"/>
          <w:szCs w:val="24"/>
        </w:rPr>
      </w:pPr>
    </w:p>
    <w:p w:rsidR="00147AC1" w:rsidRDefault="00147AC1" w:rsidP="00147AC1">
      <w:pPr>
        <w:spacing w:after="0"/>
        <w:jc w:val="both"/>
        <w:rPr>
          <w:rFonts w:asciiTheme="majorBidi" w:hAnsiTheme="majorBidi" w:cstheme="majorBidi"/>
          <w:sz w:val="24"/>
          <w:szCs w:val="24"/>
        </w:rPr>
      </w:pPr>
    </w:p>
    <w:p w:rsidR="00147AC1" w:rsidRDefault="00147AC1" w:rsidP="00147AC1">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147AC1" w:rsidRDefault="00147AC1" w:rsidP="00147AC1">
      <w:pPr>
        <w:spacing w:after="0"/>
        <w:jc w:val="both"/>
        <w:rPr>
          <w:rFonts w:asciiTheme="majorBidi" w:hAnsiTheme="majorBidi" w:cstheme="majorBidi"/>
          <w:sz w:val="24"/>
          <w:szCs w:val="24"/>
        </w:rPr>
      </w:pPr>
    </w:p>
    <w:p w:rsidR="00217910" w:rsidRPr="006A617C" w:rsidRDefault="006A617C" w:rsidP="006A617C">
      <w:pPr>
        <w:spacing w:after="0"/>
        <w:jc w:val="both"/>
        <w:rPr>
          <w:rFonts w:asciiTheme="majorBidi" w:hAnsiTheme="majorBidi" w:cstheme="majorBidi"/>
          <w:sz w:val="24"/>
          <w:szCs w:val="24"/>
        </w:rPr>
      </w:pPr>
      <w:r>
        <w:rPr>
          <w:rFonts w:asciiTheme="majorBidi" w:hAnsiTheme="majorBidi" w:cstheme="majorBidi"/>
          <w:sz w:val="24"/>
          <w:szCs w:val="24"/>
        </w:rPr>
        <w:t xml:space="preserve"> </w:t>
      </w:r>
    </w:p>
    <w:p w:rsidR="008E2A74" w:rsidRPr="00FF0538" w:rsidRDefault="00CC5D74" w:rsidP="008E2A74">
      <w:pPr>
        <w:spacing w:line="240" w:lineRule="auto"/>
        <w:jc w:val="both"/>
        <w:rPr>
          <w:rFonts w:asciiTheme="majorBidi" w:hAnsiTheme="majorBidi" w:cstheme="majorBidi"/>
          <w:b/>
          <w:bCs/>
          <w:color w:val="000000" w:themeColor="text1"/>
          <w:sz w:val="24"/>
          <w:szCs w:val="24"/>
        </w:rPr>
      </w:pPr>
      <w:bookmarkStart w:id="0" w:name="_GoBack"/>
      <w:bookmarkEnd w:id="0"/>
      <w:r w:rsidRPr="00FF0538">
        <w:rPr>
          <w:rFonts w:asciiTheme="majorBidi" w:hAnsiTheme="majorBidi" w:cstheme="majorBidi"/>
          <w:b/>
          <w:bCs/>
          <w:color w:val="000000" w:themeColor="text1"/>
          <w:sz w:val="24"/>
          <w:szCs w:val="24"/>
        </w:rPr>
        <w:t>STEPS OF POULTRY PROCESSING IN MODERN SLAUGHTER HOUSES:-</w:t>
      </w:r>
    </w:p>
    <w:p w:rsidR="008E2A74" w:rsidRPr="00CC5D74" w:rsidRDefault="00CC5D74" w:rsidP="008E2A74">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8E2A74" w:rsidRPr="00CC5D74">
        <w:rPr>
          <w:rFonts w:asciiTheme="majorBidi" w:hAnsiTheme="majorBidi" w:cstheme="majorBidi"/>
          <w:b/>
          <w:bCs/>
          <w:sz w:val="24"/>
          <w:szCs w:val="24"/>
        </w:rPr>
        <w:t>RECEIVING AND WEIGHING</w:t>
      </w:r>
    </w:p>
    <w:p w:rsidR="008E2A74" w:rsidRDefault="008E2A74" w:rsidP="008E2A74">
      <w:pPr>
        <w:spacing w:line="240" w:lineRule="auto"/>
        <w:rPr>
          <w:rFonts w:asciiTheme="majorBidi" w:hAnsiTheme="majorBidi" w:cstheme="majorBidi"/>
          <w:sz w:val="24"/>
          <w:szCs w:val="24"/>
        </w:rPr>
      </w:pPr>
      <w:r w:rsidRPr="008E2A74">
        <w:rPr>
          <w:rFonts w:asciiTheme="majorBidi" w:hAnsiTheme="majorBidi" w:cstheme="majorBidi"/>
          <w:sz w:val="24"/>
          <w:szCs w:val="24"/>
        </w:rPr>
        <w:t>This process usually starts with a bulk weighing of the birds received on</w:t>
      </w:r>
      <w:r>
        <w:rPr>
          <w:rFonts w:asciiTheme="majorBidi" w:hAnsiTheme="majorBidi" w:cstheme="majorBidi"/>
          <w:sz w:val="24"/>
          <w:szCs w:val="24"/>
        </w:rPr>
        <w:t xml:space="preserve"> </w:t>
      </w:r>
      <w:r w:rsidRPr="008E2A74">
        <w:rPr>
          <w:rFonts w:asciiTheme="majorBidi" w:hAnsiTheme="majorBidi" w:cstheme="majorBidi"/>
          <w:sz w:val="24"/>
          <w:szCs w:val="24"/>
        </w:rPr>
        <w:t>the truck once the truck enters the processing plant. The live weight is used</w:t>
      </w:r>
      <w:r>
        <w:rPr>
          <w:rFonts w:asciiTheme="majorBidi" w:hAnsiTheme="majorBidi" w:cstheme="majorBidi"/>
          <w:sz w:val="24"/>
          <w:szCs w:val="24"/>
        </w:rPr>
        <w:t xml:space="preserve"> </w:t>
      </w:r>
      <w:r w:rsidRPr="008E2A74">
        <w:rPr>
          <w:rFonts w:asciiTheme="majorBidi" w:hAnsiTheme="majorBidi" w:cstheme="majorBidi"/>
          <w:sz w:val="24"/>
          <w:szCs w:val="24"/>
        </w:rPr>
        <w:t>as the basis for calculating the payment to the farmer</w:t>
      </w:r>
    </w:p>
    <w:p w:rsidR="008E2A74" w:rsidRPr="00CC5D74" w:rsidRDefault="00CC5D74" w:rsidP="008E2A74">
      <w:pPr>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2. </w:t>
      </w:r>
      <w:r w:rsidRPr="00CC5D74">
        <w:rPr>
          <w:rFonts w:asciiTheme="majorBidi" w:hAnsiTheme="majorBidi" w:cstheme="majorBidi"/>
          <w:b/>
          <w:bCs/>
          <w:sz w:val="24"/>
          <w:szCs w:val="24"/>
        </w:rPr>
        <w:t>UNLOADING</w:t>
      </w:r>
    </w:p>
    <w:p w:rsidR="008E2A74" w:rsidRDefault="008E2A74" w:rsidP="008E2A74">
      <w:pPr>
        <w:spacing w:line="240" w:lineRule="auto"/>
        <w:rPr>
          <w:rFonts w:asciiTheme="majorBidi" w:hAnsiTheme="majorBidi" w:cstheme="majorBidi"/>
          <w:sz w:val="24"/>
          <w:szCs w:val="24"/>
        </w:rPr>
      </w:pPr>
      <w:r w:rsidRPr="008E2A74">
        <w:rPr>
          <w:rFonts w:asciiTheme="majorBidi" w:hAnsiTheme="majorBidi" w:cstheme="majorBidi"/>
          <w:sz w:val="24"/>
          <w:szCs w:val="24"/>
        </w:rPr>
        <w:t xml:space="preserve">Unloading the birds from the crates and placing them on the shackle </w:t>
      </w:r>
      <w:proofErr w:type="spellStart"/>
      <w:r w:rsidRPr="008E2A74">
        <w:rPr>
          <w:rFonts w:asciiTheme="majorBidi" w:hAnsiTheme="majorBidi" w:cstheme="majorBidi"/>
          <w:sz w:val="24"/>
          <w:szCs w:val="24"/>
        </w:rPr>
        <w:t>lineis</w:t>
      </w:r>
      <w:proofErr w:type="spellEnd"/>
      <w:r w:rsidRPr="008E2A74">
        <w:rPr>
          <w:rFonts w:asciiTheme="majorBidi" w:hAnsiTheme="majorBidi" w:cstheme="majorBidi"/>
          <w:sz w:val="24"/>
          <w:szCs w:val="24"/>
        </w:rPr>
        <w:t xml:space="preserve"> often done manually</w:t>
      </w:r>
      <w:r w:rsidR="00CC5D74">
        <w:rPr>
          <w:rFonts w:asciiTheme="majorBidi" w:hAnsiTheme="majorBidi" w:cstheme="majorBidi"/>
          <w:sz w:val="24"/>
          <w:szCs w:val="24"/>
        </w:rPr>
        <w:t>.</w:t>
      </w:r>
    </w:p>
    <w:p w:rsidR="00CC5D74" w:rsidRPr="00CC5D74" w:rsidRDefault="00CC5D74" w:rsidP="00CC5D74">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3. </w:t>
      </w:r>
      <w:r w:rsidRPr="00CC5D74">
        <w:rPr>
          <w:rFonts w:asciiTheme="majorBidi" w:hAnsiTheme="majorBidi" w:cstheme="majorBidi"/>
          <w:b/>
          <w:bCs/>
          <w:sz w:val="24"/>
          <w:szCs w:val="24"/>
        </w:rPr>
        <w:t>STUNNING</w:t>
      </w:r>
    </w:p>
    <w:p w:rsidR="00CC5D74" w:rsidRDefault="00CC5D74" w:rsidP="00A03C4D">
      <w:pPr>
        <w:spacing w:line="240" w:lineRule="auto"/>
        <w:jc w:val="both"/>
        <w:rPr>
          <w:rFonts w:asciiTheme="majorBidi" w:hAnsiTheme="majorBidi" w:cstheme="majorBidi"/>
          <w:sz w:val="24"/>
          <w:szCs w:val="24"/>
        </w:rPr>
      </w:pPr>
      <w:r w:rsidRPr="00CC5D74">
        <w:rPr>
          <w:rFonts w:asciiTheme="majorBidi" w:hAnsiTheme="majorBidi" w:cstheme="majorBidi"/>
          <w:sz w:val="24"/>
          <w:szCs w:val="24"/>
        </w:rPr>
        <w:t>Stunning is common in most plants except when religious considerations are</w:t>
      </w:r>
      <w:r>
        <w:rPr>
          <w:rFonts w:asciiTheme="majorBidi" w:hAnsiTheme="majorBidi" w:cstheme="majorBidi"/>
          <w:sz w:val="24"/>
          <w:szCs w:val="24"/>
        </w:rPr>
        <w:t xml:space="preserve"> </w:t>
      </w:r>
      <w:r w:rsidRPr="00CC5D74">
        <w:rPr>
          <w:rFonts w:asciiTheme="majorBidi" w:hAnsiTheme="majorBidi" w:cstheme="majorBidi"/>
          <w:sz w:val="24"/>
          <w:szCs w:val="24"/>
        </w:rPr>
        <w:t>involved (e.g., according to the Jewish and Islamic laws known as Kosher and</w:t>
      </w:r>
      <w:r>
        <w:rPr>
          <w:rFonts w:asciiTheme="majorBidi" w:hAnsiTheme="majorBidi" w:cstheme="majorBidi"/>
          <w:sz w:val="24"/>
          <w:szCs w:val="24"/>
        </w:rPr>
        <w:t xml:space="preserve"> </w:t>
      </w:r>
      <w:r w:rsidRPr="00CC5D74">
        <w:rPr>
          <w:rFonts w:asciiTheme="majorBidi" w:hAnsiTheme="majorBidi" w:cstheme="majorBidi"/>
          <w:sz w:val="24"/>
          <w:szCs w:val="24"/>
        </w:rPr>
        <w:t>Halal, respectively). When stunning is used, it can be done by an electrical current,</w:t>
      </w:r>
      <w:r>
        <w:rPr>
          <w:rFonts w:asciiTheme="majorBidi" w:hAnsiTheme="majorBidi" w:cstheme="majorBidi"/>
          <w:sz w:val="24"/>
          <w:szCs w:val="24"/>
        </w:rPr>
        <w:t xml:space="preserve"> </w:t>
      </w:r>
      <w:r w:rsidRPr="00CC5D74">
        <w:rPr>
          <w:rFonts w:asciiTheme="majorBidi" w:hAnsiTheme="majorBidi" w:cstheme="majorBidi"/>
          <w:sz w:val="24"/>
          <w:szCs w:val="24"/>
        </w:rPr>
        <w:t>gas or mechanical means. Stunning prior to slaughtering was originally done</w:t>
      </w:r>
      <w:r>
        <w:rPr>
          <w:rFonts w:asciiTheme="majorBidi" w:hAnsiTheme="majorBidi" w:cstheme="majorBidi"/>
          <w:sz w:val="24"/>
          <w:szCs w:val="24"/>
        </w:rPr>
        <w:t xml:space="preserve"> </w:t>
      </w:r>
      <w:r w:rsidRPr="00CC5D74">
        <w:rPr>
          <w:rFonts w:asciiTheme="majorBidi" w:hAnsiTheme="majorBidi" w:cstheme="majorBidi"/>
          <w:sz w:val="24"/>
          <w:szCs w:val="24"/>
        </w:rPr>
        <w:t>to immobilize the animal and allow for easier and safer handling of the animal.</w:t>
      </w:r>
      <w:r>
        <w:rPr>
          <w:rFonts w:asciiTheme="majorBidi" w:hAnsiTheme="majorBidi" w:cstheme="majorBidi"/>
          <w:sz w:val="24"/>
          <w:szCs w:val="24"/>
        </w:rPr>
        <w:t xml:space="preserve"> </w:t>
      </w:r>
      <w:r w:rsidRPr="00CC5D74">
        <w:rPr>
          <w:rFonts w:asciiTheme="majorBidi" w:hAnsiTheme="majorBidi" w:cstheme="majorBidi"/>
          <w:sz w:val="24"/>
          <w:szCs w:val="24"/>
        </w:rPr>
        <w:t>This was especially true for large, red meat animals. For poultry, immobilization</w:t>
      </w:r>
      <w:r>
        <w:rPr>
          <w:rFonts w:asciiTheme="majorBidi" w:hAnsiTheme="majorBidi" w:cstheme="majorBidi"/>
          <w:sz w:val="24"/>
          <w:szCs w:val="24"/>
        </w:rPr>
        <w:t xml:space="preserve"> </w:t>
      </w:r>
      <w:r w:rsidRPr="00CC5D74">
        <w:rPr>
          <w:rFonts w:asciiTheme="majorBidi" w:hAnsiTheme="majorBidi" w:cstheme="majorBidi"/>
          <w:sz w:val="24"/>
          <w:szCs w:val="24"/>
        </w:rPr>
        <w:t>was not as critical for manual slaughtering, but was necessary for the development</w:t>
      </w:r>
      <w:r>
        <w:rPr>
          <w:rFonts w:asciiTheme="majorBidi" w:hAnsiTheme="majorBidi" w:cstheme="majorBidi"/>
          <w:sz w:val="24"/>
          <w:szCs w:val="24"/>
        </w:rPr>
        <w:t xml:space="preserve"> </w:t>
      </w:r>
      <w:r w:rsidRPr="00CC5D74">
        <w:rPr>
          <w:rFonts w:asciiTheme="majorBidi" w:hAnsiTheme="majorBidi" w:cstheme="majorBidi"/>
          <w:sz w:val="24"/>
          <w:szCs w:val="24"/>
        </w:rPr>
        <w:t>of automated equipment. More recently, stunning has been used primarily</w:t>
      </w:r>
      <w:r>
        <w:rPr>
          <w:rFonts w:asciiTheme="majorBidi" w:hAnsiTheme="majorBidi" w:cstheme="majorBidi"/>
          <w:sz w:val="24"/>
          <w:szCs w:val="24"/>
        </w:rPr>
        <w:t xml:space="preserve"> </w:t>
      </w:r>
      <w:r w:rsidRPr="00CC5D74">
        <w:rPr>
          <w:rFonts w:asciiTheme="majorBidi" w:hAnsiTheme="majorBidi" w:cstheme="majorBidi"/>
          <w:sz w:val="24"/>
          <w:szCs w:val="24"/>
        </w:rPr>
        <w:t>from an animal welfare perspective as a means to minimize the pain and suffering</w:t>
      </w:r>
      <w:r>
        <w:rPr>
          <w:rFonts w:asciiTheme="majorBidi" w:hAnsiTheme="majorBidi" w:cstheme="majorBidi"/>
          <w:sz w:val="24"/>
          <w:szCs w:val="24"/>
        </w:rPr>
        <w:t xml:space="preserve"> </w:t>
      </w:r>
      <w:r w:rsidRPr="00CC5D74">
        <w:rPr>
          <w:rFonts w:asciiTheme="majorBidi" w:hAnsiTheme="majorBidi" w:cstheme="majorBidi"/>
          <w:sz w:val="24"/>
          <w:szCs w:val="24"/>
        </w:rPr>
        <w:t>associated with the slaughter process. From this point of view, stunning should</w:t>
      </w:r>
      <w:r>
        <w:rPr>
          <w:rFonts w:asciiTheme="majorBidi" w:hAnsiTheme="majorBidi" w:cstheme="majorBidi"/>
          <w:sz w:val="24"/>
          <w:szCs w:val="24"/>
        </w:rPr>
        <w:t xml:space="preserve"> </w:t>
      </w:r>
      <w:r w:rsidRPr="00CC5D74">
        <w:rPr>
          <w:rFonts w:asciiTheme="majorBidi" w:hAnsiTheme="majorBidi" w:cstheme="majorBidi"/>
          <w:sz w:val="24"/>
          <w:szCs w:val="24"/>
        </w:rPr>
        <w:t>produce a rapid onset of stress-free insensibility of sufficient duration to allow the</w:t>
      </w:r>
      <w:r>
        <w:rPr>
          <w:rFonts w:asciiTheme="majorBidi" w:hAnsiTheme="majorBidi" w:cstheme="majorBidi"/>
          <w:sz w:val="24"/>
          <w:szCs w:val="24"/>
        </w:rPr>
        <w:t xml:space="preserve"> </w:t>
      </w:r>
      <w:r w:rsidRPr="00CC5D74">
        <w:rPr>
          <w:rFonts w:asciiTheme="majorBidi" w:hAnsiTheme="majorBidi" w:cstheme="majorBidi"/>
          <w:sz w:val="24"/>
          <w:szCs w:val="24"/>
        </w:rPr>
        <w:t>animal to remain unconsci</w:t>
      </w:r>
      <w:r w:rsidR="00A03C4D">
        <w:rPr>
          <w:rFonts w:asciiTheme="majorBidi" w:hAnsiTheme="majorBidi" w:cstheme="majorBidi"/>
          <w:sz w:val="24"/>
          <w:szCs w:val="24"/>
        </w:rPr>
        <w:t>ous until dead.</w:t>
      </w:r>
    </w:p>
    <w:p w:rsidR="00A03C4D" w:rsidRDefault="00A03C4D" w:rsidP="00A03C4D">
      <w:pPr>
        <w:spacing w:line="240" w:lineRule="auto"/>
        <w:jc w:val="both"/>
        <w:rPr>
          <w:rFonts w:asciiTheme="majorBidi" w:hAnsiTheme="majorBidi" w:cstheme="majorBidi"/>
          <w:sz w:val="24"/>
          <w:szCs w:val="24"/>
        </w:rPr>
      </w:pPr>
    </w:p>
    <w:p w:rsidR="00CC5D74" w:rsidRPr="00CC5D74" w:rsidRDefault="00CC5D74" w:rsidP="00CC5D74">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4. </w:t>
      </w:r>
      <w:r w:rsidRPr="00CC5D74">
        <w:rPr>
          <w:rFonts w:asciiTheme="majorBidi" w:hAnsiTheme="majorBidi" w:cstheme="majorBidi"/>
          <w:b/>
          <w:bCs/>
          <w:sz w:val="24"/>
          <w:szCs w:val="24"/>
        </w:rPr>
        <w:t>BLEEDING</w:t>
      </w:r>
    </w:p>
    <w:p w:rsidR="00CC5D74" w:rsidRDefault="00CC5D74" w:rsidP="00CC5D74">
      <w:pPr>
        <w:spacing w:line="240" w:lineRule="auto"/>
        <w:rPr>
          <w:rFonts w:asciiTheme="majorBidi" w:hAnsiTheme="majorBidi" w:cstheme="majorBidi"/>
          <w:sz w:val="24"/>
          <w:szCs w:val="24"/>
        </w:rPr>
      </w:pPr>
      <w:r w:rsidRPr="00CC5D74">
        <w:rPr>
          <w:rFonts w:asciiTheme="majorBidi" w:hAnsiTheme="majorBidi" w:cstheme="majorBidi"/>
          <w:sz w:val="24"/>
          <w:szCs w:val="24"/>
        </w:rPr>
        <w:t>Opening the blood vessels in the neck results in bleed-out. There</w:t>
      </w:r>
      <w:r>
        <w:rPr>
          <w:rFonts w:asciiTheme="majorBidi" w:hAnsiTheme="majorBidi" w:cstheme="majorBidi"/>
          <w:sz w:val="24"/>
          <w:szCs w:val="24"/>
        </w:rPr>
        <w:t xml:space="preserve"> </w:t>
      </w:r>
      <w:r w:rsidRPr="00CC5D74">
        <w:rPr>
          <w:rFonts w:asciiTheme="majorBidi" w:hAnsiTheme="majorBidi" w:cstheme="majorBidi"/>
          <w:sz w:val="24"/>
          <w:szCs w:val="24"/>
        </w:rPr>
        <w:t>are several ways of cutting the blood vessels in poultry. The so-called “Modified</w:t>
      </w:r>
      <w:r>
        <w:rPr>
          <w:rFonts w:asciiTheme="majorBidi" w:hAnsiTheme="majorBidi" w:cstheme="majorBidi"/>
          <w:sz w:val="24"/>
          <w:szCs w:val="24"/>
        </w:rPr>
        <w:t xml:space="preserve"> </w:t>
      </w:r>
      <w:r w:rsidRPr="00CC5D74">
        <w:rPr>
          <w:rFonts w:asciiTheme="majorBidi" w:hAnsiTheme="majorBidi" w:cstheme="majorBidi"/>
          <w:sz w:val="24"/>
          <w:szCs w:val="24"/>
        </w:rPr>
        <w:t>Kosher,” which is one of the most common methods, results in cutting the jugular</w:t>
      </w:r>
      <w:r>
        <w:rPr>
          <w:rFonts w:asciiTheme="majorBidi" w:hAnsiTheme="majorBidi" w:cstheme="majorBidi"/>
          <w:sz w:val="24"/>
          <w:szCs w:val="24"/>
        </w:rPr>
        <w:t xml:space="preserve"> </w:t>
      </w:r>
      <w:r w:rsidRPr="00CC5D74">
        <w:rPr>
          <w:rFonts w:asciiTheme="majorBidi" w:hAnsiTheme="majorBidi" w:cstheme="majorBidi"/>
          <w:sz w:val="24"/>
          <w:szCs w:val="24"/>
        </w:rPr>
        <w:t>vein just below the jowls so that the windpipe and esophagus remain intact.</w:t>
      </w:r>
    </w:p>
    <w:p w:rsidR="00662068" w:rsidRDefault="00662068" w:rsidP="00CC5D74">
      <w:pPr>
        <w:spacing w:line="240" w:lineRule="auto"/>
        <w:rPr>
          <w:rFonts w:asciiTheme="majorBidi" w:hAnsiTheme="majorBidi" w:cstheme="majorBidi"/>
          <w:sz w:val="24"/>
          <w:szCs w:val="24"/>
        </w:rPr>
      </w:pPr>
    </w:p>
    <w:p w:rsidR="00CC5D74" w:rsidRPr="00662068" w:rsidRDefault="00662068" w:rsidP="00CC5D74">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5. </w:t>
      </w:r>
      <w:r w:rsidRPr="00662068">
        <w:rPr>
          <w:rFonts w:asciiTheme="majorBidi" w:hAnsiTheme="majorBidi" w:cstheme="majorBidi"/>
          <w:b/>
          <w:bCs/>
          <w:sz w:val="24"/>
          <w:szCs w:val="24"/>
        </w:rPr>
        <w:t>SCALDING</w:t>
      </w:r>
    </w:p>
    <w:p w:rsidR="00CC5D74" w:rsidRDefault="00CC5D74" w:rsidP="00662068">
      <w:pPr>
        <w:spacing w:line="240" w:lineRule="auto"/>
        <w:jc w:val="both"/>
      </w:pPr>
      <w:r w:rsidRPr="00CC5D74">
        <w:rPr>
          <w:rFonts w:asciiTheme="majorBidi" w:hAnsiTheme="majorBidi" w:cstheme="majorBidi"/>
          <w:sz w:val="24"/>
          <w:szCs w:val="24"/>
        </w:rPr>
        <w:t>Scalding is the process of immersing the birds in warm water to loosen the</w:t>
      </w:r>
      <w:r w:rsidR="00662068">
        <w:rPr>
          <w:rFonts w:asciiTheme="majorBidi" w:hAnsiTheme="majorBidi" w:cstheme="majorBidi"/>
          <w:sz w:val="24"/>
          <w:szCs w:val="24"/>
        </w:rPr>
        <w:t xml:space="preserve"> </w:t>
      </w:r>
      <w:r w:rsidRPr="00CC5D74">
        <w:rPr>
          <w:rFonts w:asciiTheme="majorBidi" w:hAnsiTheme="majorBidi" w:cstheme="majorBidi"/>
          <w:sz w:val="24"/>
          <w:szCs w:val="24"/>
        </w:rPr>
        <w:t>feathers. In a small plant, scalding can be performed manually</w:t>
      </w:r>
      <w:r w:rsidR="00662068">
        <w:rPr>
          <w:rFonts w:asciiTheme="majorBidi" w:hAnsiTheme="majorBidi" w:cstheme="majorBidi"/>
          <w:sz w:val="24"/>
          <w:szCs w:val="24"/>
        </w:rPr>
        <w:t>.</w:t>
      </w:r>
      <w:r w:rsidR="00662068" w:rsidRPr="00662068">
        <w:t xml:space="preserve"> </w:t>
      </w:r>
      <w:r w:rsidR="00662068" w:rsidRPr="00662068">
        <w:rPr>
          <w:rFonts w:asciiTheme="majorBidi" w:hAnsiTheme="majorBidi" w:cstheme="majorBidi"/>
          <w:sz w:val="24"/>
          <w:szCs w:val="24"/>
        </w:rPr>
        <w:t>but in large plants, it is</w:t>
      </w:r>
      <w:r w:rsidR="00662068">
        <w:rPr>
          <w:rFonts w:asciiTheme="majorBidi" w:hAnsiTheme="majorBidi" w:cstheme="majorBidi"/>
          <w:sz w:val="24"/>
          <w:szCs w:val="24"/>
        </w:rPr>
        <w:t xml:space="preserve"> </w:t>
      </w:r>
      <w:r w:rsidR="00662068" w:rsidRPr="00662068">
        <w:rPr>
          <w:rFonts w:asciiTheme="majorBidi" w:hAnsiTheme="majorBidi" w:cstheme="majorBidi"/>
          <w:sz w:val="24"/>
          <w:szCs w:val="24"/>
        </w:rPr>
        <w:t>done in a continuous manner employing a single stage or multistage scalding</w:t>
      </w:r>
      <w:r w:rsidR="00662068">
        <w:rPr>
          <w:rFonts w:asciiTheme="majorBidi" w:hAnsiTheme="majorBidi" w:cstheme="majorBidi"/>
          <w:sz w:val="24"/>
          <w:szCs w:val="24"/>
        </w:rPr>
        <w:t xml:space="preserve"> </w:t>
      </w:r>
      <w:r w:rsidR="00662068" w:rsidRPr="00662068">
        <w:rPr>
          <w:rFonts w:asciiTheme="majorBidi" w:hAnsiTheme="majorBidi" w:cstheme="majorBidi"/>
          <w:sz w:val="24"/>
          <w:szCs w:val="24"/>
        </w:rPr>
        <w:t>bath while the birds are suspended from a moving shackle line</w:t>
      </w:r>
      <w:r w:rsidR="00662068">
        <w:rPr>
          <w:rFonts w:asciiTheme="majorBidi" w:hAnsiTheme="majorBidi" w:cstheme="majorBidi"/>
          <w:sz w:val="24"/>
          <w:szCs w:val="24"/>
        </w:rPr>
        <w:t>.</w:t>
      </w:r>
      <w:r w:rsidR="00662068" w:rsidRPr="00662068">
        <w:t xml:space="preserve"> </w:t>
      </w:r>
    </w:p>
    <w:p w:rsidR="00662068" w:rsidRDefault="00662068" w:rsidP="00662068">
      <w:pPr>
        <w:spacing w:line="240" w:lineRule="auto"/>
        <w:jc w:val="both"/>
      </w:pPr>
    </w:p>
    <w:p w:rsidR="00662068" w:rsidRPr="00662068" w:rsidRDefault="00662068" w:rsidP="00662068">
      <w:pPr>
        <w:spacing w:line="240" w:lineRule="auto"/>
        <w:rPr>
          <w:rFonts w:asciiTheme="majorBidi" w:hAnsiTheme="majorBidi" w:cstheme="majorBidi"/>
          <w:b/>
          <w:bCs/>
          <w:sz w:val="24"/>
          <w:szCs w:val="24"/>
        </w:rPr>
      </w:pPr>
      <w:r w:rsidRPr="00662068">
        <w:rPr>
          <w:rFonts w:asciiTheme="majorBidi" w:hAnsiTheme="majorBidi" w:cstheme="majorBidi"/>
          <w:b/>
          <w:bCs/>
          <w:sz w:val="24"/>
          <w:szCs w:val="24"/>
        </w:rPr>
        <w:t>6. FEATHER REMOVAL</w:t>
      </w:r>
    </w:p>
    <w:p w:rsidR="00662068" w:rsidRDefault="00662068" w:rsidP="00662068">
      <w:pPr>
        <w:spacing w:line="240" w:lineRule="auto"/>
        <w:jc w:val="both"/>
        <w:rPr>
          <w:rFonts w:asciiTheme="majorBidi" w:hAnsiTheme="majorBidi" w:cstheme="majorBidi"/>
          <w:sz w:val="24"/>
          <w:szCs w:val="24"/>
        </w:rPr>
      </w:pPr>
      <w:r w:rsidRPr="00662068">
        <w:rPr>
          <w:rFonts w:asciiTheme="majorBidi" w:hAnsiTheme="majorBidi" w:cstheme="majorBidi"/>
          <w:sz w:val="24"/>
          <w:szCs w:val="24"/>
        </w:rPr>
        <w:t>In large processing plants, feather removal is done by mechanical pickers/</w:t>
      </w:r>
      <w:proofErr w:type="spellStart"/>
      <w:r w:rsidRPr="00662068">
        <w:rPr>
          <w:rFonts w:asciiTheme="majorBidi" w:hAnsiTheme="majorBidi" w:cstheme="majorBidi"/>
          <w:sz w:val="24"/>
          <w:szCs w:val="24"/>
        </w:rPr>
        <w:t>pluckers</w:t>
      </w:r>
      <w:proofErr w:type="spellEnd"/>
      <w:r>
        <w:rPr>
          <w:rFonts w:asciiTheme="majorBidi" w:hAnsiTheme="majorBidi" w:cstheme="majorBidi"/>
          <w:sz w:val="24"/>
          <w:szCs w:val="24"/>
        </w:rPr>
        <w:t xml:space="preserve"> </w:t>
      </w:r>
      <w:r w:rsidRPr="00662068">
        <w:rPr>
          <w:rFonts w:asciiTheme="majorBidi" w:hAnsiTheme="majorBidi" w:cstheme="majorBidi"/>
          <w:sz w:val="24"/>
          <w:szCs w:val="24"/>
        </w:rPr>
        <w:t>equipped with rubber fingers that rub the feathers off the carcass.</w:t>
      </w:r>
      <w:r>
        <w:rPr>
          <w:rFonts w:asciiTheme="majorBidi" w:hAnsiTheme="majorBidi" w:cstheme="majorBidi"/>
          <w:sz w:val="24"/>
          <w:szCs w:val="24"/>
        </w:rPr>
        <w:t xml:space="preserve"> </w:t>
      </w:r>
    </w:p>
    <w:p w:rsidR="00662068" w:rsidRPr="00ED3DBB" w:rsidRDefault="00ED3DBB" w:rsidP="00662068">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7. </w:t>
      </w:r>
      <w:r w:rsidR="00662068" w:rsidRPr="00ED3DBB">
        <w:rPr>
          <w:rFonts w:asciiTheme="majorBidi" w:hAnsiTheme="majorBidi" w:cstheme="majorBidi"/>
          <w:b/>
          <w:bCs/>
          <w:sz w:val="24"/>
          <w:szCs w:val="24"/>
        </w:rPr>
        <w:t>OIL GLAND AND FEET REMOVAL</w:t>
      </w:r>
    </w:p>
    <w:p w:rsidR="00ED3DBB" w:rsidRDefault="00662068" w:rsidP="00ED3DBB">
      <w:pPr>
        <w:spacing w:line="240" w:lineRule="auto"/>
        <w:jc w:val="both"/>
        <w:rPr>
          <w:rFonts w:asciiTheme="majorBidi" w:hAnsiTheme="majorBidi" w:cstheme="majorBidi"/>
          <w:sz w:val="24"/>
          <w:szCs w:val="24"/>
        </w:rPr>
      </w:pPr>
      <w:r w:rsidRPr="00662068">
        <w:rPr>
          <w:rFonts w:asciiTheme="majorBidi" w:hAnsiTheme="majorBidi" w:cstheme="majorBidi"/>
          <w:sz w:val="24"/>
          <w:szCs w:val="24"/>
        </w:rPr>
        <w:t>These steps can be done manually or by automated equipment. In an automated</w:t>
      </w:r>
      <w:r w:rsidR="00ED3DBB">
        <w:rPr>
          <w:rFonts w:asciiTheme="majorBidi" w:hAnsiTheme="majorBidi" w:cstheme="majorBidi"/>
          <w:sz w:val="24"/>
          <w:szCs w:val="24"/>
        </w:rPr>
        <w:t xml:space="preserve"> </w:t>
      </w:r>
      <w:r w:rsidRPr="00662068">
        <w:rPr>
          <w:rFonts w:asciiTheme="majorBidi" w:hAnsiTheme="majorBidi" w:cstheme="majorBidi"/>
          <w:sz w:val="24"/>
          <w:szCs w:val="24"/>
        </w:rPr>
        <w:t>oil gland removal process, a set of metal bars/rails, along the shackle</w:t>
      </w:r>
      <w:r w:rsidR="00ED3DBB">
        <w:rPr>
          <w:rFonts w:asciiTheme="majorBidi" w:hAnsiTheme="majorBidi" w:cstheme="majorBidi"/>
          <w:sz w:val="24"/>
          <w:szCs w:val="24"/>
        </w:rPr>
        <w:t xml:space="preserve"> </w:t>
      </w:r>
      <w:r w:rsidRPr="00662068">
        <w:rPr>
          <w:rFonts w:asciiTheme="majorBidi" w:hAnsiTheme="majorBidi" w:cstheme="majorBidi"/>
          <w:sz w:val="24"/>
          <w:szCs w:val="24"/>
        </w:rPr>
        <w:t>line, position the bird at a certain angle, allowing a rotating blade to cut off</w:t>
      </w:r>
      <w:r w:rsidR="00ED3DBB">
        <w:rPr>
          <w:rFonts w:asciiTheme="majorBidi" w:hAnsiTheme="majorBidi" w:cstheme="majorBidi"/>
          <w:sz w:val="24"/>
          <w:szCs w:val="24"/>
        </w:rPr>
        <w:t xml:space="preserve"> </w:t>
      </w:r>
      <w:r w:rsidRPr="00662068">
        <w:rPr>
          <w:rFonts w:asciiTheme="majorBidi" w:hAnsiTheme="majorBidi" w:cstheme="majorBidi"/>
          <w:sz w:val="24"/>
          <w:szCs w:val="24"/>
        </w:rPr>
        <w:t>the oil gland from the tail area.</w:t>
      </w:r>
      <w:r w:rsidR="00ED3DBB">
        <w:rPr>
          <w:rFonts w:asciiTheme="majorBidi" w:hAnsiTheme="majorBidi" w:cstheme="majorBidi"/>
          <w:sz w:val="24"/>
          <w:szCs w:val="24"/>
        </w:rPr>
        <w:t xml:space="preserve"> </w:t>
      </w:r>
    </w:p>
    <w:p w:rsidR="00662068" w:rsidRDefault="00662068" w:rsidP="00ED3DBB">
      <w:pPr>
        <w:spacing w:line="240" w:lineRule="auto"/>
        <w:jc w:val="both"/>
        <w:rPr>
          <w:rFonts w:asciiTheme="majorBidi" w:hAnsiTheme="majorBidi" w:cstheme="majorBidi"/>
          <w:sz w:val="24"/>
          <w:szCs w:val="24"/>
        </w:rPr>
      </w:pPr>
      <w:r w:rsidRPr="00662068">
        <w:rPr>
          <w:rFonts w:asciiTheme="majorBidi" w:hAnsiTheme="majorBidi" w:cstheme="majorBidi"/>
          <w:sz w:val="24"/>
          <w:szCs w:val="24"/>
        </w:rPr>
        <w:t xml:space="preserve">Feet removal used to be done </w:t>
      </w:r>
      <w:r w:rsidR="00ED3DBB">
        <w:rPr>
          <w:rFonts w:asciiTheme="majorBidi" w:hAnsiTheme="majorBidi" w:cstheme="majorBidi"/>
          <w:sz w:val="24"/>
          <w:szCs w:val="24"/>
        </w:rPr>
        <w:t xml:space="preserve">manually, but in modern plants, </w:t>
      </w:r>
      <w:r w:rsidRPr="00662068">
        <w:rPr>
          <w:rFonts w:asciiTheme="majorBidi" w:hAnsiTheme="majorBidi" w:cstheme="majorBidi"/>
          <w:sz w:val="24"/>
          <w:szCs w:val="24"/>
        </w:rPr>
        <w:t>automated</w:t>
      </w:r>
      <w:r w:rsidR="00ED3DBB">
        <w:rPr>
          <w:rFonts w:asciiTheme="majorBidi" w:hAnsiTheme="majorBidi" w:cstheme="majorBidi"/>
          <w:sz w:val="24"/>
          <w:szCs w:val="24"/>
        </w:rPr>
        <w:t xml:space="preserve"> </w:t>
      </w:r>
      <w:r w:rsidRPr="00662068">
        <w:rPr>
          <w:rFonts w:asciiTheme="majorBidi" w:hAnsiTheme="majorBidi" w:cstheme="majorBidi"/>
          <w:sz w:val="24"/>
          <w:szCs w:val="24"/>
        </w:rPr>
        <w:t>equipment is used. It is important that the cut be done between the bones and not through a bone</w:t>
      </w:r>
      <w:r w:rsidR="00ED3DBB">
        <w:rPr>
          <w:rFonts w:asciiTheme="majorBidi" w:hAnsiTheme="majorBidi" w:cstheme="majorBidi"/>
          <w:sz w:val="24"/>
          <w:szCs w:val="24"/>
        </w:rPr>
        <w:t xml:space="preserve"> </w:t>
      </w:r>
      <w:r w:rsidRPr="00662068">
        <w:rPr>
          <w:rFonts w:asciiTheme="majorBidi" w:hAnsiTheme="majorBidi" w:cstheme="majorBidi"/>
          <w:sz w:val="24"/>
          <w:szCs w:val="24"/>
        </w:rPr>
        <w:t>because cuts through the bone will appear dark/red in the chilled bird and, after</w:t>
      </w:r>
      <w:r w:rsidR="00ED3DBB">
        <w:rPr>
          <w:rFonts w:asciiTheme="majorBidi" w:hAnsiTheme="majorBidi" w:cstheme="majorBidi"/>
          <w:sz w:val="24"/>
          <w:szCs w:val="24"/>
        </w:rPr>
        <w:t xml:space="preserve"> </w:t>
      </w:r>
      <w:r w:rsidRPr="00662068">
        <w:rPr>
          <w:rFonts w:asciiTheme="majorBidi" w:hAnsiTheme="majorBidi" w:cstheme="majorBidi"/>
          <w:sz w:val="24"/>
          <w:szCs w:val="24"/>
        </w:rPr>
        <w:t>cooking, will turn dark</w:t>
      </w:r>
      <w:r w:rsidR="00ED3DBB">
        <w:rPr>
          <w:rFonts w:asciiTheme="majorBidi" w:hAnsiTheme="majorBidi" w:cstheme="majorBidi"/>
          <w:sz w:val="24"/>
          <w:szCs w:val="24"/>
        </w:rPr>
        <w:t xml:space="preserve"> or almost black. </w:t>
      </w:r>
    </w:p>
    <w:p w:rsidR="00253664" w:rsidRPr="00253664" w:rsidRDefault="00253664" w:rsidP="00253664">
      <w:pPr>
        <w:spacing w:line="240" w:lineRule="auto"/>
        <w:rPr>
          <w:rFonts w:asciiTheme="majorBidi" w:hAnsiTheme="majorBidi" w:cstheme="majorBidi"/>
          <w:b/>
          <w:bCs/>
          <w:sz w:val="24"/>
          <w:szCs w:val="24"/>
        </w:rPr>
      </w:pPr>
      <w:r>
        <w:rPr>
          <w:rFonts w:asciiTheme="majorBidi" w:hAnsiTheme="majorBidi" w:cstheme="majorBidi"/>
          <w:b/>
          <w:bCs/>
          <w:sz w:val="24"/>
          <w:szCs w:val="24"/>
        </w:rPr>
        <w:t xml:space="preserve">8. </w:t>
      </w:r>
      <w:r w:rsidRPr="00253664">
        <w:rPr>
          <w:rFonts w:asciiTheme="majorBidi" w:hAnsiTheme="majorBidi" w:cstheme="majorBidi"/>
          <w:b/>
          <w:bCs/>
          <w:sz w:val="24"/>
          <w:szCs w:val="24"/>
        </w:rPr>
        <w:t>REHANGING</w:t>
      </w:r>
    </w:p>
    <w:p w:rsidR="00253664" w:rsidRDefault="00253664" w:rsidP="007E48FC">
      <w:pPr>
        <w:spacing w:line="240" w:lineRule="auto"/>
        <w:jc w:val="both"/>
        <w:rPr>
          <w:rFonts w:asciiTheme="majorBidi" w:hAnsiTheme="majorBidi" w:cstheme="majorBidi"/>
          <w:sz w:val="24"/>
          <w:szCs w:val="24"/>
        </w:rPr>
      </w:pPr>
      <w:r w:rsidRPr="00253664">
        <w:rPr>
          <w:rFonts w:asciiTheme="majorBidi" w:hAnsiTheme="majorBidi" w:cstheme="majorBidi"/>
          <w:sz w:val="24"/>
          <w:szCs w:val="24"/>
        </w:rPr>
        <w:t>After removing the legs, the carcasses are usually moved to another line.</w:t>
      </w:r>
      <w:r>
        <w:rPr>
          <w:rFonts w:asciiTheme="majorBidi" w:hAnsiTheme="majorBidi" w:cstheme="majorBidi"/>
          <w:sz w:val="24"/>
          <w:szCs w:val="24"/>
        </w:rPr>
        <w:t xml:space="preserve"> </w:t>
      </w:r>
      <w:r w:rsidRPr="00253664">
        <w:rPr>
          <w:rFonts w:asciiTheme="majorBidi" w:hAnsiTheme="majorBidi" w:cstheme="majorBidi"/>
          <w:sz w:val="24"/>
          <w:szCs w:val="24"/>
        </w:rPr>
        <w:t>This can be done manually as the carcasses fall onto a sorting table or automatically</w:t>
      </w:r>
      <w:r>
        <w:rPr>
          <w:rFonts w:asciiTheme="majorBidi" w:hAnsiTheme="majorBidi" w:cstheme="majorBidi"/>
          <w:sz w:val="24"/>
          <w:szCs w:val="24"/>
        </w:rPr>
        <w:t xml:space="preserve"> </w:t>
      </w:r>
      <w:r w:rsidRPr="00253664">
        <w:rPr>
          <w:rFonts w:asciiTheme="majorBidi" w:hAnsiTheme="majorBidi" w:cstheme="majorBidi"/>
          <w:sz w:val="24"/>
          <w:szCs w:val="24"/>
        </w:rPr>
        <w:t xml:space="preserve">by transferring the birds to another line. </w:t>
      </w:r>
      <w:r w:rsidR="007E48FC">
        <w:rPr>
          <w:rFonts w:asciiTheme="majorBidi" w:hAnsiTheme="majorBidi" w:cstheme="majorBidi"/>
          <w:sz w:val="24"/>
          <w:szCs w:val="24"/>
        </w:rPr>
        <w:t>A</w:t>
      </w:r>
      <w:r w:rsidRPr="00253664">
        <w:rPr>
          <w:rFonts w:asciiTheme="majorBidi" w:hAnsiTheme="majorBidi" w:cstheme="majorBidi"/>
          <w:sz w:val="24"/>
          <w:szCs w:val="24"/>
        </w:rPr>
        <w:t xml:space="preserve">fter removing the </w:t>
      </w:r>
      <w:r w:rsidRPr="00253664">
        <w:rPr>
          <w:rFonts w:asciiTheme="majorBidi" w:hAnsiTheme="majorBidi" w:cstheme="majorBidi"/>
          <w:sz w:val="24"/>
          <w:szCs w:val="24"/>
        </w:rPr>
        <w:lastRenderedPageBreak/>
        <w:t xml:space="preserve">feet, there is a need to </w:t>
      </w:r>
      <w:proofErr w:type="spellStart"/>
      <w:r w:rsidRPr="00253664">
        <w:rPr>
          <w:rFonts w:asciiTheme="majorBidi" w:hAnsiTheme="majorBidi" w:cstheme="majorBidi"/>
          <w:sz w:val="24"/>
          <w:szCs w:val="24"/>
        </w:rPr>
        <w:t>resuspend</w:t>
      </w:r>
      <w:proofErr w:type="spellEnd"/>
      <w:r w:rsidRPr="00253664">
        <w:rPr>
          <w:rFonts w:asciiTheme="majorBidi" w:hAnsiTheme="majorBidi" w:cstheme="majorBidi"/>
          <w:sz w:val="24"/>
          <w:szCs w:val="24"/>
        </w:rPr>
        <w:t xml:space="preserve"> the birds from</w:t>
      </w:r>
      <w:r>
        <w:rPr>
          <w:rFonts w:asciiTheme="majorBidi" w:hAnsiTheme="majorBidi" w:cstheme="majorBidi"/>
          <w:sz w:val="24"/>
          <w:szCs w:val="24"/>
        </w:rPr>
        <w:t xml:space="preserve"> </w:t>
      </w:r>
      <w:r w:rsidRPr="00253664">
        <w:rPr>
          <w:rFonts w:asciiTheme="majorBidi" w:hAnsiTheme="majorBidi" w:cstheme="majorBidi"/>
          <w:sz w:val="24"/>
          <w:szCs w:val="24"/>
        </w:rPr>
        <w:t>the knee joint. Transferring the birds to another line also assists in reducing</w:t>
      </w:r>
      <w:r>
        <w:rPr>
          <w:rFonts w:asciiTheme="majorBidi" w:hAnsiTheme="majorBidi" w:cstheme="majorBidi"/>
          <w:sz w:val="24"/>
          <w:szCs w:val="24"/>
        </w:rPr>
        <w:t xml:space="preserve"> </w:t>
      </w:r>
      <w:r w:rsidRPr="00253664">
        <w:rPr>
          <w:rFonts w:asciiTheme="majorBidi" w:hAnsiTheme="majorBidi" w:cstheme="majorBidi"/>
          <w:sz w:val="24"/>
          <w:szCs w:val="24"/>
        </w:rPr>
        <w:t>contamination because the dirty shackles used for the live birds are replaced</w:t>
      </w:r>
      <w:r>
        <w:rPr>
          <w:rFonts w:asciiTheme="majorBidi" w:hAnsiTheme="majorBidi" w:cstheme="majorBidi"/>
          <w:sz w:val="24"/>
          <w:szCs w:val="24"/>
        </w:rPr>
        <w:t xml:space="preserve"> with cleaner ones. </w:t>
      </w:r>
    </w:p>
    <w:p w:rsidR="00253664" w:rsidRPr="00253664" w:rsidRDefault="00253664" w:rsidP="00253664">
      <w:pPr>
        <w:spacing w:line="240" w:lineRule="auto"/>
        <w:rPr>
          <w:rFonts w:asciiTheme="majorBidi" w:hAnsiTheme="majorBidi" w:cstheme="majorBidi"/>
          <w:b/>
          <w:bCs/>
          <w:sz w:val="24"/>
          <w:szCs w:val="24"/>
        </w:rPr>
      </w:pPr>
      <w:r w:rsidRPr="00253664">
        <w:rPr>
          <w:rFonts w:asciiTheme="majorBidi" w:hAnsiTheme="majorBidi" w:cstheme="majorBidi"/>
          <w:b/>
          <w:bCs/>
          <w:sz w:val="24"/>
          <w:szCs w:val="24"/>
        </w:rPr>
        <w:t>9. EVISCERATION</w:t>
      </w:r>
    </w:p>
    <w:p w:rsidR="00253664" w:rsidRDefault="00253664" w:rsidP="00253664">
      <w:pPr>
        <w:spacing w:line="240" w:lineRule="auto"/>
        <w:jc w:val="both"/>
        <w:rPr>
          <w:rFonts w:asciiTheme="majorBidi" w:hAnsiTheme="majorBidi" w:cstheme="majorBidi"/>
          <w:sz w:val="24"/>
          <w:szCs w:val="24"/>
        </w:rPr>
      </w:pPr>
      <w:r w:rsidRPr="00253664">
        <w:rPr>
          <w:rFonts w:asciiTheme="majorBidi" w:hAnsiTheme="majorBidi" w:cstheme="majorBidi"/>
          <w:sz w:val="24"/>
          <w:szCs w:val="24"/>
        </w:rPr>
        <w:t>In this process, the body cavity is opened and the viscera is withdrawn</w:t>
      </w:r>
      <w:r>
        <w:rPr>
          <w:rFonts w:asciiTheme="majorBidi" w:hAnsiTheme="majorBidi" w:cstheme="majorBidi"/>
          <w:sz w:val="24"/>
          <w:szCs w:val="24"/>
        </w:rPr>
        <w:t xml:space="preserve">. </w:t>
      </w:r>
      <w:r w:rsidRPr="00253664">
        <w:rPr>
          <w:rFonts w:asciiTheme="majorBidi" w:hAnsiTheme="majorBidi" w:cstheme="majorBidi"/>
          <w:sz w:val="24"/>
          <w:szCs w:val="24"/>
        </w:rPr>
        <w:t>This process can be done manually using a knife and a pair of</w:t>
      </w:r>
      <w:r>
        <w:rPr>
          <w:rFonts w:asciiTheme="majorBidi" w:hAnsiTheme="majorBidi" w:cstheme="majorBidi"/>
          <w:sz w:val="24"/>
          <w:szCs w:val="24"/>
        </w:rPr>
        <w:t xml:space="preserve"> </w:t>
      </w:r>
      <w:r w:rsidRPr="00253664">
        <w:rPr>
          <w:rFonts w:asciiTheme="majorBidi" w:hAnsiTheme="majorBidi" w:cstheme="majorBidi"/>
          <w:sz w:val="24"/>
          <w:szCs w:val="24"/>
        </w:rPr>
        <w:t>scissors or semi-automatically or fully automatically using a circular cutting</w:t>
      </w:r>
      <w:r>
        <w:rPr>
          <w:rFonts w:asciiTheme="majorBidi" w:hAnsiTheme="majorBidi" w:cstheme="majorBidi"/>
          <w:sz w:val="24"/>
          <w:szCs w:val="24"/>
        </w:rPr>
        <w:t xml:space="preserve"> </w:t>
      </w:r>
      <w:r w:rsidRPr="00253664">
        <w:rPr>
          <w:rFonts w:asciiTheme="majorBidi" w:hAnsiTheme="majorBidi" w:cstheme="majorBidi"/>
          <w:sz w:val="24"/>
          <w:szCs w:val="24"/>
        </w:rPr>
        <w:t>blade and a scoop-lik</w:t>
      </w:r>
      <w:r>
        <w:rPr>
          <w:rFonts w:asciiTheme="majorBidi" w:hAnsiTheme="majorBidi" w:cstheme="majorBidi"/>
          <w:sz w:val="24"/>
          <w:szCs w:val="24"/>
        </w:rPr>
        <w:t>e arm to withdraw the viscera.</w:t>
      </w:r>
    </w:p>
    <w:p w:rsidR="00001309" w:rsidRPr="00001309" w:rsidRDefault="00001309" w:rsidP="00001309">
      <w:pPr>
        <w:spacing w:line="240" w:lineRule="auto"/>
        <w:rPr>
          <w:rFonts w:asciiTheme="majorBidi" w:hAnsiTheme="majorBidi" w:cstheme="majorBidi"/>
          <w:b/>
          <w:bCs/>
          <w:sz w:val="24"/>
          <w:szCs w:val="24"/>
        </w:rPr>
      </w:pPr>
      <w:r w:rsidRPr="00001309">
        <w:rPr>
          <w:rFonts w:asciiTheme="majorBidi" w:hAnsiTheme="majorBidi" w:cstheme="majorBidi"/>
          <w:b/>
          <w:bCs/>
          <w:sz w:val="24"/>
          <w:szCs w:val="24"/>
        </w:rPr>
        <w:t xml:space="preserve">10. </w:t>
      </w:r>
      <w:r>
        <w:rPr>
          <w:rFonts w:asciiTheme="majorBidi" w:hAnsiTheme="majorBidi" w:cstheme="majorBidi"/>
          <w:b/>
          <w:bCs/>
          <w:sz w:val="24"/>
          <w:szCs w:val="24"/>
        </w:rPr>
        <w:t>I</w:t>
      </w:r>
      <w:r w:rsidRPr="00001309">
        <w:rPr>
          <w:rFonts w:asciiTheme="majorBidi" w:hAnsiTheme="majorBidi" w:cstheme="majorBidi"/>
          <w:b/>
          <w:bCs/>
          <w:sz w:val="24"/>
          <w:szCs w:val="24"/>
        </w:rPr>
        <w:t>NSPECTION</w:t>
      </w:r>
    </w:p>
    <w:p w:rsidR="00253664" w:rsidRDefault="00001309" w:rsidP="00001309">
      <w:pPr>
        <w:spacing w:line="240" w:lineRule="auto"/>
        <w:jc w:val="both"/>
        <w:rPr>
          <w:rFonts w:asciiTheme="majorBidi" w:hAnsiTheme="majorBidi" w:cstheme="majorBidi"/>
          <w:sz w:val="24"/>
          <w:szCs w:val="24"/>
        </w:rPr>
      </w:pPr>
      <w:r w:rsidRPr="00001309">
        <w:rPr>
          <w:rFonts w:asciiTheme="majorBidi" w:hAnsiTheme="majorBidi" w:cstheme="majorBidi"/>
          <w:sz w:val="24"/>
          <w:szCs w:val="24"/>
        </w:rPr>
        <w:t>The inspection is done at this point because the inspector can see all parts</w:t>
      </w:r>
      <w:r>
        <w:rPr>
          <w:rFonts w:asciiTheme="majorBidi" w:hAnsiTheme="majorBidi" w:cstheme="majorBidi"/>
          <w:sz w:val="24"/>
          <w:szCs w:val="24"/>
        </w:rPr>
        <w:t xml:space="preserve"> </w:t>
      </w:r>
      <w:r w:rsidRPr="00001309">
        <w:rPr>
          <w:rFonts w:asciiTheme="majorBidi" w:hAnsiTheme="majorBidi" w:cstheme="majorBidi"/>
          <w:sz w:val="24"/>
          <w:szCs w:val="24"/>
        </w:rPr>
        <w:t>at the same time. The attached or detached viscera can reveal</w:t>
      </w:r>
      <w:r>
        <w:rPr>
          <w:rFonts w:asciiTheme="majorBidi" w:hAnsiTheme="majorBidi" w:cstheme="majorBidi"/>
          <w:sz w:val="24"/>
          <w:szCs w:val="24"/>
        </w:rPr>
        <w:t xml:space="preserve"> </w:t>
      </w:r>
      <w:r w:rsidRPr="00001309">
        <w:rPr>
          <w:rFonts w:asciiTheme="majorBidi" w:hAnsiTheme="majorBidi" w:cstheme="majorBidi"/>
          <w:sz w:val="24"/>
          <w:szCs w:val="24"/>
        </w:rPr>
        <w:t>diseases/problems with the internal organs. This process is essential in ensuring that only wholesome</w:t>
      </w:r>
      <w:r>
        <w:rPr>
          <w:rFonts w:asciiTheme="majorBidi" w:hAnsiTheme="majorBidi" w:cstheme="majorBidi"/>
          <w:sz w:val="24"/>
          <w:szCs w:val="24"/>
        </w:rPr>
        <w:t xml:space="preserve"> </w:t>
      </w:r>
      <w:r w:rsidRPr="00001309">
        <w:rPr>
          <w:rFonts w:asciiTheme="majorBidi" w:hAnsiTheme="majorBidi" w:cstheme="majorBidi"/>
          <w:sz w:val="24"/>
          <w:szCs w:val="24"/>
        </w:rPr>
        <w:t>birds, free of disease, will get to the marketplace.</w:t>
      </w:r>
    </w:p>
    <w:p w:rsidR="00232531" w:rsidRPr="00232531" w:rsidRDefault="00232531" w:rsidP="00232531">
      <w:pPr>
        <w:spacing w:line="240" w:lineRule="auto"/>
        <w:rPr>
          <w:rFonts w:asciiTheme="majorBidi" w:hAnsiTheme="majorBidi" w:cstheme="majorBidi"/>
          <w:b/>
          <w:bCs/>
          <w:sz w:val="24"/>
          <w:szCs w:val="24"/>
        </w:rPr>
      </w:pPr>
      <w:r w:rsidRPr="00232531">
        <w:rPr>
          <w:rFonts w:asciiTheme="majorBidi" w:hAnsiTheme="majorBidi" w:cstheme="majorBidi"/>
          <w:b/>
          <w:bCs/>
          <w:sz w:val="24"/>
          <w:szCs w:val="24"/>
        </w:rPr>
        <w:t>11. GIBLET HARVESTING</w:t>
      </w:r>
    </w:p>
    <w:p w:rsidR="00232531" w:rsidRDefault="00232531" w:rsidP="00232531">
      <w:pPr>
        <w:spacing w:line="240" w:lineRule="auto"/>
        <w:rPr>
          <w:rFonts w:asciiTheme="majorBidi" w:hAnsiTheme="majorBidi" w:cstheme="majorBidi"/>
          <w:sz w:val="24"/>
          <w:szCs w:val="24"/>
        </w:rPr>
      </w:pPr>
      <w:r w:rsidRPr="00232531">
        <w:rPr>
          <w:rFonts w:asciiTheme="majorBidi" w:hAnsiTheme="majorBidi" w:cstheme="majorBidi"/>
          <w:sz w:val="24"/>
          <w:szCs w:val="24"/>
        </w:rPr>
        <w:t>The viscera is removed after inspection, and giblets (liver, heart and gizzard)</w:t>
      </w:r>
      <w:r>
        <w:rPr>
          <w:rFonts w:asciiTheme="majorBidi" w:hAnsiTheme="majorBidi" w:cstheme="majorBidi"/>
          <w:sz w:val="24"/>
          <w:szCs w:val="24"/>
        </w:rPr>
        <w:t xml:space="preserve"> </w:t>
      </w:r>
      <w:r w:rsidRPr="00232531">
        <w:rPr>
          <w:rFonts w:asciiTheme="majorBidi" w:hAnsiTheme="majorBidi" w:cstheme="majorBidi"/>
          <w:sz w:val="24"/>
          <w:szCs w:val="24"/>
        </w:rPr>
        <w:t>are salvaged and washed in a separate line.</w:t>
      </w:r>
    </w:p>
    <w:p w:rsidR="00232531" w:rsidRPr="00232531" w:rsidRDefault="00232531" w:rsidP="00232531">
      <w:pPr>
        <w:spacing w:line="240" w:lineRule="auto"/>
        <w:rPr>
          <w:rFonts w:asciiTheme="majorBidi" w:hAnsiTheme="majorBidi" w:cstheme="majorBidi"/>
          <w:b/>
          <w:bCs/>
          <w:sz w:val="24"/>
          <w:szCs w:val="24"/>
        </w:rPr>
      </w:pPr>
      <w:r w:rsidRPr="00232531">
        <w:rPr>
          <w:rFonts w:asciiTheme="majorBidi" w:hAnsiTheme="majorBidi" w:cstheme="majorBidi"/>
          <w:b/>
          <w:bCs/>
          <w:sz w:val="24"/>
          <w:szCs w:val="24"/>
        </w:rPr>
        <w:t>12. LUNGS, HEAD AND CROP REMOVAL</w:t>
      </w:r>
    </w:p>
    <w:p w:rsidR="00232531" w:rsidRDefault="00232531" w:rsidP="00232531">
      <w:pPr>
        <w:spacing w:line="240" w:lineRule="auto"/>
        <w:rPr>
          <w:rFonts w:asciiTheme="majorBidi" w:hAnsiTheme="majorBidi" w:cstheme="majorBidi"/>
          <w:sz w:val="24"/>
          <w:szCs w:val="24"/>
        </w:rPr>
      </w:pPr>
      <w:r w:rsidRPr="00232531">
        <w:rPr>
          <w:rFonts w:asciiTheme="majorBidi" w:hAnsiTheme="majorBidi" w:cstheme="majorBidi"/>
          <w:sz w:val="24"/>
          <w:szCs w:val="24"/>
        </w:rPr>
        <w:t>The lungs, head and crop are commonly removed after inspection; however,</w:t>
      </w:r>
      <w:r>
        <w:rPr>
          <w:rFonts w:asciiTheme="majorBidi" w:hAnsiTheme="majorBidi" w:cstheme="majorBidi"/>
          <w:sz w:val="24"/>
          <w:szCs w:val="24"/>
        </w:rPr>
        <w:t xml:space="preserve"> </w:t>
      </w:r>
      <w:r w:rsidRPr="00232531">
        <w:rPr>
          <w:rFonts w:asciiTheme="majorBidi" w:hAnsiTheme="majorBidi" w:cstheme="majorBidi"/>
          <w:sz w:val="24"/>
          <w:szCs w:val="24"/>
        </w:rPr>
        <w:t>in some operations, one or all of these organs are removed prior to inspection</w:t>
      </w:r>
      <w:r>
        <w:rPr>
          <w:rFonts w:asciiTheme="majorBidi" w:hAnsiTheme="majorBidi" w:cstheme="majorBidi"/>
          <w:sz w:val="24"/>
          <w:szCs w:val="24"/>
        </w:rPr>
        <w:t>.</w:t>
      </w:r>
    </w:p>
    <w:p w:rsidR="00232531" w:rsidRPr="00232531" w:rsidRDefault="00232531" w:rsidP="00232531">
      <w:pPr>
        <w:spacing w:line="240" w:lineRule="auto"/>
        <w:rPr>
          <w:rFonts w:asciiTheme="majorBidi" w:hAnsiTheme="majorBidi" w:cstheme="majorBidi"/>
          <w:b/>
          <w:bCs/>
          <w:sz w:val="24"/>
          <w:szCs w:val="24"/>
        </w:rPr>
      </w:pPr>
      <w:r w:rsidRPr="00232531">
        <w:rPr>
          <w:rFonts w:asciiTheme="majorBidi" w:hAnsiTheme="majorBidi" w:cstheme="majorBidi"/>
          <w:b/>
          <w:bCs/>
          <w:sz w:val="24"/>
          <w:szCs w:val="24"/>
        </w:rPr>
        <w:t>13. INSIDE/OUTSIDE BIRD WASH</w:t>
      </w:r>
    </w:p>
    <w:p w:rsidR="00232531" w:rsidRDefault="00232531" w:rsidP="00232531">
      <w:pPr>
        <w:spacing w:line="240" w:lineRule="auto"/>
        <w:rPr>
          <w:rFonts w:asciiTheme="majorBidi" w:hAnsiTheme="majorBidi" w:cstheme="majorBidi"/>
          <w:sz w:val="24"/>
          <w:szCs w:val="24"/>
        </w:rPr>
      </w:pPr>
      <w:r w:rsidRPr="00232531">
        <w:rPr>
          <w:rFonts w:asciiTheme="majorBidi" w:hAnsiTheme="majorBidi" w:cstheme="majorBidi"/>
          <w:sz w:val="24"/>
          <w:szCs w:val="24"/>
        </w:rPr>
        <w:t>There are various devices that can be used at different points along the processing</w:t>
      </w:r>
      <w:r>
        <w:rPr>
          <w:rFonts w:asciiTheme="majorBidi" w:hAnsiTheme="majorBidi" w:cstheme="majorBidi"/>
          <w:sz w:val="24"/>
          <w:szCs w:val="24"/>
        </w:rPr>
        <w:t xml:space="preserve"> </w:t>
      </w:r>
      <w:r w:rsidRPr="00232531">
        <w:rPr>
          <w:rFonts w:asciiTheme="majorBidi" w:hAnsiTheme="majorBidi" w:cstheme="majorBidi"/>
          <w:sz w:val="24"/>
          <w:szCs w:val="24"/>
        </w:rPr>
        <w:t>line to wash the birds. One of the most common points is prior to</w:t>
      </w:r>
      <w:r>
        <w:rPr>
          <w:rFonts w:asciiTheme="majorBidi" w:hAnsiTheme="majorBidi" w:cstheme="majorBidi"/>
          <w:sz w:val="24"/>
          <w:szCs w:val="24"/>
        </w:rPr>
        <w:t xml:space="preserve"> chilling. </w:t>
      </w:r>
    </w:p>
    <w:p w:rsidR="00F67CCC" w:rsidRPr="00F67CCC" w:rsidRDefault="00F67CCC" w:rsidP="00F67CCC">
      <w:pPr>
        <w:spacing w:line="240" w:lineRule="auto"/>
        <w:rPr>
          <w:rFonts w:asciiTheme="majorBidi" w:hAnsiTheme="majorBidi" w:cstheme="majorBidi"/>
          <w:b/>
          <w:bCs/>
          <w:sz w:val="24"/>
          <w:szCs w:val="24"/>
        </w:rPr>
      </w:pPr>
      <w:r w:rsidRPr="00F67CCC">
        <w:rPr>
          <w:rFonts w:asciiTheme="majorBidi" w:hAnsiTheme="majorBidi" w:cstheme="majorBidi"/>
          <w:b/>
          <w:bCs/>
          <w:sz w:val="24"/>
          <w:szCs w:val="24"/>
        </w:rPr>
        <w:t>14. CHILLING</w:t>
      </w:r>
    </w:p>
    <w:p w:rsidR="00F67CCC" w:rsidRDefault="00F67CCC" w:rsidP="00F67CCC">
      <w:pPr>
        <w:spacing w:line="240" w:lineRule="auto"/>
        <w:jc w:val="both"/>
        <w:rPr>
          <w:rFonts w:asciiTheme="majorBidi" w:hAnsiTheme="majorBidi" w:cstheme="majorBidi"/>
          <w:sz w:val="24"/>
          <w:szCs w:val="24"/>
        </w:rPr>
      </w:pPr>
      <w:r w:rsidRPr="00F67CCC">
        <w:rPr>
          <w:rFonts w:asciiTheme="majorBidi" w:hAnsiTheme="majorBidi" w:cstheme="majorBidi"/>
          <w:sz w:val="24"/>
          <w:szCs w:val="24"/>
        </w:rPr>
        <w:t>The meat must be quickly chilled to minimize microbial growth. The most common methods include</w:t>
      </w:r>
      <w:r>
        <w:rPr>
          <w:rFonts w:asciiTheme="majorBidi" w:hAnsiTheme="majorBidi" w:cstheme="majorBidi"/>
          <w:sz w:val="24"/>
          <w:szCs w:val="24"/>
        </w:rPr>
        <w:t xml:space="preserve"> </w:t>
      </w:r>
      <w:r w:rsidRPr="00F67CCC">
        <w:rPr>
          <w:rFonts w:asciiTheme="majorBidi" w:hAnsiTheme="majorBidi" w:cstheme="majorBidi"/>
          <w:sz w:val="24"/>
          <w:szCs w:val="24"/>
        </w:rPr>
        <w:t>water-immersion chilling, air chilling and spray chilling (which includes air</w:t>
      </w:r>
      <w:r>
        <w:rPr>
          <w:rFonts w:asciiTheme="majorBidi" w:hAnsiTheme="majorBidi" w:cstheme="majorBidi"/>
          <w:sz w:val="24"/>
          <w:szCs w:val="24"/>
        </w:rPr>
        <w:t xml:space="preserve"> </w:t>
      </w:r>
      <w:r w:rsidRPr="00F67CCC">
        <w:rPr>
          <w:rFonts w:asciiTheme="majorBidi" w:hAnsiTheme="majorBidi" w:cstheme="majorBidi"/>
          <w:sz w:val="24"/>
          <w:szCs w:val="24"/>
        </w:rPr>
        <w:t>and water). For immersion chilling, it is common to use long chillers with a</w:t>
      </w:r>
      <w:r>
        <w:rPr>
          <w:rFonts w:asciiTheme="majorBidi" w:hAnsiTheme="majorBidi" w:cstheme="majorBidi"/>
          <w:sz w:val="24"/>
          <w:szCs w:val="24"/>
        </w:rPr>
        <w:t xml:space="preserve"> </w:t>
      </w:r>
      <w:r w:rsidRPr="00F67CCC">
        <w:rPr>
          <w:rFonts w:asciiTheme="majorBidi" w:hAnsiTheme="majorBidi" w:cstheme="majorBidi"/>
          <w:sz w:val="24"/>
          <w:szCs w:val="24"/>
        </w:rPr>
        <w:t>counter flow of cold water, sometimes supplemented with crushed ice, to bring</w:t>
      </w:r>
      <w:r>
        <w:rPr>
          <w:rFonts w:asciiTheme="majorBidi" w:hAnsiTheme="majorBidi" w:cstheme="majorBidi"/>
          <w:sz w:val="24"/>
          <w:szCs w:val="24"/>
        </w:rPr>
        <w:t xml:space="preserve"> </w:t>
      </w:r>
      <w:r w:rsidRPr="00F67CCC">
        <w:rPr>
          <w:rFonts w:asciiTheme="majorBidi" w:hAnsiTheme="majorBidi" w:cstheme="majorBidi"/>
          <w:sz w:val="24"/>
          <w:szCs w:val="24"/>
        </w:rPr>
        <w:t>the carcass temperature to abo</w:t>
      </w:r>
      <w:r>
        <w:rPr>
          <w:rFonts w:asciiTheme="majorBidi" w:hAnsiTheme="majorBidi" w:cstheme="majorBidi"/>
          <w:sz w:val="24"/>
          <w:szCs w:val="24"/>
        </w:rPr>
        <w:t xml:space="preserve">ut 4–5°C within 30–75 minutes. </w:t>
      </w:r>
    </w:p>
    <w:p w:rsidR="00F67CCC" w:rsidRPr="00F67CCC" w:rsidRDefault="00F67CCC" w:rsidP="00F67CCC">
      <w:pPr>
        <w:spacing w:line="240" w:lineRule="auto"/>
        <w:rPr>
          <w:rFonts w:asciiTheme="majorBidi" w:hAnsiTheme="majorBidi" w:cstheme="majorBidi"/>
          <w:b/>
          <w:bCs/>
          <w:sz w:val="24"/>
          <w:szCs w:val="24"/>
        </w:rPr>
      </w:pPr>
      <w:r w:rsidRPr="00F67CCC">
        <w:rPr>
          <w:rFonts w:asciiTheme="majorBidi" w:hAnsiTheme="majorBidi" w:cstheme="majorBidi"/>
          <w:b/>
          <w:bCs/>
          <w:sz w:val="24"/>
          <w:szCs w:val="24"/>
        </w:rPr>
        <w:t>15. WEIGHING, GRADING AND PACKING</w:t>
      </w:r>
    </w:p>
    <w:p w:rsidR="00F67CCC" w:rsidRDefault="00F67CCC" w:rsidP="00673CA3">
      <w:pPr>
        <w:spacing w:line="240" w:lineRule="auto"/>
        <w:jc w:val="both"/>
        <w:rPr>
          <w:rFonts w:asciiTheme="majorBidi" w:hAnsiTheme="majorBidi" w:cstheme="majorBidi"/>
          <w:sz w:val="24"/>
          <w:szCs w:val="24"/>
        </w:rPr>
      </w:pPr>
      <w:r w:rsidRPr="00F67CCC">
        <w:rPr>
          <w:rFonts w:asciiTheme="majorBidi" w:hAnsiTheme="majorBidi" w:cstheme="majorBidi"/>
          <w:sz w:val="24"/>
          <w:szCs w:val="24"/>
        </w:rPr>
        <w:t>After chilling, the birds are usually weighed, graded and later packed or</w:t>
      </w:r>
      <w:r>
        <w:rPr>
          <w:rFonts w:asciiTheme="majorBidi" w:hAnsiTheme="majorBidi" w:cstheme="majorBidi"/>
          <w:sz w:val="24"/>
          <w:szCs w:val="24"/>
        </w:rPr>
        <w:t xml:space="preserve"> </w:t>
      </w:r>
      <w:r w:rsidRPr="00F67CCC">
        <w:rPr>
          <w:rFonts w:asciiTheme="majorBidi" w:hAnsiTheme="majorBidi" w:cstheme="majorBidi"/>
          <w:sz w:val="24"/>
          <w:szCs w:val="24"/>
        </w:rPr>
        <w:t>deboned for further processing. In most large plants, automated weighing</w:t>
      </w:r>
      <w:r>
        <w:rPr>
          <w:rFonts w:asciiTheme="majorBidi" w:hAnsiTheme="majorBidi" w:cstheme="majorBidi"/>
          <w:sz w:val="24"/>
          <w:szCs w:val="24"/>
        </w:rPr>
        <w:t xml:space="preserve"> </w:t>
      </w:r>
      <w:r w:rsidRPr="00F67CCC">
        <w:rPr>
          <w:rFonts w:asciiTheme="majorBidi" w:hAnsiTheme="majorBidi" w:cstheme="majorBidi"/>
          <w:sz w:val="24"/>
          <w:szCs w:val="24"/>
        </w:rPr>
        <w:t>equipment connected to a computer network is used to record the weight of</w:t>
      </w:r>
      <w:r>
        <w:rPr>
          <w:rFonts w:asciiTheme="majorBidi" w:hAnsiTheme="majorBidi" w:cstheme="majorBidi"/>
          <w:sz w:val="24"/>
          <w:szCs w:val="24"/>
        </w:rPr>
        <w:t xml:space="preserve"> </w:t>
      </w:r>
      <w:r w:rsidRPr="00F67CCC">
        <w:rPr>
          <w:rFonts w:asciiTheme="majorBidi" w:hAnsiTheme="majorBidi" w:cstheme="majorBidi"/>
          <w:sz w:val="24"/>
          <w:szCs w:val="24"/>
        </w:rPr>
        <w:t>each carcass. Grading is done either before or after weighing. Grading can be done by a qualified person or with the assistance of a computerized</w:t>
      </w:r>
      <w:r>
        <w:rPr>
          <w:rFonts w:asciiTheme="majorBidi" w:hAnsiTheme="majorBidi" w:cstheme="majorBidi"/>
          <w:sz w:val="24"/>
          <w:szCs w:val="24"/>
        </w:rPr>
        <w:t xml:space="preserve"> </w:t>
      </w:r>
      <w:r w:rsidRPr="00F67CCC">
        <w:rPr>
          <w:rFonts w:asciiTheme="majorBidi" w:hAnsiTheme="majorBidi" w:cstheme="majorBidi"/>
          <w:sz w:val="24"/>
          <w:szCs w:val="24"/>
        </w:rPr>
        <w:t>machine vision system. Overall, the final grade and overall meat quality can be affected by</w:t>
      </w:r>
      <w:r>
        <w:rPr>
          <w:rFonts w:asciiTheme="majorBidi" w:hAnsiTheme="majorBidi" w:cstheme="majorBidi"/>
          <w:sz w:val="24"/>
          <w:szCs w:val="24"/>
        </w:rPr>
        <w:t xml:space="preserve"> </w:t>
      </w:r>
      <w:r w:rsidRPr="00F67CCC">
        <w:rPr>
          <w:rFonts w:asciiTheme="majorBidi" w:hAnsiTheme="majorBidi" w:cstheme="majorBidi"/>
          <w:sz w:val="24"/>
          <w:szCs w:val="24"/>
        </w:rPr>
        <w:t>different processing parameters (e.g., stunning, chilling) and various feeding,</w:t>
      </w:r>
      <w:r>
        <w:rPr>
          <w:rFonts w:asciiTheme="majorBidi" w:hAnsiTheme="majorBidi" w:cstheme="majorBidi"/>
          <w:sz w:val="24"/>
          <w:szCs w:val="24"/>
        </w:rPr>
        <w:t xml:space="preserve"> </w:t>
      </w:r>
      <w:r w:rsidRPr="00F67CCC">
        <w:rPr>
          <w:rFonts w:asciiTheme="majorBidi" w:hAnsiTheme="majorBidi" w:cstheme="majorBidi"/>
          <w:sz w:val="24"/>
          <w:szCs w:val="24"/>
        </w:rPr>
        <w:t>growing and transporting.</w:t>
      </w:r>
    </w:p>
    <w:p w:rsidR="00232531" w:rsidRPr="003F0178" w:rsidRDefault="00232531" w:rsidP="00232531">
      <w:pPr>
        <w:spacing w:line="240" w:lineRule="auto"/>
        <w:rPr>
          <w:rFonts w:asciiTheme="majorBidi" w:hAnsiTheme="majorBidi" w:cstheme="majorBidi"/>
          <w:sz w:val="24"/>
          <w:szCs w:val="24"/>
        </w:rPr>
      </w:pPr>
    </w:p>
    <w:sectPr w:rsidR="00232531" w:rsidRPr="003F0178" w:rsidSect="00E51503">
      <w:headerReference w:type="default" r:id="rId9"/>
      <w:footerReference w:type="default" r:id="rId10"/>
      <w:pgSz w:w="12240" w:h="15840"/>
      <w:pgMar w:top="567" w:right="758" w:bottom="56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6F" w:rsidRDefault="0094356F" w:rsidP="00342064">
      <w:pPr>
        <w:spacing w:after="0" w:line="240" w:lineRule="auto"/>
      </w:pPr>
      <w:r>
        <w:separator/>
      </w:r>
    </w:p>
  </w:endnote>
  <w:endnote w:type="continuationSeparator" w:id="0">
    <w:p w:rsidR="0094356F" w:rsidRDefault="0094356F" w:rsidP="0034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09643"/>
      <w:docPartObj>
        <w:docPartGallery w:val="Page Numbers (Bottom of Page)"/>
        <w:docPartUnique/>
      </w:docPartObj>
    </w:sdtPr>
    <w:sdtEndPr>
      <w:rPr>
        <w:noProof/>
      </w:rPr>
    </w:sdtEndPr>
    <w:sdtContent>
      <w:p w:rsidR="00306EA7" w:rsidRDefault="00306EA7">
        <w:pPr>
          <w:pStyle w:val="Footer"/>
          <w:jc w:val="right"/>
        </w:pPr>
        <w:r>
          <w:fldChar w:fldCharType="begin"/>
        </w:r>
        <w:r>
          <w:instrText xml:space="preserve"> PAGE   \* MERGEFORMAT </w:instrText>
        </w:r>
        <w:r>
          <w:fldChar w:fldCharType="separate"/>
        </w:r>
        <w:r w:rsidR="006A617C">
          <w:rPr>
            <w:noProof/>
          </w:rPr>
          <w:t>5</w:t>
        </w:r>
        <w:r>
          <w:rPr>
            <w:noProof/>
          </w:rPr>
          <w:fldChar w:fldCharType="end"/>
        </w:r>
      </w:p>
    </w:sdtContent>
  </w:sdt>
  <w:p w:rsidR="00306EA7" w:rsidRDefault="00306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6F" w:rsidRDefault="0094356F" w:rsidP="00342064">
      <w:pPr>
        <w:spacing w:after="0" w:line="240" w:lineRule="auto"/>
      </w:pPr>
      <w:r>
        <w:separator/>
      </w:r>
    </w:p>
  </w:footnote>
  <w:footnote w:type="continuationSeparator" w:id="0">
    <w:p w:rsidR="0094356F" w:rsidRDefault="0094356F" w:rsidP="0034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EA7" w:rsidRPr="00BA0F48" w:rsidRDefault="00306EA7" w:rsidP="00BA0F48">
    <w:pPr>
      <w:spacing w:after="0"/>
      <w:jc w:val="both"/>
      <w:rPr>
        <w:rFonts w:ascii="Brush Script MT" w:hAnsi="Brush Script MT" w:cs="Ali_K_Alwand"/>
        <w:sz w:val="24"/>
        <w:szCs w:val="24"/>
        <w:u w:val="single"/>
      </w:rPr>
    </w:pPr>
    <w:r w:rsidRPr="00BA0F48">
      <w:rPr>
        <w:rFonts w:ascii="Brush Script MT" w:hAnsi="Brush Script MT" w:cs="Ali_K_Alwand"/>
        <w:sz w:val="24"/>
        <w:szCs w:val="24"/>
        <w:u w:val="single"/>
      </w:rPr>
      <w:t>2</w:t>
    </w:r>
    <w:r w:rsidRPr="00BA0F48">
      <w:rPr>
        <w:rFonts w:ascii="Brush Script MT" w:hAnsi="Brush Script MT" w:cs="Ali_K_Alwand"/>
        <w:sz w:val="24"/>
        <w:szCs w:val="24"/>
        <w:u w:val="single"/>
        <w:vertAlign w:val="superscript"/>
      </w:rPr>
      <w:t>nd</w:t>
    </w:r>
    <w:r w:rsidRPr="00BA0F48">
      <w:rPr>
        <w:rFonts w:ascii="Brush Script MT" w:hAnsi="Brush Script MT" w:cs="Ali_K_Alwand"/>
        <w:sz w:val="24"/>
        <w:szCs w:val="24"/>
        <w:u w:val="single"/>
      </w:rPr>
      <w:t xml:space="preserve"> lecture / Theory          Animal Resource Department         Fourth class             Assist. Prof. Dr. </w:t>
    </w:r>
    <w:proofErr w:type="spellStart"/>
    <w:r w:rsidRPr="00BA0F48">
      <w:rPr>
        <w:rFonts w:ascii="Brush Script MT" w:hAnsi="Brush Script MT" w:cs="Ali_K_Alwand"/>
        <w:sz w:val="24"/>
        <w:szCs w:val="24"/>
        <w:u w:val="single"/>
      </w:rPr>
      <w:t>Nazim</w:t>
    </w:r>
    <w:proofErr w:type="spellEnd"/>
    <w:r w:rsidRPr="00BA0F48">
      <w:rPr>
        <w:rFonts w:ascii="Brush Script MT" w:hAnsi="Brush Script MT" w:cs="Ali_K_Alwand"/>
        <w:sz w:val="24"/>
        <w:szCs w:val="24"/>
        <w:u w:val="single"/>
      </w:rPr>
      <w:t xml:space="preserve"> </w:t>
    </w:r>
    <w:proofErr w:type="spellStart"/>
    <w:r w:rsidRPr="00BA0F48">
      <w:rPr>
        <w:rFonts w:ascii="Brush Script MT" w:hAnsi="Brush Script MT" w:cs="Ali_K_Alwand"/>
        <w:sz w:val="24"/>
        <w:szCs w:val="24"/>
        <w:u w:val="single"/>
      </w:rPr>
      <w:t>Rasul</w:t>
    </w:r>
    <w:proofErr w:type="spellEnd"/>
    <w:r w:rsidRPr="00BA0F48">
      <w:rPr>
        <w:rFonts w:ascii="Brush Script MT" w:hAnsi="Brush Script MT" w:cs="Ali_K_Alwand"/>
        <w:sz w:val="24"/>
        <w:szCs w:val="24"/>
        <w:u w:val="single"/>
      </w:rPr>
      <w:t xml:space="preserve"> Abdulla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969"/>
    <w:multiLevelType w:val="multilevel"/>
    <w:tmpl w:val="1B9A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B60B3"/>
    <w:multiLevelType w:val="multilevel"/>
    <w:tmpl w:val="F93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266F2"/>
    <w:multiLevelType w:val="hybridMultilevel"/>
    <w:tmpl w:val="63286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C68A6"/>
    <w:multiLevelType w:val="multilevel"/>
    <w:tmpl w:val="6A4420EE"/>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i w:val="0"/>
        <w:sz w:val="20"/>
        <w:szCs w:val="20"/>
      </w:rPr>
    </w:lvl>
    <w:lvl w:ilvl="4">
      <w:start w:val="1"/>
      <w:numFmt w:val="decimal"/>
      <w:pStyle w:val="Heading5"/>
      <w:lvlText w:val="%1.%2.%3.%4.%5"/>
      <w:lvlJc w:val="left"/>
      <w:pPr>
        <w:ind w:left="312" w:hanging="170"/>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i w: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26166146"/>
    <w:multiLevelType w:val="hybridMultilevel"/>
    <w:tmpl w:val="BD8E6BF4"/>
    <w:lvl w:ilvl="0" w:tplc="809A1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F3FA7"/>
    <w:multiLevelType w:val="hybridMultilevel"/>
    <w:tmpl w:val="6EBE0228"/>
    <w:lvl w:ilvl="0" w:tplc="34BC63D4">
      <w:start w:val="6"/>
      <w:numFmt w:val="decimal"/>
      <w:lvlText w:val="%1."/>
      <w:lvlJc w:val="left"/>
      <w:pPr>
        <w:tabs>
          <w:tab w:val="num" w:pos="720"/>
        </w:tabs>
        <w:ind w:left="720" w:hanging="360"/>
      </w:pPr>
    </w:lvl>
    <w:lvl w:ilvl="1" w:tplc="29563EE0" w:tentative="1">
      <w:start w:val="1"/>
      <w:numFmt w:val="decimal"/>
      <w:lvlText w:val="%2."/>
      <w:lvlJc w:val="left"/>
      <w:pPr>
        <w:tabs>
          <w:tab w:val="num" w:pos="1440"/>
        </w:tabs>
        <w:ind w:left="1440" w:hanging="360"/>
      </w:pPr>
    </w:lvl>
    <w:lvl w:ilvl="2" w:tplc="9B3E2C0A" w:tentative="1">
      <w:start w:val="1"/>
      <w:numFmt w:val="decimal"/>
      <w:lvlText w:val="%3."/>
      <w:lvlJc w:val="left"/>
      <w:pPr>
        <w:tabs>
          <w:tab w:val="num" w:pos="2160"/>
        </w:tabs>
        <w:ind w:left="2160" w:hanging="360"/>
      </w:pPr>
    </w:lvl>
    <w:lvl w:ilvl="3" w:tplc="D17E713A" w:tentative="1">
      <w:start w:val="1"/>
      <w:numFmt w:val="decimal"/>
      <w:lvlText w:val="%4."/>
      <w:lvlJc w:val="left"/>
      <w:pPr>
        <w:tabs>
          <w:tab w:val="num" w:pos="2880"/>
        </w:tabs>
        <w:ind w:left="2880" w:hanging="360"/>
      </w:pPr>
    </w:lvl>
    <w:lvl w:ilvl="4" w:tplc="4AD096E0" w:tentative="1">
      <w:start w:val="1"/>
      <w:numFmt w:val="decimal"/>
      <w:lvlText w:val="%5."/>
      <w:lvlJc w:val="left"/>
      <w:pPr>
        <w:tabs>
          <w:tab w:val="num" w:pos="3600"/>
        </w:tabs>
        <w:ind w:left="3600" w:hanging="360"/>
      </w:pPr>
    </w:lvl>
    <w:lvl w:ilvl="5" w:tplc="AB58BE3A" w:tentative="1">
      <w:start w:val="1"/>
      <w:numFmt w:val="decimal"/>
      <w:lvlText w:val="%6."/>
      <w:lvlJc w:val="left"/>
      <w:pPr>
        <w:tabs>
          <w:tab w:val="num" w:pos="4320"/>
        </w:tabs>
        <w:ind w:left="4320" w:hanging="360"/>
      </w:pPr>
    </w:lvl>
    <w:lvl w:ilvl="6" w:tplc="6F84A186" w:tentative="1">
      <w:start w:val="1"/>
      <w:numFmt w:val="decimal"/>
      <w:lvlText w:val="%7."/>
      <w:lvlJc w:val="left"/>
      <w:pPr>
        <w:tabs>
          <w:tab w:val="num" w:pos="5040"/>
        </w:tabs>
        <w:ind w:left="5040" w:hanging="360"/>
      </w:pPr>
    </w:lvl>
    <w:lvl w:ilvl="7" w:tplc="FB50BE5C" w:tentative="1">
      <w:start w:val="1"/>
      <w:numFmt w:val="decimal"/>
      <w:lvlText w:val="%8."/>
      <w:lvlJc w:val="left"/>
      <w:pPr>
        <w:tabs>
          <w:tab w:val="num" w:pos="5760"/>
        </w:tabs>
        <w:ind w:left="5760" w:hanging="360"/>
      </w:pPr>
    </w:lvl>
    <w:lvl w:ilvl="8" w:tplc="5224987C" w:tentative="1">
      <w:start w:val="1"/>
      <w:numFmt w:val="decimal"/>
      <w:lvlText w:val="%9."/>
      <w:lvlJc w:val="left"/>
      <w:pPr>
        <w:tabs>
          <w:tab w:val="num" w:pos="6480"/>
        </w:tabs>
        <w:ind w:left="6480" w:hanging="360"/>
      </w:pPr>
    </w:lvl>
  </w:abstractNum>
  <w:abstractNum w:abstractNumId="6">
    <w:nsid w:val="2DA1285D"/>
    <w:multiLevelType w:val="hybridMultilevel"/>
    <w:tmpl w:val="3E98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D1B4B"/>
    <w:multiLevelType w:val="hybridMultilevel"/>
    <w:tmpl w:val="C7B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392FA4"/>
    <w:multiLevelType w:val="hybridMultilevel"/>
    <w:tmpl w:val="C7B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C30C53"/>
    <w:multiLevelType w:val="hybridMultilevel"/>
    <w:tmpl w:val="D78A7218"/>
    <w:lvl w:ilvl="0" w:tplc="661E06F2">
      <w:start w:val="1"/>
      <w:numFmt w:val="decimal"/>
      <w:lvlText w:val="%1."/>
      <w:lvlJc w:val="left"/>
      <w:pPr>
        <w:tabs>
          <w:tab w:val="num" w:pos="720"/>
        </w:tabs>
        <w:ind w:left="720" w:hanging="360"/>
      </w:pPr>
    </w:lvl>
    <w:lvl w:ilvl="1" w:tplc="E29612A0" w:tentative="1">
      <w:start w:val="1"/>
      <w:numFmt w:val="decimal"/>
      <w:lvlText w:val="%2."/>
      <w:lvlJc w:val="left"/>
      <w:pPr>
        <w:tabs>
          <w:tab w:val="num" w:pos="1440"/>
        </w:tabs>
        <w:ind w:left="1440" w:hanging="360"/>
      </w:pPr>
    </w:lvl>
    <w:lvl w:ilvl="2" w:tplc="0388E14A" w:tentative="1">
      <w:start w:val="1"/>
      <w:numFmt w:val="decimal"/>
      <w:lvlText w:val="%3."/>
      <w:lvlJc w:val="left"/>
      <w:pPr>
        <w:tabs>
          <w:tab w:val="num" w:pos="2160"/>
        </w:tabs>
        <w:ind w:left="2160" w:hanging="360"/>
      </w:pPr>
    </w:lvl>
    <w:lvl w:ilvl="3" w:tplc="535A2F8E" w:tentative="1">
      <w:start w:val="1"/>
      <w:numFmt w:val="decimal"/>
      <w:lvlText w:val="%4."/>
      <w:lvlJc w:val="left"/>
      <w:pPr>
        <w:tabs>
          <w:tab w:val="num" w:pos="2880"/>
        </w:tabs>
        <w:ind w:left="2880" w:hanging="360"/>
      </w:pPr>
    </w:lvl>
    <w:lvl w:ilvl="4" w:tplc="A0242F5E" w:tentative="1">
      <w:start w:val="1"/>
      <w:numFmt w:val="decimal"/>
      <w:lvlText w:val="%5."/>
      <w:lvlJc w:val="left"/>
      <w:pPr>
        <w:tabs>
          <w:tab w:val="num" w:pos="3600"/>
        </w:tabs>
        <w:ind w:left="3600" w:hanging="360"/>
      </w:pPr>
    </w:lvl>
    <w:lvl w:ilvl="5" w:tplc="B40CAF90" w:tentative="1">
      <w:start w:val="1"/>
      <w:numFmt w:val="decimal"/>
      <w:lvlText w:val="%6."/>
      <w:lvlJc w:val="left"/>
      <w:pPr>
        <w:tabs>
          <w:tab w:val="num" w:pos="4320"/>
        </w:tabs>
        <w:ind w:left="4320" w:hanging="360"/>
      </w:pPr>
    </w:lvl>
    <w:lvl w:ilvl="6" w:tplc="A1B4F47A" w:tentative="1">
      <w:start w:val="1"/>
      <w:numFmt w:val="decimal"/>
      <w:lvlText w:val="%7."/>
      <w:lvlJc w:val="left"/>
      <w:pPr>
        <w:tabs>
          <w:tab w:val="num" w:pos="5040"/>
        </w:tabs>
        <w:ind w:left="5040" w:hanging="360"/>
      </w:pPr>
    </w:lvl>
    <w:lvl w:ilvl="7" w:tplc="A454B682" w:tentative="1">
      <w:start w:val="1"/>
      <w:numFmt w:val="decimal"/>
      <w:lvlText w:val="%8."/>
      <w:lvlJc w:val="left"/>
      <w:pPr>
        <w:tabs>
          <w:tab w:val="num" w:pos="5760"/>
        </w:tabs>
        <w:ind w:left="5760" w:hanging="360"/>
      </w:pPr>
    </w:lvl>
    <w:lvl w:ilvl="8" w:tplc="2BD02268" w:tentative="1">
      <w:start w:val="1"/>
      <w:numFmt w:val="decimal"/>
      <w:lvlText w:val="%9."/>
      <w:lvlJc w:val="left"/>
      <w:pPr>
        <w:tabs>
          <w:tab w:val="num" w:pos="6480"/>
        </w:tabs>
        <w:ind w:left="6480" w:hanging="360"/>
      </w:pPr>
    </w:lvl>
  </w:abstractNum>
  <w:abstractNum w:abstractNumId="10">
    <w:nsid w:val="5648592B"/>
    <w:multiLevelType w:val="hybridMultilevel"/>
    <w:tmpl w:val="41A0F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C47FC"/>
    <w:multiLevelType w:val="hybridMultilevel"/>
    <w:tmpl w:val="869C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4067C4"/>
    <w:multiLevelType w:val="hybridMultilevel"/>
    <w:tmpl w:val="2AF0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EC0CB8"/>
    <w:multiLevelType w:val="hybridMultilevel"/>
    <w:tmpl w:val="4C82ACA2"/>
    <w:lvl w:ilvl="0" w:tplc="31F2705A">
      <w:start w:val="1"/>
      <w:numFmt w:val="decimal"/>
      <w:lvlText w:val="%1)"/>
      <w:lvlJc w:val="left"/>
      <w:pPr>
        <w:tabs>
          <w:tab w:val="num" w:pos="720"/>
        </w:tabs>
        <w:ind w:left="720" w:hanging="360"/>
      </w:pPr>
    </w:lvl>
    <w:lvl w:ilvl="1" w:tplc="C64CFB6A" w:tentative="1">
      <w:start w:val="1"/>
      <w:numFmt w:val="decimal"/>
      <w:lvlText w:val="%2)"/>
      <w:lvlJc w:val="left"/>
      <w:pPr>
        <w:tabs>
          <w:tab w:val="num" w:pos="1440"/>
        </w:tabs>
        <w:ind w:left="1440" w:hanging="360"/>
      </w:pPr>
    </w:lvl>
    <w:lvl w:ilvl="2" w:tplc="A63E4AC6" w:tentative="1">
      <w:start w:val="1"/>
      <w:numFmt w:val="decimal"/>
      <w:lvlText w:val="%3)"/>
      <w:lvlJc w:val="left"/>
      <w:pPr>
        <w:tabs>
          <w:tab w:val="num" w:pos="2160"/>
        </w:tabs>
        <w:ind w:left="2160" w:hanging="360"/>
      </w:pPr>
    </w:lvl>
    <w:lvl w:ilvl="3" w:tplc="1794F3F0" w:tentative="1">
      <w:start w:val="1"/>
      <w:numFmt w:val="decimal"/>
      <w:lvlText w:val="%4)"/>
      <w:lvlJc w:val="left"/>
      <w:pPr>
        <w:tabs>
          <w:tab w:val="num" w:pos="2880"/>
        </w:tabs>
        <w:ind w:left="2880" w:hanging="360"/>
      </w:pPr>
    </w:lvl>
    <w:lvl w:ilvl="4" w:tplc="C100D596" w:tentative="1">
      <w:start w:val="1"/>
      <w:numFmt w:val="decimal"/>
      <w:lvlText w:val="%5)"/>
      <w:lvlJc w:val="left"/>
      <w:pPr>
        <w:tabs>
          <w:tab w:val="num" w:pos="3600"/>
        </w:tabs>
        <w:ind w:left="3600" w:hanging="360"/>
      </w:pPr>
    </w:lvl>
    <w:lvl w:ilvl="5" w:tplc="71E01776" w:tentative="1">
      <w:start w:val="1"/>
      <w:numFmt w:val="decimal"/>
      <w:lvlText w:val="%6)"/>
      <w:lvlJc w:val="left"/>
      <w:pPr>
        <w:tabs>
          <w:tab w:val="num" w:pos="4320"/>
        </w:tabs>
        <w:ind w:left="4320" w:hanging="360"/>
      </w:pPr>
    </w:lvl>
    <w:lvl w:ilvl="6" w:tplc="6B561B20" w:tentative="1">
      <w:start w:val="1"/>
      <w:numFmt w:val="decimal"/>
      <w:lvlText w:val="%7)"/>
      <w:lvlJc w:val="left"/>
      <w:pPr>
        <w:tabs>
          <w:tab w:val="num" w:pos="5040"/>
        </w:tabs>
        <w:ind w:left="5040" w:hanging="360"/>
      </w:pPr>
    </w:lvl>
    <w:lvl w:ilvl="7" w:tplc="1A0494A2" w:tentative="1">
      <w:start w:val="1"/>
      <w:numFmt w:val="decimal"/>
      <w:lvlText w:val="%8)"/>
      <w:lvlJc w:val="left"/>
      <w:pPr>
        <w:tabs>
          <w:tab w:val="num" w:pos="5760"/>
        </w:tabs>
        <w:ind w:left="5760" w:hanging="360"/>
      </w:pPr>
    </w:lvl>
    <w:lvl w:ilvl="8" w:tplc="92069D90" w:tentative="1">
      <w:start w:val="1"/>
      <w:numFmt w:val="decimal"/>
      <w:lvlText w:val="%9)"/>
      <w:lvlJc w:val="left"/>
      <w:pPr>
        <w:tabs>
          <w:tab w:val="num" w:pos="6480"/>
        </w:tabs>
        <w:ind w:left="6480" w:hanging="360"/>
      </w:pPr>
    </w:lvl>
  </w:abstractNum>
  <w:abstractNum w:abstractNumId="14">
    <w:nsid w:val="7FC61B6E"/>
    <w:multiLevelType w:val="multilevel"/>
    <w:tmpl w:val="1B84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4"/>
  </w:num>
  <w:num w:numId="4">
    <w:abstractNumId w:val="1"/>
  </w:num>
  <w:num w:numId="5">
    <w:abstractNumId w:val="0"/>
  </w:num>
  <w:num w:numId="6">
    <w:abstractNumId w:val="6"/>
  </w:num>
  <w:num w:numId="7">
    <w:abstractNumId w:val="12"/>
  </w:num>
  <w:num w:numId="8">
    <w:abstractNumId w:val="2"/>
  </w:num>
  <w:num w:numId="9">
    <w:abstractNumId w:val="10"/>
  </w:num>
  <w:num w:numId="10">
    <w:abstractNumId w:val="9"/>
  </w:num>
  <w:num w:numId="11">
    <w:abstractNumId w:val="13"/>
  </w:num>
  <w:num w:numId="12">
    <w:abstractNumId w:val="5"/>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6F"/>
    <w:rsid w:val="00000906"/>
    <w:rsid w:val="00001309"/>
    <w:rsid w:val="00003006"/>
    <w:rsid w:val="00006318"/>
    <w:rsid w:val="000070DB"/>
    <w:rsid w:val="00007EE8"/>
    <w:rsid w:val="00010CFA"/>
    <w:rsid w:val="0001107F"/>
    <w:rsid w:val="00011131"/>
    <w:rsid w:val="00013916"/>
    <w:rsid w:val="000148AD"/>
    <w:rsid w:val="00026280"/>
    <w:rsid w:val="000263AD"/>
    <w:rsid w:val="00027AC1"/>
    <w:rsid w:val="000316D6"/>
    <w:rsid w:val="000346F8"/>
    <w:rsid w:val="0004177A"/>
    <w:rsid w:val="000422E5"/>
    <w:rsid w:val="00046B33"/>
    <w:rsid w:val="00051505"/>
    <w:rsid w:val="0005315D"/>
    <w:rsid w:val="000656A0"/>
    <w:rsid w:val="00072E29"/>
    <w:rsid w:val="00075165"/>
    <w:rsid w:val="000853FB"/>
    <w:rsid w:val="00086744"/>
    <w:rsid w:val="00087C9F"/>
    <w:rsid w:val="00087DA9"/>
    <w:rsid w:val="00096CF7"/>
    <w:rsid w:val="000A2404"/>
    <w:rsid w:val="000A2F52"/>
    <w:rsid w:val="000A391D"/>
    <w:rsid w:val="000A65A6"/>
    <w:rsid w:val="000B0DD6"/>
    <w:rsid w:val="000B19B0"/>
    <w:rsid w:val="000B4CF8"/>
    <w:rsid w:val="000B5F39"/>
    <w:rsid w:val="000C0638"/>
    <w:rsid w:val="000C11E8"/>
    <w:rsid w:val="000C1C3E"/>
    <w:rsid w:val="000D03D1"/>
    <w:rsid w:val="000D4FEA"/>
    <w:rsid w:val="000E0C91"/>
    <w:rsid w:val="000E5E06"/>
    <w:rsid w:val="000E62F6"/>
    <w:rsid w:val="000E7856"/>
    <w:rsid w:val="000F1A3D"/>
    <w:rsid w:val="000F296C"/>
    <w:rsid w:val="000F3C83"/>
    <w:rsid w:val="000F5F48"/>
    <w:rsid w:val="000F6449"/>
    <w:rsid w:val="000F6944"/>
    <w:rsid w:val="000F782D"/>
    <w:rsid w:val="00102C22"/>
    <w:rsid w:val="00102C62"/>
    <w:rsid w:val="0010303E"/>
    <w:rsid w:val="00112850"/>
    <w:rsid w:val="00114407"/>
    <w:rsid w:val="0011510C"/>
    <w:rsid w:val="00115EF9"/>
    <w:rsid w:val="00123652"/>
    <w:rsid w:val="00127077"/>
    <w:rsid w:val="00127144"/>
    <w:rsid w:val="00127DFF"/>
    <w:rsid w:val="00130DB9"/>
    <w:rsid w:val="001310A5"/>
    <w:rsid w:val="00132999"/>
    <w:rsid w:val="00136046"/>
    <w:rsid w:val="00140D58"/>
    <w:rsid w:val="001476DD"/>
    <w:rsid w:val="00147AC1"/>
    <w:rsid w:val="00152B8D"/>
    <w:rsid w:val="00153D26"/>
    <w:rsid w:val="00154677"/>
    <w:rsid w:val="0015545A"/>
    <w:rsid w:val="0015564C"/>
    <w:rsid w:val="0016649A"/>
    <w:rsid w:val="00167A5E"/>
    <w:rsid w:val="0017296F"/>
    <w:rsid w:val="00176EC3"/>
    <w:rsid w:val="001805FB"/>
    <w:rsid w:val="00181755"/>
    <w:rsid w:val="0019338D"/>
    <w:rsid w:val="001948CA"/>
    <w:rsid w:val="0019533C"/>
    <w:rsid w:val="001972F5"/>
    <w:rsid w:val="00197E1E"/>
    <w:rsid w:val="00197F74"/>
    <w:rsid w:val="001A064F"/>
    <w:rsid w:val="001A284A"/>
    <w:rsid w:val="001A5A8B"/>
    <w:rsid w:val="001A6377"/>
    <w:rsid w:val="001B153F"/>
    <w:rsid w:val="001B5BBE"/>
    <w:rsid w:val="001C07F4"/>
    <w:rsid w:val="001C49A4"/>
    <w:rsid w:val="001C7AEE"/>
    <w:rsid w:val="001D3713"/>
    <w:rsid w:val="001D4836"/>
    <w:rsid w:val="001D53E3"/>
    <w:rsid w:val="001E382D"/>
    <w:rsid w:val="001E4E09"/>
    <w:rsid w:val="001E76AA"/>
    <w:rsid w:val="001F0279"/>
    <w:rsid w:val="001F506A"/>
    <w:rsid w:val="0020628A"/>
    <w:rsid w:val="00216AAC"/>
    <w:rsid w:val="00217910"/>
    <w:rsid w:val="0022450C"/>
    <w:rsid w:val="00230A4A"/>
    <w:rsid w:val="0023153A"/>
    <w:rsid w:val="00231E26"/>
    <w:rsid w:val="00232531"/>
    <w:rsid w:val="00232631"/>
    <w:rsid w:val="00232824"/>
    <w:rsid w:val="002349FD"/>
    <w:rsid w:val="00237E28"/>
    <w:rsid w:val="00243479"/>
    <w:rsid w:val="00243EE1"/>
    <w:rsid w:val="00245AFF"/>
    <w:rsid w:val="00251970"/>
    <w:rsid w:val="00253664"/>
    <w:rsid w:val="00262F1D"/>
    <w:rsid w:val="002638CA"/>
    <w:rsid w:val="0027101C"/>
    <w:rsid w:val="00283103"/>
    <w:rsid w:val="002861EE"/>
    <w:rsid w:val="00295AE0"/>
    <w:rsid w:val="00296EFB"/>
    <w:rsid w:val="002B2A81"/>
    <w:rsid w:val="002B716F"/>
    <w:rsid w:val="002C0391"/>
    <w:rsid w:val="002C04D6"/>
    <w:rsid w:val="002C4A69"/>
    <w:rsid w:val="002D0731"/>
    <w:rsid w:val="002D2C94"/>
    <w:rsid w:val="002D320F"/>
    <w:rsid w:val="002E1122"/>
    <w:rsid w:val="002E426A"/>
    <w:rsid w:val="002E7AC0"/>
    <w:rsid w:val="002F3CC6"/>
    <w:rsid w:val="002F5868"/>
    <w:rsid w:val="002F718B"/>
    <w:rsid w:val="003008E4"/>
    <w:rsid w:val="00301830"/>
    <w:rsid w:val="00301EAB"/>
    <w:rsid w:val="0030266D"/>
    <w:rsid w:val="0030456A"/>
    <w:rsid w:val="00306EA7"/>
    <w:rsid w:val="0030789F"/>
    <w:rsid w:val="00312CF3"/>
    <w:rsid w:val="003137CF"/>
    <w:rsid w:val="00314871"/>
    <w:rsid w:val="003149D1"/>
    <w:rsid w:val="00320C1A"/>
    <w:rsid w:val="00321082"/>
    <w:rsid w:val="0032130E"/>
    <w:rsid w:val="00322DCD"/>
    <w:rsid w:val="00332238"/>
    <w:rsid w:val="003323A4"/>
    <w:rsid w:val="00337A12"/>
    <w:rsid w:val="003405BB"/>
    <w:rsid w:val="003406B8"/>
    <w:rsid w:val="00342064"/>
    <w:rsid w:val="00344B82"/>
    <w:rsid w:val="003468DF"/>
    <w:rsid w:val="00350BAA"/>
    <w:rsid w:val="0035753A"/>
    <w:rsid w:val="00360E09"/>
    <w:rsid w:val="003610B2"/>
    <w:rsid w:val="00362512"/>
    <w:rsid w:val="003645D1"/>
    <w:rsid w:val="00364D31"/>
    <w:rsid w:val="00372437"/>
    <w:rsid w:val="0037307E"/>
    <w:rsid w:val="00373ACE"/>
    <w:rsid w:val="00375CA2"/>
    <w:rsid w:val="0037630F"/>
    <w:rsid w:val="00385FE6"/>
    <w:rsid w:val="0039006D"/>
    <w:rsid w:val="00392818"/>
    <w:rsid w:val="00394E39"/>
    <w:rsid w:val="00395DA5"/>
    <w:rsid w:val="003B008D"/>
    <w:rsid w:val="003B0FE3"/>
    <w:rsid w:val="003B6F86"/>
    <w:rsid w:val="003B73A4"/>
    <w:rsid w:val="003C10E6"/>
    <w:rsid w:val="003C62B4"/>
    <w:rsid w:val="003C73BE"/>
    <w:rsid w:val="003D0931"/>
    <w:rsid w:val="003D3F52"/>
    <w:rsid w:val="003E00EB"/>
    <w:rsid w:val="003E097A"/>
    <w:rsid w:val="003E15B3"/>
    <w:rsid w:val="003E2489"/>
    <w:rsid w:val="003E4BF1"/>
    <w:rsid w:val="003E6A90"/>
    <w:rsid w:val="003F0178"/>
    <w:rsid w:val="003F0A83"/>
    <w:rsid w:val="003F617C"/>
    <w:rsid w:val="003F7AF8"/>
    <w:rsid w:val="00401BBC"/>
    <w:rsid w:val="00402482"/>
    <w:rsid w:val="004066C7"/>
    <w:rsid w:val="00407270"/>
    <w:rsid w:val="00410894"/>
    <w:rsid w:val="0041090C"/>
    <w:rsid w:val="00410B2B"/>
    <w:rsid w:val="00411AAD"/>
    <w:rsid w:val="00412200"/>
    <w:rsid w:val="00416E06"/>
    <w:rsid w:val="0042005C"/>
    <w:rsid w:val="004252D7"/>
    <w:rsid w:val="0042564C"/>
    <w:rsid w:val="00425E1B"/>
    <w:rsid w:val="00432645"/>
    <w:rsid w:val="00450565"/>
    <w:rsid w:val="00451303"/>
    <w:rsid w:val="00453620"/>
    <w:rsid w:val="00460AF4"/>
    <w:rsid w:val="004665CC"/>
    <w:rsid w:val="00472B14"/>
    <w:rsid w:val="00474F0C"/>
    <w:rsid w:val="00481CF2"/>
    <w:rsid w:val="004827F2"/>
    <w:rsid w:val="00482FF7"/>
    <w:rsid w:val="004830DB"/>
    <w:rsid w:val="00486045"/>
    <w:rsid w:val="00490811"/>
    <w:rsid w:val="004A2165"/>
    <w:rsid w:val="004B22C2"/>
    <w:rsid w:val="004B4CF0"/>
    <w:rsid w:val="004C1A82"/>
    <w:rsid w:val="004D6C82"/>
    <w:rsid w:val="004E5882"/>
    <w:rsid w:val="004E6E6B"/>
    <w:rsid w:val="00501376"/>
    <w:rsid w:val="00501465"/>
    <w:rsid w:val="00502EDA"/>
    <w:rsid w:val="00503785"/>
    <w:rsid w:val="00506E31"/>
    <w:rsid w:val="005107F2"/>
    <w:rsid w:val="00510894"/>
    <w:rsid w:val="00512E12"/>
    <w:rsid w:val="0051321C"/>
    <w:rsid w:val="00513481"/>
    <w:rsid w:val="00516D71"/>
    <w:rsid w:val="0051710B"/>
    <w:rsid w:val="00522970"/>
    <w:rsid w:val="0052482E"/>
    <w:rsid w:val="00532D62"/>
    <w:rsid w:val="005415BE"/>
    <w:rsid w:val="00541E04"/>
    <w:rsid w:val="00541E40"/>
    <w:rsid w:val="005438C1"/>
    <w:rsid w:val="0055358A"/>
    <w:rsid w:val="00554242"/>
    <w:rsid w:val="00555A9F"/>
    <w:rsid w:val="00580783"/>
    <w:rsid w:val="0058773C"/>
    <w:rsid w:val="00592FFD"/>
    <w:rsid w:val="00595318"/>
    <w:rsid w:val="00595DA1"/>
    <w:rsid w:val="00597A98"/>
    <w:rsid w:val="005A63E6"/>
    <w:rsid w:val="005B0471"/>
    <w:rsid w:val="005B2673"/>
    <w:rsid w:val="005B3E05"/>
    <w:rsid w:val="005B4530"/>
    <w:rsid w:val="005C31DE"/>
    <w:rsid w:val="005C5DB9"/>
    <w:rsid w:val="005D5B8A"/>
    <w:rsid w:val="005E0F57"/>
    <w:rsid w:val="005E6A10"/>
    <w:rsid w:val="005E732A"/>
    <w:rsid w:val="005F162B"/>
    <w:rsid w:val="005F29A0"/>
    <w:rsid w:val="005F3623"/>
    <w:rsid w:val="00607F02"/>
    <w:rsid w:val="0061213C"/>
    <w:rsid w:val="00612ED5"/>
    <w:rsid w:val="006154FA"/>
    <w:rsid w:val="00616101"/>
    <w:rsid w:val="00622722"/>
    <w:rsid w:val="00624E99"/>
    <w:rsid w:val="006259AE"/>
    <w:rsid w:val="0063466A"/>
    <w:rsid w:val="00637CF0"/>
    <w:rsid w:val="00640E8A"/>
    <w:rsid w:val="00647272"/>
    <w:rsid w:val="0065169A"/>
    <w:rsid w:val="00652C20"/>
    <w:rsid w:val="0065579B"/>
    <w:rsid w:val="00656F5D"/>
    <w:rsid w:val="00662068"/>
    <w:rsid w:val="00666DE4"/>
    <w:rsid w:val="00666F1B"/>
    <w:rsid w:val="006677EC"/>
    <w:rsid w:val="00667AA0"/>
    <w:rsid w:val="006733AB"/>
    <w:rsid w:val="00673CA3"/>
    <w:rsid w:val="00673E61"/>
    <w:rsid w:val="00677932"/>
    <w:rsid w:val="00681CA4"/>
    <w:rsid w:val="00685863"/>
    <w:rsid w:val="00685E84"/>
    <w:rsid w:val="006865DF"/>
    <w:rsid w:val="00691F4F"/>
    <w:rsid w:val="00692C09"/>
    <w:rsid w:val="006A002C"/>
    <w:rsid w:val="006A0216"/>
    <w:rsid w:val="006A494B"/>
    <w:rsid w:val="006A617C"/>
    <w:rsid w:val="006B03BD"/>
    <w:rsid w:val="006B17FC"/>
    <w:rsid w:val="006B1A3C"/>
    <w:rsid w:val="006B3505"/>
    <w:rsid w:val="006B3882"/>
    <w:rsid w:val="006B3BB0"/>
    <w:rsid w:val="006B3CA0"/>
    <w:rsid w:val="006B6929"/>
    <w:rsid w:val="006B756C"/>
    <w:rsid w:val="006C1E57"/>
    <w:rsid w:val="006C323C"/>
    <w:rsid w:val="006C32D3"/>
    <w:rsid w:val="006C6609"/>
    <w:rsid w:val="006D6B80"/>
    <w:rsid w:val="006D6F43"/>
    <w:rsid w:val="006D763D"/>
    <w:rsid w:val="006E1708"/>
    <w:rsid w:val="006E2BBD"/>
    <w:rsid w:val="006F148A"/>
    <w:rsid w:val="006F4037"/>
    <w:rsid w:val="006F6DAE"/>
    <w:rsid w:val="0070213F"/>
    <w:rsid w:val="007071AF"/>
    <w:rsid w:val="00724625"/>
    <w:rsid w:val="0072649B"/>
    <w:rsid w:val="00726D2D"/>
    <w:rsid w:val="00731067"/>
    <w:rsid w:val="00732C64"/>
    <w:rsid w:val="007341D8"/>
    <w:rsid w:val="007344E4"/>
    <w:rsid w:val="00734FCA"/>
    <w:rsid w:val="00745721"/>
    <w:rsid w:val="00750650"/>
    <w:rsid w:val="00754694"/>
    <w:rsid w:val="00754AF6"/>
    <w:rsid w:val="00755D95"/>
    <w:rsid w:val="00757E30"/>
    <w:rsid w:val="0077324B"/>
    <w:rsid w:val="007739BE"/>
    <w:rsid w:val="00775F65"/>
    <w:rsid w:val="00784B93"/>
    <w:rsid w:val="007926C4"/>
    <w:rsid w:val="00794749"/>
    <w:rsid w:val="00795B80"/>
    <w:rsid w:val="00796EE8"/>
    <w:rsid w:val="007A4621"/>
    <w:rsid w:val="007A65FC"/>
    <w:rsid w:val="007A7653"/>
    <w:rsid w:val="007B21D6"/>
    <w:rsid w:val="007B2D91"/>
    <w:rsid w:val="007B36CD"/>
    <w:rsid w:val="007C15DE"/>
    <w:rsid w:val="007C1ADD"/>
    <w:rsid w:val="007C4201"/>
    <w:rsid w:val="007D17CF"/>
    <w:rsid w:val="007D61A3"/>
    <w:rsid w:val="007D7B00"/>
    <w:rsid w:val="007E1B97"/>
    <w:rsid w:val="007E2D32"/>
    <w:rsid w:val="007E48FC"/>
    <w:rsid w:val="007E4FF8"/>
    <w:rsid w:val="007E5339"/>
    <w:rsid w:val="007F6184"/>
    <w:rsid w:val="007F668F"/>
    <w:rsid w:val="00800A58"/>
    <w:rsid w:val="00802D35"/>
    <w:rsid w:val="008030C7"/>
    <w:rsid w:val="008053DD"/>
    <w:rsid w:val="00825B6C"/>
    <w:rsid w:val="00840276"/>
    <w:rsid w:val="0084177A"/>
    <w:rsid w:val="008466EC"/>
    <w:rsid w:val="00846D16"/>
    <w:rsid w:val="008536F9"/>
    <w:rsid w:val="00861232"/>
    <w:rsid w:val="00861F54"/>
    <w:rsid w:val="00863392"/>
    <w:rsid w:val="00864220"/>
    <w:rsid w:val="008756F1"/>
    <w:rsid w:val="00877550"/>
    <w:rsid w:val="008827A3"/>
    <w:rsid w:val="00883C5B"/>
    <w:rsid w:val="00884428"/>
    <w:rsid w:val="0088519C"/>
    <w:rsid w:val="00886CB3"/>
    <w:rsid w:val="00891473"/>
    <w:rsid w:val="00891EB0"/>
    <w:rsid w:val="00894133"/>
    <w:rsid w:val="008949C7"/>
    <w:rsid w:val="008A1D50"/>
    <w:rsid w:val="008A5B20"/>
    <w:rsid w:val="008B2595"/>
    <w:rsid w:val="008B5911"/>
    <w:rsid w:val="008B6798"/>
    <w:rsid w:val="008C19F1"/>
    <w:rsid w:val="008C1F98"/>
    <w:rsid w:val="008C3A2A"/>
    <w:rsid w:val="008C428A"/>
    <w:rsid w:val="008C6972"/>
    <w:rsid w:val="008D371E"/>
    <w:rsid w:val="008D592B"/>
    <w:rsid w:val="008D5980"/>
    <w:rsid w:val="008D784C"/>
    <w:rsid w:val="008E2A74"/>
    <w:rsid w:val="008F043F"/>
    <w:rsid w:val="008F121A"/>
    <w:rsid w:val="008F6C5B"/>
    <w:rsid w:val="008F73B5"/>
    <w:rsid w:val="00901324"/>
    <w:rsid w:val="0090409A"/>
    <w:rsid w:val="00905A74"/>
    <w:rsid w:val="00921955"/>
    <w:rsid w:val="00921BF0"/>
    <w:rsid w:val="00922E95"/>
    <w:rsid w:val="009241D3"/>
    <w:rsid w:val="009309F4"/>
    <w:rsid w:val="00930BE4"/>
    <w:rsid w:val="0093485D"/>
    <w:rsid w:val="00942AA3"/>
    <w:rsid w:val="0094356F"/>
    <w:rsid w:val="00946403"/>
    <w:rsid w:val="00946ABA"/>
    <w:rsid w:val="00946CE6"/>
    <w:rsid w:val="00950593"/>
    <w:rsid w:val="00953D1B"/>
    <w:rsid w:val="009559FA"/>
    <w:rsid w:val="0096081B"/>
    <w:rsid w:val="00964918"/>
    <w:rsid w:val="00966113"/>
    <w:rsid w:val="00967126"/>
    <w:rsid w:val="00973952"/>
    <w:rsid w:val="00974D0A"/>
    <w:rsid w:val="00975FF6"/>
    <w:rsid w:val="00976500"/>
    <w:rsid w:val="00983487"/>
    <w:rsid w:val="00997587"/>
    <w:rsid w:val="00997603"/>
    <w:rsid w:val="009A017E"/>
    <w:rsid w:val="009A03E6"/>
    <w:rsid w:val="009B40B1"/>
    <w:rsid w:val="009B4774"/>
    <w:rsid w:val="009C076A"/>
    <w:rsid w:val="009C52E6"/>
    <w:rsid w:val="009C57B7"/>
    <w:rsid w:val="009D362F"/>
    <w:rsid w:val="009D54C0"/>
    <w:rsid w:val="009D7058"/>
    <w:rsid w:val="009F1573"/>
    <w:rsid w:val="009F5619"/>
    <w:rsid w:val="00A02FCD"/>
    <w:rsid w:val="00A038FC"/>
    <w:rsid w:val="00A03C4D"/>
    <w:rsid w:val="00A0716D"/>
    <w:rsid w:val="00A11268"/>
    <w:rsid w:val="00A11AE5"/>
    <w:rsid w:val="00A15965"/>
    <w:rsid w:val="00A23FE3"/>
    <w:rsid w:val="00A24709"/>
    <w:rsid w:val="00A2500E"/>
    <w:rsid w:val="00A321AF"/>
    <w:rsid w:val="00A3478C"/>
    <w:rsid w:val="00A356C7"/>
    <w:rsid w:val="00A403E9"/>
    <w:rsid w:val="00A47768"/>
    <w:rsid w:val="00A5243B"/>
    <w:rsid w:val="00A524F8"/>
    <w:rsid w:val="00A57904"/>
    <w:rsid w:val="00A64AD6"/>
    <w:rsid w:val="00A66EEF"/>
    <w:rsid w:val="00A71778"/>
    <w:rsid w:val="00A759AC"/>
    <w:rsid w:val="00A772F0"/>
    <w:rsid w:val="00A807CB"/>
    <w:rsid w:val="00A8486A"/>
    <w:rsid w:val="00A866A5"/>
    <w:rsid w:val="00A97458"/>
    <w:rsid w:val="00AA5EC1"/>
    <w:rsid w:val="00AB396F"/>
    <w:rsid w:val="00AB67F6"/>
    <w:rsid w:val="00AB6AE9"/>
    <w:rsid w:val="00AC2C3F"/>
    <w:rsid w:val="00AC2DBC"/>
    <w:rsid w:val="00AD6488"/>
    <w:rsid w:val="00AD7A61"/>
    <w:rsid w:val="00AE37B3"/>
    <w:rsid w:val="00AE77E5"/>
    <w:rsid w:val="00AF35D0"/>
    <w:rsid w:val="00AF398F"/>
    <w:rsid w:val="00AF5353"/>
    <w:rsid w:val="00B0538F"/>
    <w:rsid w:val="00B05DA5"/>
    <w:rsid w:val="00B11A2B"/>
    <w:rsid w:val="00B13ADB"/>
    <w:rsid w:val="00B30972"/>
    <w:rsid w:val="00B50D88"/>
    <w:rsid w:val="00B51BBB"/>
    <w:rsid w:val="00B67FE8"/>
    <w:rsid w:val="00B702DD"/>
    <w:rsid w:val="00B72EA8"/>
    <w:rsid w:val="00B7528F"/>
    <w:rsid w:val="00B8116F"/>
    <w:rsid w:val="00B83885"/>
    <w:rsid w:val="00B86C9E"/>
    <w:rsid w:val="00B925AA"/>
    <w:rsid w:val="00B945DC"/>
    <w:rsid w:val="00BA0F48"/>
    <w:rsid w:val="00BA1151"/>
    <w:rsid w:val="00BB0240"/>
    <w:rsid w:val="00BB6FEA"/>
    <w:rsid w:val="00BC1FEE"/>
    <w:rsid w:val="00BC2838"/>
    <w:rsid w:val="00BC366A"/>
    <w:rsid w:val="00BC6163"/>
    <w:rsid w:val="00BD0D53"/>
    <w:rsid w:val="00BD2AA4"/>
    <w:rsid w:val="00BD5A68"/>
    <w:rsid w:val="00BE1D19"/>
    <w:rsid w:val="00BE4E45"/>
    <w:rsid w:val="00BF14B1"/>
    <w:rsid w:val="00BF1F7C"/>
    <w:rsid w:val="00C074A5"/>
    <w:rsid w:val="00C07AD3"/>
    <w:rsid w:val="00C07C3C"/>
    <w:rsid w:val="00C11DC5"/>
    <w:rsid w:val="00C12A2E"/>
    <w:rsid w:val="00C25DC9"/>
    <w:rsid w:val="00C26008"/>
    <w:rsid w:val="00C310AD"/>
    <w:rsid w:val="00C34003"/>
    <w:rsid w:val="00C34216"/>
    <w:rsid w:val="00C34C3D"/>
    <w:rsid w:val="00C45236"/>
    <w:rsid w:val="00C45316"/>
    <w:rsid w:val="00C45DE2"/>
    <w:rsid w:val="00C53907"/>
    <w:rsid w:val="00C65B27"/>
    <w:rsid w:val="00C6671E"/>
    <w:rsid w:val="00C67603"/>
    <w:rsid w:val="00C90861"/>
    <w:rsid w:val="00C93122"/>
    <w:rsid w:val="00C9387A"/>
    <w:rsid w:val="00C9613C"/>
    <w:rsid w:val="00CA5ED2"/>
    <w:rsid w:val="00CC078F"/>
    <w:rsid w:val="00CC5D74"/>
    <w:rsid w:val="00CC6043"/>
    <w:rsid w:val="00CC66E2"/>
    <w:rsid w:val="00CD2525"/>
    <w:rsid w:val="00CD3560"/>
    <w:rsid w:val="00CD405A"/>
    <w:rsid w:val="00CD47BF"/>
    <w:rsid w:val="00CE0579"/>
    <w:rsid w:val="00CE1792"/>
    <w:rsid w:val="00CE493D"/>
    <w:rsid w:val="00CF4A38"/>
    <w:rsid w:val="00CF68C0"/>
    <w:rsid w:val="00D011D8"/>
    <w:rsid w:val="00D10432"/>
    <w:rsid w:val="00D14280"/>
    <w:rsid w:val="00D14572"/>
    <w:rsid w:val="00D1692E"/>
    <w:rsid w:val="00D178BB"/>
    <w:rsid w:val="00D20142"/>
    <w:rsid w:val="00D20A6D"/>
    <w:rsid w:val="00D23651"/>
    <w:rsid w:val="00D30C75"/>
    <w:rsid w:val="00D37E19"/>
    <w:rsid w:val="00D40CBD"/>
    <w:rsid w:val="00D4144B"/>
    <w:rsid w:val="00D42BCE"/>
    <w:rsid w:val="00D50545"/>
    <w:rsid w:val="00D50735"/>
    <w:rsid w:val="00D538C8"/>
    <w:rsid w:val="00D539F7"/>
    <w:rsid w:val="00D575DC"/>
    <w:rsid w:val="00D64734"/>
    <w:rsid w:val="00D64D40"/>
    <w:rsid w:val="00D64E93"/>
    <w:rsid w:val="00D65C94"/>
    <w:rsid w:val="00D67526"/>
    <w:rsid w:val="00D7566B"/>
    <w:rsid w:val="00D759C1"/>
    <w:rsid w:val="00D83656"/>
    <w:rsid w:val="00D85F44"/>
    <w:rsid w:val="00D8682C"/>
    <w:rsid w:val="00D940B5"/>
    <w:rsid w:val="00DB1228"/>
    <w:rsid w:val="00DB4B59"/>
    <w:rsid w:val="00DD123F"/>
    <w:rsid w:val="00DD2B4B"/>
    <w:rsid w:val="00DE15EE"/>
    <w:rsid w:val="00DE5B25"/>
    <w:rsid w:val="00DF598B"/>
    <w:rsid w:val="00DF7347"/>
    <w:rsid w:val="00DF7F51"/>
    <w:rsid w:val="00E0145C"/>
    <w:rsid w:val="00E0332D"/>
    <w:rsid w:val="00E052BA"/>
    <w:rsid w:val="00E05901"/>
    <w:rsid w:val="00E0645F"/>
    <w:rsid w:val="00E1308C"/>
    <w:rsid w:val="00E15C97"/>
    <w:rsid w:val="00E1717E"/>
    <w:rsid w:val="00E2201B"/>
    <w:rsid w:val="00E31848"/>
    <w:rsid w:val="00E35A80"/>
    <w:rsid w:val="00E361E9"/>
    <w:rsid w:val="00E51503"/>
    <w:rsid w:val="00E526F6"/>
    <w:rsid w:val="00E529CE"/>
    <w:rsid w:val="00E53146"/>
    <w:rsid w:val="00E533B0"/>
    <w:rsid w:val="00E5454B"/>
    <w:rsid w:val="00E56CE8"/>
    <w:rsid w:val="00E573C1"/>
    <w:rsid w:val="00E64E2D"/>
    <w:rsid w:val="00E7154F"/>
    <w:rsid w:val="00E72D30"/>
    <w:rsid w:val="00E762D1"/>
    <w:rsid w:val="00E76ADF"/>
    <w:rsid w:val="00E8370F"/>
    <w:rsid w:val="00E83D6C"/>
    <w:rsid w:val="00E95517"/>
    <w:rsid w:val="00E95D2E"/>
    <w:rsid w:val="00E964E0"/>
    <w:rsid w:val="00EA1FC8"/>
    <w:rsid w:val="00EB1F57"/>
    <w:rsid w:val="00EB20D2"/>
    <w:rsid w:val="00EB312B"/>
    <w:rsid w:val="00EC2829"/>
    <w:rsid w:val="00ED0573"/>
    <w:rsid w:val="00ED369E"/>
    <w:rsid w:val="00ED3DBB"/>
    <w:rsid w:val="00ED51F8"/>
    <w:rsid w:val="00ED5E27"/>
    <w:rsid w:val="00ED777D"/>
    <w:rsid w:val="00EE0CAD"/>
    <w:rsid w:val="00EE2C40"/>
    <w:rsid w:val="00EE2F5F"/>
    <w:rsid w:val="00EE4783"/>
    <w:rsid w:val="00EF0785"/>
    <w:rsid w:val="00EF4B60"/>
    <w:rsid w:val="00EF6950"/>
    <w:rsid w:val="00EF6C26"/>
    <w:rsid w:val="00EF71BD"/>
    <w:rsid w:val="00F01CD2"/>
    <w:rsid w:val="00F25BA9"/>
    <w:rsid w:val="00F336B0"/>
    <w:rsid w:val="00F361F7"/>
    <w:rsid w:val="00F37C93"/>
    <w:rsid w:val="00F40A2F"/>
    <w:rsid w:val="00F41DBB"/>
    <w:rsid w:val="00F454FA"/>
    <w:rsid w:val="00F457FF"/>
    <w:rsid w:val="00F46BE2"/>
    <w:rsid w:val="00F50085"/>
    <w:rsid w:val="00F50CAE"/>
    <w:rsid w:val="00F51D52"/>
    <w:rsid w:val="00F52F19"/>
    <w:rsid w:val="00F53CA3"/>
    <w:rsid w:val="00F553E6"/>
    <w:rsid w:val="00F55E96"/>
    <w:rsid w:val="00F57748"/>
    <w:rsid w:val="00F624B5"/>
    <w:rsid w:val="00F66507"/>
    <w:rsid w:val="00F67CCC"/>
    <w:rsid w:val="00F7062C"/>
    <w:rsid w:val="00F707E1"/>
    <w:rsid w:val="00F719B1"/>
    <w:rsid w:val="00F8094C"/>
    <w:rsid w:val="00F831AA"/>
    <w:rsid w:val="00F90672"/>
    <w:rsid w:val="00F919B4"/>
    <w:rsid w:val="00F91C1F"/>
    <w:rsid w:val="00F9214F"/>
    <w:rsid w:val="00FB04DA"/>
    <w:rsid w:val="00FB7BD6"/>
    <w:rsid w:val="00FC0E5A"/>
    <w:rsid w:val="00FC1693"/>
    <w:rsid w:val="00FC61CD"/>
    <w:rsid w:val="00FD28F9"/>
    <w:rsid w:val="00FD3F9F"/>
    <w:rsid w:val="00FD5A36"/>
    <w:rsid w:val="00FE55B2"/>
    <w:rsid w:val="00FE683F"/>
    <w:rsid w:val="00FE7510"/>
    <w:rsid w:val="00FF0538"/>
    <w:rsid w:val="00FF13EC"/>
    <w:rsid w:val="00FF1BB6"/>
    <w:rsid w:val="00FF2AC9"/>
    <w:rsid w:val="00FF5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1AF"/>
    <w:pPr>
      <w:keepNext/>
      <w:keepLines/>
      <w:numPr>
        <w:numId w:val="1"/>
      </w:numPr>
      <w:spacing w:after="0" w:line="240" w:lineRule="auto"/>
      <w:jc w:val="center"/>
      <w:outlineLvl w:val="0"/>
    </w:pPr>
    <w:rPr>
      <w:rFonts w:ascii="Times New Roman" w:eastAsiaTheme="majorEastAsia" w:hAnsi="Times New Roman" w:cstheme="majorBidi"/>
      <w:b/>
      <w:bCs/>
      <w:caps/>
      <w:color w:val="000000" w:themeColor="text1"/>
      <w:sz w:val="24"/>
      <w:szCs w:val="28"/>
    </w:rPr>
  </w:style>
  <w:style w:type="paragraph" w:styleId="Heading2">
    <w:name w:val="heading 2"/>
    <w:basedOn w:val="Normal"/>
    <w:next w:val="Normal"/>
    <w:link w:val="Heading2Char"/>
    <w:uiPriority w:val="9"/>
    <w:qFormat/>
    <w:rsid w:val="007071AF"/>
    <w:pPr>
      <w:keepNext/>
      <w:keepLines/>
      <w:numPr>
        <w:ilvl w:val="1"/>
        <w:numId w:val="1"/>
      </w:numPr>
      <w:spacing w:after="0" w:line="480" w:lineRule="auto"/>
      <w:textboxTightWrap w:val="allLines"/>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7071AF"/>
    <w:pPr>
      <w:keepNext/>
      <w:keepLines/>
      <w:numPr>
        <w:ilvl w:val="2"/>
        <w:numId w:val="1"/>
      </w:numPr>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071AF"/>
    <w:pPr>
      <w:keepNext/>
      <w:keepLines/>
      <w:numPr>
        <w:ilvl w:val="3"/>
        <w:numId w:val="1"/>
      </w:numPr>
      <w:spacing w:after="0" w:line="480" w:lineRule="auto"/>
      <w:ind w:left="0" w:firstLine="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7071AF"/>
    <w:pPr>
      <w:keepNext/>
      <w:keepLines/>
      <w:numPr>
        <w:ilvl w:val="4"/>
        <w:numId w:val="1"/>
      </w:numPr>
      <w:tabs>
        <w:tab w:val="left" w:pos="11"/>
      </w:tabs>
      <w:spacing w:after="0" w:line="480" w:lineRule="auto"/>
      <w:ind w:left="0" w:firstLine="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unhideWhenUsed/>
    <w:qFormat/>
    <w:rsid w:val="007071AF"/>
    <w:pPr>
      <w:numPr>
        <w:ilvl w:val="5"/>
        <w:numId w:val="1"/>
      </w:numPr>
      <w:spacing w:after="0" w:line="480" w:lineRule="auto"/>
      <w:jc w:val="both"/>
      <w:outlineLvl w:val="5"/>
    </w:pPr>
    <w:rPr>
      <w:rFonts w:ascii="Times New Roman" w:hAnsi="Times New Roman" w:cs="Times New Roman"/>
      <w:sz w:val="24"/>
    </w:rPr>
  </w:style>
  <w:style w:type="paragraph" w:styleId="Heading7">
    <w:name w:val="heading 7"/>
    <w:basedOn w:val="Normal"/>
    <w:next w:val="Normal"/>
    <w:link w:val="Heading7Char"/>
    <w:uiPriority w:val="9"/>
    <w:unhideWhenUsed/>
    <w:qFormat/>
    <w:rsid w:val="007071AF"/>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7071AF"/>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71AF"/>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BA"/>
    <w:rPr>
      <w:color w:val="0000FF"/>
      <w:u w:val="single"/>
    </w:rPr>
  </w:style>
  <w:style w:type="table" w:styleId="TableGrid">
    <w:name w:val="Table Grid"/>
    <w:basedOn w:val="TableNormal"/>
    <w:uiPriority w:val="59"/>
    <w:rsid w:val="0011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76D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071AF"/>
    <w:rPr>
      <w:rFonts w:ascii="Times New Roman" w:eastAsiaTheme="majorEastAsia" w:hAnsi="Times New Roman"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7071AF"/>
    <w:rPr>
      <w:rFonts w:ascii="Times New Roman" w:eastAsia="Times New Roman" w:hAnsi="Times New Roman" w:cs="Times New Roman"/>
      <w:b/>
      <w:bCs/>
      <w:sz w:val="24"/>
      <w:szCs w:val="36"/>
      <w:lang w:val="en-GB"/>
    </w:rPr>
  </w:style>
  <w:style w:type="character" w:customStyle="1" w:styleId="Heading3Char">
    <w:name w:val="Heading 3 Char"/>
    <w:basedOn w:val="DefaultParagraphFont"/>
    <w:link w:val="Heading3"/>
    <w:uiPriority w:val="9"/>
    <w:rsid w:val="007071AF"/>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rsid w:val="007071AF"/>
    <w:rPr>
      <w:rFonts w:ascii="Times New Roman" w:eastAsiaTheme="majorEastAsia" w:hAnsi="Times New Roman" w:cstheme="majorBidi"/>
      <w:b/>
      <w:bCs/>
      <w:iCs/>
      <w:color w:val="000000" w:themeColor="text1"/>
      <w:sz w:val="24"/>
      <w:lang w:val="en-GB"/>
    </w:rPr>
  </w:style>
  <w:style w:type="character" w:customStyle="1" w:styleId="Heading5Char">
    <w:name w:val="Heading 5 Char"/>
    <w:basedOn w:val="DefaultParagraphFont"/>
    <w:link w:val="Heading5"/>
    <w:uiPriority w:val="9"/>
    <w:rsid w:val="007071AF"/>
    <w:rPr>
      <w:rFonts w:ascii="Times New Roman" w:eastAsiaTheme="majorEastAsia" w:hAnsi="Times New Roman" w:cstheme="majorBidi"/>
      <w:b/>
      <w:color w:val="000000" w:themeColor="text1"/>
      <w:sz w:val="24"/>
      <w:lang w:val="en-GB"/>
    </w:rPr>
  </w:style>
  <w:style w:type="character" w:customStyle="1" w:styleId="Heading6Char">
    <w:name w:val="Heading 6 Char"/>
    <w:basedOn w:val="DefaultParagraphFont"/>
    <w:link w:val="Heading6"/>
    <w:uiPriority w:val="9"/>
    <w:rsid w:val="007071AF"/>
    <w:rPr>
      <w:rFonts w:ascii="Times New Roman" w:hAnsi="Times New Roman" w:cs="Times New Roman"/>
      <w:sz w:val="24"/>
      <w:lang w:val="en-GB"/>
    </w:rPr>
  </w:style>
  <w:style w:type="character" w:customStyle="1" w:styleId="Heading7Char">
    <w:name w:val="Heading 7 Char"/>
    <w:basedOn w:val="DefaultParagraphFont"/>
    <w:link w:val="Heading7"/>
    <w:uiPriority w:val="9"/>
    <w:rsid w:val="007071A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rsid w:val="007071A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071AF"/>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2F718B"/>
    <w:pPr>
      <w:ind w:left="720"/>
      <w:contextualSpacing/>
    </w:pPr>
  </w:style>
  <w:style w:type="paragraph" w:styleId="Header">
    <w:name w:val="header"/>
    <w:basedOn w:val="Normal"/>
    <w:link w:val="HeaderChar"/>
    <w:uiPriority w:val="99"/>
    <w:unhideWhenUsed/>
    <w:rsid w:val="003420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2064"/>
    <w:rPr>
      <w:lang w:val="en-GB"/>
    </w:rPr>
  </w:style>
  <w:style w:type="paragraph" w:styleId="Footer">
    <w:name w:val="footer"/>
    <w:basedOn w:val="Normal"/>
    <w:link w:val="FooterChar"/>
    <w:uiPriority w:val="99"/>
    <w:unhideWhenUsed/>
    <w:rsid w:val="003420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064"/>
    <w:rPr>
      <w:lang w:val="en-GB"/>
    </w:rPr>
  </w:style>
  <w:style w:type="paragraph" w:styleId="BalloonText">
    <w:name w:val="Balloon Text"/>
    <w:basedOn w:val="Normal"/>
    <w:link w:val="BalloonTextChar"/>
    <w:uiPriority w:val="99"/>
    <w:semiHidden/>
    <w:unhideWhenUsed/>
    <w:rsid w:val="006C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57"/>
    <w:rPr>
      <w:rFonts w:ascii="Tahoma" w:hAnsi="Tahoma" w:cs="Tahoma"/>
      <w:sz w:val="16"/>
      <w:szCs w:val="16"/>
    </w:rPr>
  </w:style>
  <w:style w:type="character" w:customStyle="1" w:styleId="display-block">
    <w:name w:val="display-block"/>
    <w:basedOn w:val="DefaultParagraphFont"/>
    <w:rsid w:val="006C1E57"/>
  </w:style>
  <w:style w:type="paragraph" w:styleId="NormalWeb">
    <w:name w:val="Normal (Web)"/>
    <w:basedOn w:val="Normal"/>
    <w:uiPriority w:val="99"/>
    <w:unhideWhenUsed/>
    <w:rsid w:val="00D85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F44"/>
    <w:rPr>
      <w:b/>
      <w:bCs/>
    </w:rPr>
  </w:style>
  <w:style w:type="table" w:styleId="MediumList2-Accent1">
    <w:name w:val="Medium List 2 Accent 1"/>
    <w:basedOn w:val="TableNormal"/>
    <w:uiPriority w:val="66"/>
    <w:rsid w:val="008C3A2A"/>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71AF"/>
    <w:pPr>
      <w:keepNext/>
      <w:keepLines/>
      <w:numPr>
        <w:numId w:val="1"/>
      </w:numPr>
      <w:spacing w:after="0" w:line="240" w:lineRule="auto"/>
      <w:jc w:val="center"/>
      <w:outlineLvl w:val="0"/>
    </w:pPr>
    <w:rPr>
      <w:rFonts w:ascii="Times New Roman" w:eastAsiaTheme="majorEastAsia" w:hAnsi="Times New Roman" w:cstheme="majorBidi"/>
      <w:b/>
      <w:bCs/>
      <w:caps/>
      <w:color w:val="000000" w:themeColor="text1"/>
      <w:sz w:val="24"/>
      <w:szCs w:val="28"/>
    </w:rPr>
  </w:style>
  <w:style w:type="paragraph" w:styleId="Heading2">
    <w:name w:val="heading 2"/>
    <w:basedOn w:val="Normal"/>
    <w:next w:val="Normal"/>
    <w:link w:val="Heading2Char"/>
    <w:uiPriority w:val="9"/>
    <w:qFormat/>
    <w:rsid w:val="007071AF"/>
    <w:pPr>
      <w:keepNext/>
      <w:keepLines/>
      <w:numPr>
        <w:ilvl w:val="1"/>
        <w:numId w:val="1"/>
      </w:numPr>
      <w:spacing w:after="0" w:line="480" w:lineRule="auto"/>
      <w:textboxTightWrap w:val="allLines"/>
      <w:outlineLvl w:val="1"/>
    </w:pPr>
    <w:rPr>
      <w:rFonts w:ascii="Times New Roman" w:eastAsia="Times New Roman" w:hAnsi="Times New Roman" w:cs="Times New Roman"/>
      <w:b/>
      <w:bCs/>
      <w:sz w:val="24"/>
      <w:szCs w:val="36"/>
    </w:rPr>
  </w:style>
  <w:style w:type="paragraph" w:styleId="Heading3">
    <w:name w:val="heading 3"/>
    <w:basedOn w:val="Normal"/>
    <w:next w:val="Normal"/>
    <w:link w:val="Heading3Char"/>
    <w:uiPriority w:val="9"/>
    <w:unhideWhenUsed/>
    <w:qFormat/>
    <w:rsid w:val="007071AF"/>
    <w:pPr>
      <w:keepNext/>
      <w:keepLines/>
      <w:numPr>
        <w:ilvl w:val="2"/>
        <w:numId w:val="1"/>
      </w:numPr>
      <w:spacing w:after="0" w:line="48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071AF"/>
    <w:pPr>
      <w:keepNext/>
      <w:keepLines/>
      <w:numPr>
        <w:ilvl w:val="3"/>
        <w:numId w:val="1"/>
      </w:numPr>
      <w:spacing w:after="0" w:line="480" w:lineRule="auto"/>
      <w:ind w:left="0" w:firstLine="0"/>
      <w:outlineLvl w:val="3"/>
    </w:pPr>
    <w:rPr>
      <w:rFonts w:ascii="Times New Roman" w:eastAsiaTheme="majorEastAsia" w:hAnsi="Times New Roman" w:cstheme="majorBidi"/>
      <w:b/>
      <w:bCs/>
      <w:iCs/>
      <w:color w:val="000000" w:themeColor="text1"/>
      <w:sz w:val="24"/>
    </w:rPr>
  </w:style>
  <w:style w:type="paragraph" w:styleId="Heading5">
    <w:name w:val="heading 5"/>
    <w:basedOn w:val="Normal"/>
    <w:next w:val="Normal"/>
    <w:link w:val="Heading5Char"/>
    <w:uiPriority w:val="9"/>
    <w:unhideWhenUsed/>
    <w:qFormat/>
    <w:rsid w:val="007071AF"/>
    <w:pPr>
      <w:keepNext/>
      <w:keepLines/>
      <w:numPr>
        <w:ilvl w:val="4"/>
        <w:numId w:val="1"/>
      </w:numPr>
      <w:tabs>
        <w:tab w:val="left" w:pos="11"/>
      </w:tabs>
      <w:spacing w:after="0" w:line="480" w:lineRule="auto"/>
      <w:ind w:left="0" w:firstLine="0"/>
      <w:outlineLvl w:val="4"/>
    </w:pPr>
    <w:rPr>
      <w:rFonts w:ascii="Times New Roman" w:eastAsiaTheme="majorEastAsia" w:hAnsi="Times New Roman" w:cstheme="majorBidi"/>
      <w:b/>
      <w:color w:val="000000" w:themeColor="text1"/>
      <w:sz w:val="24"/>
    </w:rPr>
  </w:style>
  <w:style w:type="paragraph" w:styleId="Heading6">
    <w:name w:val="heading 6"/>
    <w:basedOn w:val="Normal"/>
    <w:next w:val="Normal"/>
    <w:link w:val="Heading6Char"/>
    <w:uiPriority w:val="9"/>
    <w:unhideWhenUsed/>
    <w:qFormat/>
    <w:rsid w:val="007071AF"/>
    <w:pPr>
      <w:numPr>
        <w:ilvl w:val="5"/>
        <w:numId w:val="1"/>
      </w:numPr>
      <w:spacing w:after="0" w:line="480" w:lineRule="auto"/>
      <w:jc w:val="both"/>
      <w:outlineLvl w:val="5"/>
    </w:pPr>
    <w:rPr>
      <w:rFonts w:ascii="Times New Roman" w:hAnsi="Times New Roman" w:cs="Times New Roman"/>
      <w:sz w:val="24"/>
    </w:rPr>
  </w:style>
  <w:style w:type="paragraph" w:styleId="Heading7">
    <w:name w:val="heading 7"/>
    <w:basedOn w:val="Normal"/>
    <w:next w:val="Normal"/>
    <w:link w:val="Heading7Char"/>
    <w:uiPriority w:val="9"/>
    <w:unhideWhenUsed/>
    <w:qFormat/>
    <w:rsid w:val="007071AF"/>
    <w:pPr>
      <w:keepNext/>
      <w:keepLines/>
      <w:numPr>
        <w:ilvl w:val="6"/>
        <w:numId w:val="1"/>
      </w:numPr>
      <w:spacing w:before="200" w:after="0" w:line="480" w:lineRule="auto"/>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unhideWhenUsed/>
    <w:qFormat/>
    <w:rsid w:val="007071AF"/>
    <w:pPr>
      <w:keepNext/>
      <w:keepLines/>
      <w:numPr>
        <w:ilvl w:val="7"/>
        <w:numId w:val="1"/>
      </w:numPr>
      <w:spacing w:before="200" w:after="0" w:line="48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71AF"/>
    <w:pPr>
      <w:keepNext/>
      <w:keepLines/>
      <w:numPr>
        <w:ilvl w:val="8"/>
        <w:numId w:val="1"/>
      </w:numPr>
      <w:spacing w:before="200" w:after="0" w:line="48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2BA"/>
    <w:rPr>
      <w:color w:val="0000FF"/>
      <w:u w:val="single"/>
    </w:rPr>
  </w:style>
  <w:style w:type="table" w:styleId="TableGrid">
    <w:name w:val="Table Grid"/>
    <w:basedOn w:val="TableNormal"/>
    <w:uiPriority w:val="59"/>
    <w:rsid w:val="00115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76D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071AF"/>
    <w:rPr>
      <w:rFonts w:ascii="Times New Roman" w:eastAsiaTheme="majorEastAsia" w:hAnsi="Times New Roman"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7071AF"/>
    <w:rPr>
      <w:rFonts w:ascii="Times New Roman" w:eastAsia="Times New Roman" w:hAnsi="Times New Roman" w:cs="Times New Roman"/>
      <w:b/>
      <w:bCs/>
      <w:sz w:val="24"/>
      <w:szCs w:val="36"/>
      <w:lang w:val="en-GB"/>
    </w:rPr>
  </w:style>
  <w:style w:type="character" w:customStyle="1" w:styleId="Heading3Char">
    <w:name w:val="Heading 3 Char"/>
    <w:basedOn w:val="DefaultParagraphFont"/>
    <w:link w:val="Heading3"/>
    <w:uiPriority w:val="9"/>
    <w:rsid w:val="007071AF"/>
    <w:rPr>
      <w:rFonts w:ascii="Times New Roman" w:eastAsiaTheme="majorEastAsia" w:hAnsi="Times New Roman" w:cstheme="majorBidi"/>
      <w:b/>
      <w:bCs/>
      <w:sz w:val="24"/>
      <w:lang w:val="en-GB"/>
    </w:rPr>
  </w:style>
  <w:style w:type="character" w:customStyle="1" w:styleId="Heading4Char">
    <w:name w:val="Heading 4 Char"/>
    <w:basedOn w:val="DefaultParagraphFont"/>
    <w:link w:val="Heading4"/>
    <w:uiPriority w:val="9"/>
    <w:rsid w:val="007071AF"/>
    <w:rPr>
      <w:rFonts w:ascii="Times New Roman" w:eastAsiaTheme="majorEastAsia" w:hAnsi="Times New Roman" w:cstheme="majorBidi"/>
      <w:b/>
      <w:bCs/>
      <w:iCs/>
      <w:color w:val="000000" w:themeColor="text1"/>
      <w:sz w:val="24"/>
      <w:lang w:val="en-GB"/>
    </w:rPr>
  </w:style>
  <w:style w:type="character" w:customStyle="1" w:styleId="Heading5Char">
    <w:name w:val="Heading 5 Char"/>
    <w:basedOn w:val="DefaultParagraphFont"/>
    <w:link w:val="Heading5"/>
    <w:uiPriority w:val="9"/>
    <w:rsid w:val="007071AF"/>
    <w:rPr>
      <w:rFonts w:ascii="Times New Roman" w:eastAsiaTheme="majorEastAsia" w:hAnsi="Times New Roman" w:cstheme="majorBidi"/>
      <w:b/>
      <w:color w:val="000000" w:themeColor="text1"/>
      <w:sz w:val="24"/>
      <w:lang w:val="en-GB"/>
    </w:rPr>
  </w:style>
  <w:style w:type="character" w:customStyle="1" w:styleId="Heading6Char">
    <w:name w:val="Heading 6 Char"/>
    <w:basedOn w:val="DefaultParagraphFont"/>
    <w:link w:val="Heading6"/>
    <w:uiPriority w:val="9"/>
    <w:rsid w:val="007071AF"/>
    <w:rPr>
      <w:rFonts w:ascii="Times New Roman" w:hAnsi="Times New Roman" w:cs="Times New Roman"/>
      <w:sz w:val="24"/>
      <w:lang w:val="en-GB"/>
    </w:rPr>
  </w:style>
  <w:style w:type="character" w:customStyle="1" w:styleId="Heading7Char">
    <w:name w:val="Heading 7 Char"/>
    <w:basedOn w:val="DefaultParagraphFont"/>
    <w:link w:val="Heading7"/>
    <w:uiPriority w:val="9"/>
    <w:rsid w:val="007071AF"/>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rsid w:val="007071A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071AF"/>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2F718B"/>
    <w:pPr>
      <w:ind w:left="720"/>
      <w:contextualSpacing/>
    </w:pPr>
  </w:style>
  <w:style w:type="paragraph" w:styleId="Header">
    <w:name w:val="header"/>
    <w:basedOn w:val="Normal"/>
    <w:link w:val="HeaderChar"/>
    <w:uiPriority w:val="99"/>
    <w:unhideWhenUsed/>
    <w:rsid w:val="003420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2064"/>
    <w:rPr>
      <w:lang w:val="en-GB"/>
    </w:rPr>
  </w:style>
  <w:style w:type="paragraph" w:styleId="Footer">
    <w:name w:val="footer"/>
    <w:basedOn w:val="Normal"/>
    <w:link w:val="FooterChar"/>
    <w:uiPriority w:val="99"/>
    <w:unhideWhenUsed/>
    <w:rsid w:val="003420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2064"/>
    <w:rPr>
      <w:lang w:val="en-GB"/>
    </w:rPr>
  </w:style>
  <w:style w:type="paragraph" w:styleId="BalloonText">
    <w:name w:val="Balloon Text"/>
    <w:basedOn w:val="Normal"/>
    <w:link w:val="BalloonTextChar"/>
    <w:uiPriority w:val="99"/>
    <w:semiHidden/>
    <w:unhideWhenUsed/>
    <w:rsid w:val="006C1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57"/>
    <w:rPr>
      <w:rFonts w:ascii="Tahoma" w:hAnsi="Tahoma" w:cs="Tahoma"/>
      <w:sz w:val="16"/>
      <w:szCs w:val="16"/>
    </w:rPr>
  </w:style>
  <w:style w:type="character" w:customStyle="1" w:styleId="display-block">
    <w:name w:val="display-block"/>
    <w:basedOn w:val="DefaultParagraphFont"/>
    <w:rsid w:val="006C1E57"/>
  </w:style>
  <w:style w:type="paragraph" w:styleId="NormalWeb">
    <w:name w:val="Normal (Web)"/>
    <w:basedOn w:val="Normal"/>
    <w:uiPriority w:val="99"/>
    <w:unhideWhenUsed/>
    <w:rsid w:val="00D85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F44"/>
    <w:rPr>
      <w:b/>
      <w:bCs/>
    </w:rPr>
  </w:style>
  <w:style w:type="table" w:styleId="MediumList2-Accent1">
    <w:name w:val="Medium List 2 Accent 1"/>
    <w:basedOn w:val="TableNormal"/>
    <w:uiPriority w:val="66"/>
    <w:rsid w:val="008C3A2A"/>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38">
      <w:bodyDiv w:val="1"/>
      <w:marLeft w:val="0"/>
      <w:marRight w:val="0"/>
      <w:marTop w:val="0"/>
      <w:marBottom w:val="0"/>
      <w:divBdr>
        <w:top w:val="none" w:sz="0" w:space="0" w:color="auto"/>
        <w:left w:val="none" w:sz="0" w:space="0" w:color="auto"/>
        <w:bottom w:val="none" w:sz="0" w:space="0" w:color="auto"/>
        <w:right w:val="none" w:sz="0" w:space="0" w:color="auto"/>
      </w:divBdr>
    </w:div>
    <w:div w:id="47731652">
      <w:bodyDiv w:val="1"/>
      <w:marLeft w:val="0"/>
      <w:marRight w:val="0"/>
      <w:marTop w:val="0"/>
      <w:marBottom w:val="0"/>
      <w:divBdr>
        <w:top w:val="none" w:sz="0" w:space="0" w:color="auto"/>
        <w:left w:val="none" w:sz="0" w:space="0" w:color="auto"/>
        <w:bottom w:val="none" w:sz="0" w:space="0" w:color="auto"/>
        <w:right w:val="none" w:sz="0" w:space="0" w:color="auto"/>
      </w:divBdr>
    </w:div>
    <w:div w:id="87968149">
      <w:bodyDiv w:val="1"/>
      <w:marLeft w:val="0"/>
      <w:marRight w:val="0"/>
      <w:marTop w:val="0"/>
      <w:marBottom w:val="0"/>
      <w:divBdr>
        <w:top w:val="none" w:sz="0" w:space="0" w:color="auto"/>
        <w:left w:val="none" w:sz="0" w:space="0" w:color="auto"/>
        <w:bottom w:val="none" w:sz="0" w:space="0" w:color="auto"/>
        <w:right w:val="none" w:sz="0" w:space="0" w:color="auto"/>
      </w:divBdr>
    </w:div>
    <w:div w:id="334304526">
      <w:bodyDiv w:val="1"/>
      <w:marLeft w:val="0"/>
      <w:marRight w:val="0"/>
      <w:marTop w:val="0"/>
      <w:marBottom w:val="0"/>
      <w:divBdr>
        <w:top w:val="none" w:sz="0" w:space="0" w:color="auto"/>
        <w:left w:val="none" w:sz="0" w:space="0" w:color="auto"/>
        <w:bottom w:val="none" w:sz="0" w:space="0" w:color="auto"/>
        <w:right w:val="none" w:sz="0" w:space="0" w:color="auto"/>
      </w:divBdr>
    </w:div>
    <w:div w:id="392194714">
      <w:bodyDiv w:val="1"/>
      <w:marLeft w:val="0"/>
      <w:marRight w:val="0"/>
      <w:marTop w:val="0"/>
      <w:marBottom w:val="0"/>
      <w:divBdr>
        <w:top w:val="none" w:sz="0" w:space="0" w:color="auto"/>
        <w:left w:val="none" w:sz="0" w:space="0" w:color="auto"/>
        <w:bottom w:val="none" w:sz="0" w:space="0" w:color="auto"/>
        <w:right w:val="none" w:sz="0" w:space="0" w:color="auto"/>
      </w:divBdr>
    </w:div>
    <w:div w:id="782843508">
      <w:bodyDiv w:val="1"/>
      <w:marLeft w:val="0"/>
      <w:marRight w:val="0"/>
      <w:marTop w:val="0"/>
      <w:marBottom w:val="0"/>
      <w:divBdr>
        <w:top w:val="none" w:sz="0" w:space="0" w:color="auto"/>
        <w:left w:val="none" w:sz="0" w:space="0" w:color="auto"/>
        <w:bottom w:val="none" w:sz="0" w:space="0" w:color="auto"/>
        <w:right w:val="none" w:sz="0" w:space="0" w:color="auto"/>
      </w:divBdr>
    </w:div>
    <w:div w:id="894967917">
      <w:bodyDiv w:val="1"/>
      <w:marLeft w:val="0"/>
      <w:marRight w:val="0"/>
      <w:marTop w:val="0"/>
      <w:marBottom w:val="0"/>
      <w:divBdr>
        <w:top w:val="none" w:sz="0" w:space="0" w:color="auto"/>
        <w:left w:val="none" w:sz="0" w:space="0" w:color="auto"/>
        <w:bottom w:val="none" w:sz="0" w:space="0" w:color="auto"/>
        <w:right w:val="none" w:sz="0" w:space="0" w:color="auto"/>
      </w:divBdr>
    </w:div>
    <w:div w:id="897979296">
      <w:bodyDiv w:val="1"/>
      <w:marLeft w:val="0"/>
      <w:marRight w:val="0"/>
      <w:marTop w:val="0"/>
      <w:marBottom w:val="0"/>
      <w:divBdr>
        <w:top w:val="none" w:sz="0" w:space="0" w:color="auto"/>
        <w:left w:val="none" w:sz="0" w:space="0" w:color="auto"/>
        <w:bottom w:val="none" w:sz="0" w:space="0" w:color="auto"/>
        <w:right w:val="none" w:sz="0" w:space="0" w:color="auto"/>
      </w:divBdr>
    </w:div>
    <w:div w:id="912084389">
      <w:bodyDiv w:val="1"/>
      <w:marLeft w:val="0"/>
      <w:marRight w:val="0"/>
      <w:marTop w:val="0"/>
      <w:marBottom w:val="0"/>
      <w:divBdr>
        <w:top w:val="none" w:sz="0" w:space="0" w:color="auto"/>
        <w:left w:val="none" w:sz="0" w:space="0" w:color="auto"/>
        <w:bottom w:val="none" w:sz="0" w:space="0" w:color="auto"/>
        <w:right w:val="none" w:sz="0" w:space="0" w:color="auto"/>
      </w:divBdr>
    </w:div>
    <w:div w:id="929390529">
      <w:bodyDiv w:val="1"/>
      <w:marLeft w:val="0"/>
      <w:marRight w:val="0"/>
      <w:marTop w:val="0"/>
      <w:marBottom w:val="0"/>
      <w:divBdr>
        <w:top w:val="none" w:sz="0" w:space="0" w:color="auto"/>
        <w:left w:val="none" w:sz="0" w:space="0" w:color="auto"/>
        <w:bottom w:val="none" w:sz="0" w:space="0" w:color="auto"/>
        <w:right w:val="none" w:sz="0" w:space="0" w:color="auto"/>
      </w:divBdr>
    </w:div>
    <w:div w:id="1141726409">
      <w:bodyDiv w:val="1"/>
      <w:marLeft w:val="0"/>
      <w:marRight w:val="0"/>
      <w:marTop w:val="0"/>
      <w:marBottom w:val="0"/>
      <w:divBdr>
        <w:top w:val="none" w:sz="0" w:space="0" w:color="auto"/>
        <w:left w:val="none" w:sz="0" w:space="0" w:color="auto"/>
        <w:bottom w:val="none" w:sz="0" w:space="0" w:color="auto"/>
        <w:right w:val="none" w:sz="0" w:space="0" w:color="auto"/>
      </w:divBdr>
    </w:div>
    <w:div w:id="1168984686">
      <w:bodyDiv w:val="1"/>
      <w:marLeft w:val="0"/>
      <w:marRight w:val="0"/>
      <w:marTop w:val="0"/>
      <w:marBottom w:val="0"/>
      <w:divBdr>
        <w:top w:val="none" w:sz="0" w:space="0" w:color="auto"/>
        <w:left w:val="none" w:sz="0" w:space="0" w:color="auto"/>
        <w:bottom w:val="none" w:sz="0" w:space="0" w:color="auto"/>
        <w:right w:val="none" w:sz="0" w:space="0" w:color="auto"/>
      </w:divBdr>
    </w:div>
    <w:div w:id="1227716497">
      <w:bodyDiv w:val="1"/>
      <w:marLeft w:val="0"/>
      <w:marRight w:val="0"/>
      <w:marTop w:val="0"/>
      <w:marBottom w:val="0"/>
      <w:divBdr>
        <w:top w:val="none" w:sz="0" w:space="0" w:color="auto"/>
        <w:left w:val="none" w:sz="0" w:space="0" w:color="auto"/>
        <w:bottom w:val="none" w:sz="0" w:space="0" w:color="auto"/>
        <w:right w:val="none" w:sz="0" w:space="0" w:color="auto"/>
      </w:divBdr>
    </w:div>
    <w:div w:id="1295722604">
      <w:bodyDiv w:val="1"/>
      <w:marLeft w:val="0"/>
      <w:marRight w:val="0"/>
      <w:marTop w:val="0"/>
      <w:marBottom w:val="0"/>
      <w:divBdr>
        <w:top w:val="none" w:sz="0" w:space="0" w:color="auto"/>
        <w:left w:val="none" w:sz="0" w:space="0" w:color="auto"/>
        <w:bottom w:val="none" w:sz="0" w:space="0" w:color="auto"/>
        <w:right w:val="none" w:sz="0" w:space="0" w:color="auto"/>
      </w:divBdr>
    </w:div>
    <w:div w:id="1318072938">
      <w:bodyDiv w:val="1"/>
      <w:marLeft w:val="0"/>
      <w:marRight w:val="0"/>
      <w:marTop w:val="0"/>
      <w:marBottom w:val="0"/>
      <w:divBdr>
        <w:top w:val="none" w:sz="0" w:space="0" w:color="auto"/>
        <w:left w:val="none" w:sz="0" w:space="0" w:color="auto"/>
        <w:bottom w:val="none" w:sz="0" w:space="0" w:color="auto"/>
        <w:right w:val="none" w:sz="0" w:space="0" w:color="auto"/>
      </w:divBdr>
    </w:div>
    <w:div w:id="1422289482">
      <w:bodyDiv w:val="1"/>
      <w:marLeft w:val="0"/>
      <w:marRight w:val="0"/>
      <w:marTop w:val="0"/>
      <w:marBottom w:val="0"/>
      <w:divBdr>
        <w:top w:val="none" w:sz="0" w:space="0" w:color="auto"/>
        <w:left w:val="none" w:sz="0" w:space="0" w:color="auto"/>
        <w:bottom w:val="none" w:sz="0" w:space="0" w:color="auto"/>
        <w:right w:val="none" w:sz="0" w:space="0" w:color="auto"/>
      </w:divBdr>
    </w:div>
    <w:div w:id="1529682482">
      <w:bodyDiv w:val="1"/>
      <w:marLeft w:val="0"/>
      <w:marRight w:val="0"/>
      <w:marTop w:val="0"/>
      <w:marBottom w:val="0"/>
      <w:divBdr>
        <w:top w:val="none" w:sz="0" w:space="0" w:color="auto"/>
        <w:left w:val="none" w:sz="0" w:space="0" w:color="auto"/>
        <w:bottom w:val="none" w:sz="0" w:space="0" w:color="auto"/>
        <w:right w:val="none" w:sz="0" w:space="0" w:color="auto"/>
      </w:divBdr>
    </w:div>
    <w:div w:id="1652714994">
      <w:bodyDiv w:val="1"/>
      <w:marLeft w:val="0"/>
      <w:marRight w:val="0"/>
      <w:marTop w:val="0"/>
      <w:marBottom w:val="0"/>
      <w:divBdr>
        <w:top w:val="none" w:sz="0" w:space="0" w:color="auto"/>
        <w:left w:val="none" w:sz="0" w:space="0" w:color="auto"/>
        <w:bottom w:val="none" w:sz="0" w:space="0" w:color="auto"/>
        <w:right w:val="none" w:sz="0" w:space="0" w:color="auto"/>
      </w:divBdr>
    </w:div>
    <w:div w:id="1665816797">
      <w:bodyDiv w:val="1"/>
      <w:marLeft w:val="0"/>
      <w:marRight w:val="0"/>
      <w:marTop w:val="0"/>
      <w:marBottom w:val="0"/>
      <w:divBdr>
        <w:top w:val="none" w:sz="0" w:space="0" w:color="auto"/>
        <w:left w:val="none" w:sz="0" w:space="0" w:color="auto"/>
        <w:bottom w:val="none" w:sz="0" w:space="0" w:color="auto"/>
        <w:right w:val="none" w:sz="0" w:space="0" w:color="auto"/>
      </w:divBdr>
    </w:div>
    <w:div w:id="17150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5</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KARWAN1</dc:creator>
  <cp:lastModifiedBy>Taj</cp:lastModifiedBy>
  <cp:revision>15</cp:revision>
  <cp:lastPrinted>2018-02-26T05:15:00Z</cp:lastPrinted>
  <dcterms:created xsi:type="dcterms:W3CDTF">2023-01-09T17:58:00Z</dcterms:created>
  <dcterms:modified xsi:type="dcterms:W3CDTF">2023-01-31T18:09:00Z</dcterms:modified>
</cp:coreProperties>
</file>