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C31F9" w14:textId="77777777" w:rsidR="00A420E6" w:rsidRDefault="00A420E6" w:rsidP="00D02FF9">
      <w:pPr>
        <w:tabs>
          <w:tab w:val="left" w:pos="1200"/>
        </w:tabs>
        <w:ind w:left="-851"/>
        <w:jc w:val="center"/>
        <w:rPr>
          <w:rFonts w:ascii="Calibri" w:eastAsia="Calibri" w:hAnsi="Calibri" w:cs="Calibri"/>
          <w:b/>
          <w:sz w:val="44"/>
        </w:rPr>
      </w:pPr>
      <w:r>
        <w:object w:dxaOrig="4717" w:dyaOrig="3441" w14:anchorId="130D9E9F">
          <v:rect id="rectole0000000000" o:spid="_x0000_i1025" style="width:235.5pt;height:172.5pt" o:ole="" o:preferrelative="t" stroked="f">
            <v:imagedata r:id="rId8" o:title=""/>
          </v:rect>
          <o:OLEObject Type="Embed" ProgID="StaticMetafile" ShapeID="rectole0000000000" DrawAspect="Content" ObjectID="_1725852156" r:id="rId9"/>
        </w:object>
      </w:r>
    </w:p>
    <w:p w14:paraId="74A5F51F" w14:textId="77777777" w:rsidR="00D02FF9" w:rsidRDefault="00D02FF9" w:rsidP="00D02FF9">
      <w:pPr>
        <w:tabs>
          <w:tab w:val="left" w:pos="1200"/>
        </w:tabs>
        <w:ind w:left="-851"/>
        <w:jc w:val="center"/>
        <w:rPr>
          <w:rFonts w:ascii="Calibri" w:eastAsia="Calibri" w:hAnsi="Calibri" w:cs="Calibri"/>
          <w:b/>
          <w:sz w:val="44"/>
        </w:rPr>
      </w:pPr>
    </w:p>
    <w:p w14:paraId="1DB99409" w14:textId="77777777" w:rsidR="005C66F4" w:rsidRDefault="009A4753" w:rsidP="005C66F4">
      <w:pPr>
        <w:tabs>
          <w:tab w:val="left" w:pos="1200"/>
        </w:tabs>
        <w:rPr>
          <w:rFonts w:ascii="Calibri" w:eastAsia="Calibri" w:hAnsi="Calibri" w:cs="Calibri"/>
          <w:b/>
          <w:sz w:val="44"/>
        </w:rPr>
      </w:pPr>
      <w:r>
        <w:rPr>
          <w:rFonts w:ascii="Calibri" w:eastAsia="Calibri" w:hAnsi="Calibri" w:cs="Calibri"/>
          <w:b/>
          <w:sz w:val="44"/>
        </w:rPr>
        <w:t>Department of …Mathematics</w:t>
      </w:r>
    </w:p>
    <w:p w14:paraId="7370D4CA" w14:textId="77777777" w:rsidR="005C66F4" w:rsidRDefault="009A4753" w:rsidP="005C66F4">
      <w:pPr>
        <w:tabs>
          <w:tab w:val="left" w:pos="1200"/>
        </w:tabs>
        <w:rPr>
          <w:rFonts w:ascii="Calibri" w:eastAsia="Calibri" w:hAnsi="Calibri" w:cs="Calibri"/>
          <w:b/>
          <w:sz w:val="44"/>
        </w:rPr>
      </w:pPr>
      <w:r>
        <w:rPr>
          <w:rFonts w:ascii="Calibri" w:eastAsia="Calibri" w:hAnsi="Calibri" w:cs="Calibri"/>
          <w:b/>
          <w:sz w:val="44"/>
        </w:rPr>
        <w:t>College of …Education</w:t>
      </w:r>
    </w:p>
    <w:p w14:paraId="4AA03A13" w14:textId="77777777" w:rsidR="00A420E6" w:rsidRDefault="009A4753">
      <w:pPr>
        <w:tabs>
          <w:tab w:val="left" w:pos="1200"/>
        </w:tabs>
        <w:rPr>
          <w:rFonts w:ascii="Calibri" w:eastAsia="Calibri" w:hAnsi="Calibri" w:cs="Calibri"/>
          <w:b/>
          <w:sz w:val="44"/>
        </w:rPr>
      </w:pPr>
      <w:r>
        <w:rPr>
          <w:rFonts w:ascii="Calibri" w:eastAsia="Calibri" w:hAnsi="Calibri" w:cs="Calibri"/>
          <w:b/>
          <w:sz w:val="44"/>
        </w:rPr>
        <w:t>University of …</w:t>
      </w:r>
      <w:r w:rsidR="000C6141">
        <w:rPr>
          <w:rFonts w:ascii="Calibri" w:eastAsia="Calibri" w:hAnsi="Calibri" w:cs="Calibri"/>
          <w:b/>
          <w:sz w:val="44"/>
        </w:rPr>
        <w:t>Salahaddin</w:t>
      </w:r>
    </w:p>
    <w:p w14:paraId="7FE0CBEE" w14:textId="77777777" w:rsidR="005C66F4" w:rsidRDefault="009A4753" w:rsidP="005C66F4">
      <w:pPr>
        <w:tabs>
          <w:tab w:val="left" w:pos="1200"/>
        </w:tabs>
        <w:rPr>
          <w:rFonts w:ascii="Calibri" w:eastAsia="Calibri" w:hAnsi="Calibri" w:cs="Calibri"/>
          <w:b/>
          <w:sz w:val="44"/>
        </w:rPr>
      </w:pPr>
      <w:r>
        <w:rPr>
          <w:rFonts w:ascii="Calibri" w:eastAsia="Calibri" w:hAnsi="Calibri" w:cs="Calibri"/>
          <w:b/>
          <w:sz w:val="44"/>
        </w:rPr>
        <w:t>Subject: …Operation Research</w:t>
      </w:r>
    </w:p>
    <w:p w14:paraId="6DFC7247" w14:textId="2BE757FA" w:rsidR="00A420E6" w:rsidRDefault="000C6141" w:rsidP="000C6141">
      <w:pPr>
        <w:tabs>
          <w:tab w:val="left" w:pos="1200"/>
        </w:tabs>
        <w:rPr>
          <w:rFonts w:ascii="Calibri" w:eastAsia="Calibri" w:hAnsi="Calibri" w:cs="Calibri"/>
          <w:b/>
          <w:sz w:val="44"/>
        </w:rPr>
      </w:pPr>
      <w:r>
        <w:rPr>
          <w:rFonts w:ascii="Calibri" w:eastAsia="Calibri" w:hAnsi="Calibri" w:cs="Calibri"/>
          <w:b/>
          <w:sz w:val="44"/>
        </w:rPr>
        <w:t xml:space="preserve">Course Outline– </w:t>
      </w:r>
      <w:r w:rsidR="002C0346">
        <w:rPr>
          <w:rFonts w:ascii="Calibri" w:eastAsia="Calibri" w:hAnsi="Calibri" w:cs="Calibri"/>
          <w:b/>
          <w:i/>
          <w:sz w:val="44"/>
        </w:rPr>
        <w:t>Fourth year (1</w:t>
      </w:r>
      <w:r w:rsidR="002C0346" w:rsidRPr="002C0346">
        <w:rPr>
          <w:rFonts w:ascii="Calibri" w:eastAsia="Calibri" w:hAnsi="Calibri" w:cs="Calibri"/>
          <w:b/>
          <w:i/>
          <w:sz w:val="44"/>
          <w:vertAlign w:val="superscript"/>
        </w:rPr>
        <w:t>st</w:t>
      </w:r>
      <w:r w:rsidR="002C0346">
        <w:rPr>
          <w:rFonts w:ascii="Calibri" w:eastAsia="Calibri" w:hAnsi="Calibri" w:cs="Calibri"/>
          <w:b/>
          <w:i/>
          <w:sz w:val="44"/>
        </w:rPr>
        <w:t xml:space="preserve"> and 2</w:t>
      </w:r>
      <w:r w:rsidR="002C0346" w:rsidRPr="002C0346">
        <w:rPr>
          <w:rFonts w:ascii="Calibri" w:eastAsia="Calibri" w:hAnsi="Calibri" w:cs="Calibri"/>
          <w:b/>
          <w:i/>
          <w:sz w:val="44"/>
          <w:vertAlign w:val="superscript"/>
        </w:rPr>
        <w:t>nd</w:t>
      </w:r>
      <w:r w:rsidR="002C0346">
        <w:rPr>
          <w:rFonts w:ascii="Calibri" w:eastAsia="Calibri" w:hAnsi="Calibri" w:cs="Calibri"/>
          <w:b/>
          <w:i/>
          <w:sz w:val="44"/>
        </w:rPr>
        <w:t>) semester</w:t>
      </w:r>
    </w:p>
    <w:p w14:paraId="08B901B6" w14:textId="52C92F8C" w:rsidR="00A420E6" w:rsidRPr="005C66F4" w:rsidRDefault="000C6141" w:rsidP="000C6141">
      <w:pPr>
        <w:tabs>
          <w:tab w:val="left" w:pos="1200"/>
        </w:tabs>
        <w:rPr>
          <w:rFonts w:ascii="Calibri" w:eastAsia="Calibri" w:hAnsi="Calibri" w:cs="Calibri"/>
          <w:b/>
          <w:sz w:val="40"/>
          <w:szCs w:val="40"/>
        </w:rPr>
      </w:pPr>
      <w:r w:rsidRPr="005C66F4">
        <w:rPr>
          <w:rFonts w:ascii="Calibri" w:eastAsia="Calibri" w:hAnsi="Calibri" w:cs="Calibri"/>
          <w:b/>
          <w:sz w:val="40"/>
          <w:szCs w:val="40"/>
        </w:rPr>
        <w:t>Lecturer's name Prof.</w:t>
      </w:r>
      <w:r w:rsidR="002C0346">
        <w:rPr>
          <w:rFonts w:ascii="Calibri" w:eastAsia="Calibri" w:hAnsi="Calibri" w:cs="Calibri"/>
          <w:b/>
          <w:sz w:val="40"/>
          <w:szCs w:val="40"/>
        </w:rPr>
        <w:t xml:space="preserve"> </w:t>
      </w:r>
      <w:r w:rsidRPr="005C66F4">
        <w:rPr>
          <w:rFonts w:ascii="Calibri" w:eastAsia="Calibri" w:hAnsi="Calibri" w:cs="Calibri"/>
          <w:b/>
          <w:sz w:val="40"/>
          <w:szCs w:val="40"/>
        </w:rPr>
        <w:t xml:space="preserve">Dr. </w:t>
      </w:r>
      <w:r w:rsidR="009A4753">
        <w:rPr>
          <w:rFonts w:ascii="Calibri" w:eastAsia="Calibri" w:hAnsi="Calibri" w:cs="Calibri"/>
          <w:b/>
          <w:sz w:val="40"/>
          <w:szCs w:val="40"/>
        </w:rPr>
        <w:t>Nejmaddin A. Sulaiman</w:t>
      </w:r>
    </w:p>
    <w:p w14:paraId="3C835698" w14:textId="78B90343" w:rsidR="00A420E6" w:rsidRDefault="000C6141" w:rsidP="004A271E">
      <w:pPr>
        <w:tabs>
          <w:tab w:val="left" w:pos="1200"/>
        </w:tabs>
        <w:rPr>
          <w:rFonts w:ascii="Calibri" w:eastAsia="Calibri" w:hAnsi="Calibri" w:cs="Calibri"/>
          <w:b/>
          <w:sz w:val="44"/>
        </w:rPr>
      </w:pPr>
      <w:r>
        <w:rPr>
          <w:rFonts w:ascii="Calibri" w:eastAsia="Calibri" w:hAnsi="Calibri" w:cs="Calibri"/>
          <w:b/>
          <w:sz w:val="44"/>
        </w:rPr>
        <w:t xml:space="preserve">Academic Year: </w:t>
      </w:r>
      <w:r w:rsidR="00583509">
        <w:rPr>
          <w:rFonts w:ascii="Calibri" w:eastAsia="Calibri" w:hAnsi="Calibri" w:cs="Calibri"/>
          <w:b/>
          <w:sz w:val="44"/>
        </w:rPr>
        <w:t>20</w:t>
      </w:r>
      <w:r w:rsidR="002C0346">
        <w:rPr>
          <w:rFonts w:ascii="Calibri" w:eastAsia="Calibri" w:hAnsi="Calibri" w:cs="Calibri"/>
          <w:b/>
          <w:sz w:val="44"/>
        </w:rPr>
        <w:t>22</w:t>
      </w:r>
      <w:r w:rsidR="00583509">
        <w:rPr>
          <w:rFonts w:ascii="Calibri" w:eastAsia="Calibri" w:hAnsi="Calibri" w:cs="Calibri"/>
          <w:b/>
          <w:sz w:val="44"/>
        </w:rPr>
        <w:t>/20</w:t>
      </w:r>
      <w:r w:rsidR="002C0346">
        <w:rPr>
          <w:rFonts w:ascii="Calibri" w:eastAsia="Calibri" w:hAnsi="Calibri" w:cs="Calibri"/>
          <w:b/>
          <w:sz w:val="44"/>
        </w:rPr>
        <w:t>23</w:t>
      </w:r>
    </w:p>
    <w:p w14:paraId="159DD6E5" w14:textId="77777777" w:rsidR="00A420E6" w:rsidRDefault="00A420E6">
      <w:pPr>
        <w:tabs>
          <w:tab w:val="left" w:pos="1200"/>
        </w:tabs>
        <w:jc w:val="center"/>
        <w:rPr>
          <w:rFonts w:ascii="Calibri" w:eastAsia="Calibri" w:hAnsi="Calibri" w:cs="Calibri"/>
          <w:b/>
          <w:sz w:val="44"/>
        </w:rPr>
      </w:pPr>
    </w:p>
    <w:p w14:paraId="6349C237" w14:textId="77777777" w:rsidR="00A420E6" w:rsidRDefault="00A420E6" w:rsidP="00EA5D82">
      <w:pPr>
        <w:tabs>
          <w:tab w:val="left" w:pos="1200"/>
        </w:tabs>
        <w:rPr>
          <w:rFonts w:ascii="Calibri" w:eastAsia="Calibri" w:hAnsi="Calibri" w:cs="Calibri"/>
          <w:b/>
          <w:sz w:val="44"/>
        </w:rPr>
      </w:pPr>
    </w:p>
    <w:p w14:paraId="1FACAC92" w14:textId="77777777" w:rsidR="00263FF8" w:rsidRDefault="00263FF8">
      <w:pPr>
        <w:tabs>
          <w:tab w:val="left" w:pos="1200"/>
        </w:tabs>
        <w:jc w:val="center"/>
        <w:rPr>
          <w:rFonts w:ascii="Calibri" w:eastAsia="Calibri" w:hAnsi="Calibri" w:cs="Calibri"/>
          <w:b/>
          <w:sz w:val="44"/>
        </w:rPr>
      </w:pPr>
    </w:p>
    <w:p w14:paraId="3E6528CB" w14:textId="77777777" w:rsidR="00A420E6" w:rsidRDefault="000C6141">
      <w:pPr>
        <w:tabs>
          <w:tab w:val="left" w:pos="1200"/>
        </w:tabs>
        <w:jc w:val="center"/>
        <w:rPr>
          <w:rFonts w:ascii="Calibri" w:eastAsia="Calibri" w:hAnsi="Calibri" w:cs="Calibri"/>
          <w:sz w:val="28"/>
        </w:rPr>
      </w:pPr>
      <w:r>
        <w:rPr>
          <w:rFonts w:ascii="Calibri" w:eastAsia="Calibri" w:hAnsi="Calibri" w:cs="Calibri"/>
          <w:b/>
          <w:sz w:val="44"/>
        </w:rPr>
        <w:lastRenderedPageBreak/>
        <w:t>Course Book</w:t>
      </w:r>
    </w:p>
    <w:tbl>
      <w:tblPr>
        <w:tblW w:w="0" w:type="auto"/>
        <w:tblInd w:w="98" w:type="dxa"/>
        <w:tblCellMar>
          <w:left w:w="10" w:type="dxa"/>
          <w:right w:w="10" w:type="dxa"/>
        </w:tblCellMar>
        <w:tblLook w:val="0000" w:firstRow="0" w:lastRow="0" w:firstColumn="0" w:lastColumn="0" w:noHBand="0" w:noVBand="0"/>
      </w:tblPr>
      <w:tblGrid>
        <w:gridCol w:w="3085"/>
        <w:gridCol w:w="3544"/>
        <w:gridCol w:w="2291"/>
      </w:tblGrid>
      <w:tr w:rsidR="00A420E6" w:rsidRPr="00AD58F1" w14:paraId="7C6F2FDF" w14:textId="77777777" w:rsidTr="00E6754D">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DABFB9" w14:textId="77777777" w:rsidR="00A420E6" w:rsidRPr="00AD58F1" w:rsidRDefault="000C6141">
            <w:pPr>
              <w:spacing w:after="0" w:line="240" w:lineRule="auto"/>
              <w:rPr>
                <w:rFonts w:eastAsia="Calibri" w:cs="Calibri"/>
                <w:sz w:val="28"/>
                <w:szCs w:val="28"/>
              </w:rPr>
            </w:pPr>
            <w:r w:rsidRPr="00AD58F1">
              <w:rPr>
                <w:rFonts w:eastAsia="Calibri" w:cs="Calibri"/>
                <w:b/>
                <w:sz w:val="28"/>
                <w:szCs w:val="28"/>
              </w:rPr>
              <w:t>1. Course name</w:t>
            </w:r>
          </w:p>
        </w:tc>
        <w:tc>
          <w:tcPr>
            <w:tcW w:w="5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F9FD16" w14:textId="77777777" w:rsidR="00A420E6" w:rsidRPr="00AD58F1" w:rsidRDefault="00370B29">
            <w:pPr>
              <w:spacing w:after="0" w:line="240" w:lineRule="auto"/>
              <w:rPr>
                <w:rFonts w:eastAsia="Calibri" w:cstheme="majorBidi"/>
                <w:sz w:val="28"/>
                <w:szCs w:val="28"/>
              </w:rPr>
            </w:pPr>
            <w:r>
              <w:rPr>
                <w:rFonts w:eastAsia="Calibri" w:cstheme="majorBidi"/>
                <w:sz w:val="28"/>
                <w:szCs w:val="28"/>
              </w:rPr>
              <w:t>Operation Research</w:t>
            </w:r>
          </w:p>
        </w:tc>
      </w:tr>
      <w:tr w:rsidR="00A420E6" w:rsidRPr="00AD58F1" w14:paraId="6BF6F70C" w14:textId="77777777" w:rsidTr="00E6754D">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8C7A04" w14:textId="77777777" w:rsidR="00A420E6" w:rsidRPr="00AD58F1" w:rsidRDefault="000C6141">
            <w:pPr>
              <w:spacing w:after="0" w:line="240" w:lineRule="auto"/>
              <w:rPr>
                <w:rFonts w:eastAsia="Calibri" w:cs="Calibri"/>
                <w:sz w:val="28"/>
                <w:szCs w:val="28"/>
              </w:rPr>
            </w:pPr>
            <w:r w:rsidRPr="00AD58F1">
              <w:rPr>
                <w:rFonts w:eastAsia="Calibri" w:cs="Calibri"/>
                <w:b/>
                <w:sz w:val="28"/>
                <w:szCs w:val="28"/>
              </w:rPr>
              <w:t>2. Lecturer in charge</w:t>
            </w:r>
          </w:p>
        </w:tc>
        <w:tc>
          <w:tcPr>
            <w:tcW w:w="5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31DCF8" w14:textId="77777777" w:rsidR="00A420E6" w:rsidRPr="00AD58F1" w:rsidRDefault="00D02FF9" w:rsidP="00D02FF9">
            <w:pPr>
              <w:spacing w:after="0" w:line="240" w:lineRule="auto"/>
              <w:rPr>
                <w:rFonts w:eastAsia="Calibri" w:cstheme="majorBidi"/>
                <w:sz w:val="28"/>
                <w:szCs w:val="28"/>
              </w:rPr>
            </w:pPr>
            <w:r w:rsidRPr="00AD58F1">
              <w:rPr>
                <w:rFonts w:eastAsia="Calibri" w:cstheme="majorBidi"/>
                <w:sz w:val="28"/>
                <w:szCs w:val="28"/>
              </w:rPr>
              <w:t xml:space="preserve">Prof. </w:t>
            </w:r>
            <w:r w:rsidR="000C6141" w:rsidRPr="00AD58F1">
              <w:rPr>
                <w:rFonts w:eastAsia="Calibri" w:cstheme="majorBidi"/>
                <w:sz w:val="28"/>
                <w:szCs w:val="28"/>
              </w:rPr>
              <w:t xml:space="preserve">Dr. </w:t>
            </w:r>
            <w:r w:rsidR="00370B29">
              <w:rPr>
                <w:rFonts w:eastAsia="Calibri" w:cstheme="majorBidi"/>
                <w:sz w:val="28"/>
                <w:szCs w:val="28"/>
              </w:rPr>
              <w:t>Nejmaddin A. Sulaiman</w:t>
            </w:r>
          </w:p>
        </w:tc>
      </w:tr>
      <w:tr w:rsidR="00A420E6" w:rsidRPr="00AD58F1" w14:paraId="0CC4467B" w14:textId="77777777" w:rsidTr="00E6754D">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708935" w14:textId="77777777" w:rsidR="00A420E6" w:rsidRPr="00AD58F1" w:rsidRDefault="000C6141">
            <w:pPr>
              <w:spacing w:after="0" w:line="240" w:lineRule="auto"/>
              <w:rPr>
                <w:rFonts w:eastAsia="Calibri" w:cs="Calibri"/>
                <w:sz w:val="28"/>
                <w:szCs w:val="28"/>
              </w:rPr>
            </w:pPr>
            <w:r w:rsidRPr="00AD58F1">
              <w:rPr>
                <w:rFonts w:eastAsia="Calibri" w:cs="Calibri"/>
                <w:b/>
                <w:sz w:val="28"/>
                <w:szCs w:val="28"/>
              </w:rPr>
              <w:t>3. Department/ College</w:t>
            </w:r>
          </w:p>
        </w:tc>
        <w:tc>
          <w:tcPr>
            <w:tcW w:w="5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4CAE38" w14:textId="77777777" w:rsidR="00A420E6" w:rsidRPr="00AD58F1" w:rsidRDefault="00370B29">
            <w:pPr>
              <w:spacing w:after="0" w:line="240" w:lineRule="auto"/>
              <w:rPr>
                <w:rFonts w:eastAsia="Calibri" w:cstheme="majorBidi"/>
                <w:sz w:val="28"/>
                <w:szCs w:val="28"/>
              </w:rPr>
            </w:pPr>
            <w:r>
              <w:rPr>
                <w:rFonts w:eastAsia="Calibri" w:cstheme="majorBidi"/>
                <w:sz w:val="28"/>
                <w:szCs w:val="28"/>
              </w:rPr>
              <w:t>Mathematics</w:t>
            </w:r>
            <w:r w:rsidR="000C6141" w:rsidRPr="00AD58F1">
              <w:rPr>
                <w:rFonts w:eastAsia="Calibri" w:cstheme="majorBidi"/>
                <w:sz w:val="28"/>
                <w:szCs w:val="28"/>
              </w:rPr>
              <w:t xml:space="preserve">/ </w:t>
            </w:r>
            <w:r>
              <w:rPr>
                <w:rFonts w:eastAsia="Calibri" w:cstheme="majorBidi"/>
                <w:sz w:val="28"/>
                <w:szCs w:val="28"/>
              </w:rPr>
              <w:t>Education</w:t>
            </w:r>
          </w:p>
        </w:tc>
      </w:tr>
      <w:tr w:rsidR="00A420E6" w:rsidRPr="00AD58F1" w14:paraId="5194E2FB" w14:textId="77777777" w:rsidTr="00E6754D">
        <w:trPr>
          <w:trHeight w:val="352"/>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D08FA2" w14:textId="77777777" w:rsidR="00A420E6" w:rsidRPr="00AD58F1" w:rsidRDefault="000C6141">
            <w:pPr>
              <w:spacing w:after="0" w:line="240" w:lineRule="auto"/>
              <w:rPr>
                <w:rFonts w:eastAsia="Calibri" w:cs="Calibri"/>
                <w:sz w:val="28"/>
                <w:szCs w:val="28"/>
              </w:rPr>
            </w:pPr>
            <w:r w:rsidRPr="00AD58F1">
              <w:rPr>
                <w:rFonts w:eastAsia="Calibri" w:cs="Calibri"/>
                <w:b/>
                <w:sz w:val="28"/>
                <w:szCs w:val="28"/>
              </w:rPr>
              <w:t>4. Contact</w:t>
            </w:r>
          </w:p>
        </w:tc>
        <w:tc>
          <w:tcPr>
            <w:tcW w:w="5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232779" w14:textId="77777777" w:rsidR="00A420E6" w:rsidRPr="00AD58F1" w:rsidRDefault="000C6141" w:rsidP="00D02FF9">
            <w:pPr>
              <w:spacing w:after="0" w:line="240" w:lineRule="auto"/>
              <w:rPr>
                <w:rFonts w:eastAsia="Calibri" w:cstheme="majorBidi"/>
                <w:b/>
                <w:sz w:val="28"/>
                <w:szCs w:val="28"/>
              </w:rPr>
            </w:pPr>
            <w:r w:rsidRPr="00AD58F1">
              <w:rPr>
                <w:rFonts w:eastAsia="Calibri" w:cstheme="majorBidi"/>
                <w:b/>
                <w:sz w:val="28"/>
                <w:szCs w:val="28"/>
              </w:rPr>
              <w:t xml:space="preserve">e-mail: </w:t>
            </w:r>
            <w:r w:rsidR="00370B29">
              <w:rPr>
                <w:rFonts w:eastAsia="Calibri" w:cstheme="majorBidi"/>
                <w:b/>
                <w:sz w:val="28"/>
                <w:szCs w:val="28"/>
              </w:rPr>
              <w:t>nejmaddin.sulaiman</w:t>
            </w:r>
            <w:r w:rsidRPr="00AD58F1">
              <w:rPr>
                <w:rFonts w:eastAsia="Calibri" w:cstheme="majorBidi"/>
                <w:b/>
                <w:sz w:val="28"/>
                <w:szCs w:val="28"/>
              </w:rPr>
              <w:t>@su.edu.krd</w:t>
            </w:r>
          </w:p>
          <w:p w14:paraId="2BAE1CD5" w14:textId="77777777" w:rsidR="00A420E6" w:rsidRPr="00AD58F1" w:rsidRDefault="000C6141">
            <w:pPr>
              <w:spacing w:after="0" w:line="240" w:lineRule="auto"/>
              <w:rPr>
                <w:rFonts w:eastAsia="Calibri" w:cstheme="majorBidi"/>
                <w:sz w:val="28"/>
                <w:szCs w:val="28"/>
              </w:rPr>
            </w:pPr>
            <w:r w:rsidRPr="00AD58F1">
              <w:rPr>
                <w:rFonts w:eastAsia="Calibri" w:cstheme="majorBidi"/>
                <w:b/>
                <w:sz w:val="28"/>
                <w:szCs w:val="28"/>
              </w:rPr>
              <w:t>Tel: (optional)</w:t>
            </w:r>
          </w:p>
        </w:tc>
      </w:tr>
      <w:tr w:rsidR="00A420E6" w:rsidRPr="00AD58F1" w14:paraId="3F9AED4F" w14:textId="77777777" w:rsidTr="00E6754D">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D49B96" w14:textId="77777777" w:rsidR="00A420E6" w:rsidRPr="00AD58F1" w:rsidRDefault="000C6141">
            <w:pPr>
              <w:spacing w:after="0" w:line="240" w:lineRule="auto"/>
              <w:rPr>
                <w:rFonts w:eastAsia="Calibri" w:cs="Calibri"/>
                <w:sz w:val="28"/>
                <w:szCs w:val="28"/>
              </w:rPr>
            </w:pPr>
            <w:r w:rsidRPr="00AD58F1">
              <w:rPr>
                <w:rFonts w:eastAsia="Calibri" w:cs="Calibri"/>
                <w:b/>
                <w:sz w:val="28"/>
                <w:szCs w:val="28"/>
              </w:rPr>
              <w:t xml:space="preserve">5. Time (in hours) per week </w:t>
            </w:r>
          </w:p>
        </w:tc>
        <w:tc>
          <w:tcPr>
            <w:tcW w:w="5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61B29F" w14:textId="77777777" w:rsidR="00A420E6" w:rsidRPr="00AD58F1" w:rsidRDefault="000C6141" w:rsidP="00C70B18">
            <w:pPr>
              <w:spacing w:after="0" w:line="240" w:lineRule="auto"/>
              <w:rPr>
                <w:rFonts w:eastAsia="Calibri" w:cstheme="majorBidi"/>
                <w:b/>
                <w:sz w:val="28"/>
                <w:szCs w:val="28"/>
              </w:rPr>
            </w:pPr>
            <w:r w:rsidRPr="00AD58F1">
              <w:rPr>
                <w:rFonts w:eastAsia="Calibri" w:cstheme="majorBidi"/>
                <w:b/>
                <w:sz w:val="28"/>
                <w:szCs w:val="28"/>
              </w:rPr>
              <w:t xml:space="preserve"> Theory:    </w:t>
            </w:r>
            <w:r w:rsidR="00370B29">
              <w:rPr>
                <w:rFonts w:eastAsia="Calibri" w:cstheme="majorBidi"/>
                <w:b/>
                <w:sz w:val="28"/>
                <w:szCs w:val="28"/>
              </w:rPr>
              <w:t>3</w:t>
            </w:r>
          </w:p>
          <w:p w14:paraId="490E2B2B" w14:textId="77777777" w:rsidR="00A420E6" w:rsidRPr="00AD58F1" w:rsidRDefault="00225BB8">
            <w:pPr>
              <w:spacing w:after="0" w:line="240" w:lineRule="auto"/>
              <w:rPr>
                <w:rFonts w:eastAsia="Calibri" w:cstheme="majorBidi"/>
                <w:sz w:val="28"/>
                <w:szCs w:val="28"/>
              </w:rPr>
            </w:pPr>
            <w:r>
              <w:rPr>
                <w:rFonts w:eastAsia="Calibri" w:cstheme="majorBidi"/>
                <w:b/>
                <w:sz w:val="28"/>
                <w:szCs w:val="28"/>
              </w:rPr>
              <w:t xml:space="preserve">Practice : </w:t>
            </w:r>
            <w:r w:rsidR="00370B29">
              <w:rPr>
                <w:rFonts w:eastAsia="Calibri" w:cstheme="majorBidi"/>
                <w:b/>
                <w:sz w:val="28"/>
                <w:szCs w:val="28"/>
              </w:rPr>
              <w:t>0</w:t>
            </w:r>
          </w:p>
        </w:tc>
      </w:tr>
      <w:tr w:rsidR="00A420E6" w:rsidRPr="00AD58F1" w14:paraId="5FF5E79C" w14:textId="77777777" w:rsidTr="00E6754D">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8EBDA0" w14:textId="77777777" w:rsidR="00A420E6" w:rsidRPr="00AD58F1" w:rsidRDefault="000C6141">
            <w:pPr>
              <w:spacing w:after="0" w:line="240" w:lineRule="auto"/>
              <w:rPr>
                <w:rFonts w:eastAsia="Calibri" w:cs="Calibri"/>
                <w:sz w:val="28"/>
                <w:szCs w:val="28"/>
              </w:rPr>
            </w:pPr>
            <w:r w:rsidRPr="00AD58F1">
              <w:rPr>
                <w:rFonts w:eastAsia="Calibri" w:cs="Calibri"/>
                <w:b/>
                <w:sz w:val="28"/>
                <w:szCs w:val="28"/>
              </w:rPr>
              <w:t>6. Office hours</w:t>
            </w:r>
          </w:p>
        </w:tc>
        <w:tc>
          <w:tcPr>
            <w:tcW w:w="5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0D795E" w14:textId="77777777" w:rsidR="00A420E6" w:rsidRPr="00AD58F1" w:rsidRDefault="000C6141">
            <w:pPr>
              <w:spacing w:after="0" w:line="240" w:lineRule="auto"/>
              <w:rPr>
                <w:rFonts w:eastAsia="Calibri" w:cstheme="majorBidi"/>
                <w:sz w:val="28"/>
                <w:szCs w:val="28"/>
              </w:rPr>
            </w:pPr>
            <w:r w:rsidRPr="00AD58F1">
              <w:rPr>
                <w:rFonts w:eastAsia="Calibri" w:cstheme="majorBidi"/>
                <w:b/>
                <w:sz w:val="28"/>
                <w:szCs w:val="28"/>
              </w:rPr>
              <w:t>Availability of the lecturer to the student during the week</w:t>
            </w:r>
            <w:r w:rsidRPr="00AD58F1">
              <w:rPr>
                <w:rFonts w:eastAsia="Calibri" w:cstheme="majorBidi"/>
                <w:sz w:val="28"/>
                <w:szCs w:val="28"/>
              </w:rPr>
              <w:t xml:space="preserve"> 6 </w:t>
            </w:r>
          </w:p>
        </w:tc>
      </w:tr>
      <w:tr w:rsidR="00A420E6" w:rsidRPr="00AD58F1" w14:paraId="5CD653A3" w14:textId="77777777" w:rsidTr="00E6754D">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32B0D" w14:textId="77777777" w:rsidR="00A420E6" w:rsidRPr="00AD58F1" w:rsidRDefault="000C6141">
            <w:pPr>
              <w:spacing w:after="0" w:line="240" w:lineRule="auto"/>
              <w:rPr>
                <w:rFonts w:eastAsia="Calibri" w:cs="Calibri"/>
                <w:sz w:val="28"/>
                <w:szCs w:val="28"/>
              </w:rPr>
            </w:pPr>
            <w:r w:rsidRPr="00AD58F1">
              <w:rPr>
                <w:rFonts w:eastAsia="Calibri" w:cs="Calibri"/>
                <w:b/>
                <w:sz w:val="28"/>
                <w:szCs w:val="28"/>
              </w:rPr>
              <w:t>7. Course code</w:t>
            </w:r>
          </w:p>
        </w:tc>
        <w:tc>
          <w:tcPr>
            <w:tcW w:w="5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579AB2" w14:textId="77777777" w:rsidR="00A420E6" w:rsidRPr="00AD58F1" w:rsidRDefault="00A420E6">
            <w:pPr>
              <w:spacing w:after="0" w:line="240" w:lineRule="auto"/>
              <w:rPr>
                <w:rFonts w:eastAsia="Calibri" w:cstheme="majorBidi"/>
                <w:sz w:val="28"/>
                <w:szCs w:val="28"/>
              </w:rPr>
            </w:pPr>
          </w:p>
        </w:tc>
      </w:tr>
      <w:tr w:rsidR="00A420E6" w:rsidRPr="00AD58F1" w14:paraId="03C4E2BD" w14:textId="77777777" w:rsidTr="00E6754D">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537E2A" w14:textId="77777777" w:rsidR="00A420E6" w:rsidRPr="00AD58F1" w:rsidRDefault="000C6141">
            <w:pPr>
              <w:spacing w:after="0" w:line="240" w:lineRule="auto"/>
              <w:rPr>
                <w:rFonts w:eastAsia="Calibri" w:cs="Calibri"/>
                <w:sz w:val="28"/>
                <w:szCs w:val="28"/>
              </w:rPr>
            </w:pPr>
            <w:r w:rsidRPr="00AD58F1">
              <w:rPr>
                <w:rFonts w:eastAsia="Calibri" w:cs="Calibri"/>
                <w:b/>
                <w:sz w:val="28"/>
                <w:szCs w:val="28"/>
              </w:rPr>
              <w:t xml:space="preserve">8. Teacher's academic profile </w:t>
            </w:r>
          </w:p>
        </w:tc>
        <w:tc>
          <w:tcPr>
            <w:tcW w:w="5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1BE4F5" w14:textId="77777777" w:rsidR="00A420E6" w:rsidRPr="00AD58F1" w:rsidRDefault="000C6141" w:rsidP="00555638">
            <w:pPr>
              <w:spacing w:after="0" w:line="240" w:lineRule="auto"/>
              <w:rPr>
                <w:rFonts w:eastAsia="Courier New" w:cstheme="majorBidi"/>
                <w:b/>
                <w:sz w:val="28"/>
                <w:szCs w:val="28"/>
              </w:rPr>
            </w:pPr>
            <w:r w:rsidRPr="00AD58F1">
              <w:rPr>
                <w:rFonts w:eastAsia="Courier New" w:cstheme="majorBidi"/>
                <w:b/>
                <w:sz w:val="28"/>
                <w:szCs w:val="28"/>
              </w:rPr>
              <w:t>PROFESSIONAL EXPERIENCES</w:t>
            </w:r>
          </w:p>
          <w:p w14:paraId="3C2B3A5C" w14:textId="77777777" w:rsidR="004E66F4" w:rsidRPr="00AD58F1" w:rsidRDefault="000C6141" w:rsidP="00555638">
            <w:pPr>
              <w:spacing w:line="240" w:lineRule="auto"/>
              <w:jc w:val="both"/>
              <w:rPr>
                <w:rFonts w:cstheme="majorBidi"/>
                <w:sz w:val="28"/>
                <w:szCs w:val="28"/>
              </w:rPr>
            </w:pPr>
            <w:r w:rsidRPr="00AD58F1">
              <w:rPr>
                <w:rFonts w:eastAsia="Courier New" w:cstheme="majorBidi"/>
                <w:b/>
                <w:sz w:val="28"/>
                <w:szCs w:val="28"/>
              </w:rPr>
              <w:t xml:space="preserve">* </w:t>
            </w:r>
            <w:r w:rsidR="004E66F4" w:rsidRPr="00AD58F1">
              <w:rPr>
                <w:rFonts w:cstheme="majorBidi"/>
                <w:sz w:val="28"/>
                <w:szCs w:val="28"/>
              </w:rPr>
              <w:t>1- B. Sc. In</w:t>
            </w:r>
            <w:r w:rsidR="00370B29">
              <w:rPr>
                <w:rFonts w:cstheme="majorBidi"/>
                <w:sz w:val="28"/>
                <w:szCs w:val="28"/>
              </w:rPr>
              <w:t xml:space="preserve"> </w:t>
            </w:r>
            <w:proofErr w:type="spellStart"/>
            <w:r w:rsidR="00370B29">
              <w:rPr>
                <w:rFonts w:cstheme="majorBidi"/>
                <w:sz w:val="28"/>
                <w:szCs w:val="28"/>
              </w:rPr>
              <w:t>Mathematics</w:t>
            </w:r>
            <w:r w:rsidR="00CF1D30">
              <w:rPr>
                <w:rFonts w:cstheme="majorBidi"/>
                <w:sz w:val="28"/>
                <w:szCs w:val="28"/>
              </w:rPr>
              <w:t>science</w:t>
            </w:r>
            <w:proofErr w:type="spellEnd"/>
            <w:r w:rsidR="00CF1D30">
              <w:rPr>
                <w:rFonts w:cstheme="majorBidi"/>
                <w:sz w:val="28"/>
                <w:szCs w:val="28"/>
              </w:rPr>
              <w:t>/</w:t>
            </w:r>
            <w:r w:rsidR="00370B29">
              <w:rPr>
                <w:rFonts w:cstheme="majorBidi"/>
                <w:sz w:val="28"/>
                <w:szCs w:val="28"/>
              </w:rPr>
              <w:t>Education</w:t>
            </w:r>
            <w:r w:rsidR="00CF1D30">
              <w:rPr>
                <w:rFonts w:cstheme="majorBidi"/>
                <w:sz w:val="28"/>
                <w:szCs w:val="28"/>
              </w:rPr>
              <w:t xml:space="preserve"> college</w:t>
            </w:r>
            <w:r w:rsidR="00AD58F1" w:rsidRPr="00AD58F1">
              <w:rPr>
                <w:rFonts w:cstheme="majorBidi"/>
                <w:sz w:val="28"/>
                <w:szCs w:val="28"/>
              </w:rPr>
              <w:t xml:space="preserve"> – </w:t>
            </w:r>
            <w:proofErr w:type="spellStart"/>
            <w:r w:rsidR="00AD58F1" w:rsidRPr="00AD58F1">
              <w:rPr>
                <w:rFonts w:cstheme="majorBidi"/>
                <w:sz w:val="28"/>
                <w:szCs w:val="28"/>
              </w:rPr>
              <w:t>Univer.</w:t>
            </w:r>
            <w:r w:rsidR="00370B29">
              <w:rPr>
                <w:rFonts w:cstheme="majorBidi"/>
                <w:sz w:val="28"/>
                <w:szCs w:val="28"/>
              </w:rPr>
              <w:t>of</w:t>
            </w:r>
            <w:proofErr w:type="spellEnd"/>
            <w:r w:rsidR="00370B29">
              <w:rPr>
                <w:rFonts w:cstheme="majorBidi"/>
                <w:sz w:val="28"/>
                <w:szCs w:val="28"/>
              </w:rPr>
              <w:t xml:space="preserve"> Mosul in 1983</w:t>
            </w:r>
          </w:p>
          <w:p w14:paraId="616AAD77" w14:textId="77777777" w:rsidR="004E66F4" w:rsidRPr="00AD58F1" w:rsidRDefault="00370B29" w:rsidP="00555638">
            <w:pPr>
              <w:spacing w:line="240" w:lineRule="auto"/>
              <w:jc w:val="both"/>
              <w:rPr>
                <w:rFonts w:cstheme="majorBidi"/>
                <w:sz w:val="28"/>
                <w:szCs w:val="28"/>
              </w:rPr>
            </w:pPr>
            <w:r>
              <w:rPr>
                <w:rFonts w:cstheme="majorBidi"/>
                <w:sz w:val="28"/>
                <w:szCs w:val="28"/>
              </w:rPr>
              <w:t xml:space="preserve">2- M. Sc. In </w:t>
            </w:r>
            <w:proofErr w:type="spellStart"/>
            <w:r>
              <w:rPr>
                <w:rFonts w:cstheme="majorBidi"/>
                <w:sz w:val="28"/>
                <w:szCs w:val="28"/>
              </w:rPr>
              <w:t>Mathematics</w:t>
            </w:r>
            <w:r w:rsidR="00CF1D30">
              <w:rPr>
                <w:rFonts w:cstheme="majorBidi"/>
                <w:sz w:val="28"/>
                <w:szCs w:val="28"/>
              </w:rPr>
              <w:t>science</w:t>
            </w:r>
            <w:proofErr w:type="spellEnd"/>
            <w:r w:rsidR="00CF1D30">
              <w:rPr>
                <w:rFonts w:cstheme="majorBidi"/>
                <w:sz w:val="28"/>
                <w:szCs w:val="28"/>
              </w:rPr>
              <w:t>/</w:t>
            </w:r>
            <w:r w:rsidR="004E66F4" w:rsidRPr="00AD58F1">
              <w:rPr>
                <w:rFonts w:cstheme="majorBidi"/>
                <w:sz w:val="28"/>
                <w:szCs w:val="28"/>
              </w:rPr>
              <w:t>science</w:t>
            </w:r>
            <w:r w:rsidR="00CF1D30">
              <w:rPr>
                <w:rFonts w:cstheme="majorBidi"/>
                <w:sz w:val="28"/>
                <w:szCs w:val="28"/>
              </w:rPr>
              <w:t xml:space="preserve"> college</w:t>
            </w:r>
            <w:r w:rsidR="009C4133">
              <w:rPr>
                <w:rFonts w:cstheme="majorBidi"/>
                <w:sz w:val="28"/>
                <w:szCs w:val="28"/>
              </w:rPr>
              <w:t xml:space="preserve"> – Univer. of </w:t>
            </w:r>
            <w:proofErr w:type="spellStart"/>
            <w:r w:rsidR="009C4133">
              <w:rPr>
                <w:rFonts w:cstheme="majorBidi"/>
                <w:sz w:val="28"/>
                <w:szCs w:val="28"/>
              </w:rPr>
              <w:t>Salah</w:t>
            </w:r>
            <w:r w:rsidR="000368A8">
              <w:rPr>
                <w:rFonts w:cstheme="majorBidi"/>
                <w:sz w:val="28"/>
                <w:szCs w:val="28"/>
              </w:rPr>
              <w:t>h</w:t>
            </w:r>
            <w:r>
              <w:rPr>
                <w:rFonts w:cstheme="majorBidi"/>
                <w:sz w:val="28"/>
                <w:szCs w:val="28"/>
              </w:rPr>
              <w:t>adin</w:t>
            </w:r>
            <w:proofErr w:type="spellEnd"/>
            <w:r>
              <w:rPr>
                <w:rFonts w:cstheme="majorBidi"/>
                <w:sz w:val="28"/>
                <w:szCs w:val="28"/>
              </w:rPr>
              <w:t xml:space="preserve">  in 1989</w:t>
            </w:r>
          </w:p>
          <w:p w14:paraId="548DAA76" w14:textId="77777777" w:rsidR="004E66F4" w:rsidRPr="00AD58F1" w:rsidRDefault="00562BC6" w:rsidP="00555638">
            <w:pPr>
              <w:spacing w:line="240" w:lineRule="auto"/>
              <w:jc w:val="both"/>
              <w:rPr>
                <w:rFonts w:cstheme="majorBidi"/>
                <w:sz w:val="28"/>
                <w:szCs w:val="28"/>
              </w:rPr>
            </w:pPr>
            <w:r w:rsidRPr="008E73CC">
              <w:rPr>
                <w:rFonts w:cstheme="majorBidi"/>
                <w:b/>
                <w:bCs/>
                <w:sz w:val="28"/>
                <w:szCs w:val="28"/>
              </w:rPr>
              <w:t>Thesis title</w:t>
            </w:r>
            <w:r w:rsidR="008E73CC" w:rsidRPr="008E73CC">
              <w:rPr>
                <w:rFonts w:cstheme="majorBidi"/>
                <w:i/>
                <w:iCs/>
                <w:sz w:val="28"/>
                <w:szCs w:val="28"/>
              </w:rPr>
              <w:t>(</w:t>
            </w:r>
            <w:r w:rsidR="00623FBB" w:rsidRPr="0090319E">
              <w:rPr>
                <w:sz w:val="28"/>
                <w:szCs w:val="28"/>
              </w:rPr>
              <w:t>Extreme point quadratic programming techniques</w:t>
            </w:r>
            <w:r w:rsidR="004E66F4" w:rsidRPr="008E73CC">
              <w:rPr>
                <w:rFonts w:cstheme="majorBidi"/>
                <w:i/>
                <w:iCs/>
                <w:sz w:val="28"/>
                <w:szCs w:val="28"/>
              </w:rPr>
              <w:t>)</w:t>
            </w:r>
          </w:p>
          <w:p w14:paraId="59D150D9" w14:textId="77777777" w:rsidR="004E66F4" w:rsidRPr="00AD58F1" w:rsidRDefault="002478DD" w:rsidP="00555638">
            <w:pPr>
              <w:spacing w:line="240" w:lineRule="auto"/>
              <w:jc w:val="both"/>
              <w:rPr>
                <w:rFonts w:cstheme="majorBidi"/>
                <w:sz w:val="28"/>
                <w:szCs w:val="28"/>
              </w:rPr>
            </w:pPr>
            <w:r>
              <w:rPr>
                <w:rFonts w:cstheme="majorBidi"/>
                <w:sz w:val="28"/>
                <w:szCs w:val="28"/>
              </w:rPr>
              <w:t xml:space="preserve">3- Ph.D. In </w:t>
            </w:r>
            <w:proofErr w:type="gramStart"/>
            <w:r w:rsidR="00C82079">
              <w:rPr>
                <w:rFonts w:cstheme="majorBidi"/>
                <w:sz w:val="28"/>
                <w:szCs w:val="28"/>
              </w:rPr>
              <w:t>Mathematics(</w:t>
            </w:r>
            <w:proofErr w:type="gramEnd"/>
            <w:r w:rsidR="00C82079">
              <w:rPr>
                <w:rFonts w:cstheme="majorBidi"/>
                <w:sz w:val="28"/>
                <w:szCs w:val="28"/>
              </w:rPr>
              <w:t>Numerical Analysis)</w:t>
            </w:r>
            <w:r w:rsidR="004E66F4" w:rsidRPr="00AD58F1">
              <w:rPr>
                <w:rFonts w:cstheme="majorBidi"/>
                <w:sz w:val="28"/>
                <w:szCs w:val="28"/>
              </w:rPr>
              <w:t xml:space="preserve"> scienc</w:t>
            </w:r>
            <w:r w:rsidR="00E056F2">
              <w:rPr>
                <w:rFonts w:cstheme="majorBidi"/>
                <w:sz w:val="28"/>
                <w:szCs w:val="28"/>
              </w:rPr>
              <w:t xml:space="preserve">e </w:t>
            </w:r>
            <w:r w:rsidR="004B4DC5">
              <w:rPr>
                <w:rFonts w:cstheme="majorBidi"/>
                <w:sz w:val="28"/>
                <w:szCs w:val="28"/>
              </w:rPr>
              <w:t>/scientific educational college</w:t>
            </w:r>
            <w:r w:rsidR="00370B29">
              <w:rPr>
                <w:rFonts w:cstheme="majorBidi"/>
                <w:sz w:val="28"/>
                <w:szCs w:val="28"/>
              </w:rPr>
              <w:t xml:space="preserve">– Univer. of </w:t>
            </w:r>
            <w:proofErr w:type="spellStart"/>
            <w:r w:rsidR="00370B29">
              <w:rPr>
                <w:rFonts w:cstheme="majorBidi"/>
                <w:sz w:val="28"/>
                <w:szCs w:val="28"/>
              </w:rPr>
              <w:t>Salahadin</w:t>
            </w:r>
            <w:proofErr w:type="spellEnd"/>
            <w:r w:rsidR="00370B29">
              <w:rPr>
                <w:rFonts w:cstheme="majorBidi"/>
                <w:sz w:val="28"/>
                <w:szCs w:val="28"/>
              </w:rPr>
              <w:t xml:space="preserve"> in 1999</w:t>
            </w:r>
          </w:p>
          <w:p w14:paraId="4E1788D2" w14:textId="77777777" w:rsidR="004E66F4" w:rsidRPr="00B74F46" w:rsidRDefault="004E66F4" w:rsidP="00B74F46">
            <w:pPr>
              <w:jc w:val="both"/>
              <w:rPr>
                <w:sz w:val="28"/>
                <w:szCs w:val="28"/>
                <w:rtl/>
              </w:rPr>
            </w:pPr>
            <w:r w:rsidRPr="008E73CC">
              <w:rPr>
                <w:rFonts w:cstheme="majorBidi"/>
                <w:b/>
                <w:bCs/>
                <w:sz w:val="28"/>
                <w:szCs w:val="28"/>
              </w:rPr>
              <w:t>Thesis title</w:t>
            </w:r>
            <w:r w:rsidRPr="00030EDC">
              <w:rPr>
                <w:rFonts w:cstheme="majorBidi"/>
                <w:i/>
                <w:iCs/>
                <w:sz w:val="28"/>
                <w:szCs w:val="28"/>
              </w:rPr>
              <w:t>(</w:t>
            </w:r>
            <w:r w:rsidR="00B74F46" w:rsidRPr="0090319E">
              <w:rPr>
                <w:sz w:val="28"/>
                <w:szCs w:val="28"/>
              </w:rPr>
              <w:t>New Techni</w:t>
            </w:r>
            <w:r w:rsidR="00B74F46">
              <w:rPr>
                <w:sz w:val="28"/>
                <w:szCs w:val="28"/>
              </w:rPr>
              <w:t xml:space="preserve">ques in the Numerical Solutions </w:t>
            </w:r>
            <w:r w:rsidR="00B74F46" w:rsidRPr="0090319E">
              <w:rPr>
                <w:sz w:val="28"/>
                <w:szCs w:val="28"/>
              </w:rPr>
              <w:t>of Fredholm and Volterra integral Equations</w:t>
            </w:r>
            <w:r w:rsidR="00030EDC" w:rsidRPr="00030EDC">
              <w:rPr>
                <w:rFonts w:cstheme="majorBidi"/>
                <w:i/>
                <w:iCs/>
                <w:sz w:val="28"/>
                <w:szCs w:val="28"/>
              </w:rPr>
              <w:t>)</w:t>
            </w:r>
          </w:p>
          <w:p w14:paraId="77E8C105" w14:textId="77777777" w:rsidR="0057044C" w:rsidRPr="00AD58F1" w:rsidRDefault="0057044C" w:rsidP="00555638">
            <w:pPr>
              <w:spacing w:line="240" w:lineRule="auto"/>
              <w:jc w:val="both"/>
              <w:rPr>
                <w:rFonts w:cstheme="majorBidi"/>
                <w:b/>
                <w:bCs/>
                <w:sz w:val="28"/>
                <w:szCs w:val="28"/>
              </w:rPr>
            </w:pPr>
            <w:r w:rsidRPr="00AD58F1">
              <w:rPr>
                <w:rFonts w:cstheme="majorBidi"/>
                <w:b/>
                <w:bCs/>
                <w:sz w:val="28"/>
                <w:szCs w:val="28"/>
              </w:rPr>
              <w:t>Undergraduate Students</w:t>
            </w:r>
          </w:p>
          <w:p w14:paraId="3741C9C3" w14:textId="77777777" w:rsidR="00EB78EA" w:rsidRPr="0090319E" w:rsidRDefault="00EB78EA" w:rsidP="00EB78EA">
            <w:pPr>
              <w:jc w:val="both"/>
              <w:rPr>
                <w:sz w:val="28"/>
                <w:szCs w:val="28"/>
              </w:rPr>
            </w:pPr>
            <w:r w:rsidRPr="0090319E">
              <w:rPr>
                <w:sz w:val="28"/>
                <w:szCs w:val="28"/>
              </w:rPr>
              <w:t xml:space="preserve">1- Calculus    2- Computer Programming </w:t>
            </w:r>
          </w:p>
          <w:p w14:paraId="71E61BDF" w14:textId="77777777" w:rsidR="00EB78EA" w:rsidRDefault="00EB78EA" w:rsidP="00EB78EA">
            <w:pPr>
              <w:jc w:val="both"/>
              <w:rPr>
                <w:sz w:val="28"/>
                <w:szCs w:val="28"/>
              </w:rPr>
            </w:pPr>
            <w:r w:rsidRPr="0090319E">
              <w:rPr>
                <w:sz w:val="28"/>
                <w:szCs w:val="28"/>
              </w:rPr>
              <w:t xml:space="preserve"> 3- Ge</w:t>
            </w:r>
            <w:r>
              <w:rPr>
                <w:sz w:val="28"/>
                <w:szCs w:val="28"/>
              </w:rPr>
              <w:t>ometric and Axiomatic Systems</w:t>
            </w:r>
          </w:p>
          <w:p w14:paraId="23C838A5" w14:textId="77777777" w:rsidR="00EB78EA" w:rsidRPr="0090319E" w:rsidRDefault="00EB78EA" w:rsidP="00EB78EA">
            <w:pPr>
              <w:jc w:val="both"/>
              <w:rPr>
                <w:sz w:val="28"/>
                <w:szCs w:val="28"/>
              </w:rPr>
            </w:pPr>
            <w:r w:rsidRPr="0090319E">
              <w:rPr>
                <w:sz w:val="28"/>
                <w:szCs w:val="28"/>
              </w:rPr>
              <w:t>4- Numerical Analysis</w:t>
            </w:r>
          </w:p>
          <w:p w14:paraId="5331C484" w14:textId="77777777" w:rsidR="00EB78EA" w:rsidRPr="0090319E" w:rsidRDefault="00EB78EA" w:rsidP="00EB78EA">
            <w:pPr>
              <w:jc w:val="both"/>
              <w:rPr>
                <w:sz w:val="28"/>
                <w:szCs w:val="28"/>
              </w:rPr>
            </w:pPr>
            <w:r>
              <w:rPr>
                <w:sz w:val="28"/>
                <w:szCs w:val="28"/>
              </w:rPr>
              <w:t xml:space="preserve"> 5- Finite Mathematics </w:t>
            </w:r>
            <w:r w:rsidRPr="0090319E">
              <w:rPr>
                <w:sz w:val="28"/>
                <w:szCs w:val="28"/>
              </w:rPr>
              <w:t xml:space="preserve"> 6-   Discrete Mathematics </w:t>
            </w:r>
          </w:p>
          <w:p w14:paraId="374CED18" w14:textId="77777777" w:rsidR="00EB78EA" w:rsidRPr="0090319E" w:rsidRDefault="00EB78EA" w:rsidP="00EB78EA">
            <w:pPr>
              <w:jc w:val="both"/>
              <w:rPr>
                <w:b/>
                <w:bCs/>
                <w:sz w:val="28"/>
                <w:szCs w:val="28"/>
              </w:rPr>
            </w:pPr>
            <w:r>
              <w:rPr>
                <w:sz w:val="28"/>
                <w:szCs w:val="28"/>
              </w:rPr>
              <w:lastRenderedPageBreak/>
              <w:t xml:space="preserve"> 7- Applied Mathematics   </w:t>
            </w:r>
            <w:r w:rsidRPr="0090319E">
              <w:rPr>
                <w:sz w:val="28"/>
                <w:szCs w:val="28"/>
              </w:rPr>
              <w:t xml:space="preserve"> 8- Operation Research</w:t>
            </w:r>
          </w:p>
          <w:p w14:paraId="1D309633" w14:textId="77777777" w:rsidR="00EB78EA" w:rsidRPr="0090319E" w:rsidRDefault="00EB78EA" w:rsidP="00EB78EA">
            <w:pPr>
              <w:jc w:val="both"/>
              <w:rPr>
                <w:b/>
                <w:bCs/>
                <w:sz w:val="28"/>
                <w:szCs w:val="28"/>
              </w:rPr>
            </w:pPr>
            <w:r w:rsidRPr="0090319E">
              <w:rPr>
                <w:sz w:val="28"/>
                <w:szCs w:val="28"/>
              </w:rPr>
              <w:t xml:space="preserve"> 9- Linear Programming</w:t>
            </w:r>
          </w:p>
          <w:p w14:paraId="6BFEEC41" w14:textId="77777777" w:rsidR="00EB78EA" w:rsidRPr="00EB78EA" w:rsidRDefault="00EB78EA" w:rsidP="00EB78EA">
            <w:pPr>
              <w:spacing w:line="240" w:lineRule="auto"/>
              <w:jc w:val="both"/>
              <w:rPr>
                <w:rFonts w:cstheme="majorBidi"/>
                <w:b/>
                <w:bCs/>
                <w:sz w:val="28"/>
                <w:szCs w:val="28"/>
                <w:u w:val="single"/>
              </w:rPr>
            </w:pPr>
            <w:r>
              <w:rPr>
                <w:rFonts w:cstheme="majorBidi"/>
                <w:b/>
                <w:bCs/>
                <w:sz w:val="28"/>
                <w:szCs w:val="28"/>
                <w:u w:val="single"/>
              </w:rPr>
              <w:t>Postgraduate Students</w:t>
            </w:r>
          </w:p>
          <w:p w14:paraId="2DBA6FA0" w14:textId="77777777" w:rsidR="00EB78EA" w:rsidRPr="0090319E" w:rsidRDefault="00EB78EA" w:rsidP="00EB78EA">
            <w:pPr>
              <w:jc w:val="both"/>
              <w:rPr>
                <w:sz w:val="28"/>
                <w:szCs w:val="28"/>
              </w:rPr>
            </w:pPr>
            <w:r w:rsidRPr="0090319E">
              <w:rPr>
                <w:sz w:val="28"/>
                <w:szCs w:val="28"/>
              </w:rPr>
              <w:t xml:space="preserve">1- Advanced Numerical Analysis </w:t>
            </w:r>
          </w:p>
          <w:p w14:paraId="64592A42" w14:textId="77777777" w:rsidR="00EB78EA" w:rsidRPr="0090319E" w:rsidRDefault="00EB78EA" w:rsidP="00EB78EA">
            <w:pPr>
              <w:jc w:val="both"/>
              <w:rPr>
                <w:sz w:val="28"/>
                <w:szCs w:val="28"/>
                <w:rtl/>
                <w:lang w:bidi="ar-IQ"/>
              </w:rPr>
            </w:pPr>
            <w:r w:rsidRPr="0090319E">
              <w:rPr>
                <w:sz w:val="28"/>
                <w:szCs w:val="28"/>
              </w:rPr>
              <w:t xml:space="preserve">2- Advanced Integral Equations        </w:t>
            </w:r>
          </w:p>
          <w:p w14:paraId="4BB71DB6" w14:textId="77777777" w:rsidR="00EB78EA" w:rsidRPr="0090319E" w:rsidRDefault="00EB78EA" w:rsidP="00EB78EA">
            <w:pPr>
              <w:jc w:val="both"/>
              <w:rPr>
                <w:sz w:val="28"/>
                <w:szCs w:val="28"/>
              </w:rPr>
            </w:pPr>
            <w:r w:rsidRPr="0090319E">
              <w:rPr>
                <w:sz w:val="28"/>
                <w:szCs w:val="28"/>
              </w:rPr>
              <w:t xml:space="preserve">3- Topics in Optimization </w:t>
            </w:r>
          </w:p>
          <w:p w14:paraId="4AFBB2FF" w14:textId="77777777" w:rsidR="00EB78EA" w:rsidRPr="0090319E" w:rsidRDefault="00EB78EA" w:rsidP="00EB78EA">
            <w:pPr>
              <w:jc w:val="both"/>
              <w:rPr>
                <w:sz w:val="28"/>
                <w:szCs w:val="28"/>
              </w:rPr>
            </w:pPr>
            <w:r w:rsidRPr="0090319E">
              <w:rPr>
                <w:sz w:val="28"/>
                <w:szCs w:val="28"/>
              </w:rPr>
              <w:t>4- Advanced Operation Research</w:t>
            </w:r>
          </w:p>
          <w:p w14:paraId="350EBF59" w14:textId="77777777" w:rsidR="00EB78EA" w:rsidRPr="00EB78EA" w:rsidRDefault="00EB78EA" w:rsidP="00EB78EA">
            <w:pPr>
              <w:jc w:val="both"/>
              <w:rPr>
                <w:sz w:val="28"/>
                <w:szCs w:val="28"/>
              </w:rPr>
            </w:pPr>
            <w:r w:rsidRPr="0090319E">
              <w:rPr>
                <w:sz w:val="28"/>
                <w:szCs w:val="28"/>
              </w:rPr>
              <w:t xml:space="preserve">5- Nonlinear </w:t>
            </w:r>
            <w:r>
              <w:rPr>
                <w:sz w:val="28"/>
                <w:szCs w:val="28"/>
              </w:rPr>
              <w:t>programming problem</w:t>
            </w:r>
          </w:p>
          <w:p w14:paraId="11CF8397" w14:textId="77777777" w:rsidR="0085647D" w:rsidRPr="00EB78EA" w:rsidRDefault="0085647D" w:rsidP="00EB78EA">
            <w:pPr>
              <w:spacing w:line="240" w:lineRule="auto"/>
              <w:jc w:val="both"/>
              <w:rPr>
                <w:rFonts w:cstheme="majorBidi"/>
                <w:b/>
                <w:bCs/>
                <w:sz w:val="28"/>
                <w:szCs w:val="28"/>
                <w:u w:val="single"/>
              </w:rPr>
            </w:pPr>
            <w:r w:rsidRPr="0090319E">
              <w:rPr>
                <w:b/>
                <w:bCs/>
                <w:sz w:val="28"/>
                <w:szCs w:val="28"/>
                <w:u w:val="single"/>
              </w:rPr>
              <w:t>Sciential degrees</w:t>
            </w:r>
          </w:p>
          <w:p w14:paraId="60F7EB8E" w14:textId="77777777" w:rsidR="0085647D" w:rsidRPr="0090319E" w:rsidRDefault="0085647D" w:rsidP="00555638">
            <w:pPr>
              <w:spacing w:line="240" w:lineRule="auto"/>
              <w:jc w:val="both"/>
              <w:rPr>
                <w:sz w:val="28"/>
                <w:szCs w:val="28"/>
              </w:rPr>
            </w:pPr>
            <w:r w:rsidRPr="0090319E">
              <w:rPr>
                <w:sz w:val="28"/>
                <w:szCs w:val="28"/>
              </w:rPr>
              <w:t>1-</w:t>
            </w:r>
            <w:r w:rsidR="00814544">
              <w:rPr>
                <w:sz w:val="28"/>
                <w:szCs w:val="28"/>
              </w:rPr>
              <w:t xml:space="preserve"> Scientific Researcher </w:t>
            </w:r>
            <w:r w:rsidR="00EB78EA">
              <w:rPr>
                <w:sz w:val="28"/>
                <w:szCs w:val="28"/>
              </w:rPr>
              <w:t>1986-1989</w:t>
            </w:r>
          </w:p>
          <w:p w14:paraId="22148D2A" w14:textId="77777777" w:rsidR="0085647D" w:rsidRPr="0090319E" w:rsidRDefault="00814544" w:rsidP="00555638">
            <w:pPr>
              <w:spacing w:line="240" w:lineRule="auto"/>
              <w:jc w:val="both"/>
              <w:rPr>
                <w:sz w:val="28"/>
                <w:szCs w:val="28"/>
              </w:rPr>
            </w:pPr>
            <w:r>
              <w:rPr>
                <w:sz w:val="28"/>
                <w:szCs w:val="28"/>
              </w:rPr>
              <w:t>2- Ass</w:t>
            </w:r>
            <w:r w:rsidR="00EB78EA">
              <w:rPr>
                <w:sz w:val="28"/>
                <w:szCs w:val="28"/>
              </w:rPr>
              <w:t>istant Lecturer 1989-1992</w:t>
            </w:r>
          </w:p>
          <w:p w14:paraId="0978514A" w14:textId="77777777" w:rsidR="0085647D" w:rsidRPr="0090319E" w:rsidRDefault="00EB78EA" w:rsidP="00555638">
            <w:pPr>
              <w:spacing w:line="240" w:lineRule="auto"/>
              <w:jc w:val="both"/>
              <w:rPr>
                <w:sz w:val="28"/>
                <w:szCs w:val="28"/>
              </w:rPr>
            </w:pPr>
            <w:r>
              <w:rPr>
                <w:sz w:val="28"/>
                <w:szCs w:val="28"/>
              </w:rPr>
              <w:t>3- Lecturer 1992-1998</w:t>
            </w:r>
          </w:p>
          <w:p w14:paraId="67D32CDE" w14:textId="77777777" w:rsidR="0085647D" w:rsidRDefault="00EB78EA" w:rsidP="00814544">
            <w:pPr>
              <w:spacing w:line="240" w:lineRule="auto"/>
              <w:jc w:val="both"/>
              <w:rPr>
                <w:sz w:val="28"/>
                <w:szCs w:val="28"/>
              </w:rPr>
            </w:pPr>
            <w:r>
              <w:rPr>
                <w:sz w:val="28"/>
                <w:szCs w:val="28"/>
              </w:rPr>
              <w:t xml:space="preserve">4- Assistant Professor 1998-2010 </w:t>
            </w:r>
          </w:p>
          <w:p w14:paraId="2B6D2833" w14:textId="77777777" w:rsidR="00EB78EA" w:rsidRPr="0090319E" w:rsidRDefault="00EB78EA" w:rsidP="00814544">
            <w:pPr>
              <w:spacing w:line="240" w:lineRule="auto"/>
              <w:jc w:val="both"/>
              <w:rPr>
                <w:sz w:val="28"/>
                <w:szCs w:val="28"/>
              </w:rPr>
            </w:pPr>
            <w:r>
              <w:rPr>
                <w:sz w:val="28"/>
                <w:szCs w:val="28"/>
              </w:rPr>
              <w:t>5-Professor 2010 till now</w:t>
            </w:r>
          </w:p>
          <w:p w14:paraId="15AC076B" w14:textId="77777777" w:rsidR="0085647D" w:rsidRPr="0090319E" w:rsidRDefault="0085647D" w:rsidP="00555638">
            <w:pPr>
              <w:spacing w:line="240" w:lineRule="auto"/>
              <w:jc w:val="both"/>
              <w:rPr>
                <w:b/>
                <w:bCs/>
                <w:sz w:val="28"/>
                <w:szCs w:val="28"/>
              </w:rPr>
            </w:pPr>
            <w:r w:rsidRPr="0090319E">
              <w:rPr>
                <w:b/>
                <w:bCs/>
                <w:sz w:val="28"/>
                <w:szCs w:val="28"/>
                <w:u w:val="single"/>
              </w:rPr>
              <w:t>Scientific and Office works</w:t>
            </w:r>
          </w:p>
          <w:p w14:paraId="03A55404" w14:textId="77777777" w:rsidR="00C60BDB" w:rsidRPr="0090319E" w:rsidRDefault="00C60BDB" w:rsidP="00C60BDB">
            <w:pPr>
              <w:jc w:val="both"/>
              <w:rPr>
                <w:sz w:val="28"/>
                <w:szCs w:val="28"/>
              </w:rPr>
            </w:pPr>
            <w:r w:rsidRPr="0090319E">
              <w:rPr>
                <w:sz w:val="28"/>
                <w:szCs w:val="28"/>
              </w:rPr>
              <w:t xml:space="preserve">1- Chairman of computer branch/ College of education /Univer. of             </w:t>
            </w:r>
            <w:proofErr w:type="spellStart"/>
            <w:r w:rsidRPr="0090319E">
              <w:rPr>
                <w:sz w:val="28"/>
                <w:szCs w:val="28"/>
              </w:rPr>
              <w:t>Salahadin</w:t>
            </w:r>
            <w:proofErr w:type="spellEnd"/>
            <w:r w:rsidRPr="0090319E">
              <w:rPr>
                <w:sz w:val="28"/>
                <w:szCs w:val="28"/>
              </w:rPr>
              <w:t xml:space="preserve"> 1991-1998.</w:t>
            </w:r>
          </w:p>
          <w:p w14:paraId="7894BD25" w14:textId="77777777" w:rsidR="00C60BDB" w:rsidRPr="0090319E" w:rsidRDefault="00C60BDB" w:rsidP="00C60BDB">
            <w:pPr>
              <w:jc w:val="both"/>
              <w:rPr>
                <w:sz w:val="28"/>
                <w:szCs w:val="28"/>
              </w:rPr>
            </w:pPr>
            <w:r w:rsidRPr="0090319E">
              <w:rPr>
                <w:sz w:val="28"/>
                <w:szCs w:val="28"/>
              </w:rPr>
              <w:t xml:space="preserve">2- Manager of computer center/Univer. of </w:t>
            </w:r>
            <w:proofErr w:type="spellStart"/>
            <w:r w:rsidRPr="0090319E">
              <w:rPr>
                <w:sz w:val="28"/>
                <w:szCs w:val="28"/>
              </w:rPr>
              <w:t>Salahadin</w:t>
            </w:r>
            <w:proofErr w:type="spellEnd"/>
            <w:r w:rsidRPr="0090319E">
              <w:rPr>
                <w:sz w:val="28"/>
                <w:szCs w:val="28"/>
              </w:rPr>
              <w:t xml:space="preserve"> 1995-1998.</w:t>
            </w:r>
          </w:p>
          <w:p w14:paraId="7D292E45" w14:textId="77777777" w:rsidR="00C60BDB" w:rsidRPr="0090319E" w:rsidRDefault="00C60BDB" w:rsidP="00C60BDB">
            <w:pPr>
              <w:jc w:val="both"/>
              <w:rPr>
                <w:sz w:val="28"/>
                <w:szCs w:val="28"/>
              </w:rPr>
            </w:pPr>
            <w:r w:rsidRPr="0090319E">
              <w:rPr>
                <w:sz w:val="28"/>
                <w:szCs w:val="28"/>
              </w:rPr>
              <w:t>3- Manager of central Admission office Kurdistan region199</w:t>
            </w:r>
            <w:r>
              <w:rPr>
                <w:sz w:val="28"/>
                <w:szCs w:val="28"/>
              </w:rPr>
              <w:t>6</w:t>
            </w:r>
            <w:r w:rsidRPr="0090319E">
              <w:rPr>
                <w:sz w:val="28"/>
                <w:szCs w:val="28"/>
              </w:rPr>
              <w:t>-199</w:t>
            </w:r>
            <w:r>
              <w:rPr>
                <w:sz w:val="28"/>
                <w:szCs w:val="28"/>
              </w:rPr>
              <w:t>9</w:t>
            </w:r>
          </w:p>
          <w:p w14:paraId="2FE11AC2" w14:textId="77777777" w:rsidR="00C60BDB" w:rsidRPr="0090319E" w:rsidRDefault="00C60BDB" w:rsidP="00C60BDB">
            <w:pPr>
              <w:jc w:val="both"/>
              <w:rPr>
                <w:sz w:val="28"/>
                <w:szCs w:val="28"/>
              </w:rPr>
            </w:pPr>
            <w:r w:rsidRPr="0090319E">
              <w:rPr>
                <w:b/>
                <w:bCs/>
                <w:sz w:val="28"/>
                <w:szCs w:val="28"/>
                <w:lang w:bidi="ar-IQ"/>
              </w:rPr>
              <w:t>4-</w:t>
            </w:r>
            <w:r w:rsidRPr="0090319E">
              <w:rPr>
                <w:sz w:val="28"/>
                <w:szCs w:val="28"/>
              </w:rPr>
              <w:t xml:space="preserve"> Head of mathematical department / College</w:t>
            </w:r>
            <w:r>
              <w:rPr>
                <w:sz w:val="28"/>
                <w:szCs w:val="28"/>
              </w:rPr>
              <w:t xml:space="preserve"> of</w:t>
            </w:r>
            <w:r w:rsidRPr="0090319E">
              <w:rPr>
                <w:sz w:val="28"/>
                <w:szCs w:val="28"/>
              </w:rPr>
              <w:t xml:space="preserve"> Education-scientific depart</w:t>
            </w:r>
            <w:r>
              <w:rPr>
                <w:sz w:val="28"/>
                <w:szCs w:val="28"/>
              </w:rPr>
              <w:t>s</w:t>
            </w:r>
            <w:r w:rsidRPr="0090319E">
              <w:rPr>
                <w:sz w:val="28"/>
                <w:szCs w:val="28"/>
              </w:rPr>
              <w:t xml:space="preserve">. /Univer. of </w:t>
            </w:r>
            <w:proofErr w:type="spellStart"/>
            <w:r w:rsidRPr="0090319E">
              <w:rPr>
                <w:sz w:val="28"/>
                <w:szCs w:val="28"/>
              </w:rPr>
              <w:lastRenderedPageBreak/>
              <w:t>salahaddin</w:t>
            </w:r>
            <w:proofErr w:type="spellEnd"/>
            <w:r>
              <w:rPr>
                <w:sz w:val="28"/>
                <w:szCs w:val="28"/>
              </w:rPr>
              <w:t>-Hawler</w:t>
            </w:r>
            <w:r w:rsidRPr="0090319E">
              <w:rPr>
                <w:sz w:val="28"/>
                <w:szCs w:val="28"/>
              </w:rPr>
              <w:t xml:space="preserve"> 2008- </w:t>
            </w:r>
            <w:r>
              <w:rPr>
                <w:sz w:val="28"/>
                <w:szCs w:val="28"/>
              </w:rPr>
              <w:t>2012</w:t>
            </w:r>
          </w:p>
          <w:p w14:paraId="69CC4A88" w14:textId="77777777" w:rsidR="00C60BDB" w:rsidRPr="0090319E" w:rsidRDefault="00C60BDB" w:rsidP="00C60BDB">
            <w:pPr>
              <w:jc w:val="both"/>
              <w:rPr>
                <w:sz w:val="28"/>
                <w:szCs w:val="28"/>
              </w:rPr>
            </w:pPr>
            <w:r>
              <w:rPr>
                <w:sz w:val="28"/>
                <w:szCs w:val="28"/>
              </w:rPr>
              <w:t>5.</w:t>
            </w:r>
            <w:r w:rsidRPr="0090319E">
              <w:rPr>
                <w:sz w:val="28"/>
                <w:szCs w:val="28"/>
              </w:rPr>
              <w:t xml:space="preserve"> Head of mathematical department / College </w:t>
            </w:r>
            <w:r>
              <w:rPr>
                <w:sz w:val="28"/>
                <w:szCs w:val="28"/>
              </w:rPr>
              <w:t xml:space="preserve">of </w:t>
            </w:r>
            <w:r w:rsidRPr="0090319E">
              <w:rPr>
                <w:sz w:val="28"/>
                <w:szCs w:val="28"/>
              </w:rPr>
              <w:t xml:space="preserve">Education/Univer. of </w:t>
            </w:r>
            <w:proofErr w:type="spellStart"/>
            <w:r w:rsidRPr="0090319E">
              <w:rPr>
                <w:sz w:val="28"/>
                <w:szCs w:val="28"/>
              </w:rPr>
              <w:t>salahaddin</w:t>
            </w:r>
            <w:proofErr w:type="spellEnd"/>
            <w:r>
              <w:rPr>
                <w:sz w:val="28"/>
                <w:szCs w:val="28"/>
              </w:rPr>
              <w:t>-Hawler</w:t>
            </w:r>
            <w:r w:rsidRPr="0090319E">
              <w:rPr>
                <w:sz w:val="28"/>
                <w:szCs w:val="28"/>
              </w:rPr>
              <w:t xml:space="preserve"> 20</w:t>
            </w:r>
            <w:r>
              <w:rPr>
                <w:sz w:val="28"/>
                <w:szCs w:val="28"/>
              </w:rPr>
              <w:t>12</w:t>
            </w:r>
            <w:r w:rsidRPr="0090319E">
              <w:rPr>
                <w:sz w:val="28"/>
                <w:szCs w:val="28"/>
              </w:rPr>
              <w:t>- till now</w:t>
            </w:r>
          </w:p>
          <w:p w14:paraId="5D543D3D" w14:textId="77777777" w:rsidR="0085647D" w:rsidRPr="0090319E" w:rsidRDefault="0085647D" w:rsidP="00555638">
            <w:pPr>
              <w:spacing w:line="240" w:lineRule="auto"/>
              <w:jc w:val="both"/>
              <w:rPr>
                <w:b/>
                <w:bCs/>
                <w:sz w:val="28"/>
                <w:szCs w:val="28"/>
                <w:rtl/>
                <w:lang w:bidi="ar-IQ"/>
              </w:rPr>
            </w:pPr>
            <w:r w:rsidRPr="0090319E">
              <w:rPr>
                <w:b/>
                <w:bCs/>
                <w:sz w:val="28"/>
                <w:szCs w:val="28"/>
                <w:u w:val="single"/>
              </w:rPr>
              <w:t xml:space="preserve"> Supervised and Researches</w:t>
            </w:r>
          </w:p>
          <w:p w14:paraId="03BE3457" w14:textId="77777777" w:rsidR="005810B5" w:rsidRDefault="0085647D" w:rsidP="005810B5">
            <w:pPr>
              <w:jc w:val="both"/>
              <w:rPr>
                <w:sz w:val="28"/>
                <w:szCs w:val="28"/>
              </w:rPr>
            </w:pPr>
            <w:r w:rsidRPr="0090319E">
              <w:rPr>
                <w:sz w:val="28"/>
                <w:szCs w:val="28"/>
              </w:rPr>
              <w:t xml:space="preserve"> * Published more than </w:t>
            </w:r>
            <w:r w:rsidR="00233138">
              <w:rPr>
                <w:sz w:val="28"/>
                <w:szCs w:val="28"/>
              </w:rPr>
              <w:t>40</w:t>
            </w:r>
            <w:r w:rsidRPr="0090319E">
              <w:rPr>
                <w:sz w:val="28"/>
                <w:szCs w:val="28"/>
              </w:rPr>
              <w:t xml:space="preserve"> scientific researches in </w:t>
            </w:r>
            <w:r>
              <w:rPr>
                <w:sz w:val="28"/>
                <w:szCs w:val="28"/>
              </w:rPr>
              <w:t xml:space="preserve">several </w:t>
            </w:r>
            <w:r w:rsidRPr="0090319E">
              <w:rPr>
                <w:sz w:val="28"/>
                <w:szCs w:val="28"/>
              </w:rPr>
              <w:t xml:space="preserve">scientific Journals </w:t>
            </w:r>
          </w:p>
          <w:p w14:paraId="32EAA5A7" w14:textId="77777777" w:rsidR="005810B5" w:rsidRPr="0090319E" w:rsidRDefault="005810B5" w:rsidP="005810B5">
            <w:pPr>
              <w:jc w:val="both"/>
              <w:rPr>
                <w:sz w:val="28"/>
                <w:szCs w:val="28"/>
                <w:rtl/>
                <w:lang w:bidi="ar-IQ"/>
              </w:rPr>
            </w:pPr>
            <w:r w:rsidRPr="0090319E">
              <w:rPr>
                <w:sz w:val="28"/>
                <w:szCs w:val="28"/>
              </w:rPr>
              <w:t>* Supervised on 1</w:t>
            </w:r>
            <w:r>
              <w:rPr>
                <w:sz w:val="28"/>
                <w:szCs w:val="28"/>
              </w:rPr>
              <w:t>3</w:t>
            </w:r>
            <w:r w:rsidRPr="0090319E">
              <w:rPr>
                <w:sz w:val="28"/>
                <w:szCs w:val="28"/>
              </w:rPr>
              <w:t xml:space="preserve"> master thesis and </w:t>
            </w:r>
            <w:r>
              <w:rPr>
                <w:sz w:val="28"/>
                <w:szCs w:val="28"/>
              </w:rPr>
              <w:t>3</w:t>
            </w:r>
            <w:r w:rsidRPr="0090319E">
              <w:rPr>
                <w:sz w:val="28"/>
                <w:szCs w:val="28"/>
              </w:rPr>
              <w:t xml:space="preserve"> </w:t>
            </w:r>
            <w:proofErr w:type="spellStart"/>
            <w:r w:rsidRPr="0090319E">
              <w:rPr>
                <w:sz w:val="28"/>
                <w:szCs w:val="28"/>
              </w:rPr>
              <w:t>Ph.</w:t>
            </w:r>
            <w:proofErr w:type="gramStart"/>
            <w:r w:rsidRPr="0090319E">
              <w:rPr>
                <w:sz w:val="28"/>
                <w:szCs w:val="28"/>
              </w:rPr>
              <w:t>D.Thesis</w:t>
            </w:r>
            <w:proofErr w:type="spellEnd"/>
            <w:proofErr w:type="gramEnd"/>
            <w:r w:rsidRPr="0090319E">
              <w:rPr>
                <w:sz w:val="28"/>
                <w:szCs w:val="28"/>
              </w:rPr>
              <w:t xml:space="preserve"> in mathematics.  </w:t>
            </w:r>
          </w:p>
          <w:p w14:paraId="6EE1CC69" w14:textId="77777777" w:rsidR="005810B5" w:rsidRDefault="005810B5" w:rsidP="005810B5">
            <w:pPr>
              <w:jc w:val="both"/>
              <w:rPr>
                <w:sz w:val="28"/>
                <w:szCs w:val="28"/>
                <w:lang w:bidi="ar-IQ"/>
              </w:rPr>
            </w:pPr>
            <w:r w:rsidRPr="0090319E">
              <w:rPr>
                <w:sz w:val="28"/>
                <w:szCs w:val="28"/>
              </w:rPr>
              <w:t xml:space="preserve"> *Contributed as chairman or membe</w:t>
            </w:r>
            <w:r>
              <w:rPr>
                <w:sz w:val="28"/>
                <w:szCs w:val="28"/>
              </w:rPr>
              <w:t xml:space="preserve">r or supervisor and </w:t>
            </w:r>
            <w:r w:rsidRPr="0090319E">
              <w:rPr>
                <w:sz w:val="28"/>
                <w:szCs w:val="28"/>
              </w:rPr>
              <w:t xml:space="preserve">member for more than 55examination committee for discussion            master and Ph.D. thesis. </w:t>
            </w:r>
          </w:p>
          <w:p w14:paraId="676BC2B1" w14:textId="77777777" w:rsidR="0085647D" w:rsidRDefault="005810B5" w:rsidP="005810B5">
            <w:pPr>
              <w:jc w:val="both"/>
              <w:rPr>
                <w:sz w:val="28"/>
                <w:szCs w:val="28"/>
              </w:rPr>
            </w:pPr>
            <w:r w:rsidRPr="0090319E">
              <w:rPr>
                <w:sz w:val="28"/>
                <w:szCs w:val="28"/>
              </w:rPr>
              <w:t xml:space="preserve"> * Supervised on more than 35 projects research at the end stage </w:t>
            </w:r>
            <w:proofErr w:type="gramStart"/>
            <w:r w:rsidRPr="0090319E">
              <w:rPr>
                <w:sz w:val="28"/>
                <w:szCs w:val="28"/>
              </w:rPr>
              <w:t>of  undergraduate</w:t>
            </w:r>
            <w:proofErr w:type="gramEnd"/>
            <w:r w:rsidRPr="0090319E">
              <w:rPr>
                <w:sz w:val="28"/>
                <w:szCs w:val="28"/>
              </w:rPr>
              <w:t xml:space="preserve"> student.</w:t>
            </w:r>
          </w:p>
          <w:p w14:paraId="2C18E588" w14:textId="77777777" w:rsidR="0092030E" w:rsidRDefault="0092030E" w:rsidP="0092030E">
            <w:pPr>
              <w:jc w:val="both"/>
              <w:rPr>
                <w:b/>
                <w:bCs/>
                <w:sz w:val="28"/>
                <w:szCs w:val="28"/>
                <w:u w:val="single"/>
              </w:rPr>
            </w:pPr>
            <w:r w:rsidRPr="004D18B6">
              <w:rPr>
                <w:b/>
                <w:bCs/>
                <w:sz w:val="28"/>
                <w:szCs w:val="28"/>
                <w:u w:val="single"/>
              </w:rPr>
              <w:t xml:space="preserve">Book published </w:t>
            </w:r>
            <w:r>
              <w:rPr>
                <w:b/>
                <w:bCs/>
                <w:sz w:val="28"/>
                <w:szCs w:val="28"/>
                <w:u w:val="single"/>
              </w:rPr>
              <w:t xml:space="preserve">:   </w:t>
            </w:r>
          </w:p>
          <w:p w14:paraId="522A5517" w14:textId="77777777" w:rsidR="0092030E" w:rsidRDefault="0092030E" w:rsidP="0092030E">
            <w:pPr>
              <w:numPr>
                <w:ilvl w:val="0"/>
                <w:numId w:val="9"/>
              </w:numPr>
              <w:spacing w:after="0" w:line="240" w:lineRule="auto"/>
              <w:jc w:val="both"/>
              <w:rPr>
                <w:sz w:val="28"/>
                <w:szCs w:val="28"/>
              </w:rPr>
            </w:pPr>
            <w:r>
              <w:rPr>
                <w:sz w:val="28"/>
                <w:szCs w:val="28"/>
              </w:rPr>
              <w:t xml:space="preserve">“On Neural Network Algorithms for Solving Non-Linear Problems”, LAMBERT academic Published (L.A.P.),Copyright 2012, </w:t>
            </w:r>
          </w:p>
          <w:p w14:paraId="3D0F4685" w14:textId="77777777" w:rsidR="0092030E" w:rsidRDefault="0092030E" w:rsidP="0092030E">
            <w:pPr>
              <w:ind w:left="720"/>
              <w:jc w:val="both"/>
              <w:rPr>
                <w:sz w:val="28"/>
                <w:szCs w:val="28"/>
              </w:rPr>
            </w:pPr>
            <w:r>
              <w:rPr>
                <w:sz w:val="28"/>
                <w:szCs w:val="28"/>
              </w:rPr>
              <w:t>ISBN: 978-3-8465-8080-6,   printed in the U.S.A.</w:t>
            </w:r>
          </w:p>
          <w:p w14:paraId="0E113D21" w14:textId="77777777" w:rsidR="0092030E" w:rsidRPr="0090319E" w:rsidRDefault="0092030E" w:rsidP="0092030E">
            <w:pPr>
              <w:ind w:left="720"/>
              <w:jc w:val="both"/>
              <w:rPr>
                <w:sz w:val="28"/>
                <w:szCs w:val="28"/>
              </w:rPr>
            </w:pPr>
            <w:r>
              <w:rPr>
                <w:sz w:val="28"/>
                <w:szCs w:val="28"/>
              </w:rPr>
              <w:t xml:space="preserve">Email: </w:t>
            </w:r>
            <w:hyperlink r:id="rId10" w:history="1">
              <w:r w:rsidRPr="00736CE7">
                <w:rPr>
                  <w:rStyle w:val="Hyperlink"/>
                  <w:sz w:val="28"/>
                  <w:szCs w:val="28"/>
                </w:rPr>
                <w:t>info@lap-publishing.com</w:t>
              </w:r>
            </w:hyperlink>
            <w:r>
              <w:rPr>
                <w:sz w:val="28"/>
                <w:szCs w:val="28"/>
              </w:rPr>
              <w:t xml:space="preserve">  , Phone: +49 6813720-310.</w:t>
            </w:r>
          </w:p>
          <w:p w14:paraId="4662C22D" w14:textId="77777777" w:rsidR="0085647D" w:rsidRPr="00606DAC" w:rsidRDefault="0085647D" w:rsidP="00606DAC">
            <w:pPr>
              <w:spacing w:line="240" w:lineRule="auto"/>
              <w:jc w:val="both"/>
              <w:rPr>
                <w:b/>
                <w:bCs/>
                <w:sz w:val="28"/>
                <w:szCs w:val="28"/>
              </w:rPr>
            </w:pPr>
            <w:r w:rsidRPr="0090319E">
              <w:rPr>
                <w:b/>
                <w:bCs/>
                <w:sz w:val="28"/>
                <w:szCs w:val="28"/>
                <w:u w:val="single"/>
              </w:rPr>
              <w:t xml:space="preserve">The Conferences </w:t>
            </w:r>
            <w:proofErr w:type="spellStart"/>
            <w:r w:rsidRPr="0090319E">
              <w:rPr>
                <w:b/>
                <w:bCs/>
                <w:sz w:val="28"/>
                <w:szCs w:val="28"/>
                <w:u w:val="single"/>
              </w:rPr>
              <w:t>Contrib</w:t>
            </w:r>
            <w:proofErr w:type="spellEnd"/>
          </w:p>
          <w:p w14:paraId="55C0121C" w14:textId="77777777" w:rsidR="00796CD8" w:rsidRPr="0090319E" w:rsidRDefault="00796CD8" w:rsidP="00796CD8">
            <w:pPr>
              <w:jc w:val="both"/>
              <w:rPr>
                <w:sz w:val="28"/>
                <w:szCs w:val="28"/>
              </w:rPr>
            </w:pPr>
            <w:r>
              <w:rPr>
                <w:sz w:val="28"/>
                <w:szCs w:val="28"/>
              </w:rPr>
              <w:t>1.</w:t>
            </w:r>
            <w:r w:rsidRPr="0090319E">
              <w:rPr>
                <w:sz w:val="28"/>
                <w:szCs w:val="28"/>
              </w:rPr>
              <w:t xml:space="preserve"> Mathematical factual conference Erbil/Massif </w:t>
            </w:r>
            <w:proofErr w:type="spellStart"/>
            <w:r w:rsidRPr="0090319E">
              <w:rPr>
                <w:sz w:val="28"/>
                <w:szCs w:val="28"/>
              </w:rPr>
              <w:t>Salahadin</w:t>
            </w:r>
            <w:proofErr w:type="spellEnd"/>
            <w:r w:rsidRPr="0090319E">
              <w:rPr>
                <w:sz w:val="28"/>
                <w:szCs w:val="28"/>
              </w:rPr>
              <w:t xml:space="preserve"> in 1985</w:t>
            </w:r>
          </w:p>
          <w:p w14:paraId="4483AD3D" w14:textId="77777777" w:rsidR="00796CD8" w:rsidRPr="0090319E" w:rsidRDefault="00796CD8" w:rsidP="00796CD8">
            <w:pPr>
              <w:jc w:val="both"/>
              <w:rPr>
                <w:sz w:val="28"/>
                <w:szCs w:val="28"/>
              </w:rPr>
            </w:pPr>
            <w:r>
              <w:rPr>
                <w:sz w:val="28"/>
                <w:szCs w:val="28"/>
              </w:rPr>
              <w:t xml:space="preserve">2. </w:t>
            </w:r>
            <w:r w:rsidRPr="0090319E">
              <w:rPr>
                <w:sz w:val="28"/>
                <w:szCs w:val="28"/>
              </w:rPr>
              <w:t xml:space="preserve">Third scientific conference of </w:t>
            </w:r>
            <w:proofErr w:type="spellStart"/>
            <w:r w:rsidRPr="0090319E">
              <w:rPr>
                <w:sz w:val="28"/>
                <w:szCs w:val="28"/>
              </w:rPr>
              <w:t>Salahadin</w:t>
            </w:r>
            <w:proofErr w:type="spellEnd"/>
            <w:r w:rsidRPr="0090319E">
              <w:rPr>
                <w:sz w:val="28"/>
                <w:szCs w:val="28"/>
              </w:rPr>
              <w:t xml:space="preserve"> Un. in </w:t>
            </w:r>
            <w:r w:rsidRPr="0090319E">
              <w:rPr>
                <w:sz w:val="28"/>
                <w:szCs w:val="28"/>
              </w:rPr>
              <w:lastRenderedPageBreak/>
              <w:t>Erbil in 1997</w:t>
            </w:r>
          </w:p>
          <w:p w14:paraId="0A99DAAD" w14:textId="77777777" w:rsidR="00796CD8" w:rsidRPr="0090319E" w:rsidRDefault="00796CD8" w:rsidP="00796CD8">
            <w:pPr>
              <w:jc w:val="both"/>
              <w:rPr>
                <w:sz w:val="28"/>
                <w:szCs w:val="28"/>
              </w:rPr>
            </w:pPr>
            <w:r>
              <w:rPr>
                <w:sz w:val="28"/>
                <w:szCs w:val="28"/>
              </w:rPr>
              <w:t>3.</w:t>
            </w:r>
            <w:r w:rsidRPr="0090319E">
              <w:rPr>
                <w:sz w:val="28"/>
                <w:szCs w:val="28"/>
              </w:rPr>
              <w:t xml:space="preserve"> Scientific conference of </w:t>
            </w:r>
            <w:proofErr w:type="spellStart"/>
            <w:r w:rsidRPr="0090319E">
              <w:rPr>
                <w:sz w:val="28"/>
                <w:szCs w:val="28"/>
              </w:rPr>
              <w:t>Salahadin</w:t>
            </w:r>
            <w:proofErr w:type="spellEnd"/>
            <w:r w:rsidRPr="0090319E">
              <w:rPr>
                <w:sz w:val="28"/>
                <w:szCs w:val="28"/>
              </w:rPr>
              <w:t xml:space="preserve"> Univer. in Erbil in 2002</w:t>
            </w:r>
          </w:p>
          <w:p w14:paraId="4B66C656" w14:textId="77777777" w:rsidR="00796CD8" w:rsidRPr="0090319E" w:rsidRDefault="00796CD8" w:rsidP="00796CD8">
            <w:pPr>
              <w:jc w:val="both"/>
              <w:rPr>
                <w:sz w:val="28"/>
                <w:szCs w:val="28"/>
              </w:rPr>
            </w:pPr>
            <w:r>
              <w:rPr>
                <w:sz w:val="28"/>
                <w:szCs w:val="28"/>
              </w:rPr>
              <w:t>4. T</w:t>
            </w:r>
            <w:r w:rsidRPr="0090319E">
              <w:rPr>
                <w:sz w:val="28"/>
                <w:szCs w:val="28"/>
              </w:rPr>
              <w:t>he first Iraqi-French mathematics conference in cooperation with college of Science Salahaddin university-Erbil 14 to 18 November2009</w:t>
            </w:r>
            <w:r>
              <w:rPr>
                <w:sz w:val="28"/>
                <w:szCs w:val="28"/>
              </w:rPr>
              <w:t>.</w:t>
            </w:r>
          </w:p>
          <w:p w14:paraId="40D3A084" w14:textId="77777777" w:rsidR="00796CD8" w:rsidRDefault="00796CD8" w:rsidP="00796CD8">
            <w:pPr>
              <w:jc w:val="both"/>
              <w:rPr>
                <w:sz w:val="28"/>
                <w:szCs w:val="28"/>
              </w:rPr>
            </w:pPr>
            <w:r>
              <w:rPr>
                <w:sz w:val="28"/>
                <w:szCs w:val="28"/>
              </w:rPr>
              <w:t>5.</w:t>
            </w:r>
            <w:r w:rsidRPr="0090319E">
              <w:rPr>
                <w:sz w:val="28"/>
                <w:szCs w:val="28"/>
              </w:rPr>
              <w:t xml:space="preserve"> Revitalizing Research in Kurdistan International scientific conference ministry of higher education and scientific research in Erbil </w:t>
            </w:r>
            <w:proofErr w:type="gramStart"/>
            <w:r w:rsidRPr="0090319E">
              <w:rPr>
                <w:sz w:val="28"/>
                <w:szCs w:val="28"/>
              </w:rPr>
              <w:t xml:space="preserve">2010 </w:t>
            </w:r>
            <w:r>
              <w:rPr>
                <w:sz w:val="28"/>
                <w:szCs w:val="28"/>
              </w:rPr>
              <w:t>.</w:t>
            </w:r>
            <w:proofErr w:type="gramEnd"/>
          </w:p>
          <w:p w14:paraId="11C1C88A" w14:textId="77777777" w:rsidR="00796CD8" w:rsidRPr="0090319E" w:rsidRDefault="00796CD8" w:rsidP="00796CD8">
            <w:pPr>
              <w:jc w:val="both"/>
              <w:rPr>
                <w:sz w:val="28"/>
                <w:szCs w:val="28"/>
              </w:rPr>
            </w:pPr>
            <w:r>
              <w:rPr>
                <w:sz w:val="28"/>
                <w:szCs w:val="28"/>
              </w:rPr>
              <w:t xml:space="preserve"> 6. 1</w:t>
            </w:r>
            <w:r>
              <w:rPr>
                <w:sz w:val="28"/>
                <w:szCs w:val="28"/>
                <w:vertAlign w:val="superscript"/>
              </w:rPr>
              <w:t>st</w:t>
            </w:r>
            <w:r>
              <w:rPr>
                <w:sz w:val="28"/>
                <w:szCs w:val="28"/>
              </w:rPr>
              <w:t>Scientific C</w:t>
            </w:r>
            <w:r w:rsidRPr="0090319E">
              <w:rPr>
                <w:sz w:val="28"/>
                <w:szCs w:val="28"/>
              </w:rPr>
              <w:t>onference</w:t>
            </w:r>
            <w:r>
              <w:rPr>
                <w:sz w:val="28"/>
                <w:szCs w:val="28"/>
              </w:rPr>
              <w:t xml:space="preserve"> of Research Project of 4</w:t>
            </w:r>
            <w:r w:rsidRPr="00A005F4">
              <w:rPr>
                <w:sz w:val="28"/>
                <w:szCs w:val="28"/>
                <w:vertAlign w:val="superscript"/>
              </w:rPr>
              <w:t>th</w:t>
            </w:r>
            <w:r>
              <w:rPr>
                <w:sz w:val="28"/>
                <w:szCs w:val="28"/>
              </w:rPr>
              <w:t xml:space="preserve">Class students, College of Education –Scientific </w:t>
            </w:r>
            <w:proofErr w:type="spellStart"/>
            <w:r>
              <w:rPr>
                <w:sz w:val="28"/>
                <w:szCs w:val="28"/>
              </w:rPr>
              <w:t>Departments,University</w:t>
            </w:r>
            <w:proofErr w:type="spellEnd"/>
            <w:r>
              <w:rPr>
                <w:sz w:val="28"/>
                <w:szCs w:val="28"/>
              </w:rPr>
              <w:t xml:space="preserve"> of Salahaddin-Hawler 28-29/5/2011.</w:t>
            </w:r>
          </w:p>
          <w:p w14:paraId="52370EC7" w14:textId="77777777" w:rsidR="00796CD8" w:rsidRDefault="00796CD8" w:rsidP="00796CD8">
            <w:pPr>
              <w:jc w:val="both"/>
              <w:rPr>
                <w:sz w:val="28"/>
                <w:szCs w:val="28"/>
              </w:rPr>
            </w:pPr>
            <w:r>
              <w:rPr>
                <w:sz w:val="28"/>
                <w:szCs w:val="28"/>
              </w:rPr>
              <w:t xml:space="preserve"> 7. </w:t>
            </w:r>
            <w:r w:rsidRPr="0090319E">
              <w:rPr>
                <w:sz w:val="28"/>
                <w:szCs w:val="28"/>
              </w:rPr>
              <w:t>The fourth</w:t>
            </w:r>
            <w:r>
              <w:rPr>
                <w:sz w:val="28"/>
                <w:szCs w:val="28"/>
              </w:rPr>
              <w:t xml:space="preserve"> International Scientific Conference of Salahaddin U</w:t>
            </w:r>
            <w:r w:rsidRPr="0090319E">
              <w:rPr>
                <w:sz w:val="28"/>
                <w:szCs w:val="28"/>
              </w:rPr>
              <w:t>niversity –Erbil October 18-20, 2011.</w:t>
            </w:r>
          </w:p>
          <w:p w14:paraId="253ECE6C" w14:textId="77777777" w:rsidR="00796CD8" w:rsidRDefault="00796CD8" w:rsidP="00796CD8">
            <w:pPr>
              <w:jc w:val="both"/>
              <w:rPr>
                <w:sz w:val="28"/>
                <w:szCs w:val="28"/>
              </w:rPr>
            </w:pPr>
            <w:r>
              <w:rPr>
                <w:sz w:val="28"/>
                <w:szCs w:val="28"/>
              </w:rPr>
              <w:t>8.  2</w:t>
            </w:r>
            <w:r>
              <w:rPr>
                <w:sz w:val="28"/>
                <w:szCs w:val="28"/>
                <w:vertAlign w:val="superscript"/>
              </w:rPr>
              <w:t>nd</w:t>
            </w:r>
            <w:r>
              <w:rPr>
                <w:sz w:val="28"/>
                <w:szCs w:val="28"/>
              </w:rPr>
              <w:t>Scientific C</w:t>
            </w:r>
            <w:r w:rsidRPr="0090319E">
              <w:rPr>
                <w:sz w:val="28"/>
                <w:szCs w:val="28"/>
              </w:rPr>
              <w:t>onference</w:t>
            </w:r>
            <w:r>
              <w:rPr>
                <w:sz w:val="28"/>
                <w:szCs w:val="28"/>
              </w:rPr>
              <w:t xml:space="preserve"> of Research Project of 4</w:t>
            </w:r>
            <w:r w:rsidRPr="00A005F4">
              <w:rPr>
                <w:sz w:val="28"/>
                <w:szCs w:val="28"/>
                <w:vertAlign w:val="superscript"/>
              </w:rPr>
              <w:t>th</w:t>
            </w:r>
            <w:r>
              <w:rPr>
                <w:sz w:val="28"/>
                <w:szCs w:val="28"/>
              </w:rPr>
              <w:t xml:space="preserve">Class students, College of Education –Scientific </w:t>
            </w:r>
            <w:proofErr w:type="spellStart"/>
            <w:r>
              <w:rPr>
                <w:sz w:val="28"/>
                <w:szCs w:val="28"/>
              </w:rPr>
              <w:t>Departments,University</w:t>
            </w:r>
            <w:proofErr w:type="spellEnd"/>
            <w:r>
              <w:rPr>
                <w:sz w:val="28"/>
                <w:szCs w:val="28"/>
              </w:rPr>
              <w:t xml:space="preserve"> of Salahaddin-Hawler 21-22/5/2012.</w:t>
            </w:r>
          </w:p>
          <w:p w14:paraId="7581CED0" w14:textId="77777777" w:rsidR="00796CD8" w:rsidRDefault="00796CD8" w:rsidP="00796CD8">
            <w:pPr>
              <w:jc w:val="both"/>
              <w:rPr>
                <w:sz w:val="28"/>
                <w:szCs w:val="28"/>
              </w:rPr>
            </w:pPr>
            <w:r>
              <w:rPr>
                <w:sz w:val="28"/>
                <w:szCs w:val="28"/>
              </w:rPr>
              <w:t xml:space="preserve">9. International conference IRAQ:10 YEARS on –stocktaking and perspectives December 9-12, 2013 Erbil, Kurdistan Region of Iraq PROGRAM Organized by: Salahaddin </w:t>
            </w:r>
            <w:proofErr w:type="gramStart"/>
            <w:r>
              <w:rPr>
                <w:sz w:val="28"/>
                <w:szCs w:val="28"/>
              </w:rPr>
              <w:t>Un.-</w:t>
            </w:r>
            <w:proofErr w:type="gramEnd"/>
            <w:r>
              <w:rPr>
                <w:sz w:val="28"/>
                <w:szCs w:val="28"/>
              </w:rPr>
              <w:t xml:space="preserve">Hawler –Kirkuk Un. </w:t>
            </w:r>
          </w:p>
          <w:p w14:paraId="0FE7E9A4" w14:textId="77777777" w:rsidR="00796CD8" w:rsidRDefault="00796CD8" w:rsidP="00796CD8">
            <w:pPr>
              <w:jc w:val="both"/>
              <w:rPr>
                <w:sz w:val="28"/>
                <w:szCs w:val="28"/>
              </w:rPr>
            </w:pPr>
            <w:r>
              <w:rPr>
                <w:sz w:val="28"/>
                <w:szCs w:val="28"/>
              </w:rPr>
              <w:t xml:space="preserve">   University of Erlangen-Nurnberg – Center for Iraq Studies </w:t>
            </w:r>
            <w:proofErr w:type="spellStart"/>
            <w:r>
              <w:rPr>
                <w:sz w:val="28"/>
                <w:szCs w:val="28"/>
              </w:rPr>
              <w:t>Felsberg</w:t>
            </w:r>
            <w:proofErr w:type="spellEnd"/>
            <w:r>
              <w:rPr>
                <w:sz w:val="28"/>
                <w:szCs w:val="28"/>
              </w:rPr>
              <w:t xml:space="preserve"> institute   for Education and </w:t>
            </w:r>
            <w:r>
              <w:rPr>
                <w:sz w:val="28"/>
                <w:szCs w:val="28"/>
              </w:rPr>
              <w:lastRenderedPageBreak/>
              <w:t>Academic Research.</w:t>
            </w:r>
          </w:p>
          <w:p w14:paraId="4EFAF798" w14:textId="77777777" w:rsidR="00796CD8" w:rsidRDefault="00796CD8" w:rsidP="00796CD8">
            <w:pPr>
              <w:jc w:val="both"/>
              <w:rPr>
                <w:sz w:val="28"/>
                <w:szCs w:val="28"/>
              </w:rPr>
            </w:pPr>
            <w:r>
              <w:rPr>
                <w:sz w:val="28"/>
                <w:szCs w:val="28"/>
              </w:rPr>
              <w:t>10.3</w:t>
            </w:r>
            <w:r>
              <w:rPr>
                <w:sz w:val="28"/>
                <w:szCs w:val="28"/>
                <w:vertAlign w:val="superscript"/>
              </w:rPr>
              <w:t>rd</w:t>
            </w:r>
            <w:r>
              <w:rPr>
                <w:sz w:val="28"/>
                <w:szCs w:val="28"/>
              </w:rPr>
              <w:t>Scientific C</w:t>
            </w:r>
            <w:r w:rsidRPr="0090319E">
              <w:rPr>
                <w:sz w:val="28"/>
                <w:szCs w:val="28"/>
              </w:rPr>
              <w:t>onference</w:t>
            </w:r>
            <w:r>
              <w:rPr>
                <w:sz w:val="28"/>
                <w:szCs w:val="28"/>
              </w:rPr>
              <w:t xml:space="preserve"> of Research Project of 4</w:t>
            </w:r>
            <w:r w:rsidRPr="00A005F4">
              <w:rPr>
                <w:sz w:val="28"/>
                <w:szCs w:val="28"/>
                <w:vertAlign w:val="superscript"/>
              </w:rPr>
              <w:t>th</w:t>
            </w:r>
            <w:r>
              <w:rPr>
                <w:sz w:val="28"/>
                <w:szCs w:val="28"/>
              </w:rPr>
              <w:t xml:space="preserve">Class students, College  of Education –Scientific </w:t>
            </w:r>
            <w:proofErr w:type="spellStart"/>
            <w:r>
              <w:rPr>
                <w:sz w:val="28"/>
                <w:szCs w:val="28"/>
              </w:rPr>
              <w:t>Departments,University</w:t>
            </w:r>
            <w:proofErr w:type="spellEnd"/>
            <w:r>
              <w:rPr>
                <w:sz w:val="28"/>
                <w:szCs w:val="28"/>
              </w:rPr>
              <w:t xml:space="preserve"> of Salahaddin-Hawler 22-23/5/2013.</w:t>
            </w:r>
          </w:p>
          <w:p w14:paraId="0CF952D8" w14:textId="77777777" w:rsidR="00796CD8" w:rsidRDefault="00796CD8" w:rsidP="00796CD8">
            <w:pPr>
              <w:jc w:val="both"/>
              <w:rPr>
                <w:sz w:val="28"/>
                <w:szCs w:val="28"/>
              </w:rPr>
            </w:pPr>
            <w:r>
              <w:rPr>
                <w:sz w:val="28"/>
                <w:szCs w:val="28"/>
              </w:rPr>
              <w:t xml:space="preserve">11. </w:t>
            </w:r>
            <w:proofErr w:type="spellStart"/>
            <w:r>
              <w:rPr>
                <w:sz w:val="28"/>
                <w:szCs w:val="28"/>
              </w:rPr>
              <w:t>Cimpa</w:t>
            </w:r>
            <w:proofErr w:type="spellEnd"/>
            <w:r>
              <w:rPr>
                <w:sz w:val="28"/>
                <w:szCs w:val="28"/>
              </w:rPr>
              <w:t>-</w:t>
            </w:r>
            <w:proofErr w:type="spellStart"/>
            <w:r>
              <w:rPr>
                <w:sz w:val="28"/>
                <w:szCs w:val="28"/>
              </w:rPr>
              <w:t>Unesco</w:t>
            </w:r>
            <w:proofErr w:type="spellEnd"/>
            <w:r>
              <w:rPr>
                <w:sz w:val="28"/>
                <w:szCs w:val="28"/>
              </w:rPr>
              <w:t xml:space="preserve">-Kurdistan Iraq School inverse Problems: Theory and Applications Erbil, May, 5, </w:t>
            </w:r>
            <w:proofErr w:type="gramStart"/>
            <w:r>
              <w:rPr>
                <w:sz w:val="28"/>
                <w:szCs w:val="28"/>
              </w:rPr>
              <w:t>2014 ,</w:t>
            </w:r>
            <w:proofErr w:type="gramEnd"/>
            <w:r>
              <w:rPr>
                <w:sz w:val="28"/>
                <w:szCs w:val="28"/>
              </w:rPr>
              <w:t xml:space="preserve"> to 14, 2014.</w:t>
            </w:r>
          </w:p>
          <w:p w14:paraId="53EBED07" w14:textId="77777777" w:rsidR="00796CD8" w:rsidRDefault="00796CD8" w:rsidP="00796CD8">
            <w:pPr>
              <w:jc w:val="both"/>
              <w:rPr>
                <w:sz w:val="28"/>
                <w:szCs w:val="28"/>
              </w:rPr>
            </w:pPr>
            <w:r>
              <w:rPr>
                <w:sz w:val="28"/>
                <w:szCs w:val="28"/>
              </w:rPr>
              <w:t xml:space="preserve">12. </w:t>
            </w:r>
            <w:r w:rsidRPr="0090319E">
              <w:rPr>
                <w:sz w:val="28"/>
                <w:szCs w:val="28"/>
              </w:rPr>
              <w:t>The f</w:t>
            </w:r>
            <w:r>
              <w:rPr>
                <w:sz w:val="28"/>
                <w:szCs w:val="28"/>
              </w:rPr>
              <w:t>irst</w:t>
            </w:r>
            <w:r w:rsidRPr="0090319E">
              <w:rPr>
                <w:sz w:val="28"/>
                <w:szCs w:val="28"/>
              </w:rPr>
              <w:t xml:space="preserve"> international scientific conference of </w:t>
            </w:r>
            <w:r>
              <w:rPr>
                <w:sz w:val="28"/>
                <w:szCs w:val="28"/>
              </w:rPr>
              <w:t>Cihan</w:t>
            </w:r>
            <w:r w:rsidRPr="0090319E">
              <w:rPr>
                <w:sz w:val="28"/>
                <w:szCs w:val="28"/>
              </w:rPr>
              <w:t xml:space="preserve"> University –</w:t>
            </w:r>
            <w:r>
              <w:rPr>
                <w:sz w:val="28"/>
                <w:szCs w:val="28"/>
              </w:rPr>
              <w:t xml:space="preserve">   Erbil, May, 20-21, 2014.</w:t>
            </w:r>
          </w:p>
          <w:p w14:paraId="1CF1071A" w14:textId="77777777" w:rsidR="00796CD8" w:rsidRDefault="00796CD8" w:rsidP="00796CD8">
            <w:pPr>
              <w:jc w:val="both"/>
              <w:rPr>
                <w:sz w:val="28"/>
                <w:szCs w:val="28"/>
              </w:rPr>
            </w:pPr>
            <w:r>
              <w:rPr>
                <w:sz w:val="28"/>
                <w:szCs w:val="28"/>
              </w:rPr>
              <w:t xml:space="preserve">13. </w:t>
            </w:r>
            <w:r w:rsidRPr="0090319E">
              <w:rPr>
                <w:sz w:val="28"/>
                <w:szCs w:val="28"/>
              </w:rPr>
              <w:t>The</w:t>
            </w:r>
            <w:r>
              <w:rPr>
                <w:sz w:val="28"/>
                <w:szCs w:val="28"/>
              </w:rPr>
              <w:t>5</w:t>
            </w:r>
            <w:r w:rsidRPr="00146DA2">
              <w:rPr>
                <w:sz w:val="28"/>
                <w:szCs w:val="28"/>
                <w:vertAlign w:val="superscript"/>
              </w:rPr>
              <w:t>th</w:t>
            </w:r>
            <w:r>
              <w:rPr>
                <w:sz w:val="28"/>
                <w:szCs w:val="28"/>
              </w:rPr>
              <w:t xml:space="preserve">  I</w:t>
            </w:r>
            <w:r w:rsidRPr="0090319E">
              <w:rPr>
                <w:sz w:val="28"/>
                <w:szCs w:val="28"/>
              </w:rPr>
              <w:t xml:space="preserve">nternational scientific conference of </w:t>
            </w:r>
            <w:proofErr w:type="spellStart"/>
            <w:r>
              <w:rPr>
                <w:sz w:val="28"/>
                <w:szCs w:val="28"/>
              </w:rPr>
              <w:t>Eshik</w:t>
            </w:r>
            <w:proofErr w:type="spellEnd"/>
            <w:r>
              <w:rPr>
                <w:sz w:val="28"/>
                <w:szCs w:val="28"/>
              </w:rPr>
              <w:t xml:space="preserve"> </w:t>
            </w:r>
            <w:r w:rsidRPr="0090319E">
              <w:rPr>
                <w:sz w:val="28"/>
                <w:szCs w:val="28"/>
              </w:rPr>
              <w:t xml:space="preserve">university –Erbil </w:t>
            </w:r>
            <w:r>
              <w:rPr>
                <w:sz w:val="28"/>
                <w:szCs w:val="28"/>
              </w:rPr>
              <w:t>April13-14,</w:t>
            </w:r>
            <w:r w:rsidRPr="0090319E">
              <w:rPr>
                <w:sz w:val="28"/>
                <w:szCs w:val="28"/>
              </w:rPr>
              <w:t xml:space="preserve"> 201</w:t>
            </w:r>
            <w:r>
              <w:rPr>
                <w:sz w:val="28"/>
                <w:szCs w:val="28"/>
              </w:rPr>
              <w:t>4</w:t>
            </w:r>
          </w:p>
          <w:p w14:paraId="65AA36F3" w14:textId="77777777" w:rsidR="00796CD8" w:rsidRDefault="00796CD8" w:rsidP="00796CD8">
            <w:pPr>
              <w:jc w:val="both"/>
              <w:rPr>
                <w:sz w:val="28"/>
                <w:szCs w:val="28"/>
                <w:lang w:bidi="ar-IQ"/>
              </w:rPr>
            </w:pPr>
            <w:r>
              <w:rPr>
                <w:sz w:val="28"/>
                <w:szCs w:val="28"/>
              </w:rPr>
              <w:t>14</w:t>
            </w:r>
            <w:r w:rsidRPr="0090319E">
              <w:rPr>
                <w:sz w:val="28"/>
                <w:szCs w:val="28"/>
              </w:rPr>
              <w:t>.</w:t>
            </w:r>
            <w:r w:rsidRPr="0090319E">
              <w:rPr>
                <w:rFonts w:hint="cs"/>
                <w:sz w:val="28"/>
                <w:szCs w:val="28"/>
                <w:rtl/>
                <w:lang w:bidi="ar-IQ"/>
              </w:rPr>
              <w:t>الدورة السادسة والاربعين (دورة صلاحالدين) للمؤتمر العام لاتحاد الجامعات العربية و</w:t>
            </w:r>
          </w:p>
          <w:p w14:paraId="4E0B058F" w14:textId="77777777" w:rsidR="00796CD8" w:rsidRDefault="00796CD8" w:rsidP="00796CD8">
            <w:pPr>
              <w:jc w:val="both"/>
              <w:rPr>
                <w:sz w:val="28"/>
                <w:szCs w:val="28"/>
              </w:rPr>
            </w:pPr>
            <w:r w:rsidRPr="0090319E">
              <w:rPr>
                <w:rFonts w:hint="cs"/>
                <w:sz w:val="28"/>
                <w:szCs w:val="28"/>
                <w:rtl/>
                <w:lang w:bidi="ar-IQ"/>
              </w:rPr>
              <w:t xml:space="preserve"> جامعةصلاحالدين </w:t>
            </w:r>
            <w:r w:rsidRPr="0090319E">
              <w:rPr>
                <w:sz w:val="28"/>
                <w:szCs w:val="28"/>
                <w:rtl/>
                <w:lang w:bidi="ar-IQ"/>
              </w:rPr>
              <w:t>–</w:t>
            </w:r>
            <w:r w:rsidRPr="0090319E">
              <w:rPr>
                <w:rFonts w:hint="cs"/>
                <w:sz w:val="28"/>
                <w:szCs w:val="28"/>
                <w:rtl/>
                <w:lang w:bidi="ar-IQ"/>
              </w:rPr>
              <w:t xml:space="preserve"> اربيل واقليم كردستان </w:t>
            </w:r>
            <w:r w:rsidRPr="0090319E">
              <w:rPr>
                <w:sz w:val="28"/>
                <w:szCs w:val="28"/>
                <w:rtl/>
                <w:lang w:bidi="ar-IQ"/>
              </w:rPr>
              <w:t>–</w:t>
            </w:r>
            <w:r w:rsidRPr="0090319E">
              <w:rPr>
                <w:rFonts w:hint="cs"/>
                <w:sz w:val="28"/>
                <w:szCs w:val="28"/>
                <w:rtl/>
                <w:lang w:bidi="ar-IQ"/>
              </w:rPr>
              <w:t xml:space="preserve"> العراق 19-20اذار</w:t>
            </w:r>
            <w:r>
              <w:rPr>
                <w:rFonts w:hint="cs"/>
                <w:sz w:val="28"/>
                <w:szCs w:val="28"/>
                <w:rtl/>
              </w:rPr>
              <w:t>2013</w:t>
            </w:r>
            <w:r>
              <w:rPr>
                <w:sz w:val="28"/>
                <w:szCs w:val="28"/>
              </w:rPr>
              <w:t>.</w:t>
            </w:r>
          </w:p>
          <w:p w14:paraId="17E10D67" w14:textId="77777777" w:rsidR="00796CD8" w:rsidRDefault="00796CD8" w:rsidP="00796CD8">
            <w:pPr>
              <w:jc w:val="both"/>
              <w:rPr>
                <w:sz w:val="28"/>
                <w:szCs w:val="28"/>
              </w:rPr>
            </w:pPr>
            <w:r>
              <w:rPr>
                <w:sz w:val="28"/>
                <w:szCs w:val="28"/>
              </w:rPr>
              <w:t>15.  4</w:t>
            </w:r>
            <w:r w:rsidRPr="00A005F4">
              <w:rPr>
                <w:sz w:val="28"/>
                <w:szCs w:val="28"/>
                <w:vertAlign w:val="superscript"/>
              </w:rPr>
              <w:t>th</w:t>
            </w:r>
            <w:r>
              <w:rPr>
                <w:sz w:val="28"/>
                <w:szCs w:val="28"/>
              </w:rPr>
              <w:t>Scientific C</w:t>
            </w:r>
            <w:r w:rsidRPr="0090319E">
              <w:rPr>
                <w:sz w:val="28"/>
                <w:szCs w:val="28"/>
              </w:rPr>
              <w:t>onference</w:t>
            </w:r>
            <w:r>
              <w:rPr>
                <w:sz w:val="28"/>
                <w:szCs w:val="28"/>
              </w:rPr>
              <w:t xml:space="preserve"> of Research Project of 4</w:t>
            </w:r>
            <w:r w:rsidRPr="00A005F4">
              <w:rPr>
                <w:sz w:val="28"/>
                <w:szCs w:val="28"/>
                <w:vertAlign w:val="superscript"/>
              </w:rPr>
              <w:t>th</w:t>
            </w:r>
            <w:r>
              <w:rPr>
                <w:sz w:val="28"/>
                <w:szCs w:val="28"/>
              </w:rPr>
              <w:t xml:space="preserve">Class students </w:t>
            </w:r>
            <w:proofErr w:type="gramStart"/>
            <w:r>
              <w:rPr>
                <w:sz w:val="28"/>
                <w:szCs w:val="28"/>
              </w:rPr>
              <w:t>and  1</w:t>
            </w:r>
            <w:proofErr w:type="gramEnd"/>
            <w:r>
              <w:rPr>
                <w:sz w:val="28"/>
                <w:szCs w:val="28"/>
                <w:vertAlign w:val="superscript"/>
              </w:rPr>
              <w:t>st</w:t>
            </w:r>
            <w:r>
              <w:rPr>
                <w:sz w:val="28"/>
                <w:szCs w:val="28"/>
              </w:rPr>
              <w:t>Scientific Academic Posters of 1</w:t>
            </w:r>
            <w:r w:rsidRPr="00A005F4">
              <w:rPr>
                <w:sz w:val="28"/>
                <w:szCs w:val="28"/>
                <w:vertAlign w:val="superscript"/>
              </w:rPr>
              <w:t>st</w:t>
            </w:r>
            <w:r>
              <w:rPr>
                <w:sz w:val="28"/>
                <w:szCs w:val="28"/>
              </w:rPr>
              <w:t xml:space="preserve"> Class students, 12/5/2015. </w:t>
            </w:r>
          </w:p>
          <w:p w14:paraId="2FCBE2B7" w14:textId="77777777" w:rsidR="00796CD8" w:rsidRDefault="00796CD8" w:rsidP="00796CD8">
            <w:pPr>
              <w:jc w:val="both"/>
              <w:rPr>
                <w:sz w:val="28"/>
                <w:szCs w:val="28"/>
              </w:rPr>
            </w:pPr>
            <w:r>
              <w:rPr>
                <w:sz w:val="28"/>
                <w:szCs w:val="28"/>
              </w:rPr>
              <w:t>16.</w:t>
            </w:r>
            <w:r w:rsidRPr="0090319E">
              <w:rPr>
                <w:sz w:val="28"/>
                <w:szCs w:val="28"/>
              </w:rPr>
              <w:t>The</w:t>
            </w:r>
            <w:r>
              <w:rPr>
                <w:sz w:val="28"/>
                <w:szCs w:val="28"/>
              </w:rPr>
              <w:t>2</w:t>
            </w:r>
            <w:r w:rsidRPr="00146DA2">
              <w:rPr>
                <w:sz w:val="28"/>
                <w:szCs w:val="28"/>
                <w:vertAlign w:val="superscript"/>
              </w:rPr>
              <w:t>th</w:t>
            </w:r>
            <w:r>
              <w:rPr>
                <w:sz w:val="28"/>
                <w:szCs w:val="28"/>
              </w:rPr>
              <w:t xml:space="preserve"> International Ecology, Environment and Energy C</w:t>
            </w:r>
            <w:r w:rsidRPr="0090319E">
              <w:rPr>
                <w:sz w:val="28"/>
                <w:szCs w:val="28"/>
              </w:rPr>
              <w:t>onference</w:t>
            </w:r>
            <w:r>
              <w:rPr>
                <w:sz w:val="28"/>
                <w:szCs w:val="28"/>
              </w:rPr>
              <w:t xml:space="preserve">(ICEEE2015)Collaboration between Faculty of Education </w:t>
            </w:r>
            <w:r w:rsidRPr="0090319E">
              <w:rPr>
                <w:sz w:val="28"/>
                <w:szCs w:val="28"/>
              </w:rPr>
              <w:t xml:space="preserve">of </w:t>
            </w:r>
            <w:proofErr w:type="spellStart"/>
            <w:r>
              <w:rPr>
                <w:sz w:val="28"/>
                <w:szCs w:val="28"/>
              </w:rPr>
              <w:t>Eshik</w:t>
            </w:r>
            <w:proofErr w:type="spellEnd"/>
            <w:r>
              <w:rPr>
                <w:sz w:val="28"/>
                <w:szCs w:val="28"/>
              </w:rPr>
              <w:t xml:space="preserve"> University </w:t>
            </w:r>
            <w:proofErr w:type="spellStart"/>
            <w:r>
              <w:rPr>
                <w:sz w:val="28"/>
                <w:szCs w:val="28"/>
              </w:rPr>
              <w:t>andCollege</w:t>
            </w:r>
            <w:proofErr w:type="spellEnd"/>
            <w:r>
              <w:rPr>
                <w:sz w:val="28"/>
                <w:szCs w:val="28"/>
              </w:rPr>
              <w:t xml:space="preserve"> of Education of Salahaddin University-Hawler  </w:t>
            </w:r>
            <w:r w:rsidRPr="0090319E">
              <w:rPr>
                <w:sz w:val="28"/>
                <w:szCs w:val="28"/>
              </w:rPr>
              <w:t xml:space="preserve">Erbil </w:t>
            </w:r>
            <w:r>
              <w:rPr>
                <w:sz w:val="28"/>
                <w:szCs w:val="28"/>
              </w:rPr>
              <w:t>April12-13,</w:t>
            </w:r>
            <w:r w:rsidRPr="0090319E">
              <w:rPr>
                <w:sz w:val="28"/>
                <w:szCs w:val="28"/>
              </w:rPr>
              <w:t xml:space="preserve"> 201</w:t>
            </w:r>
            <w:r>
              <w:rPr>
                <w:sz w:val="28"/>
                <w:szCs w:val="28"/>
              </w:rPr>
              <w:t>5</w:t>
            </w:r>
          </w:p>
          <w:p w14:paraId="3BC54618" w14:textId="77777777" w:rsidR="00796CD8" w:rsidRDefault="00796CD8" w:rsidP="00796CD8">
            <w:pPr>
              <w:jc w:val="both"/>
              <w:rPr>
                <w:sz w:val="28"/>
                <w:szCs w:val="28"/>
              </w:rPr>
            </w:pPr>
            <w:r>
              <w:rPr>
                <w:sz w:val="28"/>
                <w:szCs w:val="28"/>
              </w:rPr>
              <w:t xml:space="preserve">17. </w:t>
            </w:r>
            <w:r w:rsidRPr="0090319E">
              <w:rPr>
                <w:sz w:val="28"/>
                <w:szCs w:val="28"/>
              </w:rPr>
              <w:t>The</w:t>
            </w:r>
            <w:r>
              <w:rPr>
                <w:sz w:val="28"/>
                <w:szCs w:val="28"/>
              </w:rPr>
              <w:t xml:space="preserve"> 6</w:t>
            </w:r>
            <w:r w:rsidRPr="00146DA2">
              <w:rPr>
                <w:sz w:val="28"/>
                <w:szCs w:val="28"/>
                <w:vertAlign w:val="superscript"/>
              </w:rPr>
              <w:t>th</w:t>
            </w:r>
            <w:r>
              <w:rPr>
                <w:sz w:val="28"/>
                <w:szCs w:val="28"/>
              </w:rPr>
              <w:t xml:space="preserve"> International Visible C</w:t>
            </w:r>
            <w:r w:rsidRPr="0090319E">
              <w:rPr>
                <w:sz w:val="28"/>
                <w:szCs w:val="28"/>
              </w:rPr>
              <w:t xml:space="preserve">onference </w:t>
            </w:r>
            <w:r>
              <w:rPr>
                <w:sz w:val="28"/>
                <w:szCs w:val="28"/>
              </w:rPr>
              <w:t xml:space="preserve">on Educational Studies and   Linguistic in Erbil-Iraq organized by Faculty of Education </w:t>
            </w:r>
            <w:r w:rsidRPr="0090319E">
              <w:rPr>
                <w:sz w:val="28"/>
                <w:szCs w:val="28"/>
              </w:rPr>
              <w:t xml:space="preserve">of </w:t>
            </w:r>
            <w:proofErr w:type="spellStart"/>
            <w:r>
              <w:rPr>
                <w:sz w:val="28"/>
                <w:szCs w:val="28"/>
              </w:rPr>
              <w:t>Eshik</w:t>
            </w:r>
            <w:proofErr w:type="spellEnd"/>
            <w:r>
              <w:rPr>
                <w:sz w:val="28"/>
                <w:szCs w:val="28"/>
              </w:rPr>
              <w:t xml:space="preserve">  University and College of Education of </w:t>
            </w:r>
            <w:r>
              <w:rPr>
                <w:sz w:val="28"/>
                <w:szCs w:val="28"/>
              </w:rPr>
              <w:lastRenderedPageBreak/>
              <w:t xml:space="preserve">Salahaddin University-Hawler .  </w:t>
            </w:r>
            <w:r w:rsidRPr="0090319E">
              <w:rPr>
                <w:sz w:val="28"/>
                <w:szCs w:val="28"/>
              </w:rPr>
              <w:t xml:space="preserve">Erbil </w:t>
            </w:r>
            <w:r>
              <w:rPr>
                <w:sz w:val="28"/>
                <w:szCs w:val="28"/>
              </w:rPr>
              <w:t>April26,-27,</w:t>
            </w:r>
            <w:r w:rsidRPr="0090319E">
              <w:rPr>
                <w:sz w:val="28"/>
                <w:szCs w:val="28"/>
              </w:rPr>
              <w:t xml:space="preserve"> 201</w:t>
            </w:r>
            <w:r>
              <w:rPr>
                <w:sz w:val="28"/>
                <w:szCs w:val="28"/>
              </w:rPr>
              <w:t>5</w:t>
            </w:r>
          </w:p>
          <w:p w14:paraId="1A1EE8BA" w14:textId="77777777" w:rsidR="00796CD8" w:rsidRPr="00A005F4" w:rsidRDefault="00796CD8" w:rsidP="00796CD8">
            <w:pPr>
              <w:jc w:val="both"/>
              <w:rPr>
                <w:sz w:val="28"/>
                <w:szCs w:val="28"/>
              </w:rPr>
            </w:pPr>
            <w:r>
              <w:rPr>
                <w:sz w:val="28"/>
                <w:szCs w:val="28"/>
              </w:rPr>
              <w:t>18. 5</w:t>
            </w:r>
            <w:r w:rsidRPr="00A005F4">
              <w:rPr>
                <w:sz w:val="28"/>
                <w:szCs w:val="28"/>
                <w:vertAlign w:val="superscript"/>
              </w:rPr>
              <w:t>th</w:t>
            </w:r>
            <w:r>
              <w:rPr>
                <w:sz w:val="28"/>
                <w:szCs w:val="28"/>
              </w:rPr>
              <w:t>Scientific C</w:t>
            </w:r>
            <w:r w:rsidRPr="0090319E">
              <w:rPr>
                <w:sz w:val="28"/>
                <w:szCs w:val="28"/>
              </w:rPr>
              <w:t>onference</w:t>
            </w:r>
            <w:r>
              <w:rPr>
                <w:sz w:val="28"/>
                <w:szCs w:val="28"/>
              </w:rPr>
              <w:t xml:space="preserve"> of Research Project of 4</w:t>
            </w:r>
            <w:r w:rsidRPr="00A005F4">
              <w:rPr>
                <w:sz w:val="28"/>
                <w:szCs w:val="28"/>
                <w:vertAlign w:val="superscript"/>
              </w:rPr>
              <w:t>th</w:t>
            </w:r>
            <w:r>
              <w:rPr>
                <w:sz w:val="28"/>
                <w:szCs w:val="28"/>
              </w:rPr>
              <w:t xml:space="preserve">Class students </w:t>
            </w:r>
            <w:proofErr w:type="gramStart"/>
            <w:r>
              <w:rPr>
                <w:sz w:val="28"/>
                <w:szCs w:val="28"/>
              </w:rPr>
              <w:t>and  2</w:t>
            </w:r>
            <w:proofErr w:type="gramEnd"/>
            <w:r w:rsidRPr="00A005F4">
              <w:rPr>
                <w:sz w:val="28"/>
                <w:szCs w:val="28"/>
                <w:vertAlign w:val="superscript"/>
              </w:rPr>
              <w:t>nd</w:t>
            </w:r>
            <w:r>
              <w:rPr>
                <w:sz w:val="28"/>
                <w:szCs w:val="28"/>
              </w:rPr>
              <w:t>Scientific Academic Posters of 1</w:t>
            </w:r>
            <w:r w:rsidRPr="00A005F4">
              <w:rPr>
                <w:sz w:val="28"/>
                <w:szCs w:val="28"/>
                <w:vertAlign w:val="superscript"/>
              </w:rPr>
              <w:t>st</w:t>
            </w:r>
            <w:r>
              <w:rPr>
                <w:sz w:val="28"/>
                <w:szCs w:val="28"/>
              </w:rPr>
              <w:t xml:space="preserve"> Class students, 12/5/2015.</w:t>
            </w:r>
          </w:p>
          <w:p w14:paraId="2ED2F187" w14:textId="77777777" w:rsidR="007F42A1" w:rsidRDefault="00796CD8" w:rsidP="00796CD8">
            <w:pPr>
              <w:jc w:val="both"/>
              <w:rPr>
                <w:sz w:val="28"/>
                <w:szCs w:val="28"/>
              </w:rPr>
            </w:pPr>
            <w:r>
              <w:rPr>
                <w:sz w:val="28"/>
                <w:szCs w:val="28"/>
              </w:rPr>
              <w:t>19. 2</w:t>
            </w:r>
            <w:r w:rsidRPr="00A560A4">
              <w:rPr>
                <w:sz w:val="28"/>
                <w:szCs w:val="28"/>
                <w:vertAlign w:val="superscript"/>
              </w:rPr>
              <w:t>nd</w:t>
            </w:r>
            <w:r>
              <w:rPr>
                <w:sz w:val="28"/>
                <w:szCs w:val="28"/>
              </w:rPr>
              <w:t xml:space="preserve"> Scientific conference in Garmian University ,May 6,7 / 2015 </w:t>
            </w:r>
          </w:p>
          <w:p w14:paraId="6D88863B" w14:textId="77777777" w:rsidR="007F42A1" w:rsidRDefault="007F42A1" w:rsidP="00796CD8">
            <w:pPr>
              <w:jc w:val="both"/>
              <w:rPr>
                <w:sz w:val="28"/>
                <w:szCs w:val="28"/>
              </w:rPr>
            </w:pPr>
            <w:r>
              <w:rPr>
                <w:sz w:val="28"/>
                <w:szCs w:val="28"/>
              </w:rPr>
              <w:t xml:space="preserve">20.  </w:t>
            </w:r>
            <w:r w:rsidR="00796CD8">
              <w:rPr>
                <w:sz w:val="28"/>
                <w:szCs w:val="28"/>
              </w:rPr>
              <w:t xml:space="preserve"> </w:t>
            </w:r>
            <w:r>
              <w:rPr>
                <w:sz w:val="28"/>
                <w:szCs w:val="28"/>
              </w:rPr>
              <w:t>6</w:t>
            </w:r>
            <w:r w:rsidRPr="00A005F4">
              <w:rPr>
                <w:sz w:val="28"/>
                <w:szCs w:val="28"/>
                <w:vertAlign w:val="superscript"/>
              </w:rPr>
              <w:t>th</w:t>
            </w:r>
            <w:r>
              <w:rPr>
                <w:sz w:val="28"/>
                <w:szCs w:val="28"/>
              </w:rPr>
              <w:t>Scientific C</w:t>
            </w:r>
            <w:r w:rsidRPr="0090319E">
              <w:rPr>
                <w:sz w:val="28"/>
                <w:szCs w:val="28"/>
              </w:rPr>
              <w:t>onference</w:t>
            </w:r>
            <w:r>
              <w:rPr>
                <w:sz w:val="28"/>
                <w:szCs w:val="28"/>
              </w:rPr>
              <w:t xml:space="preserve"> of Research Project of 4</w:t>
            </w:r>
            <w:r w:rsidRPr="00A005F4">
              <w:rPr>
                <w:sz w:val="28"/>
                <w:szCs w:val="28"/>
                <w:vertAlign w:val="superscript"/>
              </w:rPr>
              <w:t>th</w:t>
            </w:r>
            <w:r>
              <w:rPr>
                <w:sz w:val="28"/>
                <w:szCs w:val="28"/>
              </w:rPr>
              <w:t xml:space="preserve">Class </w:t>
            </w:r>
            <w:proofErr w:type="gramStart"/>
            <w:r>
              <w:rPr>
                <w:sz w:val="28"/>
                <w:szCs w:val="28"/>
              </w:rPr>
              <w:t xml:space="preserve">students </w:t>
            </w:r>
            <w:r w:rsidR="009B6918">
              <w:rPr>
                <w:sz w:val="28"/>
                <w:szCs w:val="28"/>
              </w:rPr>
              <w:t xml:space="preserve"> 17</w:t>
            </w:r>
            <w:proofErr w:type="gramEnd"/>
            <w:r>
              <w:rPr>
                <w:sz w:val="28"/>
                <w:szCs w:val="28"/>
              </w:rPr>
              <w:t xml:space="preserve">/5/2016.. </w:t>
            </w:r>
          </w:p>
          <w:p w14:paraId="29927C7F" w14:textId="77777777" w:rsidR="008F2A32" w:rsidRDefault="008861AB" w:rsidP="008F2A32">
            <w:pPr>
              <w:jc w:val="both"/>
              <w:rPr>
                <w:sz w:val="28"/>
                <w:szCs w:val="28"/>
              </w:rPr>
            </w:pPr>
            <w:r>
              <w:rPr>
                <w:sz w:val="28"/>
                <w:szCs w:val="28"/>
              </w:rPr>
              <w:t>21. 1</w:t>
            </w:r>
            <w:r>
              <w:rPr>
                <w:sz w:val="28"/>
                <w:szCs w:val="28"/>
                <w:vertAlign w:val="superscript"/>
              </w:rPr>
              <w:t>st</w:t>
            </w:r>
            <w:r>
              <w:rPr>
                <w:sz w:val="28"/>
                <w:szCs w:val="28"/>
              </w:rPr>
              <w:t xml:space="preserve"> International  C</w:t>
            </w:r>
            <w:r w:rsidRPr="0090319E">
              <w:rPr>
                <w:sz w:val="28"/>
                <w:szCs w:val="28"/>
              </w:rPr>
              <w:t>onference</w:t>
            </w:r>
            <w:r>
              <w:rPr>
                <w:sz w:val="28"/>
                <w:szCs w:val="28"/>
              </w:rPr>
              <w:t xml:space="preserve"> on Engineering and innovative </w:t>
            </w:r>
            <w:proofErr w:type="spellStart"/>
            <w:r>
              <w:rPr>
                <w:sz w:val="28"/>
                <w:szCs w:val="28"/>
              </w:rPr>
              <w:t>Technolgy</w:t>
            </w:r>
            <w:proofErr w:type="spellEnd"/>
            <w:r>
              <w:rPr>
                <w:sz w:val="28"/>
                <w:szCs w:val="28"/>
              </w:rPr>
              <w:t xml:space="preserve"> (SU-ICEIT 2016)held by </w:t>
            </w:r>
            <w:proofErr w:type="spellStart"/>
            <w:r>
              <w:rPr>
                <w:sz w:val="28"/>
                <w:szCs w:val="28"/>
              </w:rPr>
              <w:t>salahaddin</w:t>
            </w:r>
            <w:proofErr w:type="spellEnd"/>
            <w:r>
              <w:rPr>
                <w:sz w:val="28"/>
                <w:szCs w:val="28"/>
              </w:rPr>
              <w:t xml:space="preserve"> University–Erbil, College of Engineering at Erbil Kurdistan-Iraq during</w:t>
            </w:r>
            <w:r w:rsidRPr="0090319E">
              <w:rPr>
                <w:sz w:val="28"/>
                <w:szCs w:val="28"/>
              </w:rPr>
              <w:t xml:space="preserve"> </w:t>
            </w:r>
            <w:r>
              <w:rPr>
                <w:sz w:val="28"/>
                <w:szCs w:val="28"/>
              </w:rPr>
              <w:t>April12-14,</w:t>
            </w:r>
            <w:r w:rsidRPr="0090319E">
              <w:rPr>
                <w:sz w:val="28"/>
                <w:szCs w:val="28"/>
              </w:rPr>
              <w:t xml:space="preserve"> 201</w:t>
            </w:r>
            <w:r>
              <w:rPr>
                <w:sz w:val="28"/>
                <w:szCs w:val="28"/>
              </w:rPr>
              <w:t>6</w:t>
            </w:r>
          </w:p>
          <w:p w14:paraId="73BEDFBD" w14:textId="77777777" w:rsidR="007F42A1" w:rsidRDefault="008861AB" w:rsidP="00796CD8">
            <w:pPr>
              <w:jc w:val="both"/>
              <w:rPr>
                <w:sz w:val="28"/>
                <w:szCs w:val="28"/>
              </w:rPr>
            </w:pPr>
            <w:r>
              <w:rPr>
                <w:sz w:val="28"/>
                <w:szCs w:val="28"/>
              </w:rPr>
              <w:t>22</w:t>
            </w:r>
            <w:r w:rsidR="007F42A1">
              <w:rPr>
                <w:sz w:val="28"/>
                <w:szCs w:val="28"/>
              </w:rPr>
              <w:t>.   7</w:t>
            </w:r>
            <w:r w:rsidR="007F42A1" w:rsidRPr="00A005F4">
              <w:rPr>
                <w:sz w:val="28"/>
                <w:szCs w:val="28"/>
                <w:vertAlign w:val="superscript"/>
              </w:rPr>
              <w:t>th</w:t>
            </w:r>
            <w:r w:rsidR="007F42A1">
              <w:rPr>
                <w:sz w:val="28"/>
                <w:szCs w:val="28"/>
              </w:rPr>
              <w:t>Scientific C</w:t>
            </w:r>
            <w:r w:rsidR="007F42A1" w:rsidRPr="0090319E">
              <w:rPr>
                <w:sz w:val="28"/>
                <w:szCs w:val="28"/>
              </w:rPr>
              <w:t>onference</w:t>
            </w:r>
            <w:r w:rsidR="007F42A1">
              <w:rPr>
                <w:sz w:val="28"/>
                <w:szCs w:val="28"/>
              </w:rPr>
              <w:t xml:space="preserve"> of Research Project of 4</w:t>
            </w:r>
            <w:r w:rsidR="007F42A1" w:rsidRPr="00A005F4">
              <w:rPr>
                <w:sz w:val="28"/>
                <w:szCs w:val="28"/>
                <w:vertAlign w:val="superscript"/>
              </w:rPr>
              <w:t>th</w:t>
            </w:r>
            <w:r w:rsidR="007F42A1">
              <w:rPr>
                <w:sz w:val="28"/>
                <w:szCs w:val="28"/>
              </w:rPr>
              <w:t>Class students</w:t>
            </w:r>
            <w:r w:rsidR="001C0625">
              <w:rPr>
                <w:sz w:val="28"/>
                <w:szCs w:val="28"/>
              </w:rPr>
              <w:t xml:space="preserve"> 16</w:t>
            </w:r>
            <w:r w:rsidR="007F42A1">
              <w:rPr>
                <w:sz w:val="28"/>
                <w:szCs w:val="28"/>
              </w:rPr>
              <w:t>/5/2017.</w:t>
            </w:r>
          </w:p>
          <w:p w14:paraId="7C9A3A10" w14:textId="77777777" w:rsidR="008861AB" w:rsidRDefault="008861AB" w:rsidP="00796CD8">
            <w:pPr>
              <w:jc w:val="both"/>
              <w:rPr>
                <w:sz w:val="28"/>
                <w:szCs w:val="28"/>
              </w:rPr>
            </w:pPr>
            <w:r>
              <w:rPr>
                <w:sz w:val="28"/>
                <w:szCs w:val="28"/>
              </w:rPr>
              <w:t>23.</w:t>
            </w:r>
            <w:r w:rsidR="008F2A32">
              <w:rPr>
                <w:sz w:val="28"/>
                <w:szCs w:val="28"/>
              </w:rPr>
              <w:t>1</w:t>
            </w:r>
            <w:r w:rsidR="008F2A32">
              <w:rPr>
                <w:sz w:val="28"/>
                <w:szCs w:val="28"/>
                <w:vertAlign w:val="superscript"/>
              </w:rPr>
              <w:t>st</w:t>
            </w:r>
            <w:r w:rsidR="008F2A32">
              <w:rPr>
                <w:sz w:val="28"/>
                <w:szCs w:val="28"/>
              </w:rPr>
              <w:t xml:space="preserve"> AICWSSLS 2017 college of </w:t>
            </w:r>
            <w:proofErr w:type="gramStart"/>
            <w:r w:rsidR="008F2A32">
              <w:rPr>
                <w:sz w:val="28"/>
                <w:szCs w:val="28"/>
              </w:rPr>
              <w:t>Education ,Salahaddin</w:t>
            </w:r>
            <w:proofErr w:type="gramEnd"/>
            <w:r w:rsidR="008F2A32">
              <w:rPr>
                <w:sz w:val="28"/>
                <w:szCs w:val="28"/>
              </w:rPr>
              <w:t xml:space="preserve"> University –Erbil, September 9</w:t>
            </w:r>
            <w:r w:rsidR="008F2A32">
              <w:rPr>
                <w:sz w:val="28"/>
                <w:szCs w:val="28"/>
                <w:vertAlign w:val="superscript"/>
              </w:rPr>
              <w:t>th</w:t>
            </w:r>
            <w:r w:rsidR="008F2A32">
              <w:rPr>
                <w:sz w:val="28"/>
                <w:szCs w:val="28"/>
              </w:rPr>
              <w:t>-11</w:t>
            </w:r>
            <w:r w:rsidR="008F2A32">
              <w:rPr>
                <w:sz w:val="28"/>
                <w:szCs w:val="28"/>
                <w:vertAlign w:val="superscript"/>
              </w:rPr>
              <w:t>th</w:t>
            </w:r>
            <w:r w:rsidR="008F2A32">
              <w:rPr>
                <w:sz w:val="28"/>
                <w:szCs w:val="28"/>
              </w:rPr>
              <w:t>2017.</w:t>
            </w:r>
          </w:p>
          <w:p w14:paraId="43B260F0" w14:textId="77777777" w:rsidR="007B3B88" w:rsidRDefault="007B3B88" w:rsidP="007B3B88">
            <w:pPr>
              <w:jc w:val="both"/>
              <w:rPr>
                <w:sz w:val="28"/>
                <w:szCs w:val="28"/>
              </w:rPr>
            </w:pPr>
            <w:r>
              <w:rPr>
                <w:sz w:val="28"/>
                <w:szCs w:val="28"/>
              </w:rPr>
              <w:t>23.National C</w:t>
            </w:r>
            <w:r w:rsidRPr="0090319E">
              <w:rPr>
                <w:sz w:val="28"/>
                <w:szCs w:val="28"/>
              </w:rPr>
              <w:t xml:space="preserve">onference </w:t>
            </w:r>
            <w:r>
              <w:rPr>
                <w:sz w:val="28"/>
                <w:szCs w:val="28"/>
              </w:rPr>
              <w:t xml:space="preserve">on pure and applied Mathematics and mathematics Education (NCPAME-2018) which held on February 11,12,2018,in </w:t>
            </w:r>
            <w:proofErr w:type="spellStart"/>
            <w:r>
              <w:rPr>
                <w:sz w:val="28"/>
                <w:szCs w:val="28"/>
              </w:rPr>
              <w:t>Erbil,KRG</w:t>
            </w:r>
            <w:proofErr w:type="spellEnd"/>
            <w:r>
              <w:rPr>
                <w:sz w:val="28"/>
                <w:szCs w:val="28"/>
              </w:rPr>
              <w:t xml:space="preserve">-Iraq by Faculty of Education </w:t>
            </w:r>
            <w:r w:rsidRPr="0090319E">
              <w:rPr>
                <w:sz w:val="28"/>
                <w:szCs w:val="28"/>
              </w:rPr>
              <w:t xml:space="preserve">of </w:t>
            </w:r>
            <w:proofErr w:type="spellStart"/>
            <w:r>
              <w:rPr>
                <w:sz w:val="28"/>
                <w:szCs w:val="28"/>
              </w:rPr>
              <w:t>Eshik</w:t>
            </w:r>
            <w:proofErr w:type="spellEnd"/>
            <w:r>
              <w:rPr>
                <w:sz w:val="28"/>
                <w:szCs w:val="28"/>
              </w:rPr>
              <w:t xml:space="preserve">  University. </w:t>
            </w:r>
          </w:p>
          <w:p w14:paraId="2D3DAB09" w14:textId="77777777" w:rsidR="007B3B88" w:rsidRDefault="007B3B88" w:rsidP="000B2394">
            <w:pPr>
              <w:jc w:val="both"/>
              <w:rPr>
                <w:sz w:val="28"/>
                <w:szCs w:val="28"/>
              </w:rPr>
            </w:pPr>
            <w:r>
              <w:rPr>
                <w:sz w:val="28"/>
                <w:szCs w:val="28"/>
              </w:rPr>
              <w:t xml:space="preserve">24. </w:t>
            </w:r>
            <w:r w:rsidR="000B2394">
              <w:rPr>
                <w:sz w:val="28"/>
                <w:szCs w:val="28"/>
              </w:rPr>
              <w:t>5</w:t>
            </w:r>
            <w:r w:rsidRPr="00146DA2">
              <w:rPr>
                <w:sz w:val="28"/>
                <w:szCs w:val="28"/>
                <w:vertAlign w:val="superscript"/>
              </w:rPr>
              <w:t>th</w:t>
            </w:r>
            <w:r w:rsidR="000B2394">
              <w:rPr>
                <w:sz w:val="28"/>
                <w:szCs w:val="28"/>
              </w:rPr>
              <w:t xml:space="preserve"> International V</w:t>
            </w:r>
            <w:r>
              <w:rPr>
                <w:sz w:val="28"/>
                <w:szCs w:val="28"/>
              </w:rPr>
              <w:t xml:space="preserve"> C</w:t>
            </w:r>
            <w:r w:rsidRPr="0090319E">
              <w:rPr>
                <w:sz w:val="28"/>
                <w:szCs w:val="28"/>
              </w:rPr>
              <w:t xml:space="preserve">onference </w:t>
            </w:r>
            <w:r>
              <w:rPr>
                <w:sz w:val="28"/>
                <w:szCs w:val="28"/>
              </w:rPr>
              <w:t xml:space="preserve">on </w:t>
            </w:r>
            <w:r w:rsidR="000B2394">
              <w:rPr>
                <w:sz w:val="28"/>
                <w:szCs w:val="28"/>
              </w:rPr>
              <w:t xml:space="preserve">applied science , Energy and Environment (ICASEE_2018) which held on February 7,8,2018,in </w:t>
            </w:r>
            <w:proofErr w:type="spellStart"/>
            <w:r w:rsidR="000B2394">
              <w:rPr>
                <w:sz w:val="28"/>
                <w:szCs w:val="28"/>
              </w:rPr>
              <w:t>Erbil,KRG</w:t>
            </w:r>
            <w:proofErr w:type="spellEnd"/>
            <w:r w:rsidR="000B2394">
              <w:rPr>
                <w:sz w:val="28"/>
                <w:szCs w:val="28"/>
              </w:rPr>
              <w:t xml:space="preserve">-Iraq by Faculty of Education </w:t>
            </w:r>
            <w:r w:rsidR="000B2394" w:rsidRPr="0090319E">
              <w:rPr>
                <w:sz w:val="28"/>
                <w:szCs w:val="28"/>
              </w:rPr>
              <w:t xml:space="preserve">of </w:t>
            </w:r>
            <w:proofErr w:type="spellStart"/>
            <w:r w:rsidR="000B2394">
              <w:rPr>
                <w:sz w:val="28"/>
                <w:szCs w:val="28"/>
              </w:rPr>
              <w:t>Eshik</w:t>
            </w:r>
            <w:proofErr w:type="spellEnd"/>
            <w:r w:rsidR="000B2394">
              <w:rPr>
                <w:sz w:val="28"/>
                <w:szCs w:val="28"/>
              </w:rPr>
              <w:t xml:space="preserve">  University.</w:t>
            </w:r>
          </w:p>
          <w:p w14:paraId="31D73590" w14:textId="77777777" w:rsidR="007B3B88" w:rsidRPr="008F2A32" w:rsidRDefault="007B3B88" w:rsidP="007B3B88">
            <w:pPr>
              <w:jc w:val="both"/>
              <w:rPr>
                <w:sz w:val="28"/>
                <w:szCs w:val="28"/>
              </w:rPr>
            </w:pPr>
          </w:p>
          <w:p w14:paraId="282E9F1E" w14:textId="77777777" w:rsidR="00796CD8" w:rsidRPr="0090319E" w:rsidRDefault="007B3B88" w:rsidP="007B3B88">
            <w:pPr>
              <w:jc w:val="both"/>
              <w:rPr>
                <w:sz w:val="28"/>
                <w:szCs w:val="28"/>
              </w:rPr>
            </w:pPr>
            <w:r>
              <w:rPr>
                <w:sz w:val="28"/>
                <w:szCs w:val="28"/>
              </w:rPr>
              <w:t>25</w:t>
            </w:r>
            <w:r w:rsidR="007F42A1">
              <w:rPr>
                <w:sz w:val="28"/>
                <w:szCs w:val="28"/>
              </w:rPr>
              <w:t>. 8</w:t>
            </w:r>
            <w:r w:rsidR="007F42A1" w:rsidRPr="00A005F4">
              <w:rPr>
                <w:sz w:val="28"/>
                <w:szCs w:val="28"/>
                <w:vertAlign w:val="superscript"/>
              </w:rPr>
              <w:t>th</w:t>
            </w:r>
            <w:r w:rsidR="007F42A1">
              <w:rPr>
                <w:sz w:val="28"/>
                <w:szCs w:val="28"/>
              </w:rPr>
              <w:t>Scientific C</w:t>
            </w:r>
            <w:r w:rsidR="007F42A1" w:rsidRPr="0090319E">
              <w:rPr>
                <w:sz w:val="28"/>
                <w:szCs w:val="28"/>
              </w:rPr>
              <w:t>onference</w:t>
            </w:r>
            <w:r w:rsidR="007F42A1">
              <w:rPr>
                <w:sz w:val="28"/>
                <w:szCs w:val="28"/>
              </w:rPr>
              <w:t xml:space="preserve"> of Research Project of 4</w:t>
            </w:r>
            <w:r w:rsidR="007F42A1" w:rsidRPr="00A005F4">
              <w:rPr>
                <w:sz w:val="28"/>
                <w:szCs w:val="28"/>
                <w:vertAlign w:val="superscript"/>
              </w:rPr>
              <w:t>th</w:t>
            </w:r>
            <w:r w:rsidR="007F42A1">
              <w:rPr>
                <w:sz w:val="28"/>
                <w:szCs w:val="28"/>
              </w:rPr>
              <w:t>Class students</w:t>
            </w:r>
            <w:r w:rsidR="00A61195">
              <w:rPr>
                <w:sz w:val="28"/>
                <w:szCs w:val="28"/>
              </w:rPr>
              <w:t xml:space="preserve"> </w:t>
            </w:r>
            <w:proofErr w:type="spellStart"/>
            <w:r w:rsidR="00A61195">
              <w:rPr>
                <w:sz w:val="28"/>
                <w:szCs w:val="28"/>
              </w:rPr>
              <w:t>ands</w:t>
            </w:r>
            <w:proofErr w:type="spellEnd"/>
            <w:r w:rsidR="00A61195">
              <w:rPr>
                <w:sz w:val="28"/>
                <w:szCs w:val="28"/>
              </w:rPr>
              <w:t xml:space="preserve"> </w:t>
            </w:r>
            <w:proofErr w:type="spellStart"/>
            <w:r w:rsidR="00A61195">
              <w:rPr>
                <w:sz w:val="28"/>
                <w:szCs w:val="28"/>
              </w:rPr>
              <w:t>cientific</w:t>
            </w:r>
            <w:proofErr w:type="spellEnd"/>
            <w:r w:rsidR="00A61195">
              <w:rPr>
                <w:sz w:val="28"/>
                <w:szCs w:val="28"/>
              </w:rPr>
              <w:t xml:space="preserve"> Academic Posters of 1</w:t>
            </w:r>
            <w:r w:rsidR="00A61195" w:rsidRPr="00A005F4">
              <w:rPr>
                <w:sz w:val="28"/>
                <w:szCs w:val="28"/>
                <w:vertAlign w:val="superscript"/>
              </w:rPr>
              <w:t>st</w:t>
            </w:r>
            <w:r w:rsidR="00A61195">
              <w:rPr>
                <w:sz w:val="28"/>
                <w:szCs w:val="28"/>
              </w:rPr>
              <w:t xml:space="preserve"> Class </w:t>
            </w:r>
            <w:proofErr w:type="gramStart"/>
            <w:r w:rsidR="00A61195">
              <w:rPr>
                <w:sz w:val="28"/>
                <w:szCs w:val="28"/>
              </w:rPr>
              <w:t>students</w:t>
            </w:r>
            <w:r w:rsidR="007F42A1">
              <w:rPr>
                <w:sz w:val="28"/>
                <w:szCs w:val="28"/>
              </w:rPr>
              <w:t xml:space="preserve">  14</w:t>
            </w:r>
            <w:proofErr w:type="gramEnd"/>
            <w:r w:rsidR="007F42A1">
              <w:rPr>
                <w:sz w:val="28"/>
                <w:szCs w:val="28"/>
              </w:rPr>
              <w:t>/5/20</w:t>
            </w:r>
            <w:r>
              <w:rPr>
                <w:sz w:val="28"/>
                <w:szCs w:val="28"/>
              </w:rPr>
              <w:t>18.</w:t>
            </w:r>
          </w:p>
          <w:p w14:paraId="1F9B1885" w14:textId="77777777" w:rsidR="0085647D" w:rsidRPr="0090319E" w:rsidRDefault="0085647D" w:rsidP="00555638">
            <w:pPr>
              <w:spacing w:line="240" w:lineRule="auto"/>
              <w:jc w:val="both"/>
              <w:rPr>
                <w:b/>
                <w:bCs/>
                <w:sz w:val="28"/>
                <w:szCs w:val="28"/>
              </w:rPr>
            </w:pPr>
            <w:r w:rsidRPr="0090319E">
              <w:rPr>
                <w:b/>
                <w:bCs/>
                <w:sz w:val="28"/>
                <w:szCs w:val="28"/>
                <w:u w:val="single"/>
              </w:rPr>
              <w:t>Periods</w:t>
            </w:r>
          </w:p>
          <w:p w14:paraId="1C0858E5" w14:textId="77777777" w:rsidR="00FE4FA0" w:rsidRPr="0090319E" w:rsidRDefault="00FE4FA0" w:rsidP="00FE4FA0">
            <w:pPr>
              <w:jc w:val="both"/>
              <w:rPr>
                <w:sz w:val="28"/>
                <w:szCs w:val="28"/>
                <w:rtl/>
              </w:rPr>
            </w:pPr>
            <w:r w:rsidRPr="0090319E">
              <w:rPr>
                <w:sz w:val="28"/>
                <w:szCs w:val="28"/>
              </w:rPr>
              <w:t xml:space="preserve">1-Preperatation period for </w:t>
            </w:r>
            <w:proofErr w:type="spellStart"/>
            <w:r w:rsidRPr="0090319E">
              <w:rPr>
                <w:sz w:val="28"/>
                <w:szCs w:val="28"/>
              </w:rPr>
              <w:t>Salahadin</w:t>
            </w:r>
            <w:proofErr w:type="spellEnd"/>
            <w:r w:rsidRPr="0090319E">
              <w:rPr>
                <w:sz w:val="28"/>
                <w:szCs w:val="28"/>
              </w:rPr>
              <w:t xml:space="preserve"> Univer. Staffs 1/1/1991</w:t>
            </w:r>
          </w:p>
          <w:p w14:paraId="074713F9" w14:textId="77777777" w:rsidR="00FE4FA0" w:rsidRPr="0090319E" w:rsidRDefault="00FE4FA0" w:rsidP="00FE4FA0">
            <w:pPr>
              <w:spacing w:line="360" w:lineRule="auto"/>
              <w:jc w:val="both"/>
              <w:rPr>
                <w:sz w:val="28"/>
                <w:szCs w:val="28"/>
              </w:rPr>
            </w:pPr>
            <w:r w:rsidRPr="0090319E">
              <w:rPr>
                <w:sz w:val="28"/>
                <w:szCs w:val="28"/>
              </w:rPr>
              <w:t xml:space="preserve">2-Computer period in </w:t>
            </w:r>
            <w:proofErr w:type="spellStart"/>
            <w:r w:rsidRPr="0090319E">
              <w:rPr>
                <w:sz w:val="28"/>
                <w:szCs w:val="28"/>
              </w:rPr>
              <w:t>Bilkent</w:t>
            </w:r>
            <w:proofErr w:type="spellEnd"/>
            <w:r w:rsidRPr="0090319E">
              <w:rPr>
                <w:sz w:val="28"/>
                <w:szCs w:val="28"/>
              </w:rPr>
              <w:t xml:space="preserve"> Un., Ankara-Turkey 17-10-1995</w:t>
            </w:r>
          </w:p>
          <w:p w14:paraId="4CD5F592" w14:textId="77777777" w:rsidR="0085647D" w:rsidRPr="0090319E" w:rsidRDefault="0085647D" w:rsidP="00555638">
            <w:pPr>
              <w:spacing w:line="240" w:lineRule="auto"/>
              <w:jc w:val="both"/>
              <w:rPr>
                <w:b/>
                <w:bCs/>
                <w:sz w:val="28"/>
                <w:szCs w:val="28"/>
              </w:rPr>
            </w:pPr>
            <w:r w:rsidRPr="0090319E">
              <w:rPr>
                <w:b/>
                <w:bCs/>
                <w:sz w:val="28"/>
                <w:szCs w:val="28"/>
                <w:u w:val="single"/>
              </w:rPr>
              <w:t>Committees</w:t>
            </w:r>
          </w:p>
          <w:p w14:paraId="473AD222" w14:textId="77777777" w:rsidR="0026247C" w:rsidRPr="0090319E" w:rsidRDefault="0026247C" w:rsidP="0026247C">
            <w:pPr>
              <w:spacing w:line="360" w:lineRule="auto"/>
              <w:jc w:val="both"/>
              <w:rPr>
                <w:sz w:val="28"/>
                <w:szCs w:val="28"/>
              </w:rPr>
            </w:pPr>
            <w:r w:rsidRPr="0090319E">
              <w:rPr>
                <w:sz w:val="28"/>
                <w:szCs w:val="28"/>
              </w:rPr>
              <w:t xml:space="preserve">1- Contributed as a member of scientific central committee of Univer. of </w:t>
            </w:r>
            <w:proofErr w:type="spellStart"/>
            <w:r w:rsidRPr="0090319E">
              <w:rPr>
                <w:sz w:val="28"/>
                <w:szCs w:val="28"/>
              </w:rPr>
              <w:t>Salahadin</w:t>
            </w:r>
            <w:proofErr w:type="spellEnd"/>
            <w:r w:rsidRPr="0090319E">
              <w:rPr>
                <w:sz w:val="28"/>
                <w:szCs w:val="28"/>
              </w:rPr>
              <w:t xml:space="preserve">- Hawler to determine scientific grade.         </w:t>
            </w:r>
          </w:p>
          <w:p w14:paraId="369C3200" w14:textId="77777777" w:rsidR="0026247C" w:rsidRPr="0090319E" w:rsidRDefault="0026247C" w:rsidP="0026247C">
            <w:pPr>
              <w:spacing w:line="360" w:lineRule="auto"/>
              <w:jc w:val="both"/>
              <w:rPr>
                <w:sz w:val="28"/>
                <w:szCs w:val="28"/>
              </w:rPr>
            </w:pPr>
            <w:r w:rsidRPr="0090319E">
              <w:rPr>
                <w:sz w:val="28"/>
                <w:szCs w:val="28"/>
              </w:rPr>
              <w:t xml:space="preserve">2- Contributed in many committees as a member or chairman in college of Education-scientific </w:t>
            </w:r>
            <w:proofErr w:type="gramStart"/>
            <w:r w:rsidRPr="0090319E">
              <w:rPr>
                <w:sz w:val="28"/>
                <w:szCs w:val="28"/>
              </w:rPr>
              <w:t>departs./</w:t>
            </w:r>
            <w:proofErr w:type="spellStart"/>
            <w:proofErr w:type="gramEnd"/>
            <w:r w:rsidRPr="0090319E">
              <w:rPr>
                <w:sz w:val="28"/>
                <w:szCs w:val="28"/>
              </w:rPr>
              <w:t>Univer.of</w:t>
            </w:r>
            <w:proofErr w:type="spellEnd"/>
            <w:r w:rsidRPr="0090319E">
              <w:rPr>
                <w:sz w:val="28"/>
                <w:szCs w:val="28"/>
              </w:rPr>
              <w:t xml:space="preserve">  </w:t>
            </w:r>
            <w:proofErr w:type="spellStart"/>
            <w:r w:rsidRPr="0090319E">
              <w:rPr>
                <w:sz w:val="28"/>
                <w:szCs w:val="28"/>
              </w:rPr>
              <w:t>Salahadin</w:t>
            </w:r>
            <w:proofErr w:type="spellEnd"/>
            <w:r>
              <w:rPr>
                <w:sz w:val="28"/>
                <w:szCs w:val="28"/>
              </w:rPr>
              <w:t>-</w:t>
            </w:r>
            <w:r w:rsidRPr="0090319E">
              <w:rPr>
                <w:sz w:val="28"/>
                <w:szCs w:val="28"/>
              </w:rPr>
              <w:t xml:space="preserve"> Hawler.</w:t>
            </w:r>
          </w:p>
          <w:p w14:paraId="21370710" w14:textId="77777777" w:rsidR="0026247C" w:rsidRPr="0090319E" w:rsidRDefault="0026247C" w:rsidP="0026247C">
            <w:pPr>
              <w:spacing w:line="360" w:lineRule="auto"/>
              <w:jc w:val="both"/>
              <w:rPr>
                <w:sz w:val="28"/>
                <w:szCs w:val="28"/>
              </w:rPr>
            </w:pPr>
            <w:r w:rsidRPr="0090319E">
              <w:rPr>
                <w:sz w:val="28"/>
                <w:szCs w:val="28"/>
              </w:rPr>
              <w:t xml:space="preserve">3-Head of elevation scientific degree committee in college </w:t>
            </w:r>
            <w:proofErr w:type="spellStart"/>
            <w:r w:rsidRPr="0090319E">
              <w:rPr>
                <w:sz w:val="28"/>
                <w:szCs w:val="28"/>
              </w:rPr>
              <w:t>ofEducation</w:t>
            </w:r>
            <w:proofErr w:type="spellEnd"/>
            <w:r w:rsidRPr="0090319E">
              <w:rPr>
                <w:sz w:val="28"/>
                <w:szCs w:val="28"/>
              </w:rPr>
              <w:t xml:space="preserve">-scientific </w:t>
            </w:r>
            <w:proofErr w:type="gramStart"/>
            <w:r w:rsidRPr="0090319E">
              <w:rPr>
                <w:sz w:val="28"/>
                <w:szCs w:val="28"/>
              </w:rPr>
              <w:t>departs./</w:t>
            </w:r>
            <w:proofErr w:type="gramEnd"/>
            <w:r w:rsidRPr="0090319E">
              <w:rPr>
                <w:sz w:val="28"/>
                <w:szCs w:val="28"/>
              </w:rPr>
              <w:t xml:space="preserve">Univer. of </w:t>
            </w:r>
            <w:proofErr w:type="spellStart"/>
            <w:r w:rsidRPr="0090319E">
              <w:rPr>
                <w:sz w:val="28"/>
                <w:szCs w:val="28"/>
              </w:rPr>
              <w:t>Salahadin</w:t>
            </w:r>
            <w:proofErr w:type="spellEnd"/>
            <w:r w:rsidRPr="0090319E">
              <w:rPr>
                <w:sz w:val="28"/>
                <w:szCs w:val="28"/>
              </w:rPr>
              <w:t>-Hawler</w:t>
            </w:r>
          </w:p>
          <w:p w14:paraId="5716BB37" w14:textId="77777777" w:rsidR="0026247C" w:rsidRPr="0090319E" w:rsidRDefault="0026247C" w:rsidP="0026247C">
            <w:pPr>
              <w:spacing w:line="360" w:lineRule="auto"/>
              <w:jc w:val="both"/>
              <w:rPr>
                <w:sz w:val="28"/>
                <w:szCs w:val="28"/>
              </w:rPr>
            </w:pPr>
            <w:r w:rsidRPr="0090319E">
              <w:rPr>
                <w:sz w:val="28"/>
                <w:szCs w:val="28"/>
              </w:rPr>
              <w:t xml:space="preserve">4-Member of scientific committee depart. of computer science /college of Education-scientific </w:t>
            </w:r>
            <w:proofErr w:type="gramStart"/>
            <w:r w:rsidRPr="0090319E">
              <w:rPr>
                <w:sz w:val="28"/>
                <w:szCs w:val="28"/>
              </w:rPr>
              <w:t>departs./</w:t>
            </w:r>
            <w:proofErr w:type="gramEnd"/>
            <w:r w:rsidRPr="0090319E">
              <w:rPr>
                <w:sz w:val="28"/>
                <w:szCs w:val="28"/>
              </w:rPr>
              <w:t xml:space="preserve">Univer. of </w:t>
            </w:r>
            <w:proofErr w:type="spellStart"/>
            <w:r w:rsidRPr="0090319E">
              <w:rPr>
                <w:sz w:val="28"/>
                <w:szCs w:val="28"/>
              </w:rPr>
              <w:t>Salahadin</w:t>
            </w:r>
            <w:proofErr w:type="spellEnd"/>
            <w:r w:rsidRPr="0090319E">
              <w:rPr>
                <w:sz w:val="28"/>
                <w:szCs w:val="28"/>
              </w:rPr>
              <w:t>-Hawler.</w:t>
            </w:r>
          </w:p>
          <w:p w14:paraId="1E1914FC" w14:textId="77777777" w:rsidR="0026247C" w:rsidRPr="0090319E" w:rsidRDefault="0026247C" w:rsidP="0026247C">
            <w:pPr>
              <w:spacing w:line="360" w:lineRule="auto"/>
              <w:jc w:val="both"/>
              <w:rPr>
                <w:sz w:val="28"/>
                <w:szCs w:val="28"/>
              </w:rPr>
            </w:pPr>
            <w:r w:rsidRPr="0090319E">
              <w:rPr>
                <w:sz w:val="28"/>
                <w:szCs w:val="28"/>
              </w:rPr>
              <w:t xml:space="preserve">5.Head and member of examination committee </w:t>
            </w:r>
            <w:r w:rsidRPr="0090319E">
              <w:rPr>
                <w:sz w:val="28"/>
                <w:szCs w:val="28"/>
              </w:rPr>
              <w:lastRenderedPageBreak/>
              <w:t>in college of Education for 11 years.</w:t>
            </w:r>
          </w:p>
          <w:p w14:paraId="4346BF85" w14:textId="77777777" w:rsidR="0026247C" w:rsidRDefault="0026247C" w:rsidP="0026247C">
            <w:pPr>
              <w:spacing w:line="360" w:lineRule="auto"/>
              <w:jc w:val="both"/>
              <w:rPr>
                <w:sz w:val="28"/>
                <w:szCs w:val="28"/>
              </w:rPr>
            </w:pPr>
            <w:r>
              <w:rPr>
                <w:b/>
                <w:bCs/>
                <w:sz w:val="28"/>
                <w:szCs w:val="28"/>
              </w:rPr>
              <w:t>6</w:t>
            </w:r>
            <w:r w:rsidRPr="0090319E">
              <w:rPr>
                <w:b/>
                <w:bCs/>
                <w:sz w:val="28"/>
                <w:szCs w:val="28"/>
              </w:rPr>
              <w:t xml:space="preserve">. </w:t>
            </w:r>
            <w:r w:rsidRPr="0090319E">
              <w:rPr>
                <w:sz w:val="28"/>
                <w:szCs w:val="28"/>
              </w:rPr>
              <w:t>Member of scientific committee</w:t>
            </w:r>
            <w:r>
              <w:rPr>
                <w:sz w:val="28"/>
                <w:szCs w:val="28"/>
              </w:rPr>
              <w:t xml:space="preserve"> depart. of Mathematics /</w:t>
            </w:r>
            <w:r w:rsidRPr="0090319E">
              <w:rPr>
                <w:sz w:val="28"/>
                <w:szCs w:val="28"/>
              </w:rPr>
              <w:t xml:space="preserve">college of </w:t>
            </w:r>
            <w:proofErr w:type="gramStart"/>
            <w:r w:rsidRPr="0090319E">
              <w:rPr>
                <w:sz w:val="28"/>
                <w:szCs w:val="28"/>
              </w:rPr>
              <w:t>Science .</w:t>
            </w:r>
            <w:proofErr w:type="gramEnd"/>
            <w:r w:rsidRPr="0090319E">
              <w:rPr>
                <w:sz w:val="28"/>
                <w:szCs w:val="28"/>
              </w:rPr>
              <w:t xml:space="preserve">/Univer. of </w:t>
            </w:r>
            <w:proofErr w:type="spellStart"/>
            <w:r w:rsidRPr="0090319E">
              <w:rPr>
                <w:sz w:val="28"/>
                <w:szCs w:val="28"/>
              </w:rPr>
              <w:t>Salahadin</w:t>
            </w:r>
            <w:proofErr w:type="spellEnd"/>
            <w:r w:rsidRPr="0090319E">
              <w:rPr>
                <w:sz w:val="28"/>
                <w:szCs w:val="28"/>
              </w:rPr>
              <w:t xml:space="preserve">- </w:t>
            </w:r>
            <w:proofErr w:type="gramStart"/>
            <w:r w:rsidRPr="0090319E">
              <w:rPr>
                <w:sz w:val="28"/>
                <w:szCs w:val="28"/>
              </w:rPr>
              <w:t>Hawler</w:t>
            </w:r>
            <w:r w:rsidRPr="0090319E">
              <w:rPr>
                <w:rFonts w:hint="cs"/>
                <w:sz w:val="28"/>
                <w:szCs w:val="28"/>
                <w:rtl/>
                <w:lang w:bidi="ar-IQ"/>
              </w:rPr>
              <w:t xml:space="preserve">  .</w:t>
            </w:r>
            <w:proofErr w:type="gramEnd"/>
          </w:p>
          <w:p w14:paraId="0C2E1F18" w14:textId="77777777" w:rsidR="0026247C" w:rsidRPr="0090319E" w:rsidRDefault="0026247C" w:rsidP="0026247C">
            <w:pPr>
              <w:spacing w:line="360" w:lineRule="auto"/>
              <w:jc w:val="both"/>
              <w:rPr>
                <w:sz w:val="28"/>
                <w:szCs w:val="28"/>
              </w:rPr>
            </w:pPr>
            <w:r>
              <w:rPr>
                <w:sz w:val="28"/>
                <w:szCs w:val="28"/>
              </w:rPr>
              <w:t>7</w:t>
            </w:r>
            <w:proofErr w:type="gramStart"/>
            <w:r>
              <w:rPr>
                <w:sz w:val="28"/>
                <w:szCs w:val="28"/>
              </w:rPr>
              <w:t xml:space="preserve"> ..</w:t>
            </w:r>
            <w:proofErr w:type="gramEnd"/>
            <w:r w:rsidRPr="007B7FF0">
              <w:rPr>
                <w:sz w:val="28"/>
                <w:szCs w:val="28"/>
              </w:rPr>
              <w:t>Head of</w:t>
            </w:r>
            <w:r w:rsidRPr="0090319E">
              <w:rPr>
                <w:sz w:val="28"/>
                <w:szCs w:val="28"/>
              </w:rPr>
              <w:t xml:space="preserve"> scientific com</w:t>
            </w:r>
            <w:r>
              <w:rPr>
                <w:sz w:val="28"/>
                <w:szCs w:val="28"/>
              </w:rPr>
              <w:t>mittee depart. of Mathematics /</w:t>
            </w:r>
            <w:r w:rsidRPr="0090319E">
              <w:rPr>
                <w:sz w:val="28"/>
                <w:szCs w:val="28"/>
              </w:rPr>
              <w:t xml:space="preserve">college of </w:t>
            </w:r>
            <w:proofErr w:type="gramStart"/>
            <w:r>
              <w:rPr>
                <w:sz w:val="28"/>
                <w:szCs w:val="28"/>
              </w:rPr>
              <w:t>Education</w:t>
            </w:r>
            <w:r w:rsidRPr="0090319E">
              <w:rPr>
                <w:sz w:val="28"/>
                <w:szCs w:val="28"/>
              </w:rPr>
              <w:t xml:space="preserve"> .</w:t>
            </w:r>
            <w:proofErr w:type="gramEnd"/>
            <w:r w:rsidRPr="0090319E">
              <w:rPr>
                <w:sz w:val="28"/>
                <w:szCs w:val="28"/>
              </w:rPr>
              <w:t xml:space="preserve">/Univer. of </w:t>
            </w:r>
            <w:proofErr w:type="spellStart"/>
            <w:r w:rsidRPr="0090319E">
              <w:rPr>
                <w:sz w:val="28"/>
                <w:szCs w:val="28"/>
              </w:rPr>
              <w:t>Salahadin</w:t>
            </w:r>
            <w:proofErr w:type="spellEnd"/>
            <w:r w:rsidRPr="0090319E">
              <w:rPr>
                <w:sz w:val="28"/>
                <w:szCs w:val="28"/>
              </w:rPr>
              <w:t>- Hawler</w:t>
            </w:r>
            <w:r>
              <w:rPr>
                <w:sz w:val="28"/>
                <w:szCs w:val="28"/>
              </w:rPr>
              <w:t xml:space="preserve"> since 2008…</w:t>
            </w:r>
          </w:p>
          <w:p w14:paraId="606BA406" w14:textId="77777777" w:rsidR="0026247C" w:rsidRPr="0090319E" w:rsidRDefault="0026247C" w:rsidP="0026247C">
            <w:pPr>
              <w:spacing w:line="360" w:lineRule="auto"/>
              <w:jc w:val="both"/>
              <w:rPr>
                <w:sz w:val="28"/>
                <w:szCs w:val="28"/>
              </w:rPr>
            </w:pPr>
            <w:proofErr w:type="gramStart"/>
            <w:r>
              <w:rPr>
                <w:sz w:val="28"/>
                <w:szCs w:val="28"/>
              </w:rPr>
              <w:t>8..</w:t>
            </w:r>
            <w:r w:rsidRPr="007B7FF0">
              <w:rPr>
                <w:sz w:val="28"/>
                <w:szCs w:val="28"/>
              </w:rPr>
              <w:t>Head</w:t>
            </w:r>
            <w:proofErr w:type="gramEnd"/>
            <w:r w:rsidRPr="007B7FF0">
              <w:rPr>
                <w:sz w:val="28"/>
                <w:szCs w:val="28"/>
              </w:rPr>
              <w:t xml:space="preserve"> </w:t>
            </w:r>
            <w:proofErr w:type="spellStart"/>
            <w:r w:rsidRPr="007B7FF0">
              <w:rPr>
                <w:sz w:val="28"/>
                <w:szCs w:val="28"/>
              </w:rPr>
              <w:t>of</w:t>
            </w:r>
            <w:r>
              <w:rPr>
                <w:sz w:val="28"/>
                <w:szCs w:val="28"/>
              </w:rPr>
              <w:t>Higher</w:t>
            </w:r>
            <w:proofErr w:type="spellEnd"/>
            <w:r>
              <w:rPr>
                <w:sz w:val="28"/>
                <w:szCs w:val="28"/>
              </w:rPr>
              <w:t xml:space="preserve"> Education </w:t>
            </w:r>
            <w:r w:rsidRPr="0090319E">
              <w:rPr>
                <w:sz w:val="28"/>
                <w:szCs w:val="28"/>
              </w:rPr>
              <w:t xml:space="preserve"> committee </w:t>
            </w:r>
            <w:r>
              <w:rPr>
                <w:sz w:val="28"/>
                <w:szCs w:val="28"/>
              </w:rPr>
              <w:t>depart. of Mathematics /</w:t>
            </w:r>
            <w:r w:rsidRPr="0090319E">
              <w:rPr>
                <w:sz w:val="28"/>
                <w:szCs w:val="28"/>
              </w:rPr>
              <w:t xml:space="preserve">college of </w:t>
            </w:r>
            <w:proofErr w:type="gramStart"/>
            <w:r>
              <w:rPr>
                <w:sz w:val="28"/>
                <w:szCs w:val="28"/>
              </w:rPr>
              <w:t>Education</w:t>
            </w:r>
            <w:r w:rsidRPr="0090319E">
              <w:rPr>
                <w:sz w:val="28"/>
                <w:szCs w:val="28"/>
              </w:rPr>
              <w:t xml:space="preserve"> .</w:t>
            </w:r>
            <w:proofErr w:type="gramEnd"/>
            <w:r w:rsidRPr="0090319E">
              <w:rPr>
                <w:sz w:val="28"/>
                <w:szCs w:val="28"/>
              </w:rPr>
              <w:t xml:space="preserve">/Univer. of </w:t>
            </w:r>
            <w:proofErr w:type="spellStart"/>
            <w:r w:rsidRPr="0090319E">
              <w:rPr>
                <w:sz w:val="28"/>
                <w:szCs w:val="28"/>
              </w:rPr>
              <w:t>Salahadin</w:t>
            </w:r>
            <w:proofErr w:type="spellEnd"/>
            <w:r w:rsidRPr="0090319E">
              <w:rPr>
                <w:sz w:val="28"/>
                <w:szCs w:val="28"/>
              </w:rPr>
              <w:t>- Hawler</w:t>
            </w:r>
            <w:r>
              <w:rPr>
                <w:sz w:val="28"/>
                <w:szCs w:val="28"/>
              </w:rPr>
              <w:t xml:space="preserve"> since 2008…</w:t>
            </w:r>
          </w:p>
          <w:p w14:paraId="1C805EE3" w14:textId="77777777" w:rsidR="00A420E6" w:rsidRPr="00AD58F1" w:rsidRDefault="00A420E6" w:rsidP="00EB5254">
            <w:pPr>
              <w:spacing w:line="240" w:lineRule="auto"/>
              <w:jc w:val="both"/>
              <w:rPr>
                <w:rFonts w:cstheme="majorBidi"/>
                <w:sz w:val="28"/>
                <w:szCs w:val="28"/>
              </w:rPr>
            </w:pPr>
          </w:p>
        </w:tc>
      </w:tr>
      <w:tr w:rsidR="00A420E6" w:rsidRPr="00AD58F1" w14:paraId="4320E649" w14:textId="77777777" w:rsidTr="00E6754D">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3B2FF2" w14:textId="77777777" w:rsidR="00A420E6" w:rsidRPr="00AD58F1" w:rsidRDefault="000C6141">
            <w:pPr>
              <w:spacing w:after="0" w:line="240" w:lineRule="auto"/>
              <w:rPr>
                <w:rFonts w:eastAsia="Calibri" w:cs="Calibri"/>
                <w:sz w:val="28"/>
                <w:szCs w:val="28"/>
              </w:rPr>
            </w:pPr>
            <w:r w:rsidRPr="00AD58F1">
              <w:rPr>
                <w:rFonts w:eastAsia="Calibri" w:cs="Calibri"/>
                <w:b/>
                <w:sz w:val="28"/>
                <w:szCs w:val="28"/>
              </w:rPr>
              <w:lastRenderedPageBreak/>
              <w:t>9. Keywords</w:t>
            </w:r>
          </w:p>
        </w:tc>
        <w:tc>
          <w:tcPr>
            <w:tcW w:w="5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AB351A" w14:textId="77777777" w:rsidR="00A420E6" w:rsidRPr="00562BC6" w:rsidRDefault="00085C82" w:rsidP="00562BC6">
            <w:pPr>
              <w:ind w:firstLine="720"/>
              <w:jc w:val="both"/>
              <w:rPr>
                <w:rFonts w:cstheme="majorBidi"/>
                <w:sz w:val="28"/>
                <w:szCs w:val="28"/>
              </w:rPr>
            </w:pPr>
            <w:r w:rsidRPr="00AD58F1">
              <w:rPr>
                <w:rFonts w:cstheme="majorBidi"/>
                <w:sz w:val="28"/>
                <w:szCs w:val="28"/>
              </w:rPr>
              <w:t>This course is a natural continuation o</w:t>
            </w:r>
            <w:r w:rsidR="0026247C">
              <w:rPr>
                <w:rFonts w:cstheme="majorBidi"/>
                <w:sz w:val="28"/>
                <w:szCs w:val="28"/>
              </w:rPr>
              <w:t>f a course in operation Research</w:t>
            </w:r>
            <w:r w:rsidRPr="00AD58F1">
              <w:rPr>
                <w:rFonts w:cstheme="majorBidi"/>
                <w:sz w:val="28"/>
                <w:szCs w:val="28"/>
              </w:rPr>
              <w:t>. The basic goal is to establish a connection</w:t>
            </w:r>
            <w:r w:rsidR="0026247C">
              <w:rPr>
                <w:rFonts w:cstheme="majorBidi"/>
                <w:sz w:val="28"/>
                <w:szCs w:val="28"/>
              </w:rPr>
              <w:t xml:space="preserve"> between </w:t>
            </w:r>
            <w:proofErr w:type="gramStart"/>
            <w:r w:rsidR="0026247C">
              <w:rPr>
                <w:rFonts w:cstheme="majorBidi"/>
                <w:sz w:val="28"/>
                <w:szCs w:val="28"/>
              </w:rPr>
              <w:t xml:space="preserve">different </w:t>
            </w:r>
            <w:r w:rsidRPr="00AD58F1">
              <w:rPr>
                <w:rFonts w:cstheme="majorBidi"/>
                <w:sz w:val="28"/>
                <w:szCs w:val="28"/>
              </w:rPr>
              <w:t>.</w:t>
            </w:r>
            <w:proofErr w:type="gramEnd"/>
            <w:r w:rsidRPr="00AD58F1">
              <w:rPr>
                <w:rFonts w:cstheme="majorBidi"/>
                <w:sz w:val="28"/>
                <w:szCs w:val="28"/>
              </w:rPr>
              <w:t xml:space="preserve"> </w:t>
            </w:r>
          </w:p>
        </w:tc>
      </w:tr>
      <w:tr w:rsidR="00A420E6" w:rsidRPr="00AD58F1" w14:paraId="27144587" w14:textId="77777777" w:rsidTr="00E6754D">
        <w:trPr>
          <w:trHeight w:val="1125"/>
        </w:trPr>
        <w:tc>
          <w:tcPr>
            <w:tcW w:w="89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2F4F11" w14:textId="77777777" w:rsidR="00A420E6" w:rsidRPr="00AD58F1" w:rsidRDefault="000C6141">
            <w:pPr>
              <w:spacing w:after="0" w:line="240" w:lineRule="auto"/>
              <w:rPr>
                <w:rFonts w:eastAsia="Calibri" w:cstheme="majorBidi"/>
                <w:b/>
                <w:sz w:val="28"/>
                <w:szCs w:val="28"/>
              </w:rPr>
            </w:pPr>
            <w:r w:rsidRPr="00AD58F1">
              <w:rPr>
                <w:rFonts w:eastAsia="Calibri" w:cstheme="majorBidi"/>
                <w:b/>
                <w:sz w:val="28"/>
                <w:szCs w:val="28"/>
              </w:rPr>
              <w:t xml:space="preserve">10. </w:t>
            </w:r>
          </w:p>
          <w:p w14:paraId="11F92E99" w14:textId="77777777" w:rsidR="00085C82" w:rsidRPr="00AD58F1" w:rsidRDefault="00085C82" w:rsidP="00085C82">
            <w:pPr>
              <w:jc w:val="both"/>
              <w:rPr>
                <w:rFonts w:cstheme="majorBidi"/>
                <w:sz w:val="28"/>
                <w:szCs w:val="28"/>
              </w:rPr>
            </w:pPr>
            <w:r w:rsidRPr="00AD58F1">
              <w:rPr>
                <w:rFonts w:cstheme="majorBidi"/>
                <w:sz w:val="28"/>
                <w:szCs w:val="28"/>
              </w:rPr>
              <w:t xml:space="preserve"> The more general objective of this course is to continue providing a deeper understanding and </w:t>
            </w:r>
            <w:r w:rsidR="00C932DA">
              <w:rPr>
                <w:rFonts w:cstheme="majorBidi"/>
                <w:sz w:val="28"/>
                <w:szCs w:val="28"/>
              </w:rPr>
              <w:t>workin</w:t>
            </w:r>
            <w:r w:rsidR="0026247C">
              <w:rPr>
                <w:rFonts w:cstheme="majorBidi"/>
                <w:sz w:val="28"/>
                <w:szCs w:val="28"/>
              </w:rPr>
              <w:t>g knowledge of Operation Research</w:t>
            </w:r>
            <w:r w:rsidRPr="00AD58F1">
              <w:rPr>
                <w:rFonts w:cstheme="majorBidi"/>
                <w:sz w:val="28"/>
                <w:szCs w:val="28"/>
              </w:rPr>
              <w:t>, while in the process strengthening analytical skills increasing student’s ab</w:t>
            </w:r>
            <w:r w:rsidR="00C932DA">
              <w:rPr>
                <w:rFonts w:cstheme="majorBidi"/>
                <w:sz w:val="28"/>
                <w:szCs w:val="28"/>
              </w:rPr>
              <w:t xml:space="preserve">ility to </w:t>
            </w:r>
            <w:r w:rsidR="0026247C">
              <w:rPr>
                <w:rFonts w:cstheme="majorBidi"/>
                <w:sz w:val="28"/>
                <w:szCs w:val="28"/>
              </w:rPr>
              <w:t>communicate optimization</w:t>
            </w:r>
            <w:r w:rsidRPr="00AD58F1">
              <w:rPr>
                <w:rFonts w:cstheme="majorBidi"/>
                <w:sz w:val="28"/>
                <w:szCs w:val="28"/>
              </w:rPr>
              <w:t>, making them comfortable with readi</w:t>
            </w:r>
            <w:r w:rsidR="00C932DA">
              <w:rPr>
                <w:rFonts w:cstheme="majorBidi"/>
                <w:sz w:val="28"/>
                <w:szCs w:val="28"/>
              </w:rPr>
              <w:t>ng and understan</w:t>
            </w:r>
            <w:r w:rsidR="0026247C">
              <w:rPr>
                <w:rFonts w:cstheme="majorBidi"/>
                <w:sz w:val="28"/>
                <w:szCs w:val="28"/>
              </w:rPr>
              <w:t xml:space="preserve">ding different subjects </w:t>
            </w:r>
            <w:r w:rsidRPr="00AD58F1">
              <w:rPr>
                <w:rFonts w:cstheme="majorBidi"/>
                <w:sz w:val="28"/>
                <w:szCs w:val="28"/>
              </w:rPr>
              <w:t xml:space="preserve"> on their own and continuing to develop their appre</w:t>
            </w:r>
            <w:r w:rsidR="00C932DA">
              <w:rPr>
                <w:rFonts w:cstheme="majorBidi"/>
                <w:sz w:val="28"/>
                <w:szCs w:val="28"/>
              </w:rPr>
              <w:t>ciatio</w:t>
            </w:r>
            <w:r w:rsidR="0026247C">
              <w:rPr>
                <w:rFonts w:cstheme="majorBidi"/>
                <w:sz w:val="28"/>
                <w:szCs w:val="28"/>
              </w:rPr>
              <w:t>n for abstract OR</w:t>
            </w:r>
            <w:r w:rsidRPr="00AD58F1">
              <w:rPr>
                <w:rFonts w:cstheme="majorBidi"/>
                <w:sz w:val="28"/>
                <w:szCs w:val="28"/>
              </w:rPr>
              <w:t xml:space="preserve">.     </w:t>
            </w:r>
          </w:p>
          <w:p w14:paraId="1F7D5AE2" w14:textId="77777777" w:rsidR="00A420E6" w:rsidRPr="00AD58F1" w:rsidRDefault="00A420E6">
            <w:pPr>
              <w:spacing w:after="0" w:line="240" w:lineRule="auto"/>
              <w:rPr>
                <w:rFonts w:eastAsia="Calibri" w:cstheme="majorBidi"/>
                <w:sz w:val="28"/>
                <w:szCs w:val="28"/>
              </w:rPr>
            </w:pPr>
          </w:p>
        </w:tc>
      </w:tr>
      <w:tr w:rsidR="00A420E6" w:rsidRPr="00AD58F1" w14:paraId="671A52C3" w14:textId="77777777" w:rsidTr="00E6754D">
        <w:trPr>
          <w:trHeight w:val="850"/>
        </w:trPr>
        <w:tc>
          <w:tcPr>
            <w:tcW w:w="89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BC1313" w14:textId="77777777" w:rsidR="00A420E6" w:rsidRPr="00AD58F1" w:rsidRDefault="000C6141">
            <w:pPr>
              <w:spacing w:after="0" w:line="240" w:lineRule="auto"/>
              <w:rPr>
                <w:rFonts w:eastAsia="Calibri" w:cstheme="majorBidi"/>
                <w:sz w:val="28"/>
                <w:szCs w:val="28"/>
              </w:rPr>
            </w:pPr>
            <w:r w:rsidRPr="00AD58F1">
              <w:rPr>
                <w:rFonts w:eastAsia="Calibri" w:cstheme="majorBidi"/>
                <w:b/>
                <w:sz w:val="28"/>
                <w:szCs w:val="28"/>
              </w:rPr>
              <w:t>11. Course objective:</w:t>
            </w:r>
          </w:p>
          <w:p w14:paraId="7D34A13B" w14:textId="77777777" w:rsidR="00A420E6" w:rsidRPr="00562BC6" w:rsidRDefault="00AD58F1" w:rsidP="00562BC6">
            <w:pPr>
              <w:rPr>
                <w:rFonts w:cstheme="majorBidi"/>
                <w:sz w:val="28"/>
                <w:szCs w:val="28"/>
                <w:rtl/>
                <w:lang w:bidi="ar-IQ"/>
              </w:rPr>
            </w:pPr>
            <w:r w:rsidRPr="00AD58F1">
              <w:rPr>
                <w:rFonts w:cstheme="majorBidi"/>
                <w:sz w:val="28"/>
                <w:szCs w:val="28"/>
              </w:rPr>
              <w:t xml:space="preserve">   The topics listed in the syllabi will be covered in the lectures. The students will be asked to study all topics in the lectures at home. To get the best of the course it is suggested that the students attend classes as much as </w:t>
            </w:r>
            <w:r w:rsidRPr="00AD58F1">
              <w:rPr>
                <w:rFonts w:cstheme="majorBidi"/>
                <w:sz w:val="28"/>
                <w:szCs w:val="28"/>
              </w:rPr>
              <w:lastRenderedPageBreak/>
              <w:t>possible. Lectures note, are for supporting not for submitting the reading material try as much as possible to participate in classroom preparing the assignments given in the course.</w:t>
            </w:r>
          </w:p>
        </w:tc>
      </w:tr>
      <w:tr w:rsidR="00A420E6" w:rsidRPr="00AD58F1" w14:paraId="5C4239A5" w14:textId="77777777" w:rsidTr="00E6754D">
        <w:trPr>
          <w:trHeight w:val="704"/>
        </w:trPr>
        <w:tc>
          <w:tcPr>
            <w:tcW w:w="89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E5E644" w14:textId="77777777" w:rsidR="00A420E6" w:rsidRPr="00AD58F1" w:rsidRDefault="000C6141" w:rsidP="00562BC6">
            <w:pPr>
              <w:spacing w:after="0" w:line="240" w:lineRule="auto"/>
              <w:rPr>
                <w:rFonts w:eastAsia="Calibri" w:cstheme="majorBidi"/>
                <w:b/>
                <w:sz w:val="24"/>
                <w:rtl/>
                <w:lang w:bidi="ar-IQ"/>
              </w:rPr>
            </w:pPr>
            <w:r w:rsidRPr="00AD58F1">
              <w:rPr>
                <w:rFonts w:eastAsia="Calibri" w:cstheme="majorBidi"/>
                <w:b/>
                <w:sz w:val="24"/>
              </w:rPr>
              <w:lastRenderedPageBreak/>
              <w:t>12.  Student's obligation:</w:t>
            </w:r>
          </w:p>
          <w:p w14:paraId="49BFC054" w14:textId="77777777" w:rsidR="00A420E6" w:rsidRPr="00AD58F1" w:rsidRDefault="00930023">
            <w:pPr>
              <w:spacing w:after="0" w:line="240" w:lineRule="auto"/>
              <w:rPr>
                <w:rFonts w:eastAsia="Calibri" w:cstheme="majorBidi"/>
              </w:rPr>
            </w:pPr>
            <w:r w:rsidRPr="00AD58F1">
              <w:rPr>
                <w:rFonts w:eastAsia="Calibri" w:cstheme="majorBidi"/>
              </w:rPr>
              <w:t>Student’s</w:t>
            </w:r>
            <w:r w:rsidR="000C6141" w:rsidRPr="00AD58F1">
              <w:rPr>
                <w:rFonts w:eastAsia="Calibri" w:cstheme="majorBidi"/>
              </w:rPr>
              <w:t xml:space="preserve"> role is very crucial in this course. They need to spend some time in solving and understanding the main concepts.</w:t>
            </w:r>
          </w:p>
        </w:tc>
      </w:tr>
      <w:tr w:rsidR="00A420E6" w:rsidRPr="00AD58F1" w14:paraId="0A9D979F" w14:textId="77777777" w:rsidTr="00E6754D">
        <w:trPr>
          <w:trHeight w:val="704"/>
        </w:trPr>
        <w:tc>
          <w:tcPr>
            <w:tcW w:w="89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AA54B1" w14:textId="77777777" w:rsidR="00A420E6" w:rsidRPr="00AD58F1" w:rsidRDefault="000C6141">
            <w:pPr>
              <w:spacing w:after="0" w:line="240" w:lineRule="auto"/>
              <w:rPr>
                <w:rFonts w:eastAsia="Calibri" w:cstheme="majorBidi"/>
                <w:b/>
                <w:sz w:val="28"/>
              </w:rPr>
            </w:pPr>
            <w:r w:rsidRPr="00AD58F1">
              <w:rPr>
                <w:rFonts w:eastAsia="Calibri" w:cstheme="majorBidi"/>
                <w:b/>
                <w:sz w:val="28"/>
              </w:rPr>
              <w:t>13. Forms of teaching</w:t>
            </w:r>
          </w:p>
          <w:p w14:paraId="687FFDC3" w14:textId="77777777" w:rsidR="00930023" w:rsidRPr="00930023" w:rsidRDefault="000C6141" w:rsidP="00930023">
            <w:pPr>
              <w:spacing w:after="0" w:line="240" w:lineRule="auto"/>
              <w:rPr>
                <w:rFonts w:eastAsia="Calibri" w:cstheme="majorBidi"/>
              </w:rPr>
            </w:pPr>
            <w:r w:rsidRPr="00AD58F1">
              <w:rPr>
                <w:rFonts w:eastAsia="Calibri" w:cstheme="majorBidi"/>
              </w:rPr>
              <w:t xml:space="preserve">We will </w:t>
            </w:r>
            <w:r w:rsidR="00BE480D" w:rsidRPr="00AD58F1">
              <w:rPr>
                <w:rFonts w:eastAsia="Calibri" w:cstheme="majorBidi"/>
              </w:rPr>
              <w:t>use</w:t>
            </w:r>
            <w:r w:rsidR="00BE480D">
              <w:rPr>
                <w:rFonts w:eastAsia="Calibri" w:cstheme="majorBidi"/>
              </w:rPr>
              <w:t xml:space="preserve"> </w:t>
            </w:r>
            <w:proofErr w:type="spellStart"/>
            <w:r w:rsidR="00BE480D">
              <w:rPr>
                <w:rFonts w:eastAsia="Calibri" w:cstheme="majorBidi"/>
              </w:rPr>
              <w:t>datashow</w:t>
            </w:r>
            <w:proofErr w:type="spellEnd"/>
            <w:r w:rsidR="00BE480D">
              <w:rPr>
                <w:rFonts w:eastAsia="Calibri" w:cstheme="majorBidi"/>
              </w:rPr>
              <w:t xml:space="preserve"> </w:t>
            </w:r>
            <w:r w:rsidR="00BE480D" w:rsidRPr="00AD58F1">
              <w:rPr>
                <w:rFonts w:eastAsia="Calibri" w:cstheme="majorBidi"/>
              </w:rPr>
              <w:t>&amp;</w:t>
            </w:r>
            <w:r w:rsidRPr="00AD58F1">
              <w:rPr>
                <w:rFonts w:eastAsia="Calibri" w:cstheme="majorBidi"/>
              </w:rPr>
              <w:t xml:space="preserve">the board in this course. </w:t>
            </w:r>
            <w:r w:rsidR="00716F9E">
              <w:rPr>
                <w:rFonts w:eastAsia="Calibri" w:cstheme="majorBidi"/>
              </w:rPr>
              <w:t>The board</w:t>
            </w:r>
            <w:r w:rsidR="00930023">
              <w:rPr>
                <w:rFonts w:eastAsia="Calibri" w:cstheme="majorBidi"/>
              </w:rPr>
              <w:t xml:space="preserve"> is a good tool for Mathematics</w:t>
            </w:r>
          </w:p>
          <w:p w14:paraId="11371E99" w14:textId="77777777" w:rsidR="00A420E6" w:rsidRPr="00AD58F1" w:rsidRDefault="00A420E6">
            <w:pPr>
              <w:spacing w:after="0" w:line="240" w:lineRule="auto"/>
              <w:rPr>
                <w:rFonts w:eastAsia="Calibri" w:cstheme="majorBidi"/>
              </w:rPr>
            </w:pPr>
          </w:p>
        </w:tc>
      </w:tr>
      <w:tr w:rsidR="00A420E6" w:rsidRPr="00AD58F1" w14:paraId="7BDAC436" w14:textId="77777777" w:rsidTr="00E6754D">
        <w:trPr>
          <w:trHeight w:val="704"/>
        </w:trPr>
        <w:tc>
          <w:tcPr>
            <w:tcW w:w="89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CE5F8A" w14:textId="77777777" w:rsidR="00A420E6" w:rsidRPr="00AD58F1" w:rsidRDefault="000C6141">
            <w:pPr>
              <w:spacing w:after="0" w:line="240" w:lineRule="auto"/>
              <w:rPr>
                <w:rFonts w:eastAsia="Calibri" w:cstheme="majorBidi"/>
                <w:b/>
                <w:sz w:val="28"/>
              </w:rPr>
            </w:pPr>
            <w:r w:rsidRPr="00AD58F1">
              <w:rPr>
                <w:rFonts w:eastAsia="Calibri" w:cstheme="majorBidi"/>
                <w:b/>
                <w:sz w:val="28"/>
              </w:rPr>
              <w:t>14. Assessment scheme</w:t>
            </w:r>
          </w:p>
          <w:p w14:paraId="3A34147D" w14:textId="77777777" w:rsidR="00A420E6" w:rsidRPr="00AD58F1" w:rsidRDefault="00930023">
            <w:pPr>
              <w:widowControl w:val="0"/>
              <w:rPr>
                <w:rFonts w:eastAsia="Calibri" w:cstheme="majorBidi"/>
              </w:rPr>
            </w:pPr>
            <w:r>
              <w:rPr>
                <w:rFonts w:eastAsia="Calibri" w:cstheme="majorBidi"/>
              </w:rPr>
              <w:t>1.  40</w:t>
            </w:r>
            <w:proofErr w:type="gramStart"/>
            <w:r w:rsidR="000C6141" w:rsidRPr="00AD58F1">
              <w:rPr>
                <w:rFonts w:eastAsia="Calibri" w:cstheme="majorBidi"/>
              </w:rPr>
              <w:t>%  of</w:t>
            </w:r>
            <w:proofErr w:type="gramEnd"/>
            <w:r w:rsidR="000C6141" w:rsidRPr="00AD58F1">
              <w:rPr>
                <w:rFonts w:eastAsia="Calibri" w:cstheme="majorBidi"/>
              </w:rPr>
              <w:t xml:space="preserve"> the term mark</w:t>
            </w:r>
            <w:r w:rsidR="00E0496E">
              <w:rPr>
                <w:rFonts w:eastAsia="Calibri" w:cstheme="majorBidi"/>
              </w:rPr>
              <w:t xml:space="preserve"> the </w:t>
            </w:r>
            <w:proofErr w:type="spellStart"/>
            <w:r w:rsidR="00E0496E">
              <w:rPr>
                <w:rFonts w:eastAsia="Calibri" w:cstheme="majorBidi"/>
              </w:rPr>
              <w:t>annual</w:t>
            </w:r>
            <w:r w:rsidR="00055C18">
              <w:rPr>
                <w:rFonts w:eastAsia="Calibri" w:cstheme="majorBidi"/>
              </w:rPr>
              <w:t>st</w:t>
            </w:r>
            <w:r w:rsidR="003154A0">
              <w:rPr>
                <w:rFonts w:eastAsia="Calibri" w:cstheme="majorBidi"/>
              </w:rPr>
              <w:t>riv</w:t>
            </w:r>
            <w:r w:rsidR="003526FE">
              <w:rPr>
                <w:rFonts w:eastAsia="Calibri" w:cstheme="majorBidi"/>
              </w:rPr>
              <w:t>ing</w:t>
            </w:r>
            <w:proofErr w:type="spellEnd"/>
            <w:r w:rsidR="00055C18">
              <w:rPr>
                <w:rFonts w:eastAsia="Calibri" w:cstheme="majorBidi"/>
              </w:rPr>
              <w:t xml:space="preserve"> in25% theory</w:t>
            </w:r>
            <w:r w:rsidR="000C6141" w:rsidRPr="00AD58F1">
              <w:rPr>
                <w:rFonts w:eastAsia="Calibri" w:cstheme="majorBidi"/>
              </w:rPr>
              <w:t>.</w:t>
            </w:r>
          </w:p>
          <w:p w14:paraId="7B02D3B4" w14:textId="77777777" w:rsidR="00A420E6" w:rsidRPr="00930023" w:rsidRDefault="000C6141" w:rsidP="00930023">
            <w:pPr>
              <w:widowControl w:val="0"/>
              <w:rPr>
                <w:rFonts w:eastAsia="Calibri" w:cstheme="majorBidi"/>
              </w:rPr>
            </w:pPr>
            <w:r w:rsidRPr="00AD58F1">
              <w:rPr>
                <w:rFonts w:eastAsia="Calibri" w:cstheme="majorBidi"/>
              </w:rPr>
              <w:t xml:space="preserve">2. Final examination 60%. </w:t>
            </w:r>
            <w:r w:rsidRPr="00AD58F1">
              <w:rPr>
                <w:rFonts w:eastAsia="Calibri" w:cstheme="majorBidi"/>
                <w:b/>
                <w:sz w:val="28"/>
              </w:rPr>
              <w:t>.</w:t>
            </w:r>
          </w:p>
          <w:p w14:paraId="3680877E" w14:textId="77777777" w:rsidR="00A420E6" w:rsidRPr="00AD58F1" w:rsidRDefault="000C6141">
            <w:pPr>
              <w:spacing w:after="0" w:line="240" w:lineRule="auto"/>
              <w:jc w:val="right"/>
              <w:rPr>
                <w:rFonts w:eastAsia="Calibri" w:cstheme="majorBidi"/>
              </w:rPr>
            </w:pPr>
            <w:r w:rsidRPr="00AD58F1">
              <w:rPr>
                <w:rFonts w:asciiTheme="majorBidi" w:eastAsia="Calibri" w:hAnsiTheme="majorBidi" w:cstheme="majorBidi"/>
                <w:sz w:val="28"/>
              </w:rPr>
              <w:t>‌</w:t>
            </w:r>
          </w:p>
        </w:tc>
      </w:tr>
      <w:tr w:rsidR="00A420E6" w:rsidRPr="00AD58F1" w14:paraId="266B87D9" w14:textId="77777777" w:rsidTr="00E6754D">
        <w:trPr>
          <w:trHeight w:val="704"/>
        </w:trPr>
        <w:tc>
          <w:tcPr>
            <w:tcW w:w="89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A64AD9" w14:textId="77777777" w:rsidR="00A420E6" w:rsidRPr="00AD58F1" w:rsidRDefault="000C6141">
            <w:pPr>
              <w:spacing w:after="0" w:line="240" w:lineRule="auto"/>
              <w:rPr>
                <w:rFonts w:eastAsia="Calibri" w:cstheme="majorBidi"/>
                <w:sz w:val="28"/>
              </w:rPr>
            </w:pPr>
            <w:r w:rsidRPr="00AD58F1">
              <w:rPr>
                <w:rFonts w:eastAsia="Calibri" w:cstheme="majorBidi"/>
                <w:b/>
                <w:sz w:val="28"/>
              </w:rPr>
              <w:t>15. Student learning outcome:</w:t>
            </w:r>
          </w:p>
          <w:p w14:paraId="10922ACC" w14:textId="77777777" w:rsidR="00A420E6" w:rsidRPr="00AD58F1" w:rsidRDefault="000C6141">
            <w:pPr>
              <w:widowControl w:val="0"/>
              <w:spacing w:after="0" w:line="240" w:lineRule="auto"/>
              <w:rPr>
                <w:rFonts w:eastAsia="Calibri" w:cstheme="majorBidi"/>
                <w:sz w:val="24"/>
              </w:rPr>
            </w:pPr>
            <w:r w:rsidRPr="00AD58F1">
              <w:rPr>
                <w:rFonts w:eastAsia="Calibri" w:cstheme="majorBidi"/>
                <w:sz w:val="24"/>
              </w:rPr>
              <w:t>The students will learn some concep</w:t>
            </w:r>
            <w:r w:rsidR="00930023">
              <w:rPr>
                <w:rFonts w:eastAsia="Calibri" w:cstheme="majorBidi"/>
                <w:sz w:val="24"/>
              </w:rPr>
              <w:t>ts in this new field of OR</w:t>
            </w:r>
            <w:r w:rsidRPr="00AD58F1">
              <w:rPr>
                <w:rFonts w:eastAsia="Calibri" w:cstheme="majorBidi"/>
                <w:sz w:val="24"/>
              </w:rPr>
              <w:t>. It will be useful once the pursue a postgraduate degree</w:t>
            </w:r>
          </w:p>
          <w:p w14:paraId="52807DEB" w14:textId="77777777" w:rsidR="00A420E6" w:rsidRPr="00AD58F1" w:rsidRDefault="00A420E6">
            <w:pPr>
              <w:bidi/>
              <w:spacing w:after="0" w:line="240" w:lineRule="auto"/>
              <w:rPr>
                <w:rFonts w:eastAsia="Calibri" w:cstheme="majorBidi"/>
              </w:rPr>
            </w:pPr>
          </w:p>
        </w:tc>
      </w:tr>
      <w:tr w:rsidR="00A420E6" w:rsidRPr="00AD58F1" w14:paraId="1C0911B7" w14:textId="77777777" w:rsidTr="00E6754D">
        <w:trPr>
          <w:trHeight w:val="1"/>
        </w:trPr>
        <w:tc>
          <w:tcPr>
            <w:tcW w:w="89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4763C1" w14:textId="77777777" w:rsidR="00A420E6" w:rsidRPr="00AD58F1" w:rsidRDefault="000C6141">
            <w:pPr>
              <w:spacing w:after="0" w:line="240" w:lineRule="auto"/>
              <w:rPr>
                <w:rFonts w:eastAsia="Calibri" w:cstheme="majorBidi"/>
                <w:b/>
                <w:sz w:val="28"/>
                <w:szCs w:val="28"/>
              </w:rPr>
            </w:pPr>
            <w:r w:rsidRPr="00AD58F1">
              <w:rPr>
                <w:rFonts w:eastAsia="Calibri" w:cstheme="majorBidi"/>
                <w:b/>
                <w:sz w:val="28"/>
                <w:szCs w:val="28"/>
              </w:rPr>
              <w:t>16. Course Reading List and References</w:t>
            </w:r>
            <w:r w:rsidRPr="00AD58F1">
              <w:rPr>
                <w:rFonts w:asciiTheme="majorBidi" w:eastAsia="Calibri" w:hAnsiTheme="majorBidi" w:cstheme="majorBidi"/>
                <w:b/>
                <w:sz w:val="28"/>
                <w:szCs w:val="28"/>
              </w:rPr>
              <w:t>‌</w:t>
            </w:r>
            <w:r w:rsidRPr="00AD58F1">
              <w:rPr>
                <w:rFonts w:eastAsia="Calibri" w:cstheme="majorBidi"/>
                <w:b/>
                <w:sz w:val="28"/>
                <w:szCs w:val="28"/>
              </w:rPr>
              <w:t>:</w:t>
            </w:r>
          </w:p>
          <w:p w14:paraId="7BCAA75F" w14:textId="77777777" w:rsidR="00E64056" w:rsidRPr="00597A17" w:rsidRDefault="00E64056" w:rsidP="00E64056">
            <w:pPr>
              <w:numPr>
                <w:ilvl w:val="0"/>
                <w:numId w:val="1"/>
              </w:numPr>
              <w:spacing w:after="0" w:line="240" w:lineRule="auto"/>
              <w:rPr>
                <w:sz w:val="28"/>
                <w:szCs w:val="28"/>
              </w:rPr>
            </w:pPr>
            <w:r>
              <w:rPr>
                <w:sz w:val="28"/>
                <w:szCs w:val="28"/>
              </w:rPr>
              <w:t xml:space="preserve">S. D. </w:t>
            </w:r>
            <w:proofErr w:type="spellStart"/>
            <w:r>
              <w:rPr>
                <w:sz w:val="28"/>
                <w:szCs w:val="28"/>
              </w:rPr>
              <w:t>Sharma</w:t>
            </w:r>
            <w:r w:rsidRPr="00AA7D6C">
              <w:rPr>
                <w:sz w:val="28"/>
                <w:szCs w:val="28"/>
              </w:rPr>
              <w:t>.</w:t>
            </w:r>
            <w:r>
              <w:rPr>
                <w:sz w:val="28"/>
                <w:szCs w:val="28"/>
              </w:rPr>
              <w:t>Operation</w:t>
            </w:r>
            <w:proofErr w:type="spellEnd"/>
            <w:r>
              <w:rPr>
                <w:sz w:val="28"/>
                <w:szCs w:val="28"/>
              </w:rPr>
              <w:t xml:space="preserve"> Research ,Kedar Nath </w:t>
            </w:r>
            <w:proofErr w:type="spellStart"/>
            <w:r>
              <w:rPr>
                <w:sz w:val="28"/>
                <w:szCs w:val="28"/>
              </w:rPr>
              <w:t>RamNath</w:t>
            </w:r>
            <w:proofErr w:type="spellEnd"/>
            <w:r>
              <w:rPr>
                <w:sz w:val="28"/>
                <w:szCs w:val="28"/>
              </w:rPr>
              <w:t xml:space="preserve"> </w:t>
            </w:r>
            <w:proofErr w:type="spellStart"/>
            <w:r>
              <w:rPr>
                <w:sz w:val="28"/>
                <w:szCs w:val="28"/>
              </w:rPr>
              <w:t>BCo</w:t>
            </w:r>
            <w:proofErr w:type="spellEnd"/>
          </w:p>
          <w:p w14:paraId="2883D38F" w14:textId="77777777" w:rsidR="00E64056" w:rsidRDefault="00E64056" w:rsidP="00E64056">
            <w:pPr>
              <w:numPr>
                <w:ilvl w:val="0"/>
                <w:numId w:val="1"/>
              </w:numPr>
              <w:spacing w:before="100" w:beforeAutospacing="1" w:after="100" w:afterAutospacing="1" w:line="240" w:lineRule="auto"/>
            </w:pPr>
            <w:proofErr w:type="spellStart"/>
            <w:proofErr w:type="gramStart"/>
            <w:r>
              <w:rPr>
                <w:sz w:val="28"/>
                <w:szCs w:val="28"/>
              </w:rPr>
              <w:t>Winston,W.L.</w:t>
            </w:r>
            <w:proofErr w:type="gramEnd"/>
            <w:r>
              <w:rPr>
                <w:sz w:val="28"/>
                <w:szCs w:val="28"/>
              </w:rPr>
              <w:t>”Operation</w:t>
            </w:r>
            <w:proofErr w:type="spellEnd"/>
            <w:r>
              <w:rPr>
                <w:sz w:val="28"/>
                <w:szCs w:val="28"/>
              </w:rPr>
              <w:t xml:space="preserve"> Research Applications and Algorithms ”Brooks/Cole Printed in </w:t>
            </w:r>
            <w:smartTag w:uri="urn:schemas-microsoft-com:office:smarttags" w:element="country-region">
              <w:smartTag w:uri="urn:schemas-microsoft-com:office:smarttags" w:element="place">
                <w:r>
                  <w:rPr>
                    <w:sz w:val="28"/>
                    <w:szCs w:val="28"/>
                  </w:rPr>
                  <w:t>Canada</w:t>
                </w:r>
              </w:smartTag>
            </w:smartTag>
          </w:p>
          <w:p w14:paraId="6457EC17" w14:textId="77777777" w:rsidR="00A420E6" w:rsidRPr="00E64056" w:rsidRDefault="00E64056" w:rsidP="00E64056">
            <w:r>
              <w:t xml:space="preserve">   3-</w:t>
            </w:r>
            <w:hyperlink r:id="rId11" w:history="1">
              <w:r w:rsidRPr="00CA2B1A">
                <w:rPr>
                  <w:rStyle w:val="Hyperlink"/>
                  <w:sz w:val="28"/>
                  <w:szCs w:val="28"/>
                </w:rPr>
                <w:t>Hilier and Liebermann, Intro</w:t>
              </w:r>
              <w:r>
                <w:rPr>
                  <w:rStyle w:val="Hyperlink"/>
                  <w:sz w:val="28"/>
                  <w:szCs w:val="28"/>
                </w:rPr>
                <w:t xml:space="preserve">duction to Operations </w:t>
              </w:r>
              <w:proofErr w:type="spellStart"/>
              <w:r>
                <w:rPr>
                  <w:rStyle w:val="Hyperlink"/>
                  <w:sz w:val="28"/>
                  <w:szCs w:val="28"/>
                </w:rPr>
                <w:t>Research,</w:t>
              </w:r>
              <w:r w:rsidRPr="00CA2B1A">
                <w:rPr>
                  <w:rStyle w:val="Hyperlink"/>
                  <w:sz w:val="28"/>
                  <w:szCs w:val="28"/>
                </w:rPr>
                <w:t>McGraw-Hill</w:t>
              </w:r>
            </w:hyperlink>
            <w:r w:rsidRPr="00E64056">
              <w:t>Wayne</w:t>
            </w:r>
            <w:proofErr w:type="spellEnd"/>
            <w:r w:rsidRPr="00E64056">
              <w:t xml:space="preserve"> Winston, Operations Research: Applications and Algorithms, Duxbury Press</w:t>
            </w:r>
          </w:p>
        </w:tc>
      </w:tr>
      <w:tr w:rsidR="00A420E6" w:rsidRPr="00AD58F1" w14:paraId="2CD33E54" w14:textId="77777777" w:rsidTr="00E6754D">
        <w:trPr>
          <w:trHeight w:val="1"/>
        </w:trPr>
        <w:tc>
          <w:tcPr>
            <w:tcW w:w="6629" w:type="dxa"/>
            <w:gridSpan w:val="2"/>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14:paraId="22F9476A" w14:textId="77777777" w:rsidR="00A420E6" w:rsidRPr="00AD58F1" w:rsidRDefault="000C6141">
            <w:pPr>
              <w:spacing w:after="0" w:line="240" w:lineRule="auto"/>
              <w:rPr>
                <w:rFonts w:eastAsia="Calibri" w:cs="Calibri"/>
              </w:rPr>
            </w:pPr>
            <w:r w:rsidRPr="00AD58F1">
              <w:rPr>
                <w:rFonts w:eastAsia="Calibri" w:cs="Calibri"/>
                <w:b/>
                <w:sz w:val="28"/>
              </w:rPr>
              <w:t>17. The Topics:</w:t>
            </w:r>
          </w:p>
        </w:tc>
        <w:tc>
          <w:tcPr>
            <w:tcW w:w="2291"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14:paraId="50356E3F" w14:textId="77777777" w:rsidR="00A420E6" w:rsidRPr="00AD58F1" w:rsidRDefault="000C6141">
            <w:pPr>
              <w:spacing w:after="0" w:line="240" w:lineRule="auto"/>
              <w:rPr>
                <w:rFonts w:eastAsia="Calibri" w:cs="Calibri"/>
              </w:rPr>
            </w:pPr>
            <w:r w:rsidRPr="00AD58F1">
              <w:rPr>
                <w:rFonts w:eastAsia="Calibri" w:cs="Calibri"/>
                <w:b/>
                <w:sz w:val="28"/>
              </w:rPr>
              <w:t>Lecturer's name</w:t>
            </w:r>
          </w:p>
        </w:tc>
      </w:tr>
      <w:tr w:rsidR="00A420E6" w:rsidRPr="00AD58F1" w14:paraId="7D48451F" w14:textId="77777777" w:rsidTr="00E6754D">
        <w:trPr>
          <w:trHeight w:val="1405"/>
        </w:trPr>
        <w:tc>
          <w:tcPr>
            <w:tcW w:w="6629" w:type="dxa"/>
            <w:gridSpan w:val="2"/>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14:paraId="3F0AF562" w14:textId="77777777" w:rsidR="00A420E6" w:rsidRPr="00AD58F1" w:rsidRDefault="000C6141">
            <w:pPr>
              <w:spacing w:after="0" w:line="240" w:lineRule="auto"/>
              <w:rPr>
                <w:rFonts w:eastAsia="Calibri" w:cs="Calibri"/>
                <w:sz w:val="24"/>
              </w:rPr>
            </w:pPr>
            <w:r w:rsidRPr="00AD58F1">
              <w:rPr>
                <w:rFonts w:eastAsia="Calibri" w:cs="Calibri"/>
                <w:sz w:val="24"/>
              </w:rPr>
              <w:t xml:space="preserve">In this section the lecturer shall write titles of all topics he/she is going to give during the term. This also includes a brief description of the objectives of each topic, date and time of the lecture </w:t>
            </w:r>
          </w:p>
          <w:p w14:paraId="2274746A" w14:textId="77777777" w:rsidR="00A420E6" w:rsidRPr="00AD58F1" w:rsidRDefault="000C6141">
            <w:pPr>
              <w:spacing w:after="0" w:line="240" w:lineRule="auto"/>
              <w:rPr>
                <w:rFonts w:eastAsia="Calibri" w:cs="Calibri"/>
              </w:rPr>
            </w:pPr>
            <w:r w:rsidRPr="00AD58F1">
              <w:rPr>
                <w:rFonts w:eastAsia="Calibri" w:cs="Calibri"/>
                <w:sz w:val="24"/>
              </w:rPr>
              <w:t xml:space="preserve">Each term should include not less than 16 weeks      </w:t>
            </w:r>
          </w:p>
        </w:tc>
        <w:tc>
          <w:tcPr>
            <w:tcW w:w="2291" w:type="dxa"/>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14:paraId="68A2C8BE" w14:textId="77777777" w:rsidR="00A420E6" w:rsidRPr="00AD58F1" w:rsidRDefault="000C6141">
            <w:pPr>
              <w:spacing w:after="0" w:line="240" w:lineRule="auto"/>
              <w:rPr>
                <w:rFonts w:eastAsia="Calibri" w:cs="Calibri"/>
                <w:sz w:val="24"/>
              </w:rPr>
            </w:pPr>
            <w:r w:rsidRPr="00AD58F1">
              <w:rPr>
                <w:rFonts w:eastAsia="Calibri" w:cs="Calibri"/>
                <w:sz w:val="24"/>
              </w:rPr>
              <w:t>Lecturer's name</w:t>
            </w:r>
          </w:p>
          <w:p w14:paraId="47FC10BE" w14:textId="77777777" w:rsidR="00A420E6" w:rsidRPr="00AD58F1" w:rsidRDefault="00016D39" w:rsidP="00016D39">
            <w:pPr>
              <w:spacing w:after="0" w:line="240" w:lineRule="auto"/>
              <w:rPr>
                <w:rFonts w:eastAsia="Calibri" w:cs="Calibri"/>
                <w:sz w:val="24"/>
              </w:rPr>
            </w:pPr>
            <w:r>
              <w:rPr>
                <w:rFonts w:eastAsia="Calibri" w:cs="Calibri"/>
                <w:sz w:val="24"/>
              </w:rPr>
              <w:t xml:space="preserve"> 3</w:t>
            </w:r>
            <w:r w:rsidR="000C6141" w:rsidRPr="00AD58F1">
              <w:rPr>
                <w:rFonts w:eastAsia="Calibri" w:cs="Calibri"/>
                <w:sz w:val="24"/>
              </w:rPr>
              <w:t xml:space="preserve"> hrs</w:t>
            </w:r>
            <w:r>
              <w:rPr>
                <w:rFonts w:eastAsia="Calibri" w:cs="Calibri"/>
                <w:sz w:val="24"/>
              </w:rPr>
              <w:t>.</w:t>
            </w:r>
          </w:p>
          <w:p w14:paraId="2C1B1C32" w14:textId="77777777" w:rsidR="00A420E6" w:rsidRPr="00AD58F1" w:rsidRDefault="00A420E6">
            <w:pPr>
              <w:spacing w:after="0" w:line="240" w:lineRule="auto"/>
              <w:rPr>
                <w:rFonts w:eastAsia="Calibri" w:cs="Calibri"/>
                <w:sz w:val="24"/>
              </w:rPr>
            </w:pPr>
          </w:p>
          <w:p w14:paraId="27157578" w14:textId="77777777" w:rsidR="00A420E6" w:rsidRPr="00AD58F1" w:rsidRDefault="00A420E6">
            <w:pPr>
              <w:spacing w:after="0" w:line="240" w:lineRule="auto"/>
              <w:rPr>
                <w:rFonts w:eastAsia="Calibri" w:cs="Calibri"/>
              </w:rPr>
            </w:pPr>
          </w:p>
        </w:tc>
      </w:tr>
      <w:tr w:rsidR="00A420E6" w:rsidRPr="00AD58F1" w14:paraId="43C124CD" w14:textId="77777777" w:rsidTr="00E6754D">
        <w:trPr>
          <w:trHeight w:val="1"/>
        </w:trPr>
        <w:tc>
          <w:tcPr>
            <w:tcW w:w="6629" w:type="dxa"/>
            <w:gridSpan w:val="2"/>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90AFDF" w14:textId="77777777" w:rsidR="00A420E6" w:rsidRPr="00AD58F1" w:rsidRDefault="000C6141">
            <w:pPr>
              <w:spacing w:after="0" w:line="240" w:lineRule="auto"/>
              <w:rPr>
                <w:rFonts w:eastAsia="Calibri" w:cs="Calibri"/>
              </w:rPr>
            </w:pPr>
            <w:r w:rsidRPr="00AD58F1">
              <w:rPr>
                <w:rFonts w:eastAsia="Calibri" w:cs="Calibri"/>
                <w:b/>
                <w:sz w:val="28"/>
              </w:rPr>
              <w:t>18. Practical Topics (If there is any)</w:t>
            </w:r>
          </w:p>
        </w:tc>
        <w:tc>
          <w:tcPr>
            <w:tcW w:w="2291" w:type="dxa"/>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B7D05C" w14:textId="77777777" w:rsidR="00A420E6" w:rsidRPr="00AD58F1" w:rsidRDefault="00A420E6">
            <w:pPr>
              <w:spacing w:after="0" w:line="240" w:lineRule="auto"/>
              <w:rPr>
                <w:rFonts w:eastAsia="Calibri" w:cs="Calibri"/>
              </w:rPr>
            </w:pPr>
          </w:p>
        </w:tc>
      </w:tr>
      <w:tr w:rsidR="00A420E6" w:rsidRPr="00AD58F1" w14:paraId="4F073CB2" w14:textId="77777777" w:rsidTr="00E6754D">
        <w:trPr>
          <w:trHeight w:val="1"/>
        </w:trPr>
        <w:tc>
          <w:tcPr>
            <w:tcW w:w="66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AD9BF8" w14:textId="77777777" w:rsidR="00A420E6" w:rsidRPr="00AD58F1" w:rsidRDefault="000C6141">
            <w:pPr>
              <w:spacing w:after="0" w:line="240" w:lineRule="auto"/>
            </w:pPr>
            <w:r w:rsidRPr="00AD58F1">
              <w:rPr>
                <w:rFonts w:eastAsia="Calibri" w:cs="Calibri"/>
                <w:sz w:val="24"/>
              </w:rPr>
              <w:t>In this section The lecturer shall write titles of all practical topics he/she is going to give during the term. This also include</w:t>
            </w:r>
            <w:r w:rsidRPr="00AD58F1">
              <w:rPr>
                <w:rFonts w:eastAsia="Arial" w:cs="Arial"/>
                <w:sz w:val="24"/>
              </w:rPr>
              <w:t>s</w:t>
            </w:r>
            <w:r w:rsidRPr="00AD58F1">
              <w:rPr>
                <w:rFonts w:eastAsia="Calibri" w:cs="Calibri"/>
                <w:sz w:val="24"/>
              </w:rPr>
              <w:t xml:space="preserve"> a brief description of the objectives of each topic, date and time of the lecture </w:t>
            </w:r>
          </w:p>
        </w:tc>
        <w:tc>
          <w:tcPr>
            <w:tcW w:w="2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456E96" w14:textId="77777777" w:rsidR="00A420E6" w:rsidRPr="00AD58F1" w:rsidRDefault="000C6141">
            <w:pPr>
              <w:spacing w:after="0" w:line="240" w:lineRule="auto"/>
              <w:rPr>
                <w:rFonts w:eastAsia="Calibri" w:cs="Calibri"/>
                <w:sz w:val="24"/>
              </w:rPr>
            </w:pPr>
            <w:r w:rsidRPr="00AD58F1">
              <w:rPr>
                <w:rFonts w:eastAsia="Calibri" w:cs="Calibri"/>
                <w:sz w:val="24"/>
              </w:rPr>
              <w:t>Lecturer's name</w:t>
            </w:r>
          </w:p>
          <w:p w14:paraId="00B01CC7" w14:textId="77777777" w:rsidR="00A420E6" w:rsidRPr="00AD58F1" w:rsidRDefault="00A420E6" w:rsidP="00016D39">
            <w:pPr>
              <w:spacing w:after="0" w:line="240" w:lineRule="auto"/>
              <w:rPr>
                <w:rFonts w:eastAsia="Calibri" w:cs="Calibri"/>
                <w:sz w:val="24"/>
              </w:rPr>
            </w:pPr>
          </w:p>
          <w:p w14:paraId="7F4CBF2D" w14:textId="77777777" w:rsidR="00A420E6" w:rsidRPr="00AD58F1" w:rsidRDefault="00A420E6">
            <w:pPr>
              <w:spacing w:after="0" w:line="240" w:lineRule="auto"/>
              <w:rPr>
                <w:rFonts w:eastAsia="Calibri" w:cs="Calibri"/>
                <w:sz w:val="24"/>
              </w:rPr>
            </w:pPr>
          </w:p>
          <w:p w14:paraId="3E4F2D17" w14:textId="77777777" w:rsidR="00A420E6" w:rsidRPr="00AD58F1" w:rsidRDefault="00A420E6">
            <w:pPr>
              <w:spacing w:after="0" w:line="240" w:lineRule="auto"/>
              <w:rPr>
                <w:rFonts w:eastAsia="Calibri" w:cs="Calibri"/>
                <w:sz w:val="24"/>
              </w:rPr>
            </w:pPr>
          </w:p>
          <w:p w14:paraId="7E81A797" w14:textId="77777777" w:rsidR="00A420E6" w:rsidRPr="00AD58F1" w:rsidRDefault="00A420E6">
            <w:pPr>
              <w:spacing w:after="0" w:line="240" w:lineRule="auto"/>
              <w:rPr>
                <w:rFonts w:eastAsia="Calibri" w:cs="Calibri"/>
              </w:rPr>
            </w:pPr>
          </w:p>
        </w:tc>
      </w:tr>
      <w:tr w:rsidR="00A420E6" w:rsidRPr="00AD58F1" w14:paraId="4C08880C" w14:textId="77777777" w:rsidTr="00E6754D">
        <w:trPr>
          <w:trHeight w:val="732"/>
        </w:trPr>
        <w:tc>
          <w:tcPr>
            <w:tcW w:w="89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B067C8" w14:textId="77777777" w:rsidR="00A420E6" w:rsidRPr="00AD58F1" w:rsidRDefault="000C6141">
            <w:pPr>
              <w:spacing w:after="0" w:line="240" w:lineRule="auto"/>
              <w:rPr>
                <w:rFonts w:eastAsia="Calibri" w:cs="Calibri"/>
                <w:b/>
                <w:sz w:val="28"/>
                <w:szCs w:val="28"/>
              </w:rPr>
            </w:pPr>
            <w:r w:rsidRPr="00AD58F1">
              <w:rPr>
                <w:rFonts w:eastAsia="Calibri" w:cs="Calibri"/>
                <w:b/>
                <w:sz w:val="28"/>
                <w:szCs w:val="28"/>
              </w:rPr>
              <w:lastRenderedPageBreak/>
              <w:t>19. Examinations:</w:t>
            </w:r>
          </w:p>
          <w:p w14:paraId="018A4BD0" w14:textId="77777777" w:rsidR="00A420E6" w:rsidRPr="00AD58F1" w:rsidRDefault="000C6141">
            <w:pPr>
              <w:widowControl w:val="0"/>
              <w:spacing w:after="0" w:line="240" w:lineRule="auto"/>
              <w:rPr>
                <w:rFonts w:eastAsia="Calibri" w:cs="Calibri"/>
                <w:sz w:val="28"/>
                <w:szCs w:val="28"/>
              </w:rPr>
            </w:pPr>
            <w:r w:rsidRPr="00AD58F1">
              <w:rPr>
                <w:rFonts w:eastAsia="Calibri" w:cs="Calibri"/>
                <w:sz w:val="28"/>
                <w:szCs w:val="28"/>
              </w:rPr>
              <w:t>The exams will be a combination of solving problems and explaining certain ideas of the course</w:t>
            </w:r>
          </w:p>
          <w:p w14:paraId="318B0A1C" w14:textId="77777777" w:rsidR="00AD58F1" w:rsidRPr="00AD58F1" w:rsidRDefault="003526FE" w:rsidP="00AD58F1">
            <w:pPr>
              <w:numPr>
                <w:ilvl w:val="0"/>
                <w:numId w:val="2"/>
              </w:numPr>
              <w:spacing w:after="0" w:line="240" w:lineRule="auto"/>
              <w:rPr>
                <w:sz w:val="28"/>
                <w:szCs w:val="28"/>
              </w:rPr>
            </w:pPr>
            <w:r>
              <w:rPr>
                <w:sz w:val="28"/>
                <w:szCs w:val="28"/>
              </w:rPr>
              <w:t>Quizzes 5</w:t>
            </w:r>
            <w:r w:rsidR="00AD58F1" w:rsidRPr="00AD58F1">
              <w:rPr>
                <w:sz w:val="28"/>
                <w:szCs w:val="28"/>
              </w:rPr>
              <w:t>%.</w:t>
            </w:r>
          </w:p>
          <w:p w14:paraId="3E0F99B5" w14:textId="77777777" w:rsidR="00AD58F1" w:rsidRPr="00AD58F1" w:rsidRDefault="003526FE" w:rsidP="00AD58F1">
            <w:pPr>
              <w:numPr>
                <w:ilvl w:val="0"/>
                <w:numId w:val="2"/>
              </w:numPr>
              <w:spacing w:after="0" w:line="240" w:lineRule="auto"/>
              <w:rPr>
                <w:sz w:val="28"/>
                <w:szCs w:val="28"/>
              </w:rPr>
            </w:pPr>
            <w:r>
              <w:rPr>
                <w:sz w:val="28"/>
                <w:szCs w:val="28"/>
              </w:rPr>
              <w:t xml:space="preserve">  Examinations will be given, 2</w:t>
            </w:r>
            <w:r w:rsidR="00AD58F1" w:rsidRPr="00AD58F1">
              <w:rPr>
                <w:sz w:val="28"/>
                <w:szCs w:val="28"/>
              </w:rPr>
              <w:t>0%.</w:t>
            </w:r>
          </w:p>
          <w:p w14:paraId="7788894F" w14:textId="77777777" w:rsidR="00AD58F1" w:rsidRPr="001363CF" w:rsidRDefault="00AD58F1" w:rsidP="001363CF">
            <w:pPr>
              <w:numPr>
                <w:ilvl w:val="0"/>
                <w:numId w:val="2"/>
              </w:numPr>
              <w:spacing w:after="0" w:line="240" w:lineRule="auto"/>
              <w:rPr>
                <w:sz w:val="28"/>
                <w:szCs w:val="28"/>
              </w:rPr>
            </w:pPr>
            <w:r w:rsidRPr="00AD58F1">
              <w:rPr>
                <w:sz w:val="28"/>
                <w:szCs w:val="28"/>
              </w:rPr>
              <w:t xml:space="preserve">Final exam 60%. </w:t>
            </w:r>
          </w:p>
        </w:tc>
      </w:tr>
      <w:tr w:rsidR="00A420E6" w:rsidRPr="00AD58F1" w14:paraId="112BA2F7" w14:textId="77777777" w:rsidTr="001363CF">
        <w:trPr>
          <w:trHeight w:val="494"/>
        </w:trPr>
        <w:tc>
          <w:tcPr>
            <w:tcW w:w="89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580102" w14:textId="77777777" w:rsidR="00A420E6" w:rsidRPr="001363CF" w:rsidRDefault="000C6141" w:rsidP="001363CF">
            <w:pPr>
              <w:spacing w:after="0" w:line="240" w:lineRule="auto"/>
              <w:rPr>
                <w:rFonts w:eastAsia="Calibri" w:cs="Calibri"/>
                <w:b/>
                <w:sz w:val="28"/>
              </w:rPr>
            </w:pPr>
            <w:r w:rsidRPr="00AD58F1">
              <w:rPr>
                <w:rFonts w:eastAsia="Calibri" w:cs="Calibri"/>
                <w:b/>
                <w:sz w:val="28"/>
              </w:rPr>
              <w:t xml:space="preserve">20. Extra </w:t>
            </w:r>
            <w:proofErr w:type="spellStart"/>
            <w:r w:rsidRPr="00AD58F1">
              <w:rPr>
                <w:rFonts w:eastAsia="Calibri" w:cs="Calibri"/>
                <w:b/>
                <w:sz w:val="28"/>
              </w:rPr>
              <w:t>notes:</w:t>
            </w:r>
            <w:r w:rsidRPr="00AD58F1">
              <w:rPr>
                <w:rFonts w:eastAsia="Calibri" w:cs="Calibri"/>
                <w:sz w:val="24"/>
              </w:rPr>
              <w:t>None</w:t>
            </w:r>
            <w:proofErr w:type="spellEnd"/>
          </w:p>
        </w:tc>
      </w:tr>
      <w:tr w:rsidR="00A420E6" w:rsidRPr="00AD58F1" w14:paraId="6C94F6A6" w14:textId="77777777" w:rsidTr="001363CF">
        <w:trPr>
          <w:trHeight w:val="476"/>
        </w:trPr>
        <w:tc>
          <w:tcPr>
            <w:tcW w:w="89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178D4F" w14:textId="77777777" w:rsidR="00A420E6" w:rsidRPr="00AD58F1" w:rsidRDefault="000C6141" w:rsidP="00AD58F1">
            <w:pPr>
              <w:spacing w:after="0" w:line="240" w:lineRule="auto"/>
              <w:rPr>
                <w:rFonts w:eastAsia="Calibri" w:cs="Calibri"/>
              </w:rPr>
            </w:pPr>
            <w:r w:rsidRPr="00AD58F1">
              <w:rPr>
                <w:rFonts w:eastAsia="Calibri" w:cs="Calibri"/>
                <w:b/>
                <w:sz w:val="28"/>
              </w:rPr>
              <w:t xml:space="preserve">21. Peer review </w:t>
            </w:r>
            <w:r w:rsidRPr="00AD58F1">
              <w:rPr>
                <w:rFonts w:eastAsia="Calibri" w:cs="Times New Roman"/>
                <w:b/>
                <w:bCs/>
                <w:sz w:val="28"/>
                <w:szCs w:val="28"/>
                <w:rtl/>
              </w:rPr>
              <w:t>پێداچوونه</w:t>
            </w:r>
            <w:r w:rsidR="00AD58F1" w:rsidRPr="00AD58F1">
              <w:rPr>
                <w:rFonts w:eastAsia="Calibri" w:cs="Times New Roman"/>
                <w:b/>
                <w:bCs/>
                <w:sz w:val="28"/>
                <w:szCs w:val="28"/>
                <w:rtl/>
                <w:lang w:bidi="ar-IQ"/>
              </w:rPr>
              <w:t xml:space="preserve"> و هه ول </w:t>
            </w:r>
            <w:r w:rsidRPr="00AD58F1">
              <w:rPr>
                <w:rFonts w:ascii="Arial" w:eastAsia="Calibri" w:hAnsi="Arial" w:cs="Arial"/>
                <w:b/>
                <w:sz w:val="28"/>
              </w:rPr>
              <w:t>‌</w:t>
            </w:r>
            <w:r w:rsidRPr="00AD58F1">
              <w:rPr>
                <w:rFonts w:eastAsia="Calibri" w:cs="Calibri"/>
                <w:sz w:val="24"/>
              </w:rPr>
              <w:t>.</w:t>
            </w:r>
            <w:r w:rsidRPr="00AD58F1">
              <w:rPr>
                <w:rFonts w:ascii="Arial" w:eastAsia="Calibri" w:hAnsi="Arial" w:cs="Arial"/>
                <w:sz w:val="24"/>
              </w:rPr>
              <w:t>‌‌</w:t>
            </w:r>
          </w:p>
        </w:tc>
      </w:tr>
    </w:tbl>
    <w:p w14:paraId="29C72E2D" w14:textId="77777777" w:rsidR="00F71670" w:rsidRPr="00570FF6" w:rsidRDefault="00F71670" w:rsidP="003154A0">
      <w:pPr>
        <w:rPr>
          <w:rFonts w:ascii="Times New Roman" w:hAnsi="Times New Roman" w:cs="Times New Roman"/>
          <w:b/>
          <w:bCs/>
          <w:sz w:val="28"/>
          <w:szCs w:val="28"/>
          <w:rtl/>
          <w:lang w:bidi="ar-KW"/>
        </w:rPr>
      </w:pPr>
      <w:r w:rsidRPr="00570FF6">
        <w:rPr>
          <w:rFonts w:ascii="Times New Roman" w:hAnsi="Times New Roman" w:cs="Times New Roman"/>
          <w:b/>
          <w:bCs/>
          <w:sz w:val="28"/>
          <w:szCs w:val="28"/>
          <w:lang w:bidi="ar-KW"/>
        </w:rPr>
        <w:t>Syllabus</w:t>
      </w:r>
    </w:p>
    <w:tbl>
      <w:tblPr>
        <w:tblW w:w="9625" w:type="dxa"/>
        <w:tblInd w:w="-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1"/>
        <w:gridCol w:w="6414"/>
      </w:tblGrid>
      <w:tr w:rsidR="001333ED" w:rsidRPr="003D205E" w14:paraId="35D33F8B" w14:textId="77777777" w:rsidTr="00545147">
        <w:trPr>
          <w:trHeight w:val="179"/>
        </w:trPr>
        <w:tc>
          <w:tcPr>
            <w:tcW w:w="9625" w:type="dxa"/>
            <w:gridSpan w:val="2"/>
            <w:vAlign w:val="center"/>
          </w:tcPr>
          <w:p w14:paraId="11424163" w14:textId="33A1536A" w:rsidR="001333ED" w:rsidRPr="00DF6B89" w:rsidRDefault="002930A4" w:rsidP="00247D88">
            <w:pPr>
              <w:spacing w:after="0" w:line="240" w:lineRule="auto"/>
              <w:jc w:val="center"/>
              <w:rPr>
                <w:rFonts w:ascii="Times New Roman" w:hAnsi="Times New Roman" w:cs="Times New Roman"/>
                <w:b/>
                <w:bCs/>
                <w:sz w:val="28"/>
                <w:szCs w:val="28"/>
                <w:highlight w:val="yellow"/>
                <w:lang w:bidi="ar-KW"/>
              </w:rPr>
            </w:pPr>
            <w:r w:rsidRPr="00DF6B89">
              <w:rPr>
                <w:b/>
                <w:bCs/>
                <w:sz w:val="28"/>
                <w:szCs w:val="28"/>
                <w:highlight w:val="yellow"/>
              </w:rPr>
              <w:t>First semester from 4/9---12/1 20 weeks :(16 lectures + 4 Exam &amp; revision)</w:t>
            </w:r>
          </w:p>
        </w:tc>
      </w:tr>
      <w:tr w:rsidR="00F71670" w:rsidRPr="003D205E" w14:paraId="0C5721D5" w14:textId="77777777" w:rsidTr="001333ED">
        <w:trPr>
          <w:trHeight w:val="179"/>
        </w:trPr>
        <w:tc>
          <w:tcPr>
            <w:tcW w:w="3211" w:type="dxa"/>
            <w:vAlign w:val="center"/>
          </w:tcPr>
          <w:p w14:paraId="59432F2A" w14:textId="77777777" w:rsidR="00F71670" w:rsidRPr="003D205E" w:rsidRDefault="00F71670" w:rsidP="00247D88">
            <w:pPr>
              <w:spacing w:after="0" w:line="240" w:lineRule="auto"/>
              <w:jc w:val="center"/>
              <w:rPr>
                <w:rFonts w:ascii="Times New Roman" w:hAnsi="Times New Roman" w:cs="Times New Roman"/>
                <w:b/>
                <w:bCs/>
                <w:sz w:val="28"/>
                <w:szCs w:val="28"/>
                <w:lang w:bidi="ar-KW"/>
              </w:rPr>
            </w:pPr>
            <w:r w:rsidRPr="003D205E">
              <w:rPr>
                <w:rFonts w:ascii="Times New Roman" w:hAnsi="Times New Roman" w:cs="Times New Roman"/>
                <w:b/>
                <w:bCs/>
                <w:sz w:val="28"/>
                <w:szCs w:val="28"/>
                <w:lang w:bidi="ar-KW"/>
              </w:rPr>
              <w:t>No.</w:t>
            </w:r>
          </w:p>
        </w:tc>
        <w:tc>
          <w:tcPr>
            <w:tcW w:w="6414" w:type="dxa"/>
            <w:vAlign w:val="center"/>
          </w:tcPr>
          <w:p w14:paraId="01754EA8" w14:textId="77777777" w:rsidR="00F71670" w:rsidRPr="003D205E" w:rsidRDefault="00F71670" w:rsidP="00247D88">
            <w:pPr>
              <w:spacing w:after="0" w:line="240" w:lineRule="auto"/>
              <w:jc w:val="center"/>
              <w:rPr>
                <w:rFonts w:ascii="Times New Roman" w:hAnsi="Times New Roman" w:cs="Times New Roman"/>
                <w:b/>
                <w:bCs/>
                <w:sz w:val="28"/>
                <w:szCs w:val="28"/>
                <w:lang w:bidi="ar-KW"/>
              </w:rPr>
            </w:pPr>
            <w:r w:rsidRPr="003D205E">
              <w:rPr>
                <w:rFonts w:ascii="Times New Roman" w:hAnsi="Times New Roman" w:cs="Times New Roman"/>
                <w:b/>
                <w:bCs/>
                <w:sz w:val="28"/>
                <w:szCs w:val="28"/>
                <w:lang w:bidi="ar-KW"/>
              </w:rPr>
              <w:t>Title of the Subject</w:t>
            </w:r>
          </w:p>
        </w:tc>
      </w:tr>
      <w:tr w:rsidR="00F71670" w:rsidRPr="003D205E" w14:paraId="2F0FA053" w14:textId="77777777" w:rsidTr="001333ED">
        <w:trPr>
          <w:trHeight w:val="250"/>
        </w:trPr>
        <w:tc>
          <w:tcPr>
            <w:tcW w:w="3211" w:type="dxa"/>
            <w:vAlign w:val="center"/>
          </w:tcPr>
          <w:p w14:paraId="05B98E99" w14:textId="7B9361F2" w:rsidR="00F71670" w:rsidRPr="003D205E" w:rsidRDefault="00F71670" w:rsidP="002C0346">
            <w:pPr>
              <w:spacing w:after="0" w:line="240" w:lineRule="auto"/>
              <w:jc w:val="center"/>
              <w:rPr>
                <w:rFonts w:ascii="Times New Roman" w:hAnsi="Times New Roman" w:cs="Times New Roman"/>
                <w:sz w:val="28"/>
                <w:szCs w:val="28"/>
                <w:lang w:bidi="ar-KW"/>
              </w:rPr>
            </w:pPr>
            <w:r w:rsidRPr="003D205E">
              <w:rPr>
                <w:rFonts w:ascii="Times New Roman" w:eastAsia="Calibri" w:hAnsi="Times New Roman" w:cs="Times New Roman"/>
                <w:b/>
                <w:bCs/>
                <w:sz w:val="28"/>
                <w:szCs w:val="28"/>
              </w:rPr>
              <w:t>Week 1</w:t>
            </w:r>
          </w:p>
        </w:tc>
        <w:tc>
          <w:tcPr>
            <w:tcW w:w="6414" w:type="dxa"/>
            <w:vAlign w:val="center"/>
          </w:tcPr>
          <w:p w14:paraId="3AA034A0" w14:textId="77777777" w:rsidR="00F71670" w:rsidRPr="00003897" w:rsidRDefault="00003897" w:rsidP="00003897">
            <w:pPr>
              <w:rPr>
                <w:sz w:val="28"/>
                <w:szCs w:val="28"/>
              </w:rPr>
            </w:pPr>
            <w:r w:rsidRPr="002F7087">
              <w:rPr>
                <w:sz w:val="28"/>
                <w:szCs w:val="28"/>
              </w:rPr>
              <w:t xml:space="preserve">Some Basic Knowledge about </w:t>
            </w:r>
            <w:r>
              <w:rPr>
                <w:sz w:val="28"/>
                <w:szCs w:val="28"/>
              </w:rPr>
              <w:t>OR</w:t>
            </w:r>
            <w:r w:rsidRPr="002F7087">
              <w:rPr>
                <w:sz w:val="28"/>
                <w:szCs w:val="28"/>
              </w:rPr>
              <w:t xml:space="preserve">, </w:t>
            </w:r>
            <w:r w:rsidR="002610A3">
              <w:rPr>
                <w:sz w:val="28"/>
                <w:szCs w:val="28"/>
              </w:rPr>
              <w:t>and History of OR</w:t>
            </w:r>
            <w:r>
              <w:rPr>
                <w:sz w:val="28"/>
                <w:szCs w:val="28"/>
              </w:rPr>
              <w:t xml:space="preserve">, </w:t>
            </w:r>
          </w:p>
        </w:tc>
      </w:tr>
      <w:tr w:rsidR="00F71670" w:rsidRPr="003D205E" w14:paraId="3619BE82" w14:textId="77777777" w:rsidTr="001333ED">
        <w:trPr>
          <w:trHeight w:val="250"/>
        </w:trPr>
        <w:tc>
          <w:tcPr>
            <w:tcW w:w="3211" w:type="dxa"/>
            <w:vAlign w:val="center"/>
          </w:tcPr>
          <w:p w14:paraId="0586692C" w14:textId="77777777" w:rsidR="00F71670" w:rsidRPr="003D205E" w:rsidRDefault="00F71670" w:rsidP="00247D88">
            <w:pPr>
              <w:spacing w:after="0" w:line="240" w:lineRule="auto"/>
              <w:jc w:val="center"/>
              <w:rPr>
                <w:rFonts w:ascii="Times New Roman" w:hAnsi="Times New Roman" w:cs="Times New Roman"/>
                <w:sz w:val="28"/>
                <w:szCs w:val="28"/>
                <w:lang w:bidi="ar-KW"/>
              </w:rPr>
            </w:pPr>
            <w:r w:rsidRPr="003D205E">
              <w:rPr>
                <w:rFonts w:ascii="Times New Roman" w:eastAsia="Calibri" w:hAnsi="Times New Roman" w:cs="Times New Roman"/>
                <w:b/>
                <w:bCs/>
                <w:sz w:val="28"/>
                <w:szCs w:val="28"/>
              </w:rPr>
              <w:t>Week 2</w:t>
            </w:r>
          </w:p>
        </w:tc>
        <w:tc>
          <w:tcPr>
            <w:tcW w:w="6414" w:type="dxa"/>
            <w:vAlign w:val="center"/>
          </w:tcPr>
          <w:p w14:paraId="107D685F" w14:textId="77777777" w:rsidR="00F71670" w:rsidRPr="008A012A" w:rsidRDefault="002610A3" w:rsidP="008A012A">
            <w:pPr>
              <w:spacing w:before="100" w:beforeAutospacing="1" w:after="100" w:afterAutospacing="1"/>
              <w:rPr>
                <w:sz w:val="28"/>
                <w:szCs w:val="28"/>
              </w:rPr>
            </w:pPr>
            <w:r>
              <w:rPr>
                <w:sz w:val="28"/>
                <w:szCs w:val="28"/>
              </w:rPr>
              <w:t>Definition of Liner</w:t>
            </w:r>
            <w:r w:rsidR="008A012A">
              <w:rPr>
                <w:sz w:val="28"/>
                <w:szCs w:val="28"/>
              </w:rPr>
              <w:t xml:space="preserve"> Programming</w:t>
            </w:r>
            <w:r>
              <w:rPr>
                <w:sz w:val="28"/>
                <w:szCs w:val="28"/>
              </w:rPr>
              <w:t xml:space="preserve"> problem</w:t>
            </w:r>
            <w:r w:rsidR="00CC4491">
              <w:rPr>
                <w:sz w:val="28"/>
                <w:szCs w:val="28"/>
              </w:rPr>
              <w:t>, Graphical method to solve it.</w:t>
            </w:r>
          </w:p>
        </w:tc>
      </w:tr>
      <w:tr w:rsidR="00F71670" w:rsidRPr="003D205E" w14:paraId="1CE1BD2F" w14:textId="77777777" w:rsidTr="001333ED">
        <w:trPr>
          <w:trHeight w:val="250"/>
        </w:trPr>
        <w:tc>
          <w:tcPr>
            <w:tcW w:w="3211" w:type="dxa"/>
            <w:vAlign w:val="center"/>
          </w:tcPr>
          <w:p w14:paraId="14AE4B55" w14:textId="77777777" w:rsidR="00F71670" w:rsidRPr="003D205E" w:rsidRDefault="00F71670" w:rsidP="00247D88">
            <w:pPr>
              <w:spacing w:after="0" w:line="240" w:lineRule="auto"/>
              <w:jc w:val="center"/>
              <w:rPr>
                <w:rFonts w:ascii="Times New Roman" w:hAnsi="Times New Roman" w:cs="Times New Roman"/>
                <w:sz w:val="28"/>
                <w:szCs w:val="28"/>
                <w:lang w:bidi="ar-KW"/>
              </w:rPr>
            </w:pPr>
            <w:r w:rsidRPr="003D205E">
              <w:rPr>
                <w:rFonts w:ascii="Times New Roman" w:eastAsia="Calibri" w:hAnsi="Times New Roman" w:cs="Times New Roman"/>
                <w:b/>
                <w:bCs/>
                <w:sz w:val="28"/>
                <w:szCs w:val="28"/>
              </w:rPr>
              <w:t>Week 3</w:t>
            </w:r>
          </w:p>
        </w:tc>
        <w:tc>
          <w:tcPr>
            <w:tcW w:w="6414" w:type="dxa"/>
            <w:vAlign w:val="center"/>
          </w:tcPr>
          <w:p w14:paraId="7D8CC801" w14:textId="77777777" w:rsidR="00F71670" w:rsidRPr="003D205E" w:rsidRDefault="00254B90" w:rsidP="00247D88">
            <w:pPr>
              <w:autoSpaceDE w:val="0"/>
              <w:autoSpaceDN w:val="0"/>
              <w:adjustRightInd w:val="0"/>
              <w:spacing w:after="0"/>
              <w:rPr>
                <w:rFonts w:ascii="Times New Roman" w:hAnsi="Times New Roman" w:cs="Times New Roman"/>
                <w:b/>
                <w:bCs/>
                <w:sz w:val="28"/>
                <w:szCs w:val="28"/>
              </w:rPr>
            </w:pPr>
            <w:r>
              <w:rPr>
                <w:sz w:val="28"/>
                <w:szCs w:val="28"/>
              </w:rPr>
              <w:t xml:space="preserve"> Formulation Problems in Linear Programming Model  </w:t>
            </w:r>
          </w:p>
        </w:tc>
      </w:tr>
      <w:tr w:rsidR="00F71670" w:rsidRPr="003D205E" w14:paraId="4E984748" w14:textId="77777777" w:rsidTr="001333ED">
        <w:trPr>
          <w:trHeight w:val="250"/>
        </w:trPr>
        <w:tc>
          <w:tcPr>
            <w:tcW w:w="3211" w:type="dxa"/>
            <w:vAlign w:val="center"/>
          </w:tcPr>
          <w:p w14:paraId="1B23806E" w14:textId="77777777" w:rsidR="00F71670" w:rsidRPr="003D205E" w:rsidRDefault="00F71670" w:rsidP="00247D88">
            <w:pPr>
              <w:spacing w:after="0" w:line="240" w:lineRule="auto"/>
              <w:jc w:val="center"/>
              <w:rPr>
                <w:rFonts w:ascii="Times New Roman" w:hAnsi="Times New Roman" w:cs="Times New Roman"/>
                <w:sz w:val="28"/>
                <w:szCs w:val="28"/>
                <w:lang w:bidi="ar-KW"/>
              </w:rPr>
            </w:pPr>
            <w:r w:rsidRPr="003D205E">
              <w:rPr>
                <w:rFonts w:ascii="Times New Roman" w:eastAsia="Calibri" w:hAnsi="Times New Roman" w:cs="Times New Roman"/>
                <w:b/>
                <w:bCs/>
                <w:sz w:val="28"/>
                <w:szCs w:val="28"/>
              </w:rPr>
              <w:t>Week 4</w:t>
            </w:r>
          </w:p>
        </w:tc>
        <w:tc>
          <w:tcPr>
            <w:tcW w:w="6414" w:type="dxa"/>
            <w:vAlign w:val="center"/>
          </w:tcPr>
          <w:p w14:paraId="3C02B2F5" w14:textId="77777777" w:rsidR="00F71670" w:rsidRPr="00894A58" w:rsidRDefault="002610A3" w:rsidP="00247D88">
            <w:r w:rsidRPr="002F7087">
              <w:rPr>
                <w:sz w:val="28"/>
                <w:szCs w:val="28"/>
              </w:rPr>
              <w:t>Describe the logic underlining the steps in the Simplex method.</w:t>
            </w:r>
          </w:p>
        </w:tc>
      </w:tr>
      <w:tr w:rsidR="00F71670" w:rsidRPr="003D205E" w14:paraId="10A3237B" w14:textId="77777777" w:rsidTr="001333ED">
        <w:trPr>
          <w:trHeight w:val="250"/>
        </w:trPr>
        <w:tc>
          <w:tcPr>
            <w:tcW w:w="3211" w:type="dxa"/>
            <w:vAlign w:val="center"/>
          </w:tcPr>
          <w:p w14:paraId="42F36CAC" w14:textId="77777777" w:rsidR="00F71670" w:rsidRPr="003D205E" w:rsidRDefault="00F71670" w:rsidP="00247D88">
            <w:pPr>
              <w:spacing w:after="0" w:line="240" w:lineRule="auto"/>
              <w:jc w:val="center"/>
              <w:rPr>
                <w:rFonts w:ascii="Times New Roman" w:hAnsi="Times New Roman" w:cs="Times New Roman"/>
                <w:sz w:val="28"/>
                <w:szCs w:val="28"/>
                <w:lang w:bidi="ar-KW"/>
              </w:rPr>
            </w:pPr>
            <w:r w:rsidRPr="003D205E">
              <w:rPr>
                <w:rFonts w:ascii="Times New Roman" w:eastAsia="Calibri" w:hAnsi="Times New Roman" w:cs="Times New Roman"/>
                <w:b/>
                <w:bCs/>
                <w:sz w:val="28"/>
                <w:szCs w:val="28"/>
              </w:rPr>
              <w:t xml:space="preserve">Week </w:t>
            </w:r>
            <w:r w:rsidRPr="003D205E">
              <w:rPr>
                <w:rFonts w:ascii="Times New Roman" w:hAnsi="Times New Roman" w:cs="Times New Roman"/>
                <w:b/>
                <w:bCs/>
                <w:sz w:val="28"/>
                <w:szCs w:val="28"/>
                <w:lang w:bidi="ar-KW"/>
              </w:rPr>
              <w:t>5</w:t>
            </w:r>
          </w:p>
        </w:tc>
        <w:tc>
          <w:tcPr>
            <w:tcW w:w="6414" w:type="dxa"/>
            <w:vAlign w:val="center"/>
          </w:tcPr>
          <w:p w14:paraId="0F9CE252" w14:textId="77777777" w:rsidR="00F71670" w:rsidRPr="0021364B" w:rsidRDefault="000B117A" w:rsidP="00247D88">
            <w:pPr>
              <w:spacing w:after="0" w:line="240" w:lineRule="auto"/>
              <w:rPr>
                <w:rFonts w:ascii="Times New Roman" w:eastAsia="Calibri" w:hAnsi="Times New Roman" w:cs="Times New Roman"/>
                <w:b/>
                <w:bCs/>
                <w:sz w:val="28"/>
                <w:szCs w:val="28"/>
              </w:rPr>
            </w:pPr>
            <w:r w:rsidRPr="002F7087">
              <w:rPr>
                <w:sz w:val="28"/>
                <w:szCs w:val="28"/>
              </w:rPr>
              <w:t>Solve L</w:t>
            </w:r>
            <w:r>
              <w:rPr>
                <w:sz w:val="28"/>
                <w:szCs w:val="28"/>
              </w:rPr>
              <w:t xml:space="preserve">inear </w:t>
            </w:r>
            <w:r w:rsidRPr="002F7087">
              <w:rPr>
                <w:sz w:val="28"/>
                <w:szCs w:val="28"/>
              </w:rPr>
              <w:t>P</w:t>
            </w:r>
            <w:r>
              <w:rPr>
                <w:sz w:val="28"/>
                <w:szCs w:val="28"/>
              </w:rPr>
              <w:t>rogramming</w:t>
            </w:r>
            <w:r w:rsidRPr="002F7087">
              <w:rPr>
                <w:sz w:val="28"/>
                <w:szCs w:val="28"/>
              </w:rPr>
              <w:t xml:space="preserve"> problems by Simplex method.</w:t>
            </w:r>
          </w:p>
        </w:tc>
      </w:tr>
      <w:tr w:rsidR="00F71670" w:rsidRPr="003D205E" w14:paraId="0A2CE0FC" w14:textId="77777777" w:rsidTr="001333ED">
        <w:trPr>
          <w:trHeight w:val="250"/>
        </w:trPr>
        <w:tc>
          <w:tcPr>
            <w:tcW w:w="3211" w:type="dxa"/>
            <w:vAlign w:val="center"/>
          </w:tcPr>
          <w:p w14:paraId="5D94E84B" w14:textId="77777777" w:rsidR="00F71670" w:rsidRPr="003D205E" w:rsidRDefault="00F71670" w:rsidP="00247D88">
            <w:pPr>
              <w:spacing w:after="0" w:line="240" w:lineRule="auto"/>
              <w:jc w:val="center"/>
              <w:rPr>
                <w:rFonts w:ascii="Times New Roman" w:hAnsi="Times New Roman" w:cs="Times New Roman"/>
                <w:sz w:val="28"/>
                <w:szCs w:val="28"/>
                <w:lang w:bidi="ar-KW"/>
              </w:rPr>
            </w:pPr>
            <w:r w:rsidRPr="003D205E">
              <w:rPr>
                <w:rFonts w:ascii="Times New Roman" w:eastAsia="Calibri" w:hAnsi="Times New Roman" w:cs="Times New Roman"/>
                <w:b/>
                <w:bCs/>
                <w:sz w:val="28"/>
                <w:szCs w:val="28"/>
              </w:rPr>
              <w:t>Week</w:t>
            </w:r>
            <w:r w:rsidRPr="003D205E">
              <w:rPr>
                <w:rFonts w:ascii="Times New Roman" w:hAnsi="Times New Roman" w:cs="Times New Roman"/>
                <w:sz w:val="28"/>
                <w:szCs w:val="28"/>
                <w:lang w:bidi="ar-KW"/>
              </w:rPr>
              <w:t xml:space="preserve"> 6</w:t>
            </w:r>
          </w:p>
        </w:tc>
        <w:tc>
          <w:tcPr>
            <w:tcW w:w="6414" w:type="dxa"/>
            <w:vAlign w:val="center"/>
          </w:tcPr>
          <w:p w14:paraId="34A07172" w14:textId="77777777" w:rsidR="00F71670" w:rsidRPr="001003E3" w:rsidRDefault="001003E3" w:rsidP="001003E3">
            <w:pPr>
              <w:spacing w:before="100" w:beforeAutospacing="1" w:after="100" w:afterAutospacing="1"/>
              <w:rPr>
                <w:sz w:val="28"/>
                <w:szCs w:val="28"/>
              </w:rPr>
            </w:pPr>
            <w:r w:rsidRPr="002F7087">
              <w:rPr>
                <w:sz w:val="28"/>
                <w:szCs w:val="28"/>
              </w:rPr>
              <w:t>Formulate the dual problem and describe its economic interpretation and interpre</w:t>
            </w:r>
            <w:r>
              <w:rPr>
                <w:sz w:val="28"/>
                <w:szCs w:val="28"/>
              </w:rPr>
              <w:t xml:space="preserve">t the LP solution. </w:t>
            </w:r>
          </w:p>
        </w:tc>
      </w:tr>
      <w:tr w:rsidR="00F71670" w:rsidRPr="003D205E" w14:paraId="5C7D0C52" w14:textId="77777777" w:rsidTr="001333ED">
        <w:trPr>
          <w:trHeight w:val="250"/>
        </w:trPr>
        <w:tc>
          <w:tcPr>
            <w:tcW w:w="3211" w:type="dxa"/>
            <w:vAlign w:val="center"/>
          </w:tcPr>
          <w:p w14:paraId="76BFCA5B" w14:textId="77777777" w:rsidR="00F71670" w:rsidRPr="003D205E" w:rsidRDefault="00F71670" w:rsidP="00247D88">
            <w:pPr>
              <w:spacing w:after="0" w:line="240" w:lineRule="auto"/>
              <w:jc w:val="center"/>
              <w:rPr>
                <w:rFonts w:ascii="Times New Roman" w:hAnsi="Times New Roman" w:cs="Times New Roman"/>
                <w:sz w:val="28"/>
                <w:szCs w:val="28"/>
                <w:lang w:bidi="ar-KW"/>
              </w:rPr>
            </w:pPr>
            <w:r w:rsidRPr="003D205E">
              <w:rPr>
                <w:rFonts w:ascii="Times New Roman" w:eastAsia="Calibri" w:hAnsi="Times New Roman" w:cs="Times New Roman"/>
                <w:b/>
                <w:bCs/>
                <w:sz w:val="28"/>
                <w:szCs w:val="28"/>
              </w:rPr>
              <w:t>Week</w:t>
            </w:r>
            <w:r w:rsidRPr="003D205E">
              <w:rPr>
                <w:rFonts w:ascii="Times New Roman" w:hAnsi="Times New Roman" w:cs="Times New Roman"/>
                <w:sz w:val="28"/>
                <w:szCs w:val="28"/>
                <w:lang w:bidi="ar-KW"/>
              </w:rPr>
              <w:t xml:space="preserve"> 7</w:t>
            </w:r>
          </w:p>
        </w:tc>
        <w:tc>
          <w:tcPr>
            <w:tcW w:w="6414" w:type="dxa"/>
            <w:vAlign w:val="center"/>
          </w:tcPr>
          <w:p w14:paraId="36C308B5" w14:textId="77777777" w:rsidR="00010604" w:rsidRDefault="00010604" w:rsidP="00010604">
            <w:pPr>
              <w:tabs>
                <w:tab w:val="left" w:pos="1265"/>
              </w:tabs>
              <w:rPr>
                <w:sz w:val="28"/>
                <w:szCs w:val="28"/>
              </w:rPr>
            </w:pPr>
            <w:r>
              <w:rPr>
                <w:sz w:val="28"/>
                <w:szCs w:val="28"/>
              </w:rPr>
              <w:t>Duality in linear Programming</w:t>
            </w:r>
          </w:p>
          <w:p w14:paraId="7331E723" w14:textId="77777777" w:rsidR="00F71670" w:rsidRPr="00894A58" w:rsidRDefault="00F71670" w:rsidP="00247D88"/>
        </w:tc>
      </w:tr>
      <w:tr w:rsidR="00F71670" w:rsidRPr="003D205E" w14:paraId="674FE518" w14:textId="77777777" w:rsidTr="001333ED">
        <w:trPr>
          <w:trHeight w:val="250"/>
        </w:trPr>
        <w:tc>
          <w:tcPr>
            <w:tcW w:w="3211" w:type="dxa"/>
            <w:vAlign w:val="center"/>
          </w:tcPr>
          <w:p w14:paraId="444E8120" w14:textId="77777777" w:rsidR="00F71670" w:rsidRPr="003D205E" w:rsidRDefault="00F71670" w:rsidP="00247D88">
            <w:pPr>
              <w:spacing w:after="0" w:line="240" w:lineRule="auto"/>
              <w:jc w:val="center"/>
              <w:rPr>
                <w:rFonts w:ascii="Times New Roman" w:hAnsi="Times New Roman" w:cs="Times New Roman"/>
                <w:sz w:val="28"/>
                <w:szCs w:val="28"/>
                <w:lang w:bidi="ar-KW"/>
              </w:rPr>
            </w:pPr>
            <w:r w:rsidRPr="003D205E">
              <w:rPr>
                <w:rFonts w:ascii="Times New Roman" w:eastAsia="Calibri" w:hAnsi="Times New Roman" w:cs="Times New Roman"/>
                <w:b/>
                <w:bCs/>
                <w:sz w:val="28"/>
                <w:szCs w:val="28"/>
              </w:rPr>
              <w:t>Week</w:t>
            </w:r>
            <w:r w:rsidRPr="003D205E">
              <w:rPr>
                <w:rFonts w:ascii="Times New Roman" w:hAnsi="Times New Roman" w:cs="Times New Roman"/>
                <w:sz w:val="28"/>
                <w:szCs w:val="28"/>
                <w:lang w:bidi="ar-KW"/>
              </w:rPr>
              <w:t xml:space="preserve"> 8</w:t>
            </w:r>
          </w:p>
        </w:tc>
        <w:tc>
          <w:tcPr>
            <w:tcW w:w="6414" w:type="dxa"/>
            <w:vAlign w:val="center"/>
          </w:tcPr>
          <w:p w14:paraId="12BC9294" w14:textId="77777777" w:rsidR="00F71670" w:rsidRPr="00010604" w:rsidRDefault="00010604" w:rsidP="00010604">
            <w:pPr>
              <w:tabs>
                <w:tab w:val="left" w:pos="1265"/>
              </w:tabs>
              <w:rPr>
                <w:sz w:val="28"/>
                <w:szCs w:val="28"/>
              </w:rPr>
            </w:pPr>
            <w:r>
              <w:rPr>
                <w:sz w:val="28"/>
                <w:szCs w:val="28"/>
              </w:rPr>
              <w:t>Examination and discussion</w:t>
            </w:r>
          </w:p>
        </w:tc>
      </w:tr>
      <w:tr w:rsidR="00F71670" w:rsidRPr="003D205E" w14:paraId="082D9343" w14:textId="77777777" w:rsidTr="001333ED">
        <w:trPr>
          <w:trHeight w:val="250"/>
        </w:trPr>
        <w:tc>
          <w:tcPr>
            <w:tcW w:w="3211" w:type="dxa"/>
            <w:vAlign w:val="center"/>
          </w:tcPr>
          <w:p w14:paraId="7F14C5CC" w14:textId="77777777" w:rsidR="00F71670" w:rsidRPr="003D205E" w:rsidRDefault="00F71670" w:rsidP="00247D88">
            <w:pPr>
              <w:spacing w:after="0" w:line="240" w:lineRule="auto"/>
              <w:jc w:val="center"/>
              <w:rPr>
                <w:rFonts w:ascii="Times New Roman" w:hAnsi="Times New Roman" w:cs="Times New Roman"/>
                <w:sz w:val="28"/>
                <w:szCs w:val="28"/>
                <w:lang w:bidi="ar-KW"/>
              </w:rPr>
            </w:pPr>
            <w:r w:rsidRPr="003D205E">
              <w:rPr>
                <w:rFonts w:ascii="Times New Roman" w:eastAsia="Calibri" w:hAnsi="Times New Roman" w:cs="Times New Roman"/>
                <w:b/>
                <w:bCs/>
                <w:sz w:val="28"/>
                <w:szCs w:val="28"/>
              </w:rPr>
              <w:t>Week</w:t>
            </w:r>
            <w:r w:rsidRPr="003D205E">
              <w:rPr>
                <w:rFonts w:ascii="Times New Roman" w:hAnsi="Times New Roman" w:cs="Times New Roman"/>
                <w:sz w:val="28"/>
                <w:szCs w:val="28"/>
                <w:lang w:bidi="ar-KW"/>
              </w:rPr>
              <w:t xml:space="preserve"> 9</w:t>
            </w:r>
          </w:p>
        </w:tc>
        <w:tc>
          <w:tcPr>
            <w:tcW w:w="6414" w:type="dxa"/>
            <w:vAlign w:val="center"/>
          </w:tcPr>
          <w:p w14:paraId="5AF51B85" w14:textId="77777777" w:rsidR="00F71670" w:rsidRPr="00894A58" w:rsidRDefault="00CC4176" w:rsidP="00247D88">
            <w:r w:rsidRPr="002F7087">
              <w:rPr>
                <w:sz w:val="28"/>
                <w:szCs w:val="28"/>
              </w:rPr>
              <w:t>Use primal-dual computational formulas to find a solution of an LP</w:t>
            </w:r>
          </w:p>
        </w:tc>
      </w:tr>
      <w:tr w:rsidR="00F71670" w:rsidRPr="003D205E" w14:paraId="67A024D6" w14:textId="77777777" w:rsidTr="001333ED">
        <w:trPr>
          <w:trHeight w:val="250"/>
        </w:trPr>
        <w:tc>
          <w:tcPr>
            <w:tcW w:w="3211" w:type="dxa"/>
            <w:vAlign w:val="center"/>
          </w:tcPr>
          <w:p w14:paraId="577731ED" w14:textId="77777777" w:rsidR="00F71670" w:rsidRPr="003D205E" w:rsidRDefault="00F71670" w:rsidP="00247D88">
            <w:pPr>
              <w:spacing w:after="0" w:line="240" w:lineRule="auto"/>
              <w:jc w:val="center"/>
              <w:rPr>
                <w:rFonts w:ascii="Times New Roman" w:hAnsi="Times New Roman" w:cs="Times New Roman"/>
                <w:sz w:val="28"/>
                <w:szCs w:val="28"/>
                <w:lang w:bidi="ar-KW"/>
              </w:rPr>
            </w:pPr>
            <w:r w:rsidRPr="003D205E">
              <w:rPr>
                <w:rFonts w:ascii="Times New Roman" w:eastAsia="Calibri" w:hAnsi="Times New Roman" w:cs="Times New Roman"/>
                <w:b/>
                <w:bCs/>
                <w:sz w:val="28"/>
                <w:szCs w:val="28"/>
              </w:rPr>
              <w:t>Week</w:t>
            </w:r>
            <w:r w:rsidRPr="003D205E">
              <w:rPr>
                <w:rFonts w:ascii="Times New Roman" w:hAnsi="Times New Roman" w:cs="Times New Roman"/>
                <w:sz w:val="28"/>
                <w:szCs w:val="28"/>
                <w:lang w:bidi="ar-KW"/>
              </w:rPr>
              <w:t xml:space="preserve"> 10</w:t>
            </w:r>
          </w:p>
        </w:tc>
        <w:tc>
          <w:tcPr>
            <w:tcW w:w="6414" w:type="dxa"/>
            <w:vAlign w:val="center"/>
          </w:tcPr>
          <w:p w14:paraId="12C340F8" w14:textId="77777777" w:rsidR="00F71670" w:rsidRPr="006B2EB3" w:rsidRDefault="006B2EB3" w:rsidP="006B2EB3">
            <w:pPr>
              <w:spacing w:before="100" w:beforeAutospacing="1" w:after="100" w:afterAutospacing="1"/>
              <w:rPr>
                <w:sz w:val="28"/>
                <w:szCs w:val="28"/>
              </w:rPr>
            </w:pPr>
            <w:r w:rsidRPr="002F7087">
              <w:rPr>
                <w:sz w:val="28"/>
                <w:szCs w:val="28"/>
              </w:rPr>
              <w:t>Tw</w:t>
            </w:r>
            <w:r>
              <w:rPr>
                <w:sz w:val="28"/>
                <w:szCs w:val="28"/>
              </w:rPr>
              <w:t>o phase method and B.M. methods for solving L</w:t>
            </w:r>
            <w:r w:rsidR="00CD6B31">
              <w:rPr>
                <w:sz w:val="28"/>
                <w:szCs w:val="28"/>
              </w:rPr>
              <w:t>P</w:t>
            </w:r>
            <w:r w:rsidRPr="002F7087">
              <w:rPr>
                <w:sz w:val="28"/>
                <w:szCs w:val="28"/>
              </w:rPr>
              <w:tab/>
            </w:r>
          </w:p>
        </w:tc>
      </w:tr>
      <w:tr w:rsidR="00C5317F" w:rsidRPr="003D205E" w14:paraId="6AA8431E" w14:textId="77777777" w:rsidTr="001333ED">
        <w:trPr>
          <w:trHeight w:val="250"/>
        </w:trPr>
        <w:tc>
          <w:tcPr>
            <w:tcW w:w="3211" w:type="dxa"/>
            <w:vAlign w:val="center"/>
          </w:tcPr>
          <w:p w14:paraId="05B20F2C" w14:textId="0925BDDD" w:rsidR="00C5317F" w:rsidRDefault="00C5317F" w:rsidP="00DF6B89">
            <w:pPr>
              <w:spacing w:after="0" w:line="240" w:lineRule="auto"/>
              <w:jc w:val="center"/>
              <w:rPr>
                <w:rFonts w:ascii="Times New Roman" w:hAnsi="Times New Roman" w:cs="Times New Roman"/>
                <w:sz w:val="28"/>
                <w:szCs w:val="28"/>
                <w:lang w:bidi="ar-KW"/>
              </w:rPr>
            </w:pPr>
            <w:r w:rsidRPr="00DF6B89">
              <w:rPr>
                <w:rFonts w:ascii="Times New Roman" w:eastAsia="Calibri" w:hAnsi="Times New Roman" w:cs="Times New Roman"/>
                <w:b/>
                <w:bCs/>
                <w:sz w:val="28"/>
                <w:szCs w:val="28"/>
              </w:rPr>
              <w:t>Week</w:t>
            </w:r>
            <w:r w:rsidR="00DF6B89">
              <w:rPr>
                <w:rFonts w:ascii="Times New Roman" w:eastAsia="Calibri" w:hAnsi="Times New Roman" w:cs="Times New Roman"/>
                <w:b/>
                <w:bCs/>
                <w:sz w:val="28"/>
                <w:szCs w:val="28"/>
              </w:rPr>
              <w:t xml:space="preserve"> </w:t>
            </w:r>
            <w:r w:rsidRPr="00DF6B89">
              <w:rPr>
                <w:rFonts w:ascii="Times New Roman" w:eastAsia="Calibri" w:hAnsi="Times New Roman" w:cs="Times New Roman"/>
                <w:sz w:val="28"/>
                <w:szCs w:val="28"/>
              </w:rPr>
              <w:t>11</w:t>
            </w:r>
          </w:p>
        </w:tc>
        <w:tc>
          <w:tcPr>
            <w:tcW w:w="6414" w:type="dxa"/>
            <w:vAlign w:val="center"/>
          </w:tcPr>
          <w:p w14:paraId="1AFCADE7" w14:textId="77777777" w:rsidR="00C5317F" w:rsidRDefault="00363EB6" w:rsidP="00363EB6">
            <w:pPr>
              <w:tabs>
                <w:tab w:val="left" w:pos="1265"/>
              </w:tabs>
              <w:rPr>
                <w:sz w:val="28"/>
                <w:szCs w:val="28"/>
              </w:rPr>
            </w:pPr>
            <w:r>
              <w:rPr>
                <w:sz w:val="28"/>
                <w:szCs w:val="28"/>
              </w:rPr>
              <w:t>Integer programming.</w:t>
            </w:r>
          </w:p>
        </w:tc>
      </w:tr>
      <w:tr w:rsidR="006813FF" w:rsidRPr="003D205E" w14:paraId="600A5098" w14:textId="77777777" w:rsidTr="001333ED">
        <w:trPr>
          <w:trHeight w:val="250"/>
        </w:trPr>
        <w:tc>
          <w:tcPr>
            <w:tcW w:w="3211" w:type="dxa"/>
            <w:vAlign w:val="center"/>
          </w:tcPr>
          <w:p w14:paraId="5C77816D" w14:textId="19A52923" w:rsidR="006813FF" w:rsidRPr="00DF6B89" w:rsidRDefault="006813FF" w:rsidP="006813FF">
            <w:pPr>
              <w:spacing w:after="0" w:line="240" w:lineRule="auto"/>
              <w:jc w:val="center"/>
              <w:rPr>
                <w:rFonts w:ascii="Times New Roman" w:eastAsia="Calibri" w:hAnsi="Times New Roman" w:cs="Times New Roman"/>
                <w:b/>
                <w:bCs/>
                <w:sz w:val="28"/>
                <w:szCs w:val="28"/>
              </w:rPr>
            </w:pPr>
            <w:r>
              <w:rPr>
                <w:rFonts w:ascii="Times New Roman" w:hAnsi="Times New Roman" w:cs="Times New Roman"/>
                <w:sz w:val="28"/>
                <w:szCs w:val="28"/>
                <w:lang w:bidi="ar-KW"/>
              </w:rPr>
              <w:lastRenderedPageBreak/>
              <w:t>Week 12</w:t>
            </w:r>
          </w:p>
        </w:tc>
        <w:tc>
          <w:tcPr>
            <w:tcW w:w="6414" w:type="dxa"/>
            <w:vAlign w:val="center"/>
          </w:tcPr>
          <w:p w14:paraId="6FAD2250" w14:textId="157B625C" w:rsidR="006813FF" w:rsidRDefault="006813FF" w:rsidP="006813FF">
            <w:pPr>
              <w:tabs>
                <w:tab w:val="left" w:pos="1265"/>
              </w:tabs>
              <w:rPr>
                <w:sz w:val="28"/>
                <w:szCs w:val="28"/>
              </w:rPr>
            </w:pPr>
            <w:r>
              <w:rPr>
                <w:sz w:val="28"/>
                <w:szCs w:val="28"/>
              </w:rPr>
              <w:t>Integer programming.</w:t>
            </w:r>
          </w:p>
        </w:tc>
      </w:tr>
      <w:tr w:rsidR="006813FF" w:rsidRPr="003D205E" w14:paraId="3A335A7D" w14:textId="77777777" w:rsidTr="001333ED">
        <w:trPr>
          <w:trHeight w:val="250"/>
        </w:trPr>
        <w:tc>
          <w:tcPr>
            <w:tcW w:w="3211" w:type="dxa"/>
            <w:vAlign w:val="center"/>
          </w:tcPr>
          <w:p w14:paraId="5423CBAF" w14:textId="7027D025" w:rsidR="006813FF" w:rsidRDefault="006813FF" w:rsidP="006813FF">
            <w:pPr>
              <w:spacing w:after="0" w:line="240" w:lineRule="auto"/>
              <w:jc w:val="center"/>
              <w:rPr>
                <w:rFonts w:ascii="Times New Roman" w:hAnsi="Times New Roman" w:cs="Times New Roman"/>
                <w:sz w:val="28"/>
                <w:szCs w:val="28"/>
                <w:lang w:bidi="ar-KW"/>
              </w:rPr>
            </w:pPr>
            <w:r>
              <w:rPr>
                <w:rFonts w:ascii="Times New Roman" w:hAnsi="Times New Roman" w:cs="Times New Roman"/>
                <w:sz w:val="28"/>
                <w:szCs w:val="28"/>
                <w:lang w:bidi="ar-KW"/>
              </w:rPr>
              <w:t>Week13</w:t>
            </w:r>
          </w:p>
        </w:tc>
        <w:tc>
          <w:tcPr>
            <w:tcW w:w="6414" w:type="dxa"/>
            <w:vAlign w:val="center"/>
          </w:tcPr>
          <w:p w14:paraId="7C49E717" w14:textId="77777777" w:rsidR="006813FF" w:rsidRDefault="006813FF" w:rsidP="006813FF">
            <w:pPr>
              <w:spacing w:line="360" w:lineRule="auto"/>
              <w:jc w:val="both"/>
              <w:rPr>
                <w:sz w:val="28"/>
                <w:szCs w:val="28"/>
              </w:rPr>
            </w:pPr>
            <w:r>
              <w:rPr>
                <w:sz w:val="28"/>
                <w:szCs w:val="28"/>
              </w:rPr>
              <w:t>Gomory constraint method</w:t>
            </w:r>
          </w:p>
        </w:tc>
      </w:tr>
      <w:tr w:rsidR="006813FF" w:rsidRPr="003D205E" w14:paraId="67C4363C" w14:textId="77777777" w:rsidTr="001333ED">
        <w:trPr>
          <w:trHeight w:val="250"/>
        </w:trPr>
        <w:tc>
          <w:tcPr>
            <w:tcW w:w="3211" w:type="dxa"/>
            <w:vAlign w:val="center"/>
          </w:tcPr>
          <w:p w14:paraId="32057158" w14:textId="7DDA19F7" w:rsidR="006813FF" w:rsidRDefault="006813FF" w:rsidP="006813FF">
            <w:pPr>
              <w:spacing w:after="0" w:line="240" w:lineRule="auto"/>
              <w:jc w:val="center"/>
              <w:rPr>
                <w:rFonts w:ascii="Times New Roman" w:hAnsi="Times New Roman" w:cs="Times New Roman"/>
                <w:sz w:val="28"/>
                <w:szCs w:val="28"/>
                <w:lang w:bidi="ar-KW"/>
              </w:rPr>
            </w:pPr>
            <w:r>
              <w:rPr>
                <w:rFonts w:ascii="Times New Roman" w:hAnsi="Times New Roman" w:cs="Times New Roman"/>
                <w:sz w:val="28"/>
                <w:szCs w:val="28"/>
                <w:lang w:bidi="ar-KW"/>
              </w:rPr>
              <w:t>Week14</w:t>
            </w:r>
          </w:p>
        </w:tc>
        <w:tc>
          <w:tcPr>
            <w:tcW w:w="6414" w:type="dxa"/>
            <w:vAlign w:val="center"/>
          </w:tcPr>
          <w:p w14:paraId="15DA037B" w14:textId="53122402" w:rsidR="006813FF" w:rsidRDefault="006813FF" w:rsidP="006813FF">
            <w:pPr>
              <w:spacing w:line="360" w:lineRule="auto"/>
              <w:jc w:val="both"/>
              <w:rPr>
                <w:sz w:val="28"/>
                <w:szCs w:val="28"/>
              </w:rPr>
            </w:pPr>
            <w:r>
              <w:rPr>
                <w:sz w:val="28"/>
                <w:szCs w:val="28"/>
              </w:rPr>
              <w:t>Gomory constraint method</w:t>
            </w:r>
          </w:p>
        </w:tc>
      </w:tr>
      <w:tr w:rsidR="006813FF" w:rsidRPr="003D205E" w14:paraId="4076C2DC" w14:textId="77777777" w:rsidTr="001333ED">
        <w:trPr>
          <w:trHeight w:val="250"/>
        </w:trPr>
        <w:tc>
          <w:tcPr>
            <w:tcW w:w="3211" w:type="dxa"/>
            <w:vAlign w:val="center"/>
          </w:tcPr>
          <w:p w14:paraId="5F232E12" w14:textId="58726839" w:rsidR="006813FF" w:rsidRDefault="006813FF" w:rsidP="006813FF">
            <w:pPr>
              <w:spacing w:after="0" w:line="240" w:lineRule="auto"/>
              <w:jc w:val="center"/>
              <w:rPr>
                <w:rFonts w:ascii="Times New Roman" w:hAnsi="Times New Roman" w:cs="Times New Roman"/>
                <w:sz w:val="28"/>
                <w:szCs w:val="28"/>
                <w:lang w:bidi="ar-KW"/>
              </w:rPr>
            </w:pPr>
            <w:r>
              <w:rPr>
                <w:rFonts w:ascii="Times New Roman" w:hAnsi="Times New Roman" w:cs="Times New Roman"/>
                <w:sz w:val="28"/>
                <w:szCs w:val="28"/>
                <w:lang w:bidi="ar-KW"/>
              </w:rPr>
              <w:t>Week15</w:t>
            </w:r>
          </w:p>
        </w:tc>
        <w:tc>
          <w:tcPr>
            <w:tcW w:w="6414" w:type="dxa"/>
            <w:vAlign w:val="center"/>
          </w:tcPr>
          <w:p w14:paraId="63AB5F60" w14:textId="77777777" w:rsidR="006813FF" w:rsidRDefault="006813FF" w:rsidP="006813FF">
            <w:pPr>
              <w:tabs>
                <w:tab w:val="left" w:pos="1265"/>
              </w:tabs>
              <w:rPr>
                <w:sz w:val="28"/>
                <w:szCs w:val="28"/>
              </w:rPr>
            </w:pPr>
            <w:r>
              <w:rPr>
                <w:sz w:val="28"/>
                <w:szCs w:val="28"/>
              </w:rPr>
              <w:t>Distribution Models/Assignment Technique</w:t>
            </w:r>
          </w:p>
        </w:tc>
      </w:tr>
      <w:tr w:rsidR="006813FF" w:rsidRPr="003D205E" w14:paraId="00A01AB2" w14:textId="77777777" w:rsidTr="001333ED">
        <w:trPr>
          <w:trHeight w:val="250"/>
        </w:trPr>
        <w:tc>
          <w:tcPr>
            <w:tcW w:w="3211" w:type="dxa"/>
            <w:vAlign w:val="center"/>
          </w:tcPr>
          <w:p w14:paraId="271E5BB9" w14:textId="13B7A88D" w:rsidR="006813FF" w:rsidRDefault="006813FF" w:rsidP="006813FF">
            <w:pPr>
              <w:spacing w:after="0" w:line="240" w:lineRule="auto"/>
              <w:jc w:val="center"/>
              <w:rPr>
                <w:rFonts w:ascii="Times New Roman" w:hAnsi="Times New Roman" w:cs="Times New Roman"/>
                <w:sz w:val="28"/>
                <w:szCs w:val="28"/>
                <w:lang w:bidi="ar-KW"/>
              </w:rPr>
            </w:pPr>
            <w:r>
              <w:rPr>
                <w:rFonts w:ascii="Times New Roman" w:hAnsi="Times New Roman" w:cs="Times New Roman"/>
                <w:sz w:val="28"/>
                <w:szCs w:val="28"/>
                <w:lang w:bidi="ar-KW"/>
              </w:rPr>
              <w:t>Week16</w:t>
            </w:r>
          </w:p>
        </w:tc>
        <w:tc>
          <w:tcPr>
            <w:tcW w:w="6414" w:type="dxa"/>
            <w:vAlign w:val="center"/>
          </w:tcPr>
          <w:p w14:paraId="52B18DF7" w14:textId="77777777" w:rsidR="006813FF" w:rsidRDefault="006813FF" w:rsidP="006813FF">
            <w:pPr>
              <w:tabs>
                <w:tab w:val="left" w:pos="1265"/>
              </w:tabs>
              <w:rPr>
                <w:sz w:val="28"/>
                <w:szCs w:val="28"/>
              </w:rPr>
            </w:pPr>
            <w:r>
              <w:rPr>
                <w:sz w:val="28"/>
                <w:szCs w:val="28"/>
              </w:rPr>
              <w:t>development of assignment problems</w:t>
            </w:r>
          </w:p>
        </w:tc>
      </w:tr>
      <w:tr w:rsidR="003E4C8B" w:rsidRPr="003D205E" w14:paraId="12AB031C" w14:textId="77777777" w:rsidTr="007730A4">
        <w:trPr>
          <w:trHeight w:val="250"/>
        </w:trPr>
        <w:tc>
          <w:tcPr>
            <w:tcW w:w="3211" w:type="dxa"/>
          </w:tcPr>
          <w:p w14:paraId="192CC99A" w14:textId="1172C7F4" w:rsidR="003E4C8B" w:rsidRDefault="003E4C8B" w:rsidP="003E4C8B">
            <w:pPr>
              <w:spacing w:after="0" w:line="240" w:lineRule="auto"/>
              <w:jc w:val="center"/>
              <w:rPr>
                <w:rFonts w:ascii="Times New Roman" w:hAnsi="Times New Roman" w:cs="Times New Roman"/>
                <w:sz w:val="28"/>
                <w:szCs w:val="28"/>
                <w:lang w:bidi="ar-KW"/>
              </w:rPr>
            </w:pPr>
            <w:r>
              <w:rPr>
                <w:rFonts w:ascii="Times New Roman" w:hAnsi="Times New Roman" w:cs="Times New Roman"/>
                <w:sz w:val="28"/>
                <w:szCs w:val="28"/>
                <w:lang w:bidi="ar-KW"/>
              </w:rPr>
              <w:t>Week</w:t>
            </w:r>
            <w:r>
              <w:rPr>
                <w:rFonts w:ascii="Times New Roman" w:hAnsi="Times New Roman" w:cs="Times New Roman"/>
                <w:sz w:val="28"/>
                <w:szCs w:val="28"/>
                <w:lang w:bidi="ar-KW"/>
              </w:rPr>
              <w:t xml:space="preserve"> 17</w:t>
            </w:r>
          </w:p>
        </w:tc>
        <w:tc>
          <w:tcPr>
            <w:tcW w:w="6414" w:type="dxa"/>
          </w:tcPr>
          <w:p w14:paraId="663ECF7E" w14:textId="4FA7815C" w:rsidR="003E4C8B" w:rsidRDefault="003E4C8B" w:rsidP="003E4C8B">
            <w:pPr>
              <w:spacing w:line="360" w:lineRule="auto"/>
              <w:jc w:val="both"/>
              <w:rPr>
                <w:sz w:val="28"/>
                <w:szCs w:val="28"/>
              </w:rPr>
            </w:pPr>
            <w:r w:rsidRPr="000E2B5C">
              <w:rPr>
                <w:b/>
                <w:bCs/>
                <w:sz w:val="28"/>
                <w:szCs w:val="28"/>
                <w:highlight w:val="yellow"/>
              </w:rPr>
              <w:t xml:space="preserve"> Exam &amp; revision</w:t>
            </w:r>
          </w:p>
        </w:tc>
      </w:tr>
      <w:tr w:rsidR="003E4C8B" w:rsidRPr="003D205E" w14:paraId="6955AF93" w14:textId="77777777" w:rsidTr="007730A4">
        <w:trPr>
          <w:trHeight w:val="250"/>
        </w:trPr>
        <w:tc>
          <w:tcPr>
            <w:tcW w:w="3211" w:type="dxa"/>
          </w:tcPr>
          <w:p w14:paraId="64EC96E9" w14:textId="1E6B587D" w:rsidR="003E4C8B" w:rsidRDefault="003E4C8B" w:rsidP="003E4C8B">
            <w:pPr>
              <w:spacing w:after="0" w:line="240" w:lineRule="auto"/>
              <w:jc w:val="center"/>
              <w:rPr>
                <w:rFonts w:ascii="Times New Roman" w:hAnsi="Times New Roman" w:cs="Times New Roman"/>
                <w:sz w:val="28"/>
                <w:szCs w:val="28"/>
                <w:lang w:bidi="ar-KW"/>
              </w:rPr>
            </w:pPr>
            <w:r>
              <w:rPr>
                <w:rFonts w:ascii="Times New Roman" w:hAnsi="Times New Roman" w:cs="Times New Roman"/>
                <w:sz w:val="28"/>
                <w:szCs w:val="28"/>
                <w:lang w:bidi="ar-KW"/>
              </w:rPr>
              <w:t>Week</w:t>
            </w:r>
            <w:r>
              <w:rPr>
                <w:rFonts w:ascii="Times New Roman" w:hAnsi="Times New Roman" w:cs="Times New Roman"/>
                <w:sz w:val="28"/>
                <w:szCs w:val="28"/>
                <w:lang w:bidi="ar-KW"/>
              </w:rPr>
              <w:t xml:space="preserve"> 18</w:t>
            </w:r>
          </w:p>
        </w:tc>
        <w:tc>
          <w:tcPr>
            <w:tcW w:w="6414" w:type="dxa"/>
          </w:tcPr>
          <w:p w14:paraId="63665EF4" w14:textId="681A7E76" w:rsidR="003E4C8B" w:rsidRDefault="003E4C8B" w:rsidP="003E4C8B">
            <w:pPr>
              <w:spacing w:line="360" w:lineRule="auto"/>
              <w:jc w:val="both"/>
              <w:rPr>
                <w:sz w:val="28"/>
                <w:szCs w:val="28"/>
              </w:rPr>
            </w:pPr>
            <w:r w:rsidRPr="000E2B5C">
              <w:rPr>
                <w:b/>
                <w:bCs/>
                <w:sz w:val="28"/>
                <w:szCs w:val="28"/>
                <w:highlight w:val="yellow"/>
              </w:rPr>
              <w:t xml:space="preserve"> Exam &amp; revision</w:t>
            </w:r>
          </w:p>
        </w:tc>
      </w:tr>
      <w:tr w:rsidR="003E4C8B" w:rsidRPr="003D205E" w14:paraId="040D8134" w14:textId="77777777" w:rsidTr="007730A4">
        <w:trPr>
          <w:trHeight w:val="250"/>
        </w:trPr>
        <w:tc>
          <w:tcPr>
            <w:tcW w:w="3211" w:type="dxa"/>
          </w:tcPr>
          <w:p w14:paraId="6FD02A26" w14:textId="6EBA0FC2" w:rsidR="003E4C8B" w:rsidRDefault="003E4C8B" w:rsidP="003E4C8B">
            <w:pPr>
              <w:spacing w:after="0" w:line="240" w:lineRule="auto"/>
              <w:jc w:val="center"/>
              <w:rPr>
                <w:rFonts w:ascii="Times New Roman" w:hAnsi="Times New Roman" w:cs="Times New Roman"/>
                <w:sz w:val="28"/>
                <w:szCs w:val="28"/>
                <w:lang w:bidi="ar-KW"/>
              </w:rPr>
            </w:pPr>
            <w:r>
              <w:rPr>
                <w:rFonts w:ascii="Times New Roman" w:hAnsi="Times New Roman" w:cs="Times New Roman"/>
                <w:sz w:val="28"/>
                <w:szCs w:val="28"/>
                <w:lang w:bidi="ar-KW"/>
              </w:rPr>
              <w:t>Week</w:t>
            </w:r>
            <w:r>
              <w:rPr>
                <w:rFonts w:ascii="Times New Roman" w:hAnsi="Times New Roman" w:cs="Times New Roman"/>
                <w:sz w:val="28"/>
                <w:szCs w:val="28"/>
                <w:lang w:bidi="ar-KW"/>
              </w:rPr>
              <w:t>19</w:t>
            </w:r>
          </w:p>
        </w:tc>
        <w:tc>
          <w:tcPr>
            <w:tcW w:w="6414" w:type="dxa"/>
          </w:tcPr>
          <w:p w14:paraId="1FEDE240" w14:textId="5B725F1D" w:rsidR="003E4C8B" w:rsidRDefault="003E4C8B" w:rsidP="003E4C8B">
            <w:pPr>
              <w:spacing w:line="360" w:lineRule="auto"/>
              <w:jc w:val="both"/>
              <w:rPr>
                <w:sz w:val="28"/>
                <w:szCs w:val="28"/>
              </w:rPr>
            </w:pPr>
            <w:r w:rsidRPr="000E2B5C">
              <w:rPr>
                <w:b/>
                <w:bCs/>
                <w:sz w:val="28"/>
                <w:szCs w:val="28"/>
                <w:highlight w:val="yellow"/>
              </w:rPr>
              <w:t xml:space="preserve"> Exam &amp; revision</w:t>
            </w:r>
          </w:p>
        </w:tc>
      </w:tr>
      <w:tr w:rsidR="003E4C8B" w:rsidRPr="003D205E" w14:paraId="1BF21DA6" w14:textId="77777777" w:rsidTr="007730A4">
        <w:trPr>
          <w:trHeight w:val="250"/>
        </w:trPr>
        <w:tc>
          <w:tcPr>
            <w:tcW w:w="3211" w:type="dxa"/>
          </w:tcPr>
          <w:p w14:paraId="03B6904A" w14:textId="4AF61B48" w:rsidR="003E4C8B" w:rsidRDefault="003E4C8B" w:rsidP="003E4C8B">
            <w:pPr>
              <w:spacing w:after="0" w:line="240" w:lineRule="auto"/>
              <w:jc w:val="center"/>
              <w:rPr>
                <w:rFonts w:ascii="Times New Roman" w:hAnsi="Times New Roman" w:cs="Times New Roman"/>
                <w:sz w:val="28"/>
                <w:szCs w:val="28"/>
                <w:lang w:bidi="ar-KW"/>
              </w:rPr>
            </w:pPr>
            <w:r>
              <w:rPr>
                <w:rFonts w:ascii="Times New Roman" w:hAnsi="Times New Roman" w:cs="Times New Roman"/>
                <w:sz w:val="28"/>
                <w:szCs w:val="28"/>
                <w:lang w:bidi="ar-KW"/>
              </w:rPr>
              <w:t>Week</w:t>
            </w:r>
            <w:r>
              <w:rPr>
                <w:rFonts w:ascii="Times New Roman" w:hAnsi="Times New Roman" w:cs="Times New Roman"/>
                <w:sz w:val="28"/>
                <w:szCs w:val="28"/>
                <w:lang w:bidi="ar-KW"/>
              </w:rPr>
              <w:t xml:space="preserve"> 20</w:t>
            </w:r>
          </w:p>
        </w:tc>
        <w:tc>
          <w:tcPr>
            <w:tcW w:w="6414" w:type="dxa"/>
          </w:tcPr>
          <w:p w14:paraId="0DCA10C5" w14:textId="4DB7CB1A" w:rsidR="003E4C8B" w:rsidRDefault="003E4C8B" w:rsidP="003E4C8B">
            <w:pPr>
              <w:spacing w:line="360" w:lineRule="auto"/>
              <w:jc w:val="both"/>
              <w:rPr>
                <w:sz w:val="28"/>
                <w:szCs w:val="28"/>
              </w:rPr>
            </w:pPr>
            <w:r w:rsidRPr="000E2B5C">
              <w:rPr>
                <w:b/>
                <w:bCs/>
                <w:sz w:val="28"/>
                <w:szCs w:val="28"/>
                <w:highlight w:val="yellow"/>
              </w:rPr>
              <w:t xml:space="preserve"> Exam &amp; revision</w:t>
            </w:r>
          </w:p>
        </w:tc>
      </w:tr>
      <w:tr w:rsidR="00837C9A" w:rsidRPr="003D205E" w14:paraId="27289946" w14:textId="77777777" w:rsidTr="003B3FB3">
        <w:trPr>
          <w:trHeight w:val="250"/>
        </w:trPr>
        <w:tc>
          <w:tcPr>
            <w:tcW w:w="9625" w:type="dxa"/>
            <w:gridSpan w:val="2"/>
          </w:tcPr>
          <w:p w14:paraId="0D58EA7E" w14:textId="53206278" w:rsidR="00837C9A" w:rsidRPr="001A0E39" w:rsidRDefault="00837C9A" w:rsidP="00837C9A">
            <w:pPr>
              <w:spacing w:after="0" w:line="240" w:lineRule="auto"/>
              <w:jc w:val="center"/>
              <w:rPr>
                <w:rFonts w:ascii="Times New Roman" w:hAnsi="Times New Roman" w:cs="Times New Roman"/>
                <w:b/>
                <w:bCs/>
                <w:sz w:val="28"/>
                <w:szCs w:val="28"/>
                <w:highlight w:val="yellow"/>
                <w:lang w:bidi="ar-KW"/>
              </w:rPr>
            </w:pPr>
            <w:r w:rsidRPr="001A0E39">
              <w:rPr>
                <w:b/>
                <w:bCs/>
                <w:sz w:val="28"/>
                <w:szCs w:val="28"/>
                <w:highlight w:val="yellow"/>
              </w:rPr>
              <w:t xml:space="preserve">Second semester from 22/1---30/6 20 weeks </w:t>
            </w:r>
          </w:p>
        </w:tc>
      </w:tr>
      <w:tr w:rsidR="003E4C8B" w:rsidRPr="003D205E" w14:paraId="3166479C" w14:textId="77777777" w:rsidTr="001333ED">
        <w:trPr>
          <w:trHeight w:val="250"/>
        </w:trPr>
        <w:tc>
          <w:tcPr>
            <w:tcW w:w="3211" w:type="dxa"/>
            <w:vAlign w:val="center"/>
          </w:tcPr>
          <w:p w14:paraId="7C032893" w14:textId="0B4E5BB6" w:rsidR="003E4C8B" w:rsidRDefault="003E4C8B" w:rsidP="006813FF">
            <w:pPr>
              <w:spacing w:after="0" w:line="240" w:lineRule="auto"/>
              <w:jc w:val="center"/>
              <w:rPr>
                <w:rFonts w:ascii="Times New Roman" w:hAnsi="Times New Roman" w:cs="Times New Roman"/>
                <w:sz w:val="28"/>
                <w:szCs w:val="28"/>
                <w:lang w:bidi="ar-KW"/>
              </w:rPr>
            </w:pPr>
            <w:r>
              <w:rPr>
                <w:rFonts w:ascii="Times New Roman" w:hAnsi="Times New Roman" w:cs="Times New Roman"/>
                <w:sz w:val="28"/>
                <w:szCs w:val="28"/>
                <w:lang w:bidi="ar-KW"/>
              </w:rPr>
              <w:t>Week</w:t>
            </w:r>
            <w:r w:rsidR="001A0E39">
              <w:rPr>
                <w:rFonts w:ascii="Times New Roman" w:hAnsi="Times New Roman" w:cs="Times New Roman"/>
                <w:sz w:val="28"/>
                <w:szCs w:val="28"/>
                <w:lang w:bidi="ar-KW"/>
              </w:rPr>
              <w:t>1</w:t>
            </w:r>
          </w:p>
        </w:tc>
        <w:tc>
          <w:tcPr>
            <w:tcW w:w="6414" w:type="dxa"/>
            <w:vAlign w:val="center"/>
          </w:tcPr>
          <w:p w14:paraId="20387828" w14:textId="112B2534" w:rsidR="003E4C8B" w:rsidRDefault="003E4C8B" w:rsidP="006813FF">
            <w:pPr>
              <w:spacing w:line="360" w:lineRule="auto"/>
              <w:jc w:val="both"/>
              <w:rPr>
                <w:sz w:val="28"/>
                <w:szCs w:val="28"/>
              </w:rPr>
            </w:pPr>
            <w:r>
              <w:rPr>
                <w:sz w:val="28"/>
                <w:szCs w:val="28"/>
              </w:rPr>
              <w:t>Travelling salesman problem.</w:t>
            </w:r>
          </w:p>
        </w:tc>
      </w:tr>
      <w:tr w:rsidR="006813FF" w:rsidRPr="003D205E" w14:paraId="42807112" w14:textId="77777777" w:rsidTr="001333ED">
        <w:trPr>
          <w:trHeight w:val="250"/>
        </w:trPr>
        <w:tc>
          <w:tcPr>
            <w:tcW w:w="3211" w:type="dxa"/>
            <w:vAlign w:val="center"/>
          </w:tcPr>
          <w:p w14:paraId="45A2FB60" w14:textId="40EE335A" w:rsidR="006813FF" w:rsidRDefault="006813FF" w:rsidP="006813FF">
            <w:pPr>
              <w:spacing w:after="0" w:line="240" w:lineRule="auto"/>
              <w:jc w:val="center"/>
              <w:rPr>
                <w:rFonts w:ascii="Times New Roman" w:hAnsi="Times New Roman" w:cs="Times New Roman"/>
                <w:sz w:val="28"/>
                <w:szCs w:val="28"/>
                <w:lang w:bidi="ar-KW"/>
              </w:rPr>
            </w:pPr>
            <w:r>
              <w:rPr>
                <w:rFonts w:ascii="Times New Roman" w:hAnsi="Times New Roman" w:cs="Times New Roman"/>
                <w:sz w:val="28"/>
                <w:szCs w:val="28"/>
                <w:lang w:bidi="ar-KW"/>
              </w:rPr>
              <w:t xml:space="preserve">Week </w:t>
            </w:r>
            <w:r w:rsidR="00230CC3">
              <w:rPr>
                <w:rFonts w:ascii="Times New Roman" w:hAnsi="Times New Roman" w:cs="Times New Roman"/>
                <w:sz w:val="28"/>
                <w:szCs w:val="28"/>
                <w:lang w:bidi="ar-KW"/>
              </w:rPr>
              <w:t>2</w:t>
            </w:r>
          </w:p>
        </w:tc>
        <w:tc>
          <w:tcPr>
            <w:tcW w:w="6414" w:type="dxa"/>
            <w:vAlign w:val="center"/>
          </w:tcPr>
          <w:p w14:paraId="1892602E" w14:textId="77777777" w:rsidR="006813FF" w:rsidRDefault="006813FF" w:rsidP="006813FF">
            <w:pPr>
              <w:tabs>
                <w:tab w:val="left" w:pos="1265"/>
              </w:tabs>
              <w:rPr>
                <w:sz w:val="28"/>
                <w:szCs w:val="28"/>
              </w:rPr>
            </w:pPr>
            <w:r>
              <w:rPr>
                <w:sz w:val="28"/>
                <w:szCs w:val="28"/>
              </w:rPr>
              <w:t>Transportation problems</w:t>
            </w:r>
          </w:p>
        </w:tc>
      </w:tr>
      <w:tr w:rsidR="006813FF" w:rsidRPr="003D205E" w14:paraId="16D35147" w14:textId="77777777" w:rsidTr="001333ED">
        <w:trPr>
          <w:trHeight w:val="250"/>
        </w:trPr>
        <w:tc>
          <w:tcPr>
            <w:tcW w:w="3211" w:type="dxa"/>
            <w:vAlign w:val="center"/>
          </w:tcPr>
          <w:p w14:paraId="547E8765" w14:textId="19946E57" w:rsidR="006813FF" w:rsidRDefault="006813FF" w:rsidP="006813FF">
            <w:pPr>
              <w:spacing w:after="0" w:line="240" w:lineRule="auto"/>
              <w:jc w:val="center"/>
              <w:rPr>
                <w:rFonts w:ascii="Times New Roman" w:hAnsi="Times New Roman" w:cs="Times New Roman"/>
                <w:sz w:val="28"/>
                <w:szCs w:val="28"/>
                <w:lang w:bidi="ar-KW"/>
              </w:rPr>
            </w:pPr>
            <w:r>
              <w:rPr>
                <w:rFonts w:ascii="Times New Roman" w:hAnsi="Times New Roman" w:cs="Times New Roman"/>
                <w:sz w:val="28"/>
                <w:szCs w:val="28"/>
                <w:lang w:bidi="ar-KW"/>
              </w:rPr>
              <w:t>Week</w:t>
            </w:r>
            <w:r w:rsidR="00230CC3">
              <w:rPr>
                <w:rFonts w:ascii="Times New Roman" w:hAnsi="Times New Roman" w:cs="Times New Roman"/>
                <w:sz w:val="28"/>
                <w:szCs w:val="28"/>
                <w:lang w:bidi="ar-KW"/>
              </w:rPr>
              <w:t>4</w:t>
            </w:r>
          </w:p>
        </w:tc>
        <w:tc>
          <w:tcPr>
            <w:tcW w:w="6414" w:type="dxa"/>
            <w:vAlign w:val="center"/>
          </w:tcPr>
          <w:p w14:paraId="151D0EF4" w14:textId="77777777" w:rsidR="006813FF" w:rsidRPr="00363EB6" w:rsidRDefault="006813FF" w:rsidP="006813FF">
            <w:r>
              <w:rPr>
                <w:sz w:val="28"/>
                <w:szCs w:val="28"/>
              </w:rPr>
              <w:t>game theory</w:t>
            </w:r>
          </w:p>
        </w:tc>
      </w:tr>
      <w:tr w:rsidR="001A0E39" w:rsidRPr="003D205E" w14:paraId="1C7809E4" w14:textId="77777777" w:rsidTr="001333ED">
        <w:trPr>
          <w:trHeight w:val="250"/>
        </w:trPr>
        <w:tc>
          <w:tcPr>
            <w:tcW w:w="3211" w:type="dxa"/>
            <w:vAlign w:val="center"/>
          </w:tcPr>
          <w:p w14:paraId="4DF7E8AF" w14:textId="1D4C0D67" w:rsidR="001A0E39" w:rsidRDefault="00230CC3" w:rsidP="006813FF">
            <w:pPr>
              <w:spacing w:after="0" w:line="240" w:lineRule="auto"/>
              <w:jc w:val="center"/>
              <w:rPr>
                <w:rFonts w:ascii="Times New Roman" w:hAnsi="Times New Roman" w:cs="Times New Roman"/>
                <w:sz w:val="28"/>
                <w:szCs w:val="28"/>
                <w:lang w:bidi="ar-KW"/>
              </w:rPr>
            </w:pPr>
            <w:r>
              <w:rPr>
                <w:rFonts w:ascii="Times New Roman" w:hAnsi="Times New Roman" w:cs="Times New Roman"/>
                <w:sz w:val="28"/>
                <w:szCs w:val="28"/>
                <w:lang w:bidi="ar-KW"/>
              </w:rPr>
              <w:t>Week</w:t>
            </w:r>
            <w:r>
              <w:rPr>
                <w:rFonts w:ascii="Times New Roman" w:hAnsi="Times New Roman" w:cs="Times New Roman"/>
                <w:sz w:val="28"/>
                <w:szCs w:val="28"/>
                <w:lang w:bidi="ar-KW"/>
              </w:rPr>
              <w:t xml:space="preserve"> 5</w:t>
            </w:r>
          </w:p>
        </w:tc>
        <w:tc>
          <w:tcPr>
            <w:tcW w:w="6414" w:type="dxa"/>
            <w:vAlign w:val="center"/>
          </w:tcPr>
          <w:p w14:paraId="3AA664DB" w14:textId="36FC7551" w:rsidR="001A0E39" w:rsidRDefault="00230CC3" w:rsidP="006813FF">
            <w:pPr>
              <w:rPr>
                <w:sz w:val="28"/>
                <w:szCs w:val="28"/>
              </w:rPr>
            </w:pPr>
            <w:r>
              <w:rPr>
                <w:sz w:val="28"/>
                <w:szCs w:val="28"/>
              </w:rPr>
              <w:t>game theory</w:t>
            </w:r>
          </w:p>
        </w:tc>
      </w:tr>
      <w:tr w:rsidR="001A0E39" w:rsidRPr="003D205E" w14:paraId="6D42E555" w14:textId="77777777" w:rsidTr="001333ED">
        <w:trPr>
          <w:trHeight w:val="250"/>
        </w:trPr>
        <w:tc>
          <w:tcPr>
            <w:tcW w:w="3211" w:type="dxa"/>
            <w:vAlign w:val="center"/>
          </w:tcPr>
          <w:p w14:paraId="3ADAC4FB" w14:textId="3D8253C9" w:rsidR="001A0E39" w:rsidRDefault="00230CC3" w:rsidP="006813FF">
            <w:pPr>
              <w:spacing w:after="0" w:line="240" w:lineRule="auto"/>
              <w:jc w:val="center"/>
              <w:rPr>
                <w:rFonts w:ascii="Times New Roman" w:hAnsi="Times New Roman" w:cs="Times New Roman"/>
                <w:sz w:val="28"/>
                <w:szCs w:val="28"/>
                <w:lang w:bidi="ar-KW"/>
              </w:rPr>
            </w:pPr>
            <w:r>
              <w:rPr>
                <w:rFonts w:ascii="Times New Roman" w:hAnsi="Times New Roman" w:cs="Times New Roman"/>
                <w:sz w:val="28"/>
                <w:szCs w:val="28"/>
                <w:lang w:bidi="ar-KW"/>
              </w:rPr>
              <w:t>Week</w:t>
            </w:r>
            <w:r>
              <w:rPr>
                <w:rFonts w:ascii="Times New Roman" w:hAnsi="Times New Roman" w:cs="Times New Roman"/>
                <w:sz w:val="28"/>
                <w:szCs w:val="28"/>
                <w:lang w:bidi="ar-KW"/>
              </w:rPr>
              <w:t xml:space="preserve"> 6</w:t>
            </w:r>
          </w:p>
        </w:tc>
        <w:tc>
          <w:tcPr>
            <w:tcW w:w="6414" w:type="dxa"/>
            <w:vAlign w:val="center"/>
          </w:tcPr>
          <w:p w14:paraId="75C3A2A1" w14:textId="29C75D51" w:rsidR="001A0E39" w:rsidRDefault="00230CC3" w:rsidP="006813FF">
            <w:pPr>
              <w:rPr>
                <w:sz w:val="28"/>
                <w:szCs w:val="28"/>
              </w:rPr>
            </w:pPr>
            <w:r>
              <w:rPr>
                <w:sz w:val="28"/>
                <w:szCs w:val="28"/>
              </w:rPr>
              <w:t>game theory</w:t>
            </w:r>
          </w:p>
        </w:tc>
      </w:tr>
      <w:tr w:rsidR="001A0E39" w:rsidRPr="003D205E" w14:paraId="007B897A" w14:textId="77777777" w:rsidTr="001333ED">
        <w:trPr>
          <w:trHeight w:val="250"/>
        </w:trPr>
        <w:tc>
          <w:tcPr>
            <w:tcW w:w="3211" w:type="dxa"/>
            <w:vAlign w:val="center"/>
          </w:tcPr>
          <w:p w14:paraId="68D3D2EB" w14:textId="35D62B1E" w:rsidR="001A0E39" w:rsidRDefault="00230CC3" w:rsidP="006813FF">
            <w:pPr>
              <w:spacing w:after="0" w:line="240" w:lineRule="auto"/>
              <w:jc w:val="center"/>
              <w:rPr>
                <w:rFonts w:ascii="Times New Roman" w:hAnsi="Times New Roman" w:cs="Times New Roman"/>
                <w:sz w:val="28"/>
                <w:szCs w:val="28"/>
                <w:lang w:bidi="ar-KW"/>
              </w:rPr>
            </w:pPr>
            <w:r>
              <w:rPr>
                <w:rFonts w:ascii="Times New Roman" w:hAnsi="Times New Roman" w:cs="Times New Roman"/>
                <w:sz w:val="28"/>
                <w:szCs w:val="28"/>
                <w:lang w:bidi="ar-KW"/>
              </w:rPr>
              <w:t>Week</w:t>
            </w:r>
            <w:r>
              <w:rPr>
                <w:rFonts w:ascii="Times New Roman" w:hAnsi="Times New Roman" w:cs="Times New Roman"/>
                <w:sz w:val="28"/>
                <w:szCs w:val="28"/>
                <w:lang w:bidi="ar-KW"/>
              </w:rPr>
              <w:t>7</w:t>
            </w:r>
          </w:p>
        </w:tc>
        <w:tc>
          <w:tcPr>
            <w:tcW w:w="6414" w:type="dxa"/>
            <w:vAlign w:val="center"/>
          </w:tcPr>
          <w:p w14:paraId="214F7656" w14:textId="27EF051A" w:rsidR="001A0E39" w:rsidRDefault="00230CC3" w:rsidP="006813FF">
            <w:pPr>
              <w:rPr>
                <w:sz w:val="28"/>
                <w:szCs w:val="28"/>
              </w:rPr>
            </w:pPr>
            <w:r>
              <w:rPr>
                <w:sz w:val="28"/>
                <w:szCs w:val="28"/>
              </w:rPr>
              <w:t>game theory</w:t>
            </w:r>
          </w:p>
        </w:tc>
      </w:tr>
      <w:tr w:rsidR="00933ED6" w:rsidRPr="003D205E" w14:paraId="7C4E7695" w14:textId="77777777" w:rsidTr="001333ED">
        <w:trPr>
          <w:trHeight w:val="250"/>
        </w:trPr>
        <w:tc>
          <w:tcPr>
            <w:tcW w:w="3211" w:type="dxa"/>
            <w:vAlign w:val="center"/>
          </w:tcPr>
          <w:p w14:paraId="310116DD" w14:textId="7E42800D" w:rsidR="00933ED6" w:rsidRDefault="00933ED6" w:rsidP="00933ED6">
            <w:pPr>
              <w:spacing w:after="0" w:line="240" w:lineRule="auto"/>
              <w:jc w:val="center"/>
              <w:rPr>
                <w:rFonts w:ascii="Times New Roman" w:hAnsi="Times New Roman" w:cs="Times New Roman"/>
                <w:sz w:val="28"/>
                <w:szCs w:val="28"/>
                <w:lang w:bidi="ar-KW"/>
              </w:rPr>
            </w:pPr>
            <w:r>
              <w:rPr>
                <w:rFonts w:ascii="Times New Roman" w:hAnsi="Times New Roman" w:cs="Times New Roman"/>
                <w:sz w:val="28"/>
                <w:szCs w:val="28"/>
                <w:lang w:bidi="ar-KW"/>
              </w:rPr>
              <w:t>Week</w:t>
            </w:r>
            <w:r>
              <w:rPr>
                <w:rFonts w:ascii="Times New Roman" w:hAnsi="Times New Roman" w:cs="Times New Roman"/>
                <w:sz w:val="28"/>
                <w:szCs w:val="28"/>
                <w:lang w:bidi="ar-KW"/>
              </w:rPr>
              <w:t>8</w:t>
            </w:r>
          </w:p>
        </w:tc>
        <w:tc>
          <w:tcPr>
            <w:tcW w:w="6414" w:type="dxa"/>
            <w:vAlign w:val="center"/>
          </w:tcPr>
          <w:p w14:paraId="11D6E651" w14:textId="371D67A5" w:rsidR="00933ED6" w:rsidRDefault="00933ED6" w:rsidP="00933ED6">
            <w:pPr>
              <w:rPr>
                <w:sz w:val="28"/>
                <w:szCs w:val="28"/>
              </w:rPr>
            </w:pPr>
            <w:r>
              <w:rPr>
                <w:sz w:val="28"/>
                <w:szCs w:val="28"/>
              </w:rPr>
              <w:t>Graphical method to solve 2</w:t>
            </w:r>
            <w:proofErr w:type="gramStart"/>
            <w:r>
              <w:rPr>
                <w:sz w:val="28"/>
                <w:szCs w:val="28"/>
              </w:rPr>
              <w:t>xn ,mx</w:t>
            </w:r>
            <w:proofErr w:type="gramEnd"/>
            <w:r>
              <w:rPr>
                <w:sz w:val="28"/>
                <w:szCs w:val="28"/>
              </w:rPr>
              <w:t>2 and 3xm games</w:t>
            </w:r>
          </w:p>
        </w:tc>
      </w:tr>
      <w:tr w:rsidR="00933ED6" w:rsidRPr="003D205E" w14:paraId="4BB7D3A7" w14:textId="77777777" w:rsidTr="001333ED">
        <w:trPr>
          <w:trHeight w:val="250"/>
        </w:trPr>
        <w:tc>
          <w:tcPr>
            <w:tcW w:w="3211" w:type="dxa"/>
            <w:vAlign w:val="center"/>
          </w:tcPr>
          <w:p w14:paraId="3436196A" w14:textId="5FF09A7C" w:rsidR="00933ED6" w:rsidRDefault="00933ED6" w:rsidP="00933ED6">
            <w:pPr>
              <w:spacing w:after="0" w:line="240" w:lineRule="auto"/>
              <w:jc w:val="center"/>
              <w:rPr>
                <w:rFonts w:ascii="Times New Roman" w:hAnsi="Times New Roman" w:cs="Times New Roman"/>
                <w:sz w:val="28"/>
                <w:szCs w:val="28"/>
                <w:lang w:bidi="ar-KW"/>
              </w:rPr>
            </w:pPr>
            <w:r>
              <w:rPr>
                <w:rFonts w:ascii="Times New Roman" w:hAnsi="Times New Roman" w:cs="Times New Roman"/>
                <w:sz w:val="28"/>
                <w:szCs w:val="28"/>
                <w:lang w:bidi="ar-KW"/>
              </w:rPr>
              <w:t>Week</w:t>
            </w:r>
            <w:r>
              <w:rPr>
                <w:rFonts w:ascii="Times New Roman" w:hAnsi="Times New Roman" w:cs="Times New Roman"/>
                <w:sz w:val="28"/>
                <w:szCs w:val="28"/>
                <w:lang w:bidi="ar-KW"/>
              </w:rPr>
              <w:t>9</w:t>
            </w:r>
          </w:p>
        </w:tc>
        <w:tc>
          <w:tcPr>
            <w:tcW w:w="6414" w:type="dxa"/>
            <w:vAlign w:val="center"/>
          </w:tcPr>
          <w:p w14:paraId="1A79BF97" w14:textId="3AD586AD" w:rsidR="00933ED6" w:rsidRDefault="00933ED6" w:rsidP="00933ED6">
            <w:pPr>
              <w:rPr>
                <w:sz w:val="28"/>
                <w:szCs w:val="28"/>
              </w:rPr>
            </w:pPr>
            <w:r>
              <w:rPr>
                <w:sz w:val="28"/>
                <w:szCs w:val="28"/>
              </w:rPr>
              <w:t>Graphical method to solve 2</w:t>
            </w:r>
            <w:proofErr w:type="gramStart"/>
            <w:r>
              <w:rPr>
                <w:sz w:val="28"/>
                <w:szCs w:val="28"/>
              </w:rPr>
              <w:t>xn ,mx</w:t>
            </w:r>
            <w:proofErr w:type="gramEnd"/>
            <w:r>
              <w:rPr>
                <w:sz w:val="28"/>
                <w:szCs w:val="28"/>
              </w:rPr>
              <w:t>2 and 3xm games</w:t>
            </w:r>
          </w:p>
        </w:tc>
      </w:tr>
      <w:tr w:rsidR="00933ED6" w:rsidRPr="003D205E" w14:paraId="78D7E554" w14:textId="77777777" w:rsidTr="001333ED">
        <w:trPr>
          <w:trHeight w:val="250"/>
        </w:trPr>
        <w:tc>
          <w:tcPr>
            <w:tcW w:w="3211" w:type="dxa"/>
            <w:vAlign w:val="center"/>
          </w:tcPr>
          <w:p w14:paraId="4DBBA4E8" w14:textId="2ED57F61" w:rsidR="00933ED6" w:rsidRDefault="00933ED6" w:rsidP="00933ED6">
            <w:pPr>
              <w:spacing w:after="0" w:line="240" w:lineRule="auto"/>
              <w:jc w:val="center"/>
              <w:rPr>
                <w:rFonts w:ascii="Times New Roman" w:hAnsi="Times New Roman" w:cs="Times New Roman"/>
                <w:sz w:val="28"/>
                <w:szCs w:val="28"/>
                <w:lang w:bidi="ar-KW"/>
              </w:rPr>
            </w:pPr>
            <w:r>
              <w:rPr>
                <w:rFonts w:ascii="Times New Roman" w:hAnsi="Times New Roman" w:cs="Times New Roman"/>
                <w:sz w:val="28"/>
                <w:szCs w:val="28"/>
                <w:lang w:bidi="ar-KW"/>
              </w:rPr>
              <w:t>Week</w:t>
            </w:r>
            <w:r>
              <w:rPr>
                <w:rFonts w:ascii="Times New Roman" w:hAnsi="Times New Roman" w:cs="Times New Roman"/>
                <w:sz w:val="28"/>
                <w:szCs w:val="28"/>
                <w:lang w:bidi="ar-KW"/>
              </w:rPr>
              <w:t>10</w:t>
            </w:r>
          </w:p>
        </w:tc>
        <w:tc>
          <w:tcPr>
            <w:tcW w:w="6414" w:type="dxa"/>
            <w:vAlign w:val="center"/>
          </w:tcPr>
          <w:p w14:paraId="32B22F93" w14:textId="45196127" w:rsidR="00933ED6" w:rsidRDefault="00933ED6" w:rsidP="00933ED6">
            <w:pPr>
              <w:rPr>
                <w:sz w:val="28"/>
                <w:szCs w:val="28"/>
              </w:rPr>
            </w:pPr>
            <w:r>
              <w:rPr>
                <w:sz w:val="28"/>
                <w:szCs w:val="28"/>
              </w:rPr>
              <w:t>Graphical method to solve 2</w:t>
            </w:r>
            <w:proofErr w:type="gramStart"/>
            <w:r>
              <w:rPr>
                <w:sz w:val="28"/>
                <w:szCs w:val="28"/>
              </w:rPr>
              <w:t>xn ,mx</w:t>
            </w:r>
            <w:proofErr w:type="gramEnd"/>
            <w:r>
              <w:rPr>
                <w:sz w:val="28"/>
                <w:szCs w:val="28"/>
              </w:rPr>
              <w:t>2 and 3xm games</w:t>
            </w:r>
          </w:p>
        </w:tc>
      </w:tr>
      <w:tr w:rsidR="00933ED6" w:rsidRPr="003D205E" w14:paraId="5098E839" w14:textId="77777777" w:rsidTr="001333ED">
        <w:trPr>
          <w:trHeight w:val="250"/>
        </w:trPr>
        <w:tc>
          <w:tcPr>
            <w:tcW w:w="3211" w:type="dxa"/>
            <w:vAlign w:val="center"/>
          </w:tcPr>
          <w:p w14:paraId="0FFFF856" w14:textId="0F782BA1" w:rsidR="00933ED6" w:rsidRDefault="00933ED6" w:rsidP="00933ED6">
            <w:pPr>
              <w:spacing w:after="0" w:line="240" w:lineRule="auto"/>
              <w:jc w:val="center"/>
              <w:rPr>
                <w:rFonts w:ascii="Times New Roman" w:hAnsi="Times New Roman" w:cs="Times New Roman"/>
                <w:sz w:val="28"/>
                <w:szCs w:val="28"/>
                <w:lang w:bidi="ar-KW"/>
              </w:rPr>
            </w:pPr>
            <w:r>
              <w:rPr>
                <w:rFonts w:ascii="Times New Roman" w:hAnsi="Times New Roman" w:cs="Times New Roman"/>
                <w:sz w:val="28"/>
                <w:szCs w:val="28"/>
                <w:lang w:bidi="ar-KW"/>
              </w:rPr>
              <w:t>Week</w:t>
            </w:r>
            <w:r>
              <w:rPr>
                <w:rFonts w:ascii="Times New Roman" w:hAnsi="Times New Roman" w:cs="Times New Roman"/>
                <w:sz w:val="28"/>
                <w:szCs w:val="28"/>
                <w:lang w:bidi="ar-KW"/>
              </w:rPr>
              <w:t>11</w:t>
            </w:r>
          </w:p>
        </w:tc>
        <w:tc>
          <w:tcPr>
            <w:tcW w:w="6414" w:type="dxa"/>
            <w:vAlign w:val="center"/>
          </w:tcPr>
          <w:p w14:paraId="69E6A6C6" w14:textId="7DDF2959" w:rsidR="00933ED6" w:rsidRDefault="001300BE" w:rsidP="00933ED6">
            <w:pPr>
              <w:rPr>
                <w:sz w:val="28"/>
                <w:szCs w:val="28"/>
              </w:rPr>
            </w:pPr>
            <w:r>
              <w:rPr>
                <w:sz w:val="28"/>
                <w:szCs w:val="28"/>
              </w:rPr>
              <w:t xml:space="preserve">Transportation </w:t>
            </w:r>
          </w:p>
        </w:tc>
      </w:tr>
      <w:tr w:rsidR="001300BE" w:rsidRPr="003D205E" w14:paraId="605007D7" w14:textId="77777777" w:rsidTr="001333ED">
        <w:trPr>
          <w:trHeight w:val="250"/>
        </w:trPr>
        <w:tc>
          <w:tcPr>
            <w:tcW w:w="3211" w:type="dxa"/>
            <w:vAlign w:val="center"/>
          </w:tcPr>
          <w:p w14:paraId="1A5BCDCE" w14:textId="514C5C90" w:rsidR="001300BE" w:rsidRDefault="001300BE" w:rsidP="001300BE">
            <w:pPr>
              <w:spacing w:after="0" w:line="240" w:lineRule="auto"/>
              <w:jc w:val="center"/>
              <w:rPr>
                <w:rFonts w:ascii="Times New Roman" w:hAnsi="Times New Roman" w:cs="Times New Roman"/>
                <w:sz w:val="28"/>
                <w:szCs w:val="28"/>
                <w:lang w:bidi="ar-KW"/>
              </w:rPr>
            </w:pPr>
            <w:r>
              <w:rPr>
                <w:rFonts w:ascii="Times New Roman" w:hAnsi="Times New Roman" w:cs="Times New Roman"/>
                <w:sz w:val="28"/>
                <w:szCs w:val="28"/>
                <w:lang w:bidi="ar-KW"/>
              </w:rPr>
              <w:lastRenderedPageBreak/>
              <w:t>Week</w:t>
            </w:r>
            <w:r>
              <w:rPr>
                <w:rFonts w:ascii="Times New Roman" w:hAnsi="Times New Roman" w:cs="Times New Roman"/>
                <w:sz w:val="28"/>
                <w:szCs w:val="28"/>
                <w:lang w:bidi="ar-KW"/>
              </w:rPr>
              <w:t>12</w:t>
            </w:r>
          </w:p>
        </w:tc>
        <w:tc>
          <w:tcPr>
            <w:tcW w:w="6414" w:type="dxa"/>
            <w:vAlign w:val="center"/>
          </w:tcPr>
          <w:p w14:paraId="4EF32144" w14:textId="4752D2A1" w:rsidR="001300BE" w:rsidRDefault="001300BE" w:rsidP="001300BE">
            <w:pPr>
              <w:rPr>
                <w:sz w:val="28"/>
                <w:szCs w:val="28"/>
              </w:rPr>
            </w:pPr>
            <w:r>
              <w:rPr>
                <w:sz w:val="28"/>
                <w:szCs w:val="28"/>
              </w:rPr>
              <w:t xml:space="preserve">Transportation </w:t>
            </w:r>
          </w:p>
        </w:tc>
      </w:tr>
      <w:tr w:rsidR="001300BE" w:rsidRPr="003D205E" w14:paraId="608F0F1A" w14:textId="77777777" w:rsidTr="001333ED">
        <w:trPr>
          <w:trHeight w:val="250"/>
        </w:trPr>
        <w:tc>
          <w:tcPr>
            <w:tcW w:w="3211" w:type="dxa"/>
            <w:vAlign w:val="center"/>
          </w:tcPr>
          <w:p w14:paraId="2B5EA7F6" w14:textId="39238B6E" w:rsidR="001300BE" w:rsidRDefault="001300BE" w:rsidP="001300BE">
            <w:pPr>
              <w:spacing w:after="0" w:line="240" w:lineRule="auto"/>
              <w:jc w:val="center"/>
              <w:rPr>
                <w:rFonts w:ascii="Times New Roman" w:hAnsi="Times New Roman" w:cs="Times New Roman"/>
                <w:sz w:val="28"/>
                <w:szCs w:val="28"/>
                <w:lang w:bidi="ar-KW"/>
              </w:rPr>
            </w:pPr>
            <w:r>
              <w:rPr>
                <w:rFonts w:ascii="Times New Roman" w:hAnsi="Times New Roman" w:cs="Times New Roman"/>
                <w:sz w:val="28"/>
                <w:szCs w:val="28"/>
                <w:lang w:bidi="ar-KW"/>
              </w:rPr>
              <w:t>Week</w:t>
            </w:r>
            <w:r>
              <w:rPr>
                <w:rFonts w:ascii="Times New Roman" w:hAnsi="Times New Roman" w:cs="Times New Roman"/>
                <w:sz w:val="28"/>
                <w:szCs w:val="28"/>
                <w:lang w:bidi="ar-KW"/>
              </w:rPr>
              <w:t xml:space="preserve"> 13</w:t>
            </w:r>
          </w:p>
        </w:tc>
        <w:tc>
          <w:tcPr>
            <w:tcW w:w="6414" w:type="dxa"/>
            <w:vAlign w:val="center"/>
          </w:tcPr>
          <w:p w14:paraId="695E4522" w14:textId="50487599" w:rsidR="001300BE" w:rsidRDefault="001300BE" w:rsidP="001300BE">
            <w:pPr>
              <w:rPr>
                <w:sz w:val="28"/>
                <w:szCs w:val="28"/>
              </w:rPr>
            </w:pPr>
            <w:r>
              <w:rPr>
                <w:sz w:val="28"/>
                <w:szCs w:val="28"/>
              </w:rPr>
              <w:t xml:space="preserve">Transportation </w:t>
            </w:r>
          </w:p>
        </w:tc>
      </w:tr>
      <w:tr w:rsidR="001300BE" w:rsidRPr="003D205E" w14:paraId="5BEB73A4" w14:textId="77777777" w:rsidTr="001333ED">
        <w:trPr>
          <w:trHeight w:val="250"/>
        </w:trPr>
        <w:tc>
          <w:tcPr>
            <w:tcW w:w="3211" w:type="dxa"/>
            <w:vAlign w:val="center"/>
          </w:tcPr>
          <w:p w14:paraId="6D3F63CB" w14:textId="6F42CB2B" w:rsidR="001300BE" w:rsidRDefault="001300BE" w:rsidP="001300BE">
            <w:pPr>
              <w:spacing w:after="0" w:line="240" w:lineRule="auto"/>
              <w:jc w:val="center"/>
              <w:rPr>
                <w:rFonts w:ascii="Times New Roman" w:hAnsi="Times New Roman" w:cs="Times New Roman"/>
                <w:sz w:val="28"/>
                <w:szCs w:val="28"/>
                <w:lang w:bidi="ar-KW"/>
              </w:rPr>
            </w:pPr>
            <w:r>
              <w:rPr>
                <w:rFonts w:ascii="Times New Roman" w:hAnsi="Times New Roman" w:cs="Times New Roman"/>
                <w:sz w:val="28"/>
                <w:szCs w:val="28"/>
                <w:lang w:bidi="ar-KW"/>
              </w:rPr>
              <w:t>Week</w:t>
            </w:r>
            <w:r>
              <w:rPr>
                <w:rFonts w:ascii="Times New Roman" w:hAnsi="Times New Roman" w:cs="Times New Roman"/>
                <w:sz w:val="28"/>
                <w:szCs w:val="28"/>
                <w:lang w:bidi="ar-KW"/>
              </w:rPr>
              <w:t xml:space="preserve"> 14</w:t>
            </w:r>
          </w:p>
        </w:tc>
        <w:tc>
          <w:tcPr>
            <w:tcW w:w="6414" w:type="dxa"/>
            <w:vAlign w:val="center"/>
          </w:tcPr>
          <w:p w14:paraId="33E46460" w14:textId="166D6C26" w:rsidR="001300BE" w:rsidRDefault="001300BE" w:rsidP="001300BE">
            <w:pPr>
              <w:rPr>
                <w:sz w:val="28"/>
                <w:szCs w:val="28"/>
              </w:rPr>
            </w:pPr>
            <w:r>
              <w:t>Job Sequencing</w:t>
            </w:r>
          </w:p>
        </w:tc>
      </w:tr>
      <w:tr w:rsidR="001300BE" w:rsidRPr="003D205E" w14:paraId="7B62549C" w14:textId="77777777" w:rsidTr="001333ED">
        <w:trPr>
          <w:trHeight w:val="250"/>
        </w:trPr>
        <w:tc>
          <w:tcPr>
            <w:tcW w:w="3211" w:type="dxa"/>
            <w:vAlign w:val="center"/>
          </w:tcPr>
          <w:p w14:paraId="06017894" w14:textId="7ABE2326" w:rsidR="001300BE" w:rsidRDefault="001300BE" w:rsidP="001300BE">
            <w:pPr>
              <w:spacing w:after="0" w:line="240" w:lineRule="auto"/>
              <w:jc w:val="center"/>
              <w:rPr>
                <w:rFonts w:ascii="Times New Roman" w:hAnsi="Times New Roman" w:cs="Times New Roman"/>
                <w:sz w:val="28"/>
                <w:szCs w:val="28"/>
                <w:lang w:bidi="ar-KW"/>
              </w:rPr>
            </w:pPr>
            <w:r>
              <w:rPr>
                <w:rFonts w:ascii="Times New Roman" w:hAnsi="Times New Roman" w:cs="Times New Roman"/>
                <w:sz w:val="28"/>
                <w:szCs w:val="28"/>
                <w:lang w:bidi="ar-KW"/>
              </w:rPr>
              <w:t>Week</w:t>
            </w:r>
            <w:r>
              <w:rPr>
                <w:rFonts w:ascii="Times New Roman" w:hAnsi="Times New Roman" w:cs="Times New Roman"/>
                <w:sz w:val="28"/>
                <w:szCs w:val="28"/>
                <w:lang w:bidi="ar-KW"/>
              </w:rPr>
              <w:t xml:space="preserve"> 15</w:t>
            </w:r>
          </w:p>
        </w:tc>
        <w:tc>
          <w:tcPr>
            <w:tcW w:w="6414" w:type="dxa"/>
            <w:vAlign w:val="center"/>
          </w:tcPr>
          <w:p w14:paraId="017B89CE" w14:textId="3DF7515F" w:rsidR="001300BE" w:rsidRDefault="001300BE" w:rsidP="001300BE">
            <w:pPr>
              <w:rPr>
                <w:sz w:val="28"/>
                <w:szCs w:val="28"/>
              </w:rPr>
            </w:pPr>
            <w:r>
              <w:t>Job Sequencing</w:t>
            </w:r>
          </w:p>
        </w:tc>
      </w:tr>
      <w:tr w:rsidR="001300BE" w:rsidRPr="003D205E" w14:paraId="10427643" w14:textId="77777777" w:rsidTr="001333ED">
        <w:trPr>
          <w:trHeight w:val="250"/>
        </w:trPr>
        <w:tc>
          <w:tcPr>
            <w:tcW w:w="3211" w:type="dxa"/>
            <w:vAlign w:val="center"/>
          </w:tcPr>
          <w:p w14:paraId="43E1D1D5" w14:textId="301E84EE" w:rsidR="001300BE" w:rsidRDefault="001300BE" w:rsidP="001300BE">
            <w:pPr>
              <w:spacing w:after="0" w:line="240" w:lineRule="auto"/>
              <w:jc w:val="center"/>
              <w:rPr>
                <w:rFonts w:ascii="Times New Roman" w:hAnsi="Times New Roman" w:cs="Times New Roman"/>
                <w:sz w:val="28"/>
                <w:szCs w:val="28"/>
                <w:lang w:bidi="ar-KW"/>
              </w:rPr>
            </w:pPr>
            <w:r>
              <w:rPr>
                <w:rFonts w:ascii="Times New Roman" w:hAnsi="Times New Roman" w:cs="Times New Roman"/>
                <w:sz w:val="28"/>
                <w:szCs w:val="28"/>
                <w:lang w:bidi="ar-KW"/>
              </w:rPr>
              <w:t>Week</w:t>
            </w:r>
            <w:r>
              <w:rPr>
                <w:rFonts w:ascii="Times New Roman" w:hAnsi="Times New Roman" w:cs="Times New Roman"/>
                <w:sz w:val="28"/>
                <w:szCs w:val="28"/>
                <w:lang w:bidi="ar-KW"/>
              </w:rPr>
              <w:t xml:space="preserve"> 16</w:t>
            </w:r>
          </w:p>
        </w:tc>
        <w:tc>
          <w:tcPr>
            <w:tcW w:w="6414" w:type="dxa"/>
            <w:vAlign w:val="center"/>
          </w:tcPr>
          <w:p w14:paraId="493BA554" w14:textId="130181E3" w:rsidR="001300BE" w:rsidRDefault="001300BE" w:rsidP="001300BE">
            <w:pPr>
              <w:tabs>
                <w:tab w:val="left" w:pos="1265"/>
              </w:tabs>
              <w:rPr>
                <w:sz w:val="28"/>
                <w:szCs w:val="28"/>
              </w:rPr>
            </w:pPr>
            <w:r>
              <w:t>Job Sequencing</w:t>
            </w:r>
          </w:p>
        </w:tc>
      </w:tr>
      <w:tr w:rsidR="001300BE" w:rsidRPr="003D205E" w14:paraId="1DB4A2F4" w14:textId="77777777" w:rsidTr="001333ED">
        <w:trPr>
          <w:trHeight w:val="250"/>
        </w:trPr>
        <w:tc>
          <w:tcPr>
            <w:tcW w:w="3211" w:type="dxa"/>
            <w:vAlign w:val="center"/>
          </w:tcPr>
          <w:p w14:paraId="60BFADA6" w14:textId="6D66CB58" w:rsidR="001300BE" w:rsidRDefault="001300BE" w:rsidP="001300BE">
            <w:pPr>
              <w:spacing w:after="0" w:line="240" w:lineRule="auto"/>
              <w:jc w:val="center"/>
              <w:rPr>
                <w:rFonts w:ascii="Times New Roman" w:hAnsi="Times New Roman" w:cs="Times New Roman"/>
                <w:sz w:val="28"/>
                <w:szCs w:val="28"/>
                <w:lang w:bidi="ar-KW"/>
              </w:rPr>
            </w:pPr>
            <w:r>
              <w:rPr>
                <w:rFonts w:ascii="Times New Roman" w:hAnsi="Times New Roman" w:cs="Times New Roman"/>
                <w:sz w:val="28"/>
                <w:szCs w:val="28"/>
                <w:lang w:bidi="ar-KW"/>
              </w:rPr>
              <w:t>Week17</w:t>
            </w:r>
          </w:p>
        </w:tc>
        <w:tc>
          <w:tcPr>
            <w:tcW w:w="6414" w:type="dxa"/>
            <w:vAlign w:val="center"/>
          </w:tcPr>
          <w:p w14:paraId="347593D2" w14:textId="05ABE488" w:rsidR="001300BE" w:rsidRPr="001300BE" w:rsidRDefault="001300BE" w:rsidP="001300BE">
            <w:pPr>
              <w:rPr>
                <w:highlight w:val="yellow"/>
              </w:rPr>
            </w:pPr>
            <w:r w:rsidRPr="001300BE">
              <w:rPr>
                <w:highlight w:val="yellow"/>
              </w:rPr>
              <w:t>Examination</w:t>
            </w:r>
          </w:p>
        </w:tc>
      </w:tr>
      <w:tr w:rsidR="001300BE" w:rsidRPr="003D205E" w14:paraId="1F7AF2E2" w14:textId="77777777" w:rsidTr="001333ED">
        <w:trPr>
          <w:trHeight w:val="250"/>
        </w:trPr>
        <w:tc>
          <w:tcPr>
            <w:tcW w:w="3211" w:type="dxa"/>
            <w:vAlign w:val="center"/>
          </w:tcPr>
          <w:p w14:paraId="74D73BA1" w14:textId="25CFA199" w:rsidR="001300BE" w:rsidRDefault="001300BE" w:rsidP="001300BE">
            <w:pPr>
              <w:spacing w:after="0" w:line="240" w:lineRule="auto"/>
              <w:jc w:val="center"/>
              <w:rPr>
                <w:rFonts w:ascii="Times New Roman" w:hAnsi="Times New Roman" w:cs="Times New Roman"/>
                <w:sz w:val="28"/>
                <w:szCs w:val="28"/>
                <w:lang w:bidi="ar-KW"/>
              </w:rPr>
            </w:pPr>
            <w:r>
              <w:rPr>
                <w:rFonts w:ascii="Times New Roman" w:hAnsi="Times New Roman" w:cs="Times New Roman"/>
                <w:sz w:val="28"/>
                <w:szCs w:val="28"/>
                <w:lang w:bidi="ar-KW"/>
              </w:rPr>
              <w:t>Week 18</w:t>
            </w:r>
          </w:p>
        </w:tc>
        <w:tc>
          <w:tcPr>
            <w:tcW w:w="6414" w:type="dxa"/>
            <w:vAlign w:val="center"/>
          </w:tcPr>
          <w:p w14:paraId="0017789E" w14:textId="65028140" w:rsidR="001300BE" w:rsidRPr="001300BE" w:rsidRDefault="001300BE" w:rsidP="001300BE">
            <w:pPr>
              <w:rPr>
                <w:highlight w:val="yellow"/>
              </w:rPr>
            </w:pPr>
            <w:r w:rsidRPr="001300BE">
              <w:rPr>
                <w:highlight w:val="yellow"/>
              </w:rPr>
              <w:t xml:space="preserve">Examination </w:t>
            </w:r>
          </w:p>
        </w:tc>
      </w:tr>
      <w:tr w:rsidR="001300BE" w:rsidRPr="003D205E" w14:paraId="118AB883" w14:textId="77777777" w:rsidTr="001333ED">
        <w:trPr>
          <w:trHeight w:val="250"/>
        </w:trPr>
        <w:tc>
          <w:tcPr>
            <w:tcW w:w="3211" w:type="dxa"/>
            <w:vAlign w:val="center"/>
          </w:tcPr>
          <w:p w14:paraId="20D53038" w14:textId="36A4CF3C" w:rsidR="001300BE" w:rsidRDefault="001300BE" w:rsidP="001300BE">
            <w:pPr>
              <w:spacing w:after="0" w:line="240" w:lineRule="auto"/>
              <w:jc w:val="center"/>
              <w:rPr>
                <w:rFonts w:ascii="Times New Roman" w:hAnsi="Times New Roman" w:cs="Times New Roman"/>
                <w:sz w:val="28"/>
                <w:szCs w:val="28"/>
                <w:lang w:bidi="ar-KW"/>
              </w:rPr>
            </w:pPr>
            <w:r>
              <w:rPr>
                <w:rFonts w:ascii="Times New Roman" w:hAnsi="Times New Roman" w:cs="Times New Roman"/>
                <w:sz w:val="28"/>
                <w:szCs w:val="28"/>
                <w:lang w:bidi="ar-KW"/>
              </w:rPr>
              <w:t>Week 19</w:t>
            </w:r>
          </w:p>
        </w:tc>
        <w:tc>
          <w:tcPr>
            <w:tcW w:w="6414" w:type="dxa"/>
            <w:vAlign w:val="center"/>
          </w:tcPr>
          <w:p w14:paraId="2DA7984E" w14:textId="7D5F935E" w:rsidR="001300BE" w:rsidRPr="001300BE" w:rsidRDefault="001300BE" w:rsidP="001300BE">
            <w:pPr>
              <w:rPr>
                <w:highlight w:val="yellow"/>
              </w:rPr>
            </w:pPr>
            <w:r w:rsidRPr="001300BE">
              <w:rPr>
                <w:highlight w:val="yellow"/>
              </w:rPr>
              <w:t xml:space="preserve">Examination </w:t>
            </w:r>
          </w:p>
        </w:tc>
      </w:tr>
      <w:tr w:rsidR="001300BE" w:rsidRPr="003D205E" w14:paraId="3A02B46B" w14:textId="77777777" w:rsidTr="001300BE">
        <w:trPr>
          <w:trHeight w:val="250"/>
        </w:trPr>
        <w:tc>
          <w:tcPr>
            <w:tcW w:w="3211" w:type="dxa"/>
            <w:vAlign w:val="center"/>
          </w:tcPr>
          <w:p w14:paraId="35DC1EF1" w14:textId="4F9CAD2B" w:rsidR="001300BE" w:rsidRPr="003D205E" w:rsidRDefault="001300BE" w:rsidP="001300BE">
            <w:pPr>
              <w:spacing w:after="0" w:line="240" w:lineRule="auto"/>
              <w:jc w:val="center"/>
              <w:rPr>
                <w:rFonts w:ascii="Times New Roman" w:hAnsi="Times New Roman" w:cs="Times New Roman"/>
                <w:sz w:val="28"/>
                <w:szCs w:val="28"/>
                <w:lang w:bidi="ar-KW"/>
              </w:rPr>
            </w:pPr>
            <w:r>
              <w:rPr>
                <w:rFonts w:ascii="Times New Roman" w:hAnsi="Times New Roman" w:cs="Times New Roman"/>
                <w:sz w:val="28"/>
                <w:szCs w:val="28"/>
                <w:lang w:bidi="ar-KW"/>
              </w:rPr>
              <w:t>Week20</w:t>
            </w:r>
          </w:p>
        </w:tc>
        <w:tc>
          <w:tcPr>
            <w:tcW w:w="6414" w:type="dxa"/>
            <w:vAlign w:val="center"/>
          </w:tcPr>
          <w:p w14:paraId="6D4CE539" w14:textId="793AE43C" w:rsidR="001300BE" w:rsidRPr="001300BE" w:rsidRDefault="001300BE" w:rsidP="001300BE">
            <w:pPr>
              <w:rPr>
                <w:highlight w:val="yellow"/>
              </w:rPr>
            </w:pPr>
            <w:r w:rsidRPr="001300BE">
              <w:rPr>
                <w:highlight w:val="yellow"/>
              </w:rPr>
              <w:t xml:space="preserve">Examination </w:t>
            </w:r>
          </w:p>
        </w:tc>
      </w:tr>
    </w:tbl>
    <w:p w14:paraId="14D03854" w14:textId="77777777" w:rsidR="002B5C06" w:rsidRPr="002B5C06" w:rsidRDefault="002B5C06" w:rsidP="002B5C06">
      <w:pPr>
        <w:rPr>
          <w:sz w:val="24"/>
          <w:szCs w:val="24"/>
        </w:rPr>
      </w:pPr>
    </w:p>
    <w:sectPr w:rsidR="002B5C06" w:rsidRPr="002B5C06" w:rsidSect="004C7E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5CCBD" w14:textId="77777777" w:rsidR="001A2205" w:rsidRDefault="001A2205" w:rsidP="00B37642">
      <w:pPr>
        <w:spacing w:after="0" w:line="240" w:lineRule="auto"/>
      </w:pPr>
      <w:r>
        <w:separator/>
      </w:r>
    </w:p>
  </w:endnote>
  <w:endnote w:type="continuationSeparator" w:id="0">
    <w:p w14:paraId="13C85181" w14:textId="77777777" w:rsidR="001A2205" w:rsidRDefault="001A2205" w:rsidP="00B3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6D056" w14:textId="77777777" w:rsidR="001A2205" w:rsidRDefault="001A2205" w:rsidP="00B37642">
      <w:pPr>
        <w:spacing w:after="0" w:line="240" w:lineRule="auto"/>
      </w:pPr>
      <w:r>
        <w:separator/>
      </w:r>
    </w:p>
  </w:footnote>
  <w:footnote w:type="continuationSeparator" w:id="0">
    <w:p w14:paraId="15C1412C" w14:textId="77777777" w:rsidR="001A2205" w:rsidRDefault="001A2205" w:rsidP="00B376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31BD"/>
    <w:multiLevelType w:val="hybridMultilevel"/>
    <w:tmpl w:val="C3A63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661CC"/>
    <w:multiLevelType w:val="hybridMultilevel"/>
    <w:tmpl w:val="EB1A001C"/>
    <w:lvl w:ilvl="0" w:tplc="EB640EE6">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15:restartNumberingAfterBreak="0">
    <w:nsid w:val="234E2F36"/>
    <w:multiLevelType w:val="hybridMultilevel"/>
    <w:tmpl w:val="B308EC38"/>
    <w:lvl w:ilvl="0" w:tplc="E006DF80">
      <w:start w:val="1"/>
      <w:numFmt w:val="decimal"/>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520553"/>
    <w:multiLevelType w:val="hybridMultilevel"/>
    <w:tmpl w:val="72189B10"/>
    <w:lvl w:ilvl="0" w:tplc="E140010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28B26F6E"/>
    <w:multiLevelType w:val="hybridMultilevel"/>
    <w:tmpl w:val="A06E1FB4"/>
    <w:lvl w:ilvl="0" w:tplc="80BC1080">
      <w:start w:val="1"/>
      <w:numFmt w:val="decimal"/>
      <w:lvlText w:val="%1."/>
      <w:lvlJc w:val="left"/>
      <w:pPr>
        <w:tabs>
          <w:tab w:val="num" w:pos="720"/>
        </w:tabs>
        <w:ind w:left="720" w:hanging="360"/>
      </w:pPr>
      <w:rPr>
        <w:rFonts w:hint="default"/>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4B29C9"/>
    <w:multiLevelType w:val="hybridMultilevel"/>
    <w:tmpl w:val="E26033CE"/>
    <w:lvl w:ilvl="0" w:tplc="2CEA669C">
      <w:start w:val="1"/>
      <w:numFmt w:val="decimal"/>
      <w:lvlText w:val="%1-"/>
      <w:lvlJc w:val="left"/>
      <w:pPr>
        <w:ind w:left="1140" w:hanging="420"/>
      </w:pPr>
      <w:rPr>
        <w:rFonts w:ascii="Calibri" w:hAnsi="Calibri" w:cs="Arial"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1874DC"/>
    <w:multiLevelType w:val="hybridMultilevel"/>
    <w:tmpl w:val="6372A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B43F19"/>
    <w:multiLevelType w:val="hybridMultilevel"/>
    <w:tmpl w:val="A06E1FB4"/>
    <w:lvl w:ilvl="0" w:tplc="80BC1080">
      <w:start w:val="1"/>
      <w:numFmt w:val="decimal"/>
      <w:lvlText w:val="%1."/>
      <w:lvlJc w:val="left"/>
      <w:pPr>
        <w:tabs>
          <w:tab w:val="num" w:pos="720"/>
        </w:tabs>
        <w:ind w:left="720" w:hanging="360"/>
      </w:pPr>
      <w:rPr>
        <w:rFonts w:hint="default"/>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31A2C4E"/>
    <w:multiLevelType w:val="hybridMultilevel"/>
    <w:tmpl w:val="E5B88936"/>
    <w:lvl w:ilvl="0" w:tplc="4D2CF50E">
      <w:start w:val="1"/>
      <w:numFmt w:val="lowerRoman"/>
      <w:lvlText w:val="%1."/>
      <w:lvlJc w:val="left"/>
      <w:pPr>
        <w:ind w:left="1905" w:hanging="72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9" w15:restartNumberingAfterBreak="0">
    <w:nsid w:val="72A317F1"/>
    <w:multiLevelType w:val="hybridMultilevel"/>
    <w:tmpl w:val="1E724B3A"/>
    <w:lvl w:ilvl="0" w:tplc="F334AC0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9109899">
    <w:abstractNumId w:val="3"/>
  </w:num>
  <w:num w:numId="2" w16cid:durableId="200213832">
    <w:abstractNumId w:val="4"/>
  </w:num>
  <w:num w:numId="3" w16cid:durableId="12195989">
    <w:abstractNumId w:val="5"/>
  </w:num>
  <w:num w:numId="4" w16cid:durableId="115563496">
    <w:abstractNumId w:val="7"/>
  </w:num>
  <w:num w:numId="5" w16cid:durableId="1224296480">
    <w:abstractNumId w:val="6"/>
  </w:num>
  <w:num w:numId="6" w16cid:durableId="1218710099">
    <w:abstractNumId w:val="2"/>
  </w:num>
  <w:num w:numId="7" w16cid:durableId="1292517724">
    <w:abstractNumId w:val="1"/>
  </w:num>
  <w:num w:numId="8" w16cid:durableId="1100183823">
    <w:abstractNumId w:val="9"/>
  </w:num>
  <w:num w:numId="9" w16cid:durableId="1070542213">
    <w:abstractNumId w:val="0"/>
  </w:num>
  <w:num w:numId="10" w16cid:durableId="2525123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0E6"/>
    <w:rsid w:val="00003897"/>
    <w:rsid w:val="00010604"/>
    <w:rsid w:val="0001169F"/>
    <w:rsid w:val="00016D39"/>
    <w:rsid w:val="000234D5"/>
    <w:rsid w:val="00025763"/>
    <w:rsid w:val="00030EDC"/>
    <w:rsid w:val="000368A8"/>
    <w:rsid w:val="00055C18"/>
    <w:rsid w:val="0007042A"/>
    <w:rsid w:val="000718EF"/>
    <w:rsid w:val="00075038"/>
    <w:rsid w:val="00085C82"/>
    <w:rsid w:val="000A44F3"/>
    <w:rsid w:val="000B117A"/>
    <w:rsid w:val="000B2394"/>
    <w:rsid w:val="000C6141"/>
    <w:rsid w:val="000E05C4"/>
    <w:rsid w:val="001003E3"/>
    <w:rsid w:val="00117F55"/>
    <w:rsid w:val="001300BE"/>
    <w:rsid w:val="001333ED"/>
    <w:rsid w:val="001363CF"/>
    <w:rsid w:val="00144B55"/>
    <w:rsid w:val="001556EB"/>
    <w:rsid w:val="001877E1"/>
    <w:rsid w:val="001A0E28"/>
    <w:rsid w:val="001A0E39"/>
    <w:rsid w:val="001A2205"/>
    <w:rsid w:val="001A338F"/>
    <w:rsid w:val="001B40DC"/>
    <w:rsid w:val="001C0625"/>
    <w:rsid w:val="001F58E4"/>
    <w:rsid w:val="00204052"/>
    <w:rsid w:val="00207C65"/>
    <w:rsid w:val="0022012B"/>
    <w:rsid w:val="00225BB8"/>
    <w:rsid w:val="00230CC3"/>
    <w:rsid w:val="00233138"/>
    <w:rsid w:val="002478DD"/>
    <w:rsid w:val="00247D88"/>
    <w:rsid w:val="00254B90"/>
    <w:rsid w:val="002610A3"/>
    <w:rsid w:val="0026247C"/>
    <w:rsid w:val="00262C87"/>
    <w:rsid w:val="00263FF8"/>
    <w:rsid w:val="00283E24"/>
    <w:rsid w:val="002930A4"/>
    <w:rsid w:val="002A7EE6"/>
    <w:rsid w:val="002B5C06"/>
    <w:rsid w:val="002C0346"/>
    <w:rsid w:val="002C30FB"/>
    <w:rsid w:val="003154A0"/>
    <w:rsid w:val="0032192F"/>
    <w:rsid w:val="003526FE"/>
    <w:rsid w:val="00363EB6"/>
    <w:rsid w:val="00364D5B"/>
    <w:rsid w:val="00370B29"/>
    <w:rsid w:val="003819F3"/>
    <w:rsid w:val="00391E58"/>
    <w:rsid w:val="003937A4"/>
    <w:rsid w:val="003E43CE"/>
    <w:rsid w:val="003E4C8B"/>
    <w:rsid w:val="00412E37"/>
    <w:rsid w:val="0044776B"/>
    <w:rsid w:val="00454429"/>
    <w:rsid w:val="00476143"/>
    <w:rsid w:val="004A271E"/>
    <w:rsid w:val="004B4DC5"/>
    <w:rsid w:val="004C7E97"/>
    <w:rsid w:val="004E4960"/>
    <w:rsid w:val="004E627F"/>
    <w:rsid w:val="004E66F4"/>
    <w:rsid w:val="00523809"/>
    <w:rsid w:val="0054375D"/>
    <w:rsid w:val="00555638"/>
    <w:rsid w:val="00562799"/>
    <w:rsid w:val="00562BC6"/>
    <w:rsid w:val="00563352"/>
    <w:rsid w:val="0057044C"/>
    <w:rsid w:val="005810B5"/>
    <w:rsid w:val="00583509"/>
    <w:rsid w:val="005A1406"/>
    <w:rsid w:val="005C66F4"/>
    <w:rsid w:val="005D4FA1"/>
    <w:rsid w:val="005D73C5"/>
    <w:rsid w:val="005F64B5"/>
    <w:rsid w:val="006033FB"/>
    <w:rsid w:val="00606DAC"/>
    <w:rsid w:val="00617714"/>
    <w:rsid w:val="00621DB2"/>
    <w:rsid w:val="00623FBB"/>
    <w:rsid w:val="00644DAA"/>
    <w:rsid w:val="006506C8"/>
    <w:rsid w:val="006813FF"/>
    <w:rsid w:val="006B2EB3"/>
    <w:rsid w:val="006C3C58"/>
    <w:rsid w:val="006E0804"/>
    <w:rsid w:val="00716F9E"/>
    <w:rsid w:val="00750241"/>
    <w:rsid w:val="0075260F"/>
    <w:rsid w:val="00753F10"/>
    <w:rsid w:val="00796CD8"/>
    <w:rsid w:val="007A4244"/>
    <w:rsid w:val="007B3B88"/>
    <w:rsid w:val="007D4B35"/>
    <w:rsid w:val="007F42A1"/>
    <w:rsid w:val="00814544"/>
    <w:rsid w:val="00837C9A"/>
    <w:rsid w:val="0085647D"/>
    <w:rsid w:val="008861AB"/>
    <w:rsid w:val="008870D7"/>
    <w:rsid w:val="008A012A"/>
    <w:rsid w:val="008E73CC"/>
    <w:rsid w:val="008F2A32"/>
    <w:rsid w:val="0092030E"/>
    <w:rsid w:val="00921017"/>
    <w:rsid w:val="00930023"/>
    <w:rsid w:val="00933ED6"/>
    <w:rsid w:val="009820E5"/>
    <w:rsid w:val="00997F32"/>
    <w:rsid w:val="009A4753"/>
    <w:rsid w:val="009B6918"/>
    <w:rsid w:val="009C4133"/>
    <w:rsid w:val="009C6BBB"/>
    <w:rsid w:val="009D1408"/>
    <w:rsid w:val="00A420E6"/>
    <w:rsid w:val="00A5186A"/>
    <w:rsid w:val="00A61195"/>
    <w:rsid w:val="00A67FB0"/>
    <w:rsid w:val="00AD58F1"/>
    <w:rsid w:val="00B26DE6"/>
    <w:rsid w:val="00B37642"/>
    <w:rsid w:val="00B433C7"/>
    <w:rsid w:val="00B656D8"/>
    <w:rsid w:val="00B74F46"/>
    <w:rsid w:val="00BB7562"/>
    <w:rsid w:val="00BC1193"/>
    <w:rsid w:val="00BC3300"/>
    <w:rsid w:val="00BE480D"/>
    <w:rsid w:val="00C0444F"/>
    <w:rsid w:val="00C26A79"/>
    <w:rsid w:val="00C5317F"/>
    <w:rsid w:val="00C60BDB"/>
    <w:rsid w:val="00C703A7"/>
    <w:rsid w:val="00C70B18"/>
    <w:rsid w:val="00C774D7"/>
    <w:rsid w:val="00C80CFD"/>
    <w:rsid w:val="00C818EF"/>
    <w:rsid w:val="00C82079"/>
    <w:rsid w:val="00C932DA"/>
    <w:rsid w:val="00CC30D7"/>
    <w:rsid w:val="00CC4176"/>
    <w:rsid w:val="00CC4491"/>
    <w:rsid w:val="00CD23DB"/>
    <w:rsid w:val="00CD6B31"/>
    <w:rsid w:val="00CF1D30"/>
    <w:rsid w:val="00D02FF9"/>
    <w:rsid w:val="00D10B71"/>
    <w:rsid w:val="00D1421B"/>
    <w:rsid w:val="00D44676"/>
    <w:rsid w:val="00D61F1C"/>
    <w:rsid w:val="00D64FF6"/>
    <w:rsid w:val="00DA5DBF"/>
    <w:rsid w:val="00DC1BB5"/>
    <w:rsid w:val="00DF6B89"/>
    <w:rsid w:val="00E0496E"/>
    <w:rsid w:val="00E056F2"/>
    <w:rsid w:val="00E14B97"/>
    <w:rsid w:val="00E216A4"/>
    <w:rsid w:val="00E531C4"/>
    <w:rsid w:val="00E60936"/>
    <w:rsid w:val="00E64056"/>
    <w:rsid w:val="00E6754D"/>
    <w:rsid w:val="00E74796"/>
    <w:rsid w:val="00E762BB"/>
    <w:rsid w:val="00E97A4A"/>
    <w:rsid w:val="00EA5D82"/>
    <w:rsid w:val="00EB1F60"/>
    <w:rsid w:val="00EB2ED5"/>
    <w:rsid w:val="00EB5254"/>
    <w:rsid w:val="00EB5C3F"/>
    <w:rsid w:val="00EB5C64"/>
    <w:rsid w:val="00EB78EA"/>
    <w:rsid w:val="00EE286C"/>
    <w:rsid w:val="00EF5E21"/>
    <w:rsid w:val="00F04C48"/>
    <w:rsid w:val="00F13DBB"/>
    <w:rsid w:val="00F22C64"/>
    <w:rsid w:val="00F71670"/>
    <w:rsid w:val="00F72ADC"/>
    <w:rsid w:val="00F733DF"/>
    <w:rsid w:val="00F84021"/>
    <w:rsid w:val="00F8419C"/>
    <w:rsid w:val="00F86082"/>
    <w:rsid w:val="00F86FC7"/>
    <w:rsid w:val="00FC63BC"/>
    <w:rsid w:val="00FE4FA0"/>
    <w:rsid w:val="00FF1E7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D02ABC8"/>
  <w15:docId w15:val="{3B03F7DA-9925-47AD-8686-8D038B30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3C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169F"/>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2B5C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D58F1"/>
    <w:rPr>
      <w:color w:val="0000FF"/>
      <w:u w:val="single"/>
    </w:rPr>
  </w:style>
  <w:style w:type="character" w:styleId="Emphasis">
    <w:name w:val="Emphasis"/>
    <w:basedOn w:val="DefaultParagraphFont"/>
    <w:qFormat/>
    <w:rsid w:val="00F71670"/>
    <w:rPr>
      <w:i/>
      <w:iCs/>
    </w:rPr>
  </w:style>
  <w:style w:type="paragraph" w:styleId="Header">
    <w:name w:val="header"/>
    <w:basedOn w:val="Normal"/>
    <w:link w:val="HeaderChar"/>
    <w:uiPriority w:val="99"/>
    <w:semiHidden/>
    <w:unhideWhenUsed/>
    <w:rsid w:val="00B376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7642"/>
  </w:style>
  <w:style w:type="paragraph" w:styleId="Footer">
    <w:name w:val="footer"/>
    <w:basedOn w:val="Normal"/>
    <w:link w:val="FooterChar"/>
    <w:uiPriority w:val="99"/>
    <w:semiHidden/>
    <w:unhideWhenUsed/>
    <w:rsid w:val="00B376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7642"/>
  </w:style>
  <w:style w:type="character" w:customStyle="1" w:styleId="Heading1Char">
    <w:name w:val="Heading 1 Char"/>
    <w:basedOn w:val="DefaultParagraphFont"/>
    <w:link w:val="Heading1"/>
    <w:uiPriority w:val="9"/>
    <w:rsid w:val="006C3C5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C3C58"/>
    <w:pPr>
      <w:spacing w:after="0" w:line="240" w:lineRule="auto"/>
    </w:pPr>
  </w:style>
  <w:style w:type="paragraph" w:styleId="ListParagraph">
    <w:name w:val="List Paragraph"/>
    <w:basedOn w:val="Normal"/>
    <w:uiPriority w:val="34"/>
    <w:qFormat/>
    <w:rsid w:val="007A4244"/>
    <w:pPr>
      <w:ind w:left="720"/>
      <w:contextualSpacing/>
    </w:pPr>
    <w:rPr>
      <w:rFonts w:ascii="Calibri" w:eastAsia="Calibri" w:hAnsi="Calibri" w:cs="Arial"/>
    </w:rPr>
  </w:style>
  <w:style w:type="character" w:customStyle="1" w:styleId="Heading2Char">
    <w:name w:val="Heading 2 Char"/>
    <w:basedOn w:val="DefaultParagraphFont"/>
    <w:link w:val="Heading2"/>
    <w:uiPriority w:val="9"/>
    <w:rsid w:val="0001169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2B5C0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36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3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he.com/engcs/industrial/hillier/" TargetMode="External"/><Relationship Id="rId5" Type="http://schemas.openxmlformats.org/officeDocument/2006/relationships/webSettings" Target="webSettings.xml"/><Relationship Id="rId10" Type="http://schemas.openxmlformats.org/officeDocument/2006/relationships/hyperlink" Target="mailto:info@lap-publishing.co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B5AD51B-90A4-47BC-9CB5-04B5E450E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Mathematics</dc:creator>
  <cp:lastModifiedBy>maher nawkhass</cp:lastModifiedBy>
  <cp:revision>2</cp:revision>
  <cp:lastPrinted>2017-02-20T19:33:00Z</cp:lastPrinted>
  <dcterms:created xsi:type="dcterms:W3CDTF">2022-09-28T03:36:00Z</dcterms:created>
  <dcterms:modified xsi:type="dcterms:W3CDTF">2022-09-28T03:36:00Z</dcterms:modified>
</cp:coreProperties>
</file>