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96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CB7393E" wp14:editId="1C1BF6E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4C23AD0" w14:textId="77777777" w:rsidR="008D46A4" w:rsidRDefault="008D46A4" w:rsidP="008D46A4">
      <w:pPr>
        <w:tabs>
          <w:tab w:val="left" w:pos="1200"/>
        </w:tabs>
        <w:jc w:val="center"/>
        <w:rPr>
          <w:b/>
          <w:bCs/>
          <w:sz w:val="44"/>
          <w:szCs w:val="44"/>
          <w:lang w:bidi="ar-KW"/>
        </w:rPr>
      </w:pPr>
    </w:p>
    <w:p w14:paraId="4A570A97" w14:textId="77777777" w:rsidR="008D46A4" w:rsidRDefault="008D46A4" w:rsidP="008D46A4">
      <w:pPr>
        <w:tabs>
          <w:tab w:val="left" w:pos="1200"/>
        </w:tabs>
        <w:jc w:val="center"/>
        <w:rPr>
          <w:b/>
          <w:bCs/>
          <w:sz w:val="44"/>
          <w:szCs w:val="44"/>
          <w:lang w:bidi="ar-KW"/>
        </w:rPr>
      </w:pPr>
    </w:p>
    <w:p w14:paraId="083E1235" w14:textId="77777777" w:rsidR="002B7CC7" w:rsidRDefault="002B7CC7" w:rsidP="0080086A">
      <w:pPr>
        <w:tabs>
          <w:tab w:val="left" w:pos="1200"/>
        </w:tabs>
        <w:rPr>
          <w:b/>
          <w:bCs/>
          <w:sz w:val="44"/>
          <w:szCs w:val="44"/>
          <w:lang w:bidi="ar-KW"/>
        </w:rPr>
      </w:pPr>
    </w:p>
    <w:p w14:paraId="504D3C71" w14:textId="77777777" w:rsidR="008D46A4" w:rsidRDefault="008D46A4" w:rsidP="000A1727">
      <w:pPr>
        <w:tabs>
          <w:tab w:val="left" w:pos="1200"/>
        </w:tabs>
        <w:rPr>
          <w:b/>
          <w:bCs/>
          <w:sz w:val="44"/>
          <w:szCs w:val="44"/>
          <w:lang w:bidi="ar-KW"/>
        </w:rPr>
      </w:pPr>
      <w:r>
        <w:rPr>
          <w:b/>
          <w:bCs/>
          <w:sz w:val="44"/>
          <w:szCs w:val="44"/>
          <w:lang w:bidi="ar-KW"/>
        </w:rPr>
        <w:t xml:space="preserve">Department of </w:t>
      </w:r>
      <w:r w:rsidR="000A1727">
        <w:rPr>
          <w:b/>
          <w:bCs/>
          <w:sz w:val="44"/>
          <w:szCs w:val="44"/>
          <w:lang w:bidi="ar-KW"/>
        </w:rPr>
        <w:t xml:space="preserve">Animal Resource </w:t>
      </w:r>
    </w:p>
    <w:p w14:paraId="3E1495F0" w14:textId="77777777" w:rsidR="008D46A4" w:rsidRDefault="008D46A4" w:rsidP="000A1727">
      <w:pPr>
        <w:tabs>
          <w:tab w:val="left" w:pos="1200"/>
        </w:tabs>
        <w:rPr>
          <w:b/>
          <w:bCs/>
          <w:sz w:val="44"/>
          <w:szCs w:val="44"/>
          <w:lang w:bidi="ar-KW"/>
        </w:rPr>
      </w:pPr>
      <w:r>
        <w:rPr>
          <w:b/>
          <w:bCs/>
          <w:sz w:val="44"/>
          <w:szCs w:val="44"/>
          <w:lang w:bidi="ar-KW"/>
        </w:rPr>
        <w:t xml:space="preserve">College of </w:t>
      </w:r>
      <w:r w:rsidR="000A1727" w:rsidRPr="001F55EF">
        <w:rPr>
          <w:rFonts w:asciiTheme="minorHAnsi" w:hAnsiTheme="minorHAnsi" w:cstheme="minorHAnsi"/>
          <w:b/>
          <w:bCs/>
          <w:sz w:val="44"/>
          <w:szCs w:val="44"/>
          <w:lang w:bidi="ar-KW"/>
        </w:rPr>
        <w:t>Agriculture</w:t>
      </w:r>
      <w:r w:rsidR="001F55EF" w:rsidRPr="001F55EF">
        <w:rPr>
          <w:rFonts w:asciiTheme="minorHAnsi" w:hAnsiTheme="minorHAnsi" w:cstheme="minorHAnsi"/>
          <w:b/>
          <w:bCs/>
          <w:color w:val="212529"/>
          <w:sz w:val="44"/>
          <w:szCs w:val="44"/>
          <w:shd w:val="clear" w:color="auto" w:fill="FAFBFC"/>
        </w:rPr>
        <w:t xml:space="preserve"> Engineering Sciences</w:t>
      </w:r>
    </w:p>
    <w:p w14:paraId="36C8FEB1" w14:textId="77777777" w:rsidR="008D46A4" w:rsidRDefault="008D46A4" w:rsidP="000A1727">
      <w:pPr>
        <w:tabs>
          <w:tab w:val="left" w:pos="1200"/>
        </w:tabs>
        <w:rPr>
          <w:b/>
          <w:bCs/>
          <w:sz w:val="44"/>
          <w:szCs w:val="44"/>
          <w:lang w:bidi="ar-KW"/>
        </w:rPr>
      </w:pPr>
      <w:r>
        <w:rPr>
          <w:b/>
          <w:bCs/>
          <w:sz w:val="44"/>
          <w:szCs w:val="44"/>
          <w:lang w:bidi="ar-KW"/>
        </w:rPr>
        <w:t xml:space="preserve">University of </w:t>
      </w:r>
      <w:r w:rsidR="000A1727">
        <w:rPr>
          <w:b/>
          <w:bCs/>
          <w:sz w:val="44"/>
          <w:szCs w:val="44"/>
          <w:lang w:bidi="ar-KW"/>
        </w:rPr>
        <w:t>Salahaddin</w:t>
      </w:r>
    </w:p>
    <w:p w14:paraId="57DF925C" w14:textId="77777777" w:rsidR="008D46A4" w:rsidRPr="00451603" w:rsidRDefault="008D46A4" w:rsidP="00451603">
      <w:pPr>
        <w:tabs>
          <w:tab w:val="left" w:pos="1200"/>
        </w:tabs>
        <w:rPr>
          <w:b/>
          <w:bCs/>
          <w:sz w:val="44"/>
          <w:szCs w:val="44"/>
          <w:lang w:bidi="ar-KW"/>
        </w:rPr>
      </w:pPr>
      <w:r>
        <w:rPr>
          <w:b/>
          <w:bCs/>
          <w:sz w:val="44"/>
          <w:szCs w:val="44"/>
          <w:lang w:bidi="ar-KW"/>
        </w:rPr>
        <w:t>Subject</w:t>
      </w:r>
      <w:r w:rsidR="0080086A">
        <w:rPr>
          <w:b/>
          <w:bCs/>
          <w:sz w:val="44"/>
          <w:szCs w:val="44"/>
          <w:lang w:bidi="ar-KW"/>
        </w:rPr>
        <w:t>:</w:t>
      </w:r>
      <w:r w:rsidR="00056EF5">
        <w:rPr>
          <w:b/>
          <w:bCs/>
          <w:sz w:val="44"/>
          <w:szCs w:val="44"/>
          <w:lang w:bidi="ar-KW"/>
        </w:rPr>
        <w:t xml:space="preserve"> </w:t>
      </w:r>
      <w:r w:rsidR="00451603" w:rsidRPr="00451603">
        <w:rPr>
          <w:rFonts w:asciiTheme="majorBidi" w:hAnsiTheme="majorBidi" w:cstheme="majorBidi"/>
          <w:b/>
          <w:bCs/>
          <w:sz w:val="40"/>
          <w:szCs w:val="40"/>
          <w:lang w:val="en-US" w:bidi="ar-KW"/>
        </w:rPr>
        <w:t>Hatching &amp;Hatchery Management</w:t>
      </w:r>
    </w:p>
    <w:p w14:paraId="36FEA6E5" w14:textId="5F8DEBB8" w:rsidR="008D46A4" w:rsidRDefault="008D46A4" w:rsidP="00056EF5">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FE68BD">
        <w:rPr>
          <w:b/>
          <w:bCs/>
          <w:sz w:val="44"/>
          <w:szCs w:val="44"/>
          <w:lang w:bidi="ar-KW"/>
        </w:rPr>
        <w:t>Third</w:t>
      </w:r>
      <w:r w:rsidR="00056EF5">
        <w:rPr>
          <w:b/>
          <w:bCs/>
          <w:sz w:val="44"/>
          <w:szCs w:val="44"/>
          <w:lang w:bidi="ar-KW"/>
        </w:rPr>
        <w:t xml:space="preserve"> </w:t>
      </w:r>
      <w:r w:rsidR="00CA097B">
        <w:rPr>
          <w:b/>
          <w:bCs/>
          <w:sz w:val="44"/>
          <w:szCs w:val="44"/>
          <w:lang w:bidi="ar-KW"/>
        </w:rPr>
        <w:t>stage)</w:t>
      </w:r>
    </w:p>
    <w:p w14:paraId="011A96B1" w14:textId="64D273BA" w:rsidR="00C3069C" w:rsidRDefault="000A1727" w:rsidP="004C4054">
      <w:pPr>
        <w:tabs>
          <w:tab w:val="left" w:pos="1200"/>
        </w:tabs>
        <w:rPr>
          <w:b/>
          <w:bCs/>
          <w:sz w:val="44"/>
          <w:szCs w:val="44"/>
          <w:rtl/>
          <w:lang w:bidi="ar-KW"/>
        </w:rPr>
      </w:pPr>
      <w:bookmarkStart w:id="0" w:name="_Hlk135871087"/>
      <w:r>
        <w:rPr>
          <w:b/>
          <w:bCs/>
          <w:sz w:val="44"/>
          <w:szCs w:val="44"/>
          <w:lang w:bidi="ar-KW"/>
        </w:rPr>
        <w:t xml:space="preserve">Lecturer's name </w:t>
      </w:r>
      <w:bookmarkEnd w:id="0"/>
      <w:r w:rsidR="00C3069C" w:rsidRPr="00C3069C">
        <w:rPr>
          <w:b/>
          <w:bCs/>
          <w:sz w:val="44"/>
          <w:szCs w:val="44"/>
          <w:lang w:bidi="ar-KW"/>
        </w:rPr>
        <w:t>Theory</w:t>
      </w:r>
    </w:p>
    <w:p w14:paraId="76356DA7" w14:textId="77777777" w:rsidR="00D44F2D" w:rsidRDefault="004C2034" w:rsidP="00C3069C">
      <w:pPr>
        <w:tabs>
          <w:tab w:val="left" w:pos="1200"/>
        </w:tabs>
        <w:rPr>
          <w:b/>
          <w:bCs/>
          <w:sz w:val="44"/>
          <w:szCs w:val="44"/>
          <w:rtl/>
          <w:lang w:bidi="ar-KW"/>
        </w:rPr>
      </w:pPr>
      <w:r>
        <w:rPr>
          <w:b/>
          <w:bCs/>
          <w:sz w:val="44"/>
          <w:szCs w:val="44"/>
          <w:lang w:bidi="ar-KW"/>
        </w:rPr>
        <w:t>Assist</w:t>
      </w:r>
      <w:r w:rsidR="004C4054">
        <w:rPr>
          <w:b/>
          <w:bCs/>
          <w:sz w:val="44"/>
          <w:szCs w:val="44"/>
          <w:lang w:bidi="ar-KW"/>
        </w:rPr>
        <w:t>.</w:t>
      </w:r>
      <w:r>
        <w:rPr>
          <w:b/>
          <w:bCs/>
          <w:sz w:val="44"/>
          <w:szCs w:val="44"/>
          <w:lang w:bidi="ar-KW"/>
        </w:rPr>
        <w:t xml:space="preserve"> Prof</w:t>
      </w:r>
      <w:r w:rsidR="004C4054">
        <w:rPr>
          <w:b/>
          <w:bCs/>
          <w:sz w:val="44"/>
          <w:szCs w:val="44"/>
          <w:lang w:bidi="ar-KW"/>
        </w:rPr>
        <w:t>.</w:t>
      </w:r>
      <w:r>
        <w:rPr>
          <w:b/>
          <w:bCs/>
          <w:sz w:val="44"/>
          <w:szCs w:val="44"/>
          <w:lang w:bidi="ar-KW"/>
        </w:rPr>
        <w:t xml:space="preserve"> </w:t>
      </w:r>
      <w:r w:rsidR="00E2174C">
        <w:rPr>
          <w:b/>
          <w:bCs/>
          <w:sz w:val="44"/>
          <w:szCs w:val="44"/>
          <w:lang w:bidi="ar-KW"/>
        </w:rPr>
        <w:t xml:space="preserve"> Dr N</w:t>
      </w:r>
      <w:r w:rsidR="00056EF5">
        <w:rPr>
          <w:b/>
          <w:bCs/>
          <w:sz w:val="44"/>
          <w:szCs w:val="44"/>
          <w:lang w:bidi="ar-KW"/>
        </w:rPr>
        <w:t>idha</w:t>
      </w:r>
      <w:r w:rsidR="00E2174C">
        <w:rPr>
          <w:b/>
          <w:bCs/>
          <w:sz w:val="44"/>
          <w:szCs w:val="44"/>
          <w:lang w:bidi="ar-KW"/>
        </w:rPr>
        <w:t>l A</w:t>
      </w:r>
      <w:r w:rsidR="00056EF5">
        <w:rPr>
          <w:b/>
          <w:bCs/>
          <w:sz w:val="44"/>
          <w:szCs w:val="44"/>
          <w:lang w:bidi="ar-KW"/>
        </w:rPr>
        <w:t>.</w:t>
      </w:r>
      <w:r w:rsidR="00E2174C">
        <w:rPr>
          <w:b/>
          <w:bCs/>
          <w:sz w:val="44"/>
          <w:szCs w:val="44"/>
          <w:lang w:bidi="ar-KW"/>
        </w:rPr>
        <w:t xml:space="preserve"> Mustafa</w:t>
      </w:r>
      <w:r w:rsidR="00C3069C">
        <w:rPr>
          <w:rFonts w:hint="cs"/>
          <w:b/>
          <w:bCs/>
          <w:sz w:val="44"/>
          <w:szCs w:val="44"/>
          <w:rtl/>
          <w:lang w:bidi="ar-KW"/>
        </w:rPr>
        <w:t xml:space="preserve">  </w:t>
      </w:r>
    </w:p>
    <w:p w14:paraId="62556001" w14:textId="008F6319" w:rsidR="00E2174C" w:rsidRPr="00C3069C" w:rsidRDefault="00D44F2D" w:rsidP="00C3069C">
      <w:pPr>
        <w:tabs>
          <w:tab w:val="left" w:pos="1200"/>
        </w:tabs>
        <w:rPr>
          <w:b/>
          <w:bCs/>
          <w:sz w:val="44"/>
          <w:szCs w:val="44"/>
          <w:rtl/>
          <w:lang w:bidi="ar-KW"/>
        </w:rPr>
      </w:pPr>
      <w:r>
        <w:rPr>
          <w:rFonts w:hint="cs"/>
          <w:b/>
          <w:bCs/>
          <w:sz w:val="44"/>
          <w:szCs w:val="44"/>
          <w:rtl/>
          <w:lang w:bidi="ar-KW"/>
        </w:rPr>
        <w:t xml:space="preserve">           </w:t>
      </w:r>
      <w:proofErr w:type="spellStart"/>
      <w:r w:rsidR="00B63D46" w:rsidRPr="00B63D46">
        <w:rPr>
          <w:rFonts w:asciiTheme="majorBidi" w:hAnsiTheme="majorBidi" w:cstheme="majorBidi"/>
          <w:b/>
          <w:bCs/>
          <w:sz w:val="40"/>
          <w:szCs w:val="40"/>
          <w:lang w:eastAsia="en-GB"/>
        </w:rPr>
        <w:t>Dr.</w:t>
      </w:r>
      <w:proofErr w:type="spellEnd"/>
      <w:r w:rsidR="00B63D46" w:rsidRPr="00B63D46">
        <w:rPr>
          <w:rFonts w:asciiTheme="majorBidi" w:hAnsiTheme="majorBidi" w:cstheme="majorBidi"/>
          <w:b/>
          <w:bCs/>
          <w:sz w:val="40"/>
          <w:szCs w:val="40"/>
          <w:lang w:eastAsia="en-GB"/>
        </w:rPr>
        <w:t xml:space="preserve"> </w:t>
      </w:r>
      <w:proofErr w:type="spellStart"/>
      <w:r w:rsidR="00B63D46" w:rsidRPr="00B63D46">
        <w:rPr>
          <w:rFonts w:asciiTheme="majorBidi" w:hAnsiTheme="majorBidi" w:cstheme="majorBidi"/>
          <w:b/>
          <w:bCs/>
          <w:sz w:val="40"/>
          <w:szCs w:val="40"/>
          <w:lang w:eastAsia="en-GB"/>
        </w:rPr>
        <w:t>Haval</w:t>
      </w:r>
      <w:proofErr w:type="spellEnd"/>
      <w:r w:rsidR="00B63D46" w:rsidRPr="00B63D46">
        <w:rPr>
          <w:rFonts w:asciiTheme="majorBidi" w:hAnsiTheme="majorBidi" w:cstheme="majorBidi"/>
          <w:b/>
          <w:bCs/>
          <w:sz w:val="40"/>
          <w:szCs w:val="40"/>
          <w:lang w:eastAsia="en-GB"/>
        </w:rPr>
        <w:t xml:space="preserve"> I. Aziz</w:t>
      </w:r>
    </w:p>
    <w:p w14:paraId="71EA0FAD" w14:textId="15B0F649" w:rsidR="00C3069C" w:rsidRDefault="00C3069C" w:rsidP="00B63D46">
      <w:pPr>
        <w:tabs>
          <w:tab w:val="left" w:pos="3510"/>
        </w:tabs>
        <w:rPr>
          <w:b/>
          <w:bCs/>
          <w:sz w:val="44"/>
          <w:szCs w:val="44"/>
          <w:lang w:bidi="ar-KW"/>
        </w:rPr>
      </w:pPr>
      <w:r>
        <w:rPr>
          <w:b/>
          <w:bCs/>
          <w:sz w:val="44"/>
          <w:szCs w:val="44"/>
          <w:lang w:bidi="ar-KW"/>
        </w:rPr>
        <w:t xml:space="preserve">Lecturer's name </w:t>
      </w:r>
      <w:r w:rsidRPr="00C3069C">
        <w:rPr>
          <w:b/>
          <w:bCs/>
          <w:sz w:val="44"/>
          <w:szCs w:val="44"/>
          <w:lang w:bidi="ar-KW"/>
        </w:rPr>
        <w:t>Practical</w:t>
      </w:r>
    </w:p>
    <w:p w14:paraId="5FE7896A" w14:textId="1A179923" w:rsidR="00B4201B" w:rsidRPr="00B4201B" w:rsidRDefault="00E2174C" w:rsidP="004C2034">
      <w:pPr>
        <w:tabs>
          <w:tab w:val="left" w:pos="1200"/>
        </w:tabs>
        <w:rPr>
          <w:rFonts w:asciiTheme="majorBidi" w:hAnsiTheme="majorBidi" w:cstheme="majorBidi"/>
          <w:b/>
          <w:bCs/>
          <w:sz w:val="40"/>
          <w:szCs w:val="40"/>
          <w:lang w:val="en-US" w:bidi="ar-KW"/>
        </w:rPr>
      </w:pPr>
      <w:r w:rsidRPr="00451603">
        <w:rPr>
          <w:b/>
          <w:bCs/>
          <w:sz w:val="44"/>
          <w:szCs w:val="44"/>
          <w:lang w:bidi="ar-KW"/>
        </w:rPr>
        <w:t xml:space="preserve">          </w:t>
      </w:r>
      <w:bookmarkStart w:id="1" w:name="_Hlk105661724"/>
      <w:r w:rsidR="00451603" w:rsidRPr="00451603">
        <w:rPr>
          <w:rFonts w:asciiTheme="majorBidi" w:hAnsiTheme="majorBidi" w:cstheme="majorBidi"/>
          <w:b/>
          <w:bCs/>
          <w:sz w:val="40"/>
          <w:szCs w:val="40"/>
          <w:lang w:bidi="ar-KW"/>
        </w:rPr>
        <w:t xml:space="preserve">MSc. </w:t>
      </w:r>
      <w:bookmarkEnd w:id="1"/>
      <w:r w:rsidR="002E21EC">
        <w:rPr>
          <w:rFonts w:asciiTheme="majorBidi" w:hAnsiTheme="majorBidi" w:cstheme="majorBidi"/>
          <w:b/>
          <w:bCs/>
          <w:sz w:val="40"/>
          <w:szCs w:val="40"/>
          <w:lang w:bidi="ar-KW"/>
        </w:rPr>
        <w:t xml:space="preserve"> </w:t>
      </w:r>
      <w:r w:rsidR="00B4201B">
        <w:rPr>
          <w:rFonts w:asciiTheme="majorBidi" w:hAnsiTheme="majorBidi" w:cstheme="majorBidi"/>
          <w:b/>
          <w:bCs/>
          <w:sz w:val="40"/>
          <w:szCs w:val="40"/>
          <w:lang w:val="en-US" w:bidi="ar-KW"/>
        </w:rPr>
        <w:t>Same Mahdi</w:t>
      </w:r>
      <w:r w:rsidR="00B63D46" w:rsidRPr="00B63D46">
        <w:rPr>
          <w:rFonts w:asciiTheme="majorBidi" w:hAnsiTheme="majorBidi" w:cstheme="majorBidi"/>
          <w:b/>
          <w:bCs/>
          <w:sz w:val="40"/>
          <w:szCs w:val="40"/>
          <w:lang w:bidi="ar-KW"/>
        </w:rPr>
        <w:t xml:space="preserve"> </w:t>
      </w:r>
      <w:r w:rsidR="00B63D46">
        <w:rPr>
          <w:rFonts w:asciiTheme="majorBidi" w:hAnsiTheme="majorBidi" w:cstheme="majorBidi" w:hint="cs"/>
          <w:b/>
          <w:bCs/>
          <w:sz w:val="40"/>
          <w:szCs w:val="40"/>
          <w:rtl/>
          <w:lang w:bidi="ar-KW"/>
        </w:rPr>
        <w:t xml:space="preserve">      </w:t>
      </w:r>
      <w:r w:rsidR="00B63D46" w:rsidRPr="00451603">
        <w:rPr>
          <w:rFonts w:asciiTheme="majorBidi" w:hAnsiTheme="majorBidi" w:cstheme="majorBidi"/>
          <w:b/>
          <w:bCs/>
          <w:sz w:val="40"/>
          <w:szCs w:val="40"/>
          <w:lang w:bidi="ar-KW"/>
        </w:rPr>
        <w:t>MSc.</w:t>
      </w:r>
      <w:r w:rsidR="00B63D46" w:rsidRPr="00451603">
        <w:rPr>
          <w:b/>
          <w:bCs/>
          <w:sz w:val="44"/>
          <w:szCs w:val="44"/>
          <w:lang w:bidi="ar-KW"/>
        </w:rPr>
        <w:t xml:space="preserve">  </w:t>
      </w:r>
      <w:proofErr w:type="spellStart"/>
      <w:r w:rsidR="00B63D46">
        <w:rPr>
          <w:rFonts w:asciiTheme="majorBidi" w:hAnsiTheme="majorBidi" w:cstheme="majorBidi"/>
          <w:b/>
          <w:bCs/>
          <w:sz w:val="40"/>
          <w:szCs w:val="40"/>
          <w:lang w:val="en-US" w:bidi="ar-KW"/>
        </w:rPr>
        <w:t>Ayhan</w:t>
      </w:r>
      <w:proofErr w:type="spellEnd"/>
      <w:r w:rsidR="00B63D46">
        <w:rPr>
          <w:rFonts w:asciiTheme="majorBidi" w:hAnsiTheme="majorBidi" w:cstheme="majorBidi"/>
          <w:b/>
          <w:bCs/>
          <w:sz w:val="40"/>
          <w:szCs w:val="40"/>
          <w:lang w:val="en-US" w:bidi="ar-KW"/>
        </w:rPr>
        <w:t xml:space="preserve"> Jalal</w:t>
      </w:r>
      <w:r w:rsidR="00B63D46" w:rsidRPr="00451603">
        <w:rPr>
          <w:b/>
          <w:bCs/>
          <w:sz w:val="44"/>
          <w:szCs w:val="44"/>
          <w:lang w:bidi="ar-KW"/>
        </w:rPr>
        <w:t xml:space="preserve">   </w:t>
      </w:r>
    </w:p>
    <w:p w14:paraId="0050E4C7" w14:textId="65C15E8E" w:rsidR="008D46A4" w:rsidRPr="00CA097B" w:rsidRDefault="00E2174C" w:rsidP="004C2034">
      <w:pPr>
        <w:tabs>
          <w:tab w:val="left" w:pos="1200"/>
        </w:tabs>
        <w:rPr>
          <w:b/>
          <w:bCs/>
          <w:sz w:val="16"/>
          <w:szCs w:val="16"/>
          <w:lang w:bidi="ar-KW"/>
        </w:rPr>
      </w:pPr>
      <w:r w:rsidRPr="00451603">
        <w:rPr>
          <w:b/>
          <w:bCs/>
          <w:sz w:val="44"/>
          <w:szCs w:val="44"/>
          <w:lang w:bidi="ar-KW"/>
        </w:rPr>
        <w:t xml:space="preserve">          </w:t>
      </w:r>
    </w:p>
    <w:p w14:paraId="3A6554AD" w14:textId="7259EBF6" w:rsidR="008D46A4" w:rsidRDefault="008D46A4" w:rsidP="004C2034">
      <w:pPr>
        <w:tabs>
          <w:tab w:val="left" w:pos="1200"/>
        </w:tabs>
        <w:rPr>
          <w:b/>
          <w:bCs/>
          <w:sz w:val="44"/>
          <w:szCs w:val="44"/>
          <w:lang w:bidi="ar-KW"/>
        </w:rPr>
      </w:pPr>
      <w:r>
        <w:rPr>
          <w:b/>
          <w:bCs/>
          <w:sz w:val="44"/>
          <w:szCs w:val="44"/>
          <w:lang w:bidi="ar-KW"/>
        </w:rPr>
        <w:t>Academic Year: 20</w:t>
      </w:r>
      <w:r w:rsidR="00B4201B">
        <w:rPr>
          <w:b/>
          <w:bCs/>
          <w:sz w:val="44"/>
          <w:szCs w:val="44"/>
          <w:lang w:bidi="ar-KW"/>
        </w:rPr>
        <w:t>2</w:t>
      </w:r>
      <w:r w:rsidR="00C3069C">
        <w:rPr>
          <w:rFonts w:hint="cs"/>
          <w:b/>
          <w:bCs/>
          <w:sz w:val="44"/>
          <w:szCs w:val="44"/>
          <w:rtl/>
          <w:lang w:bidi="ar-KW"/>
        </w:rPr>
        <w:t>2</w:t>
      </w:r>
      <w:r w:rsidR="0011366B">
        <w:rPr>
          <w:b/>
          <w:bCs/>
          <w:sz w:val="44"/>
          <w:szCs w:val="44"/>
          <w:lang w:bidi="ar-KW"/>
        </w:rPr>
        <w:t>-</w:t>
      </w:r>
      <w:r>
        <w:rPr>
          <w:b/>
          <w:bCs/>
          <w:sz w:val="44"/>
          <w:szCs w:val="44"/>
          <w:lang w:bidi="ar-KW"/>
        </w:rPr>
        <w:t>20</w:t>
      </w:r>
      <w:r w:rsidR="004C2034">
        <w:rPr>
          <w:b/>
          <w:bCs/>
          <w:sz w:val="44"/>
          <w:szCs w:val="44"/>
          <w:lang w:bidi="ar-KW"/>
        </w:rPr>
        <w:t>2</w:t>
      </w:r>
      <w:r w:rsidR="00C3069C">
        <w:rPr>
          <w:rFonts w:hint="cs"/>
          <w:b/>
          <w:bCs/>
          <w:sz w:val="44"/>
          <w:szCs w:val="44"/>
          <w:rtl/>
          <w:lang w:bidi="ar-KW"/>
        </w:rPr>
        <w:t>3</w:t>
      </w:r>
    </w:p>
    <w:p w14:paraId="096033E3" w14:textId="77777777" w:rsidR="00D44F2D" w:rsidRPr="00D44F2D" w:rsidRDefault="00D44F2D" w:rsidP="00065ECF">
      <w:pPr>
        <w:tabs>
          <w:tab w:val="left" w:pos="1200"/>
        </w:tabs>
        <w:rPr>
          <w:b/>
          <w:bCs/>
          <w:sz w:val="32"/>
          <w:szCs w:val="32"/>
          <w:rtl/>
          <w:lang w:bidi="ar-KW"/>
        </w:rPr>
      </w:pPr>
    </w:p>
    <w:p w14:paraId="22151DAE" w14:textId="60C68CE2" w:rsidR="008D46A4" w:rsidRPr="001975DC" w:rsidRDefault="00D44F2D" w:rsidP="00065ECF">
      <w:pPr>
        <w:tabs>
          <w:tab w:val="left" w:pos="1200"/>
        </w:tabs>
        <w:rPr>
          <w:sz w:val="28"/>
          <w:szCs w:val="28"/>
          <w:lang w:bidi="ar-KW"/>
        </w:rPr>
      </w:pPr>
      <w:r>
        <w:rPr>
          <w:rFonts w:hint="cs"/>
          <w:b/>
          <w:bCs/>
          <w:sz w:val="44"/>
          <w:szCs w:val="44"/>
          <w:rtl/>
          <w:lang w:bidi="ar-KW"/>
        </w:rPr>
        <w:t xml:space="preserve">                    </w:t>
      </w:r>
      <w:r w:rsidR="008D46A4" w:rsidRPr="001975DC">
        <w:rPr>
          <w:b/>
          <w:bCs/>
          <w:sz w:val="44"/>
          <w:szCs w:val="44"/>
          <w:lang w:bidi="ar-KW"/>
        </w:rPr>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659"/>
      </w:tblGrid>
      <w:tr w:rsidR="008D46A4" w:rsidRPr="00747A9A" w14:paraId="12E684BA" w14:textId="77777777" w:rsidTr="000D74EA">
        <w:tc>
          <w:tcPr>
            <w:tcW w:w="3085" w:type="dxa"/>
          </w:tcPr>
          <w:p w14:paraId="1F2058D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14:paraId="36FC94D5" w14:textId="77777777" w:rsidR="008D46A4" w:rsidRPr="006766CD" w:rsidRDefault="00FE68BD" w:rsidP="000144CC">
            <w:pPr>
              <w:spacing w:after="0" w:line="240" w:lineRule="auto"/>
              <w:rPr>
                <w:b/>
                <w:bCs/>
                <w:sz w:val="24"/>
                <w:szCs w:val="24"/>
                <w:lang w:bidi="ar-KW"/>
              </w:rPr>
            </w:pPr>
            <w:r>
              <w:rPr>
                <w:b/>
                <w:bCs/>
                <w:sz w:val="24"/>
                <w:szCs w:val="24"/>
                <w:lang w:bidi="ar-KW"/>
              </w:rPr>
              <w:t>Autumn</w:t>
            </w:r>
            <w:r w:rsidR="001D1C31">
              <w:rPr>
                <w:b/>
                <w:bCs/>
                <w:sz w:val="24"/>
                <w:szCs w:val="24"/>
                <w:lang w:bidi="ar-KW"/>
              </w:rPr>
              <w:t xml:space="preserve"> semester</w:t>
            </w:r>
          </w:p>
        </w:tc>
      </w:tr>
      <w:tr w:rsidR="008D46A4" w:rsidRPr="00747A9A" w14:paraId="2DA67AED" w14:textId="77777777" w:rsidTr="000D74EA">
        <w:tc>
          <w:tcPr>
            <w:tcW w:w="3085" w:type="dxa"/>
          </w:tcPr>
          <w:p w14:paraId="307E82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14:paraId="006BD068" w14:textId="77777777" w:rsidR="002B20EF" w:rsidRDefault="004C4054" w:rsidP="00432CD4">
            <w:pPr>
              <w:spacing w:after="0" w:line="240" w:lineRule="auto"/>
              <w:rPr>
                <w:b/>
                <w:bCs/>
                <w:sz w:val="24"/>
                <w:szCs w:val="24"/>
                <w:rtl/>
                <w:lang w:bidi="ar-KW"/>
              </w:rPr>
            </w:pPr>
            <w:r w:rsidRPr="00545DBF">
              <w:rPr>
                <w:rFonts w:asciiTheme="majorBidi" w:hAnsiTheme="majorBidi" w:cstheme="majorBidi"/>
                <w:b/>
                <w:bCs/>
                <w:sz w:val="24"/>
                <w:szCs w:val="24"/>
                <w:lang w:bidi="ar-KW"/>
              </w:rPr>
              <w:t xml:space="preserve">Assist. </w:t>
            </w:r>
            <w:proofErr w:type="gramStart"/>
            <w:r w:rsidRPr="00545DBF">
              <w:rPr>
                <w:rFonts w:asciiTheme="majorBidi" w:hAnsiTheme="majorBidi" w:cstheme="majorBidi"/>
                <w:b/>
                <w:bCs/>
                <w:sz w:val="24"/>
                <w:szCs w:val="24"/>
                <w:lang w:bidi="ar-KW"/>
              </w:rPr>
              <w:t>Prof</w:t>
            </w:r>
            <w:r>
              <w:rPr>
                <w:b/>
                <w:bCs/>
                <w:sz w:val="24"/>
                <w:szCs w:val="24"/>
                <w:lang w:bidi="ar-KW"/>
              </w:rPr>
              <w:t xml:space="preserve"> .</w:t>
            </w:r>
            <w:proofErr w:type="gramEnd"/>
            <w:r>
              <w:rPr>
                <w:b/>
                <w:bCs/>
                <w:sz w:val="24"/>
                <w:szCs w:val="24"/>
                <w:lang w:bidi="ar-KW"/>
              </w:rPr>
              <w:t xml:space="preserve"> </w:t>
            </w:r>
            <w:r w:rsidR="00E2174C">
              <w:rPr>
                <w:b/>
                <w:bCs/>
                <w:sz w:val="24"/>
                <w:szCs w:val="24"/>
                <w:lang w:bidi="ar-KW"/>
              </w:rPr>
              <w:t>Dr N</w:t>
            </w:r>
            <w:r w:rsidR="00432CD4">
              <w:rPr>
                <w:b/>
                <w:bCs/>
                <w:sz w:val="24"/>
                <w:szCs w:val="24"/>
                <w:lang w:bidi="ar-KW"/>
              </w:rPr>
              <w:t>idh</w:t>
            </w:r>
            <w:r w:rsidR="00E2174C">
              <w:rPr>
                <w:b/>
                <w:bCs/>
                <w:sz w:val="24"/>
                <w:szCs w:val="24"/>
                <w:lang w:bidi="ar-KW"/>
              </w:rPr>
              <w:t>al Abdul-</w:t>
            </w:r>
            <w:proofErr w:type="spellStart"/>
            <w:r w:rsidR="00E2174C">
              <w:rPr>
                <w:b/>
                <w:bCs/>
                <w:sz w:val="24"/>
                <w:szCs w:val="24"/>
                <w:lang w:bidi="ar-KW"/>
              </w:rPr>
              <w:t>Gani</w:t>
            </w:r>
            <w:proofErr w:type="spellEnd"/>
            <w:r w:rsidR="00E2174C">
              <w:rPr>
                <w:b/>
                <w:bCs/>
                <w:sz w:val="24"/>
                <w:szCs w:val="24"/>
                <w:lang w:bidi="ar-KW"/>
              </w:rPr>
              <w:t xml:space="preserve"> Mustafa </w:t>
            </w:r>
          </w:p>
          <w:p w14:paraId="5C6F2937" w14:textId="10F12CAE" w:rsidR="00B63D46" w:rsidRPr="00C3069C" w:rsidRDefault="00B63D46" w:rsidP="00432CD4">
            <w:pPr>
              <w:spacing w:after="0" w:line="240" w:lineRule="auto"/>
              <w:rPr>
                <w:sz w:val="16"/>
                <w:szCs w:val="16"/>
                <w:lang w:bidi="ar-KW"/>
              </w:rPr>
            </w:pPr>
            <w:proofErr w:type="spellStart"/>
            <w:r w:rsidRPr="00C3069C">
              <w:rPr>
                <w:rFonts w:asciiTheme="majorBidi" w:hAnsiTheme="majorBidi" w:cstheme="majorBidi"/>
                <w:sz w:val="24"/>
                <w:szCs w:val="24"/>
                <w:lang w:eastAsia="en-GB"/>
              </w:rPr>
              <w:t>Dr.</w:t>
            </w:r>
            <w:proofErr w:type="spellEnd"/>
            <w:r w:rsidRPr="00C3069C">
              <w:rPr>
                <w:rFonts w:asciiTheme="majorBidi" w:hAnsiTheme="majorBidi" w:cstheme="majorBidi"/>
                <w:sz w:val="24"/>
                <w:szCs w:val="24"/>
                <w:lang w:eastAsia="en-GB"/>
              </w:rPr>
              <w:t xml:space="preserve"> </w:t>
            </w:r>
            <w:proofErr w:type="spellStart"/>
            <w:r w:rsidRPr="00C3069C">
              <w:rPr>
                <w:rFonts w:asciiTheme="majorBidi" w:hAnsiTheme="majorBidi" w:cstheme="majorBidi"/>
                <w:sz w:val="24"/>
                <w:szCs w:val="24"/>
                <w:lang w:eastAsia="en-GB"/>
              </w:rPr>
              <w:t>Haval</w:t>
            </w:r>
            <w:proofErr w:type="spellEnd"/>
            <w:r w:rsidRPr="00C3069C">
              <w:rPr>
                <w:rFonts w:asciiTheme="majorBidi" w:hAnsiTheme="majorBidi" w:cstheme="majorBidi"/>
                <w:sz w:val="24"/>
                <w:szCs w:val="24"/>
                <w:lang w:eastAsia="en-GB"/>
              </w:rPr>
              <w:t xml:space="preserve"> I. Aziz</w:t>
            </w:r>
          </w:p>
          <w:p w14:paraId="450D6347" w14:textId="0F35600A" w:rsidR="004D7E28" w:rsidRPr="00C3069C" w:rsidRDefault="00C3069C" w:rsidP="008F6A7F">
            <w:pPr>
              <w:spacing w:after="0" w:line="240" w:lineRule="auto"/>
              <w:ind w:right="-220"/>
              <w:rPr>
                <w:rFonts w:asciiTheme="majorBidi" w:hAnsiTheme="majorBidi" w:cstheme="majorBidi"/>
                <w:sz w:val="24"/>
                <w:szCs w:val="24"/>
                <w:lang w:bidi="ar-KW"/>
              </w:rPr>
            </w:pPr>
            <w:r w:rsidRPr="00C3069C">
              <w:rPr>
                <w:rFonts w:asciiTheme="majorBidi" w:hAnsiTheme="majorBidi" w:cstheme="majorBidi"/>
                <w:sz w:val="24"/>
                <w:szCs w:val="24"/>
                <w:lang w:bidi="ar-KW"/>
              </w:rPr>
              <w:t xml:space="preserve">MSc.  </w:t>
            </w:r>
            <w:r w:rsidRPr="00C3069C">
              <w:rPr>
                <w:rFonts w:asciiTheme="majorBidi" w:hAnsiTheme="majorBidi" w:cstheme="majorBidi"/>
                <w:sz w:val="24"/>
                <w:szCs w:val="24"/>
                <w:lang w:val="en-US" w:bidi="ar-KW"/>
              </w:rPr>
              <w:t>Same Mahdi</w:t>
            </w:r>
            <w:r w:rsidRPr="00C3069C">
              <w:rPr>
                <w:rFonts w:asciiTheme="majorBidi" w:hAnsiTheme="majorBidi" w:cstheme="majorBidi"/>
                <w:sz w:val="24"/>
                <w:szCs w:val="24"/>
                <w:lang w:bidi="ar-KW"/>
              </w:rPr>
              <w:t xml:space="preserve"> </w:t>
            </w:r>
            <w:r w:rsidRPr="00C3069C">
              <w:rPr>
                <w:rFonts w:asciiTheme="majorBidi" w:hAnsiTheme="majorBidi" w:cstheme="majorBidi" w:hint="cs"/>
                <w:sz w:val="24"/>
                <w:szCs w:val="24"/>
                <w:rtl/>
                <w:lang w:bidi="ar-KW"/>
              </w:rPr>
              <w:t xml:space="preserve">      </w:t>
            </w:r>
            <w:r w:rsidRPr="00C3069C">
              <w:rPr>
                <w:rFonts w:asciiTheme="majorBidi" w:hAnsiTheme="majorBidi" w:cstheme="majorBidi"/>
                <w:sz w:val="24"/>
                <w:szCs w:val="24"/>
                <w:lang w:bidi="ar-KW"/>
              </w:rPr>
              <w:t>MSc.</w:t>
            </w:r>
            <w:r w:rsidRPr="00C3069C">
              <w:rPr>
                <w:sz w:val="28"/>
                <w:szCs w:val="28"/>
                <w:lang w:bidi="ar-KW"/>
              </w:rPr>
              <w:t xml:space="preserve">  </w:t>
            </w:r>
            <w:proofErr w:type="spellStart"/>
            <w:r w:rsidRPr="00C3069C">
              <w:rPr>
                <w:rFonts w:asciiTheme="majorBidi" w:hAnsiTheme="majorBidi" w:cstheme="majorBidi"/>
                <w:sz w:val="24"/>
                <w:szCs w:val="24"/>
                <w:lang w:val="en-US" w:bidi="ar-KW"/>
              </w:rPr>
              <w:t>Ayhan</w:t>
            </w:r>
            <w:proofErr w:type="spellEnd"/>
            <w:r w:rsidRPr="00C3069C">
              <w:rPr>
                <w:rFonts w:asciiTheme="majorBidi" w:hAnsiTheme="majorBidi" w:cstheme="majorBidi"/>
                <w:sz w:val="24"/>
                <w:szCs w:val="24"/>
                <w:lang w:val="en-US" w:bidi="ar-KW"/>
              </w:rPr>
              <w:t xml:space="preserve"> Jalal</w:t>
            </w:r>
            <w:r w:rsidRPr="00C3069C">
              <w:rPr>
                <w:sz w:val="28"/>
                <w:szCs w:val="28"/>
                <w:lang w:bidi="ar-KW"/>
              </w:rPr>
              <w:t xml:space="preserve">   </w:t>
            </w:r>
          </w:p>
        </w:tc>
      </w:tr>
      <w:tr w:rsidR="000D74EA" w:rsidRPr="00747A9A" w14:paraId="141C63CD" w14:textId="77777777" w:rsidTr="000D74EA">
        <w:tc>
          <w:tcPr>
            <w:tcW w:w="3085" w:type="dxa"/>
          </w:tcPr>
          <w:p w14:paraId="66C6B1A8" w14:textId="77777777" w:rsidR="000D74EA" w:rsidRPr="006766CD" w:rsidRDefault="000D74EA" w:rsidP="000D74EA">
            <w:pPr>
              <w:spacing w:after="0" w:line="240" w:lineRule="auto"/>
              <w:rPr>
                <w:b/>
                <w:bCs/>
                <w:sz w:val="24"/>
                <w:szCs w:val="24"/>
                <w:lang w:bidi="ar-KW"/>
              </w:rPr>
            </w:pPr>
            <w:r w:rsidRPr="006766CD">
              <w:rPr>
                <w:b/>
                <w:bCs/>
                <w:sz w:val="24"/>
                <w:szCs w:val="24"/>
                <w:lang w:bidi="ar-KW"/>
              </w:rPr>
              <w:t>3. Department/ College</w:t>
            </w:r>
          </w:p>
        </w:tc>
        <w:tc>
          <w:tcPr>
            <w:tcW w:w="6203" w:type="dxa"/>
            <w:gridSpan w:val="2"/>
          </w:tcPr>
          <w:p w14:paraId="6F9A78E2" w14:textId="4B8DA0FB" w:rsidR="000D74EA" w:rsidRPr="006766CD" w:rsidRDefault="000D74EA" w:rsidP="000D74EA">
            <w:pPr>
              <w:spacing w:after="0" w:line="240" w:lineRule="auto"/>
              <w:rPr>
                <w:b/>
                <w:bCs/>
                <w:sz w:val="24"/>
                <w:szCs w:val="24"/>
                <w:lang w:bidi="ar-KW"/>
              </w:rPr>
            </w:pPr>
            <w:r w:rsidRPr="00F86A90">
              <w:rPr>
                <w:bCs/>
                <w:szCs w:val="20"/>
              </w:rPr>
              <w:t>Animal Resources Department / Agricultural engineering</w:t>
            </w:r>
            <w:r w:rsidRPr="00F86A90">
              <w:rPr>
                <w:bCs/>
                <w:spacing w:val="-57"/>
                <w:szCs w:val="20"/>
              </w:rPr>
              <w:t xml:space="preserve"> </w:t>
            </w:r>
            <w:r w:rsidRPr="00F86A90">
              <w:rPr>
                <w:bCs/>
                <w:szCs w:val="20"/>
              </w:rPr>
              <w:t>sciences</w:t>
            </w:r>
          </w:p>
        </w:tc>
      </w:tr>
      <w:tr w:rsidR="008D46A4" w:rsidRPr="00747A9A" w14:paraId="5ABA7A3C" w14:textId="77777777" w:rsidTr="000D74EA">
        <w:trPr>
          <w:trHeight w:val="352"/>
        </w:trPr>
        <w:tc>
          <w:tcPr>
            <w:tcW w:w="3085" w:type="dxa"/>
          </w:tcPr>
          <w:p w14:paraId="202D5FF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14:paraId="07C6DB20" w14:textId="67222E2E" w:rsidR="00E2174C" w:rsidRDefault="008D46A4" w:rsidP="0011366B">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0D74EA" w:rsidRPr="001F0F73">
              <w:rPr>
                <w:b/>
                <w:color w:val="0000FF"/>
              </w:rPr>
              <w:t xml:space="preserve"> </w:t>
            </w:r>
            <w:r w:rsidR="000D74EA" w:rsidRPr="001F0F73">
              <w:rPr>
                <w:b/>
                <w:color w:val="0000FF"/>
              </w:rPr>
              <w:t>nidhal.mustafa@su.edu.krd</w:t>
            </w:r>
          </w:p>
          <w:p w14:paraId="72D1190A" w14:textId="77777777" w:rsidR="008D46A4" w:rsidRPr="006766CD" w:rsidRDefault="008D46A4" w:rsidP="00D20197">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293F436B" w14:textId="77777777" w:rsidTr="000D74EA">
        <w:tc>
          <w:tcPr>
            <w:tcW w:w="3085" w:type="dxa"/>
          </w:tcPr>
          <w:p w14:paraId="3EF0355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14:paraId="203A8FB7"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proofErr w:type="gramStart"/>
            <w:r w:rsidRPr="006766CD">
              <w:rPr>
                <w:b/>
                <w:bCs/>
                <w:sz w:val="24"/>
                <w:szCs w:val="24"/>
                <w:lang w:bidi="ar-KW"/>
              </w:rPr>
              <w:t>example</w:t>
            </w:r>
            <w:proofErr w:type="gramEnd"/>
            <w:r w:rsidRPr="006766CD">
              <w:rPr>
                <w:b/>
                <w:bCs/>
                <w:sz w:val="24"/>
                <w:szCs w:val="24"/>
                <w:lang w:bidi="ar-KW"/>
              </w:rPr>
              <w:t xml:space="preserve"> </w:t>
            </w:r>
            <w:bookmarkStart w:id="2" w:name="_Hlk135871015"/>
            <w:r w:rsidRPr="006766CD">
              <w:rPr>
                <w:b/>
                <w:bCs/>
                <w:sz w:val="24"/>
                <w:szCs w:val="24"/>
                <w:lang w:bidi="ar-KW"/>
              </w:rPr>
              <w:t>Theory</w:t>
            </w:r>
            <w:bookmarkEnd w:id="2"/>
            <w:r w:rsidRPr="006766CD">
              <w:rPr>
                <w:b/>
                <w:bCs/>
                <w:sz w:val="24"/>
                <w:szCs w:val="24"/>
                <w:lang w:bidi="ar-KW"/>
              </w:rPr>
              <w:t xml:space="preserve">:    2 </w:t>
            </w:r>
          </w:p>
          <w:p w14:paraId="01A81BCD" w14:textId="77777777" w:rsidR="008D46A4" w:rsidRPr="006766CD" w:rsidRDefault="008D46A4" w:rsidP="00CF5475">
            <w:pPr>
              <w:spacing w:after="0" w:line="240" w:lineRule="auto"/>
              <w:rPr>
                <w:b/>
                <w:bCs/>
                <w:sz w:val="24"/>
                <w:szCs w:val="24"/>
                <w:lang w:bidi="ar-KW"/>
              </w:rPr>
            </w:pPr>
            <w:bookmarkStart w:id="3" w:name="_Hlk135871067"/>
            <w:r w:rsidRPr="006766CD">
              <w:rPr>
                <w:b/>
                <w:bCs/>
                <w:sz w:val="24"/>
                <w:szCs w:val="24"/>
                <w:lang w:bidi="ar-KW"/>
              </w:rPr>
              <w:t>Practical</w:t>
            </w:r>
            <w:bookmarkEnd w:id="3"/>
            <w:r w:rsidRPr="006766CD">
              <w:rPr>
                <w:b/>
                <w:bCs/>
                <w:sz w:val="24"/>
                <w:szCs w:val="24"/>
                <w:lang w:bidi="ar-KW"/>
              </w:rPr>
              <w:t xml:space="preserve">: 3                      </w:t>
            </w:r>
          </w:p>
        </w:tc>
      </w:tr>
      <w:tr w:rsidR="008D46A4" w:rsidRPr="00747A9A" w14:paraId="7B28DD71" w14:textId="77777777" w:rsidTr="000D74EA">
        <w:tc>
          <w:tcPr>
            <w:tcW w:w="3085" w:type="dxa"/>
          </w:tcPr>
          <w:p w14:paraId="7B0A1F5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14:paraId="4E6105D0" w14:textId="77777777" w:rsidR="008D46A4" w:rsidRPr="006766CD" w:rsidRDefault="000A1727" w:rsidP="00CF5475">
            <w:pPr>
              <w:spacing w:after="0" w:line="240" w:lineRule="auto"/>
              <w:rPr>
                <w:b/>
                <w:bCs/>
                <w:sz w:val="24"/>
                <w:szCs w:val="24"/>
                <w:lang w:bidi="ar-KW"/>
              </w:rPr>
            </w:pPr>
            <w:r>
              <w:rPr>
                <w:b/>
                <w:bCs/>
                <w:sz w:val="24"/>
                <w:szCs w:val="24"/>
                <w:lang w:bidi="ar-KW"/>
              </w:rPr>
              <w:t xml:space="preserve">5 day a week </w:t>
            </w:r>
          </w:p>
        </w:tc>
      </w:tr>
      <w:tr w:rsidR="008D46A4" w:rsidRPr="00747A9A" w14:paraId="666456AB" w14:textId="77777777" w:rsidTr="000D74EA">
        <w:tc>
          <w:tcPr>
            <w:tcW w:w="3085" w:type="dxa"/>
          </w:tcPr>
          <w:p w14:paraId="69C432E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14:paraId="26E2D078" w14:textId="77777777" w:rsidR="008D46A4" w:rsidRPr="006766CD" w:rsidRDefault="0049109D" w:rsidP="00CF5475">
            <w:pPr>
              <w:spacing w:after="0" w:line="240" w:lineRule="auto"/>
              <w:rPr>
                <w:b/>
                <w:bCs/>
                <w:sz w:val="24"/>
                <w:szCs w:val="24"/>
                <w:lang w:bidi="ar-KW"/>
              </w:rPr>
            </w:pPr>
            <w:r>
              <w:rPr>
                <w:b/>
                <w:bCs/>
                <w:sz w:val="24"/>
                <w:szCs w:val="24"/>
                <w:lang w:bidi="ar-KW"/>
              </w:rPr>
              <w:t>--</w:t>
            </w:r>
          </w:p>
        </w:tc>
      </w:tr>
      <w:tr w:rsidR="008D46A4" w:rsidRPr="00747A9A" w14:paraId="50B50BA0" w14:textId="77777777" w:rsidTr="000D74EA">
        <w:tc>
          <w:tcPr>
            <w:tcW w:w="3085" w:type="dxa"/>
          </w:tcPr>
          <w:p w14:paraId="325DDE79"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03" w:type="dxa"/>
            <w:gridSpan w:val="2"/>
          </w:tcPr>
          <w:p w14:paraId="562CA791" w14:textId="77777777"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14:paraId="0A2536D4" w14:textId="77777777" w:rsidR="006766CD" w:rsidRPr="002B20EF" w:rsidRDefault="008D46A4" w:rsidP="002B20EF">
            <w:pPr>
              <w:spacing w:after="0" w:line="240" w:lineRule="auto"/>
              <w:rPr>
                <w:b/>
                <w:bCs/>
                <w:sz w:val="24"/>
                <w:szCs w:val="24"/>
                <w:rtl/>
                <w:lang w:val="en-US" w:bidi="ar-KW"/>
              </w:rPr>
            </w:pPr>
            <w:r w:rsidRPr="006766CD">
              <w:rPr>
                <w:b/>
                <w:bCs/>
                <w:sz w:val="24"/>
                <w:szCs w:val="24"/>
                <w:lang w:val="en-US" w:bidi="ar-KW"/>
              </w:rPr>
              <w:t>or few paragraphs about not less than 100 words</w:t>
            </w:r>
          </w:p>
        </w:tc>
      </w:tr>
      <w:tr w:rsidR="008D46A4" w:rsidRPr="00747A9A" w14:paraId="76E9AEA8" w14:textId="77777777" w:rsidTr="000D74EA">
        <w:tc>
          <w:tcPr>
            <w:tcW w:w="3085" w:type="dxa"/>
          </w:tcPr>
          <w:p w14:paraId="4C8BE43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14:paraId="2DBE41A9" w14:textId="77777777" w:rsidR="008D46A4" w:rsidRPr="006766CD" w:rsidRDefault="008D46A4" w:rsidP="00CF5475">
            <w:pPr>
              <w:spacing w:after="0" w:line="240" w:lineRule="auto"/>
              <w:rPr>
                <w:b/>
                <w:bCs/>
                <w:sz w:val="24"/>
                <w:szCs w:val="24"/>
                <w:lang w:val="en-US" w:bidi="ar-KW"/>
              </w:rPr>
            </w:pPr>
          </w:p>
        </w:tc>
      </w:tr>
      <w:tr w:rsidR="008D46A4" w:rsidRPr="00747A9A" w14:paraId="1FA7B5C3" w14:textId="77777777" w:rsidTr="000D74EA">
        <w:trPr>
          <w:trHeight w:val="1125"/>
        </w:trPr>
        <w:tc>
          <w:tcPr>
            <w:tcW w:w="9288" w:type="dxa"/>
            <w:gridSpan w:val="3"/>
          </w:tcPr>
          <w:p w14:paraId="7DDE610F" w14:textId="77777777" w:rsidR="008D46A4"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573E6A5E" w14:textId="77777777" w:rsidR="004D7E28" w:rsidRPr="008F6A7F" w:rsidRDefault="004D7E28" w:rsidP="000144CC">
            <w:pPr>
              <w:spacing w:after="0" w:line="240" w:lineRule="auto"/>
              <w:rPr>
                <w:b/>
                <w:bCs/>
                <w:sz w:val="10"/>
                <w:szCs w:val="10"/>
                <w:lang w:bidi="ar-KW"/>
              </w:rPr>
            </w:pPr>
          </w:p>
          <w:p w14:paraId="108383F9" w14:textId="77777777" w:rsidR="004D7E28" w:rsidRPr="006766CD" w:rsidRDefault="004D7E28" w:rsidP="000144CC">
            <w:pPr>
              <w:spacing w:after="0" w:line="240" w:lineRule="auto"/>
              <w:rPr>
                <w:b/>
                <w:bCs/>
                <w:sz w:val="24"/>
                <w:szCs w:val="24"/>
                <w:lang w:val="en-US" w:bidi="ar-KW"/>
              </w:rPr>
            </w:pPr>
            <w:r w:rsidRPr="006766CD">
              <w:rPr>
                <w:b/>
                <w:bCs/>
                <w:sz w:val="24"/>
                <w:szCs w:val="24"/>
                <w:lang w:bidi="ar-KW"/>
              </w:rPr>
              <w:t>Theory</w:t>
            </w:r>
          </w:p>
          <w:p w14:paraId="206AA98C" w14:textId="77777777" w:rsidR="00A21BB6"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Pr>
                <w:rFonts w:ascii="Calibri" w:hAnsi="Calibri" w:cs="Calibri"/>
                <w:sz w:val="24"/>
                <w:szCs w:val="24"/>
              </w:rPr>
              <w:t>The role of this lecture</w:t>
            </w:r>
            <w:r w:rsidR="00DA4E50">
              <w:rPr>
                <w:rFonts w:ascii="Calibri" w:hAnsi="Calibri" w:cs="Calibri"/>
                <w:sz w:val="24"/>
                <w:szCs w:val="24"/>
              </w:rPr>
              <w:t xml:space="preserve"> </w:t>
            </w:r>
            <w:r w:rsidR="002B20EF">
              <w:rPr>
                <w:rFonts w:ascii="Calibri" w:hAnsi="Calibri" w:cs="Calibri"/>
                <w:sz w:val="24"/>
                <w:szCs w:val="24"/>
              </w:rPr>
              <w:t>to provide</w:t>
            </w:r>
            <w:r w:rsidR="00DA4E50">
              <w:rPr>
                <w:rFonts w:ascii="Calibri" w:hAnsi="Calibri" w:cs="Calibri"/>
                <w:sz w:val="24"/>
                <w:szCs w:val="24"/>
              </w:rPr>
              <w:t xml:space="preserve"> </w:t>
            </w:r>
            <w:r w:rsidR="002B20EF">
              <w:rPr>
                <w:rFonts w:ascii="Calibri" w:hAnsi="Calibri" w:cs="Calibri"/>
                <w:sz w:val="24"/>
                <w:szCs w:val="24"/>
              </w:rPr>
              <w:t xml:space="preserve">a good information about the hatchery and how to manage the process of hatching. </w:t>
            </w:r>
            <w:r w:rsidR="0049109D" w:rsidRPr="00187A14">
              <w:rPr>
                <w:rFonts w:ascii="Calibri" w:hAnsi="Calibri" w:cs="Calibri"/>
                <w:sz w:val="24"/>
                <w:szCs w:val="24"/>
              </w:rPr>
              <w:t>Develops general skills and knowledge of the principles of eff</w:t>
            </w:r>
            <w:r w:rsidR="00187A14" w:rsidRPr="00187A14">
              <w:rPr>
                <w:rFonts w:ascii="Calibri" w:hAnsi="Calibri" w:cs="Calibri"/>
                <w:sz w:val="24"/>
                <w:szCs w:val="24"/>
              </w:rPr>
              <w:t xml:space="preserve">icient </w:t>
            </w:r>
            <w:r w:rsidR="002B20EF">
              <w:rPr>
                <w:rFonts w:ascii="Calibri" w:hAnsi="Calibri" w:cs="Calibri"/>
                <w:sz w:val="24"/>
                <w:szCs w:val="24"/>
              </w:rPr>
              <w:t>works in hatching</w:t>
            </w:r>
            <w:r w:rsidR="00187A14" w:rsidRPr="00187A14">
              <w:rPr>
                <w:rFonts w:ascii="Calibri" w:hAnsi="Calibri" w:cs="Calibri"/>
                <w:sz w:val="24"/>
                <w:szCs w:val="24"/>
              </w:rPr>
              <w:t xml:space="preserve"> such as </w:t>
            </w:r>
            <w:r w:rsidR="002B20EF">
              <w:rPr>
                <w:rFonts w:ascii="Calibri" w:hAnsi="Calibri" w:cs="Calibri"/>
                <w:sz w:val="24"/>
                <w:szCs w:val="24"/>
              </w:rPr>
              <w:t xml:space="preserve">select good quality of </w:t>
            </w:r>
            <w:r w:rsidR="00187A14" w:rsidRPr="00187A14">
              <w:rPr>
                <w:rFonts w:ascii="Calibri" w:hAnsi="Calibri" w:cs="Calibri"/>
                <w:sz w:val="24"/>
                <w:szCs w:val="24"/>
              </w:rPr>
              <w:t>egg</w:t>
            </w:r>
            <w:r w:rsidR="002B20EF">
              <w:rPr>
                <w:rFonts w:ascii="Calibri" w:hAnsi="Calibri" w:cs="Calibri"/>
                <w:sz w:val="24"/>
                <w:szCs w:val="24"/>
              </w:rPr>
              <w:t xml:space="preserve">s to produce a </w:t>
            </w:r>
            <w:proofErr w:type="gramStart"/>
            <w:r w:rsidR="002B20EF">
              <w:rPr>
                <w:rFonts w:ascii="Calibri" w:hAnsi="Calibri" w:cs="Calibri"/>
                <w:sz w:val="24"/>
                <w:szCs w:val="24"/>
              </w:rPr>
              <w:t>good chicks</w:t>
            </w:r>
            <w:proofErr w:type="gramEnd"/>
            <w:r w:rsidR="00187A14" w:rsidRPr="00187A14">
              <w:rPr>
                <w:rFonts w:ascii="Calibri" w:hAnsi="Calibri" w:cs="Calibri"/>
                <w:sz w:val="24"/>
                <w:szCs w:val="24"/>
              </w:rPr>
              <w:t xml:space="preserve">, </w:t>
            </w:r>
          </w:p>
          <w:p w14:paraId="36F71B47" w14:textId="77777777" w:rsidR="002B20EF" w:rsidRPr="00187A14" w:rsidRDefault="00C50147" w:rsidP="002B20EF">
            <w:pPr>
              <w:pStyle w:val="NormalWeb"/>
              <w:jc w:val="both"/>
              <w:rPr>
                <w:rFonts w:ascii="Calibri" w:hAnsi="Calibri" w:cs="Calibri"/>
                <w:sz w:val="24"/>
                <w:szCs w:val="24"/>
              </w:rPr>
            </w:pPr>
            <w:r>
              <w:rPr>
                <w:rFonts w:ascii="Calibri" w:hAnsi="Calibri" w:cs="Calibri"/>
                <w:sz w:val="24"/>
                <w:szCs w:val="24"/>
              </w:rPr>
              <w:t xml:space="preserve">    </w:t>
            </w:r>
            <w:r w:rsidR="002B20EF" w:rsidRPr="002B20EF">
              <w:rPr>
                <w:rFonts w:ascii="Calibri" w:hAnsi="Calibri" w:cs="Calibri"/>
                <w:sz w:val="24"/>
                <w:szCs w:val="24"/>
              </w:rPr>
              <w:t xml:space="preserve">The quality of the </w:t>
            </w:r>
            <w:proofErr w:type="gramStart"/>
            <w:r w:rsidR="002B20EF" w:rsidRPr="002B20EF">
              <w:rPr>
                <w:rFonts w:ascii="Calibri" w:hAnsi="Calibri" w:cs="Calibri"/>
                <w:sz w:val="24"/>
                <w:szCs w:val="24"/>
              </w:rPr>
              <w:t>day old</w:t>
            </w:r>
            <w:proofErr w:type="gramEnd"/>
            <w:r w:rsidR="002B20EF" w:rsidRPr="002B20EF">
              <w:rPr>
                <w:rFonts w:ascii="Calibri" w:hAnsi="Calibri" w:cs="Calibri"/>
                <w:sz w:val="24"/>
                <w:szCs w:val="24"/>
              </w:rPr>
              <w:t xml:space="preserve"> chicks is the </w:t>
            </w:r>
            <w:r w:rsidR="002B20EF">
              <w:rPr>
                <w:rFonts w:ascii="Calibri" w:hAnsi="Calibri" w:cs="Calibri"/>
                <w:sz w:val="24"/>
                <w:szCs w:val="24"/>
              </w:rPr>
              <w:t xml:space="preserve">foundation of poultry business. </w:t>
            </w:r>
            <w:r w:rsidR="002B20EF" w:rsidRPr="002B20EF">
              <w:rPr>
                <w:rFonts w:ascii="Calibri" w:hAnsi="Calibri" w:cs="Calibri"/>
                <w:sz w:val="24"/>
                <w:szCs w:val="24"/>
              </w:rPr>
              <w:t>With this manual “From egg to chicken” we have tried to give th</w:t>
            </w:r>
            <w:r w:rsidR="002B20EF">
              <w:rPr>
                <w:rFonts w:ascii="Calibri" w:hAnsi="Calibri" w:cs="Calibri"/>
                <w:sz w:val="24"/>
                <w:szCs w:val="24"/>
              </w:rPr>
              <w:t xml:space="preserve">e reader management factors for </w:t>
            </w:r>
            <w:r w:rsidR="002B20EF" w:rsidRPr="002B20EF">
              <w:rPr>
                <w:rFonts w:ascii="Calibri" w:hAnsi="Calibri" w:cs="Calibri"/>
                <w:sz w:val="24"/>
                <w:szCs w:val="24"/>
              </w:rPr>
              <w:t xml:space="preserve">the production of </w:t>
            </w:r>
            <w:proofErr w:type="gramStart"/>
            <w:r w:rsidR="002B20EF" w:rsidRPr="002B20EF">
              <w:rPr>
                <w:rFonts w:ascii="Calibri" w:hAnsi="Calibri" w:cs="Calibri"/>
                <w:sz w:val="24"/>
                <w:szCs w:val="24"/>
              </w:rPr>
              <w:t>first class day old</w:t>
            </w:r>
            <w:proofErr w:type="gramEnd"/>
            <w:r w:rsidR="002B20EF" w:rsidRPr="002B20EF">
              <w:rPr>
                <w:rFonts w:ascii="Calibri" w:hAnsi="Calibri" w:cs="Calibri"/>
                <w:sz w:val="24"/>
                <w:szCs w:val="24"/>
              </w:rPr>
              <w:t xml:space="preserve"> chicks. At the same time this ma</w:t>
            </w:r>
            <w:r w:rsidR="002B20EF">
              <w:rPr>
                <w:rFonts w:ascii="Calibri" w:hAnsi="Calibri" w:cs="Calibri"/>
                <w:sz w:val="24"/>
                <w:szCs w:val="24"/>
              </w:rPr>
              <w:t xml:space="preserve">nual contains several hints for </w:t>
            </w:r>
            <w:r w:rsidR="002B20EF" w:rsidRPr="002B20EF">
              <w:rPr>
                <w:rFonts w:ascii="Calibri" w:hAnsi="Calibri" w:cs="Calibri"/>
                <w:sz w:val="24"/>
                <w:szCs w:val="24"/>
              </w:rPr>
              <w:t>the flock owner and the hatchery man who may p</w:t>
            </w:r>
            <w:r w:rsidR="002B20EF">
              <w:rPr>
                <w:rFonts w:ascii="Calibri" w:hAnsi="Calibri" w:cs="Calibri"/>
                <w:sz w:val="24"/>
                <w:szCs w:val="24"/>
              </w:rPr>
              <w:t xml:space="preserve">ositively influence the results </w:t>
            </w:r>
            <w:proofErr w:type="gramStart"/>
            <w:r w:rsidR="002B20EF" w:rsidRPr="002B20EF">
              <w:rPr>
                <w:rFonts w:ascii="Calibri" w:hAnsi="Calibri" w:cs="Calibri"/>
                <w:sz w:val="24"/>
                <w:szCs w:val="24"/>
              </w:rPr>
              <w:t>An</w:t>
            </w:r>
            <w:proofErr w:type="gramEnd"/>
            <w:r w:rsidR="002B20EF" w:rsidRPr="002B20EF">
              <w:rPr>
                <w:rFonts w:ascii="Calibri" w:hAnsi="Calibri" w:cs="Calibri"/>
                <w:sz w:val="24"/>
                <w:szCs w:val="24"/>
              </w:rPr>
              <w:t xml:space="preserve"> increased hatchability of 1 percent in large hatcheries would mean much b</w:t>
            </w:r>
            <w:r w:rsidR="002B20EF">
              <w:rPr>
                <w:rFonts w:ascii="Calibri" w:hAnsi="Calibri" w:cs="Calibri"/>
                <w:sz w:val="24"/>
                <w:szCs w:val="24"/>
              </w:rPr>
              <w:t xml:space="preserve">etter return. </w:t>
            </w:r>
            <w:r w:rsidR="002B20EF" w:rsidRPr="002B20EF">
              <w:rPr>
                <w:rFonts w:ascii="Calibri" w:hAnsi="Calibri" w:cs="Calibri"/>
                <w:sz w:val="24"/>
                <w:szCs w:val="24"/>
              </w:rPr>
              <w:t>Have a calculation done for your hatchery on “What a 1 percent be</w:t>
            </w:r>
            <w:r w:rsidR="002B20EF">
              <w:rPr>
                <w:rFonts w:ascii="Calibri" w:hAnsi="Calibri" w:cs="Calibri"/>
                <w:sz w:val="24"/>
                <w:szCs w:val="24"/>
              </w:rPr>
              <w:t xml:space="preserve">tter hatchability would mean to you”. </w:t>
            </w:r>
            <w:r w:rsidR="002B20EF">
              <w:rPr>
                <w:sz w:val="20"/>
                <w:szCs w:val="20"/>
              </w:rPr>
              <w:t>You can be sure that improvements in the hatchery offer great possibilities.</w:t>
            </w:r>
          </w:p>
          <w:p w14:paraId="40DE4E35" w14:textId="77777777" w:rsidR="00B341B9" w:rsidRDefault="00634F2B" w:rsidP="00ED7D5C">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sidR="00B341B9" w:rsidRPr="006766CD">
              <w:rPr>
                <w:color w:val="333333"/>
                <w:sz w:val="24"/>
                <w:szCs w:val="24"/>
              </w:rPr>
              <w:t>The importance of studying the subject</w:t>
            </w:r>
            <w:r w:rsidR="00B341B9" w:rsidRPr="006766CD">
              <w:rPr>
                <w:color w:val="333333"/>
                <w:sz w:val="24"/>
                <w:szCs w:val="24"/>
              </w:rPr>
              <w:br/>
            </w:r>
            <w:proofErr w:type="gramStart"/>
            <w:r w:rsidRPr="006766CD">
              <w:rPr>
                <w:rFonts w:ascii="Lucida Sans Unicode" w:hAnsi="Lucida Sans Unicode" w:cs="Lucida Sans Unicode"/>
                <w:sz w:val="24"/>
                <w:szCs w:val="24"/>
                <w:lang w:bidi="ar-KW"/>
              </w:rPr>
              <w:t>▪</w:t>
            </w:r>
            <w:r w:rsidRPr="006766CD">
              <w:rPr>
                <w:sz w:val="24"/>
                <w:szCs w:val="24"/>
                <w:lang w:bidi="ar-KW"/>
              </w:rPr>
              <w:t xml:space="preserve">  U</w:t>
            </w:r>
            <w:r w:rsidR="00B341B9" w:rsidRPr="006766CD">
              <w:rPr>
                <w:sz w:val="24"/>
                <w:szCs w:val="24"/>
                <w:lang w:bidi="ar-KW"/>
              </w:rPr>
              <w:t>nderstanding</w:t>
            </w:r>
            <w:proofErr w:type="gramEnd"/>
            <w:r w:rsidR="00B341B9" w:rsidRPr="006766CD">
              <w:rPr>
                <w:sz w:val="24"/>
                <w:szCs w:val="24"/>
                <w:lang w:bidi="ar-KW"/>
              </w:rPr>
              <w:t xml:space="preserve">  of the fundamental </w:t>
            </w:r>
            <w:r w:rsidR="00DA4E50" w:rsidRPr="006766CD">
              <w:rPr>
                <w:sz w:val="24"/>
                <w:szCs w:val="24"/>
                <w:lang w:bidi="ar-KW"/>
              </w:rPr>
              <w:t>conce</w:t>
            </w:r>
            <w:r w:rsidR="00DA4E50">
              <w:rPr>
                <w:sz w:val="24"/>
                <w:szCs w:val="24"/>
                <w:lang w:bidi="ar-KW"/>
              </w:rPr>
              <w:t>p</w:t>
            </w:r>
            <w:r w:rsidR="00DA4E50" w:rsidRPr="006766CD">
              <w:rPr>
                <w:sz w:val="24"/>
                <w:szCs w:val="24"/>
                <w:lang w:bidi="ar-KW"/>
              </w:rPr>
              <w:t>ts</w:t>
            </w:r>
            <w:r w:rsidR="00B341B9" w:rsidRPr="006766CD">
              <w:rPr>
                <w:sz w:val="24"/>
                <w:szCs w:val="24"/>
                <w:lang w:bidi="ar-KW"/>
              </w:rPr>
              <w:t xml:space="preserve"> of the course</w:t>
            </w:r>
            <w:r w:rsidR="00B341B9" w:rsidRPr="006766CD">
              <w:rPr>
                <w:color w:val="333333"/>
                <w:sz w:val="24"/>
                <w:szCs w:val="24"/>
              </w:rPr>
              <w:br/>
            </w:r>
            <w:r w:rsidRPr="006766CD">
              <w:rPr>
                <w:rFonts w:ascii="Lucida Sans Unicode" w:hAnsi="Lucida Sans Unicode" w:cs="Lucida Sans Unicode"/>
                <w:sz w:val="24"/>
                <w:szCs w:val="24"/>
                <w:lang w:bidi="ar-KW"/>
              </w:rPr>
              <w:t>▪</w:t>
            </w:r>
            <w:r w:rsidR="00B341B9" w:rsidRPr="006766CD">
              <w:rPr>
                <w:sz w:val="24"/>
                <w:szCs w:val="24"/>
                <w:lang w:bidi="ar-KW"/>
              </w:rPr>
              <w:t>Principles and theories of the course</w:t>
            </w:r>
            <w:r w:rsidR="00B341B9" w:rsidRPr="006766CD">
              <w:rPr>
                <w:sz w:val="24"/>
                <w:szCs w:val="24"/>
                <w:lang w:bidi="ar-KW"/>
              </w:rPr>
              <w:br/>
            </w:r>
            <w:r w:rsidRPr="006766CD">
              <w:rPr>
                <w:rFonts w:ascii="Lucida Sans Unicode" w:hAnsi="Lucida Sans Unicode" w:cs="Lucida Sans Unicode"/>
                <w:sz w:val="24"/>
                <w:szCs w:val="24"/>
                <w:lang w:bidi="ar-KW"/>
              </w:rPr>
              <w:t>▪</w:t>
            </w:r>
            <w:r w:rsidRPr="006766CD">
              <w:rPr>
                <w:sz w:val="24"/>
                <w:szCs w:val="24"/>
                <w:lang w:bidi="ar-KW"/>
              </w:rPr>
              <w:t xml:space="preserve">  A</w:t>
            </w:r>
            <w:r w:rsidR="00B341B9" w:rsidRPr="006766CD">
              <w:rPr>
                <w:sz w:val="24"/>
                <w:szCs w:val="24"/>
                <w:lang w:bidi="ar-KW"/>
              </w:rPr>
              <w:t xml:space="preserve"> sound knowledge of the major areas of the subject</w:t>
            </w:r>
            <w:r w:rsidR="00B341B9" w:rsidRPr="006766CD">
              <w:rPr>
                <w:sz w:val="24"/>
                <w:szCs w:val="24"/>
                <w:lang w:bidi="ar-KW"/>
              </w:rPr>
              <w:br/>
            </w:r>
            <w:r w:rsidRPr="006766CD">
              <w:rPr>
                <w:rFonts w:ascii="Lucida Sans Unicode" w:hAnsi="Lucida Sans Unicode" w:cs="Lucida Sans Unicode"/>
                <w:sz w:val="24"/>
                <w:szCs w:val="24"/>
                <w:lang w:bidi="ar-KW"/>
              </w:rPr>
              <w:t>▪</w:t>
            </w:r>
            <w:r w:rsidR="00B341B9" w:rsidRPr="006766CD">
              <w:rPr>
                <w:sz w:val="24"/>
                <w:szCs w:val="24"/>
                <w:lang w:bidi="ar-KW"/>
              </w:rPr>
              <w:t>Sufficient knowledge and understanding to secure employment</w:t>
            </w:r>
          </w:p>
          <w:p w14:paraId="2B6B11CF" w14:textId="77777777" w:rsidR="004D7E28" w:rsidRPr="00CD34B7" w:rsidRDefault="004D7E28" w:rsidP="00ED7D5C">
            <w:pPr>
              <w:spacing w:after="0" w:line="240" w:lineRule="auto"/>
              <w:rPr>
                <w:b/>
                <w:bCs/>
                <w:sz w:val="16"/>
                <w:szCs w:val="16"/>
                <w:lang w:bidi="ar-KW"/>
              </w:rPr>
            </w:pPr>
          </w:p>
          <w:p w14:paraId="459701C6"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4D2BDF06" w14:textId="77777777" w:rsidR="00451603" w:rsidRPr="002B02BF" w:rsidRDefault="00451603" w:rsidP="00451603">
            <w:pPr>
              <w:spacing w:after="0" w:line="240" w:lineRule="auto"/>
              <w:ind w:right="162" w:firstLine="450"/>
              <w:jc w:val="both"/>
              <w:rPr>
                <w:rFonts w:asciiTheme="majorBidi" w:hAnsiTheme="majorBidi" w:cstheme="majorBidi"/>
                <w:b/>
                <w:bCs/>
                <w:sz w:val="26"/>
                <w:szCs w:val="26"/>
                <w:lang w:bidi="ar-KW"/>
              </w:rPr>
            </w:pPr>
            <w:r w:rsidRPr="002B02BF">
              <w:rPr>
                <w:rFonts w:asciiTheme="majorBidi" w:hAnsiTheme="majorBidi" w:cstheme="majorBidi"/>
                <w:sz w:val="26"/>
                <w:szCs w:val="26"/>
              </w:rPr>
              <w:t xml:space="preserve">Many changes have taken place in hatcheries in recent years, such as the introduction of computer monitoring and control of the machines, and automation of many day-to-day hatchery operations. Additionally, there is increasing awareness of </w:t>
            </w:r>
            <w:r w:rsidRPr="002B02BF">
              <w:rPr>
                <w:rFonts w:asciiTheme="majorBidi" w:hAnsiTheme="majorBidi" w:cstheme="majorBidi"/>
                <w:sz w:val="26"/>
                <w:szCs w:val="26"/>
              </w:rPr>
              <w:lastRenderedPageBreak/>
              <w:t>the role of the hatchery in disease control.</w:t>
            </w:r>
          </w:p>
          <w:p w14:paraId="2717B7B5" w14:textId="77777777" w:rsidR="00451603" w:rsidRDefault="00451603" w:rsidP="00451603">
            <w:pPr>
              <w:spacing w:line="240" w:lineRule="auto"/>
              <w:ind w:right="162" w:firstLine="450"/>
              <w:jc w:val="both"/>
              <w:rPr>
                <w:rFonts w:asciiTheme="majorBidi" w:hAnsiTheme="majorBidi" w:cstheme="majorBidi"/>
                <w:sz w:val="26"/>
                <w:szCs w:val="26"/>
              </w:rPr>
            </w:pPr>
            <w:r w:rsidRPr="002B02BF">
              <w:rPr>
                <w:rFonts w:asciiTheme="majorBidi" w:hAnsiTheme="majorBidi" w:cstheme="majorBidi"/>
                <w:sz w:val="26"/>
                <w:szCs w:val="26"/>
              </w:rPr>
              <w:t xml:space="preserve">In this class we will discuss a general overview of incubation process history, hatchery functions and importance, as well as in depth lectures on hatchery building, design </w:t>
            </w:r>
            <w:proofErr w:type="spellStart"/>
            <w:r w:rsidRPr="002B02BF">
              <w:rPr>
                <w:rFonts w:asciiTheme="majorBidi" w:hAnsiTheme="majorBidi" w:cstheme="majorBidi"/>
                <w:sz w:val="26"/>
                <w:szCs w:val="26"/>
              </w:rPr>
              <w:t>andh</w:t>
            </w:r>
            <w:r>
              <w:rPr>
                <w:rFonts w:asciiTheme="majorBidi" w:hAnsiTheme="majorBidi" w:cstheme="majorBidi"/>
                <w:sz w:val="26"/>
                <w:szCs w:val="26"/>
              </w:rPr>
              <w:t>atching</w:t>
            </w:r>
            <w:r w:rsidRPr="002B02BF">
              <w:rPr>
                <w:rFonts w:asciiTheme="majorBidi" w:hAnsiTheme="majorBidi" w:cstheme="majorBidi"/>
                <w:sz w:val="26"/>
                <w:szCs w:val="26"/>
              </w:rPr>
              <w:t>operationsmanagement</w:t>
            </w:r>
            <w:proofErr w:type="spellEnd"/>
            <w:r w:rsidRPr="002B02BF">
              <w:rPr>
                <w:rFonts w:asciiTheme="majorBidi" w:hAnsiTheme="majorBidi" w:cstheme="majorBidi"/>
                <w:sz w:val="26"/>
                <w:szCs w:val="26"/>
              </w:rPr>
              <w:t xml:space="preserve"> ...etc. There is no text book for this class, so students will be expected to take notes during lecture. Students must pay attention in class to record their notes. Students that disrupt the class by talking during lecture will be removed from the classroom. For this class, cell phones and other electronic devices are PROHIBITED in the classroom.</w:t>
            </w:r>
          </w:p>
          <w:p w14:paraId="53EF5C04" w14:textId="77777777" w:rsidR="00451603" w:rsidRDefault="00451603" w:rsidP="00451603">
            <w:pPr>
              <w:spacing w:after="0" w:line="240" w:lineRule="auto"/>
              <w:rPr>
                <w:sz w:val="24"/>
                <w:szCs w:val="24"/>
                <w:lang w:bidi="ar-KW"/>
              </w:rPr>
            </w:pPr>
            <w:r w:rsidRPr="002B02BF">
              <w:rPr>
                <w:rFonts w:asciiTheme="majorBidi" w:hAnsiTheme="majorBidi" w:cstheme="majorBidi"/>
                <w:sz w:val="26"/>
                <w:szCs w:val="26"/>
                <w:shd w:val="clear" w:color="auto" w:fill="F5F5F5"/>
              </w:rPr>
              <w:t xml:space="preserve"> Deals with many studies, sho</w:t>
            </w:r>
            <w:r>
              <w:rPr>
                <w:rFonts w:asciiTheme="majorBidi" w:hAnsiTheme="majorBidi" w:cstheme="majorBidi"/>
                <w:sz w:val="26"/>
                <w:szCs w:val="26"/>
                <w:shd w:val="clear" w:color="auto" w:fill="F5F5F5"/>
              </w:rPr>
              <w:t>wing by images of types of eggs</w:t>
            </w:r>
            <w:r w:rsidRPr="002B02BF">
              <w:rPr>
                <w:rFonts w:asciiTheme="majorBidi" w:hAnsiTheme="majorBidi" w:cstheme="majorBidi"/>
                <w:sz w:val="26"/>
                <w:szCs w:val="26"/>
                <w:shd w:val="clear" w:color="auto" w:fill="F5F5F5"/>
              </w:rPr>
              <w:t xml:space="preserve">, practical in laboratory to see all the shape and size of eggs that required to incubation and also those eggs that not required. </w:t>
            </w:r>
            <w:proofErr w:type="gramStart"/>
            <w:r w:rsidRPr="002B02BF">
              <w:rPr>
                <w:rFonts w:asciiTheme="majorBidi" w:hAnsiTheme="majorBidi" w:cstheme="majorBidi"/>
                <w:sz w:val="26"/>
                <w:szCs w:val="26"/>
                <w:shd w:val="clear" w:color="auto" w:fill="F5F5F5"/>
              </w:rPr>
              <w:t>However</w:t>
            </w:r>
            <w:proofErr w:type="gramEnd"/>
            <w:r w:rsidRPr="002B02BF">
              <w:rPr>
                <w:rFonts w:asciiTheme="majorBidi" w:hAnsiTheme="majorBidi" w:cstheme="majorBidi"/>
                <w:sz w:val="26"/>
                <w:szCs w:val="26"/>
                <w:shd w:val="clear" w:color="auto" w:fill="F5F5F5"/>
              </w:rPr>
              <w:t xml:space="preserve"> going to some commercial hatchery when the egg incubates with take some notes for more information and also explanation by the expert. </w:t>
            </w:r>
            <w:r w:rsidRPr="002B02BF">
              <w:rPr>
                <w:rFonts w:asciiTheme="majorBidi" w:hAnsiTheme="majorBidi" w:cstheme="majorBidi"/>
                <w:sz w:val="26"/>
                <w:szCs w:val="26"/>
              </w:rPr>
              <w:t xml:space="preserve">One hour lecture, two </w:t>
            </w:r>
            <w:proofErr w:type="spellStart"/>
            <w:r w:rsidRPr="002B02BF">
              <w:rPr>
                <w:rFonts w:asciiTheme="majorBidi" w:hAnsiTheme="majorBidi" w:cstheme="majorBidi"/>
                <w:sz w:val="26"/>
                <w:szCs w:val="26"/>
              </w:rPr>
              <w:t>hourslab</w:t>
            </w:r>
            <w:proofErr w:type="spellEnd"/>
            <w:r w:rsidRPr="002B02BF">
              <w:rPr>
                <w:rFonts w:asciiTheme="majorBidi" w:hAnsiTheme="majorBidi" w:cstheme="majorBidi"/>
                <w:sz w:val="26"/>
                <w:szCs w:val="26"/>
              </w:rPr>
              <w:t xml:space="preserve"> per week.</w:t>
            </w:r>
          </w:p>
          <w:p w14:paraId="20A9E750" w14:textId="77777777" w:rsidR="00451603" w:rsidRDefault="00451603" w:rsidP="00ED7D5C">
            <w:pPr>
              <w:spacing w:after="0" w:line="240" w:lineRule="auto"/>
              <w:rPr>
                <w:sz w:val="24"/>
                <w:szCs w:val="24"/>
                <w:lang w:bidi="ar-KW"/>
              </w:rPr>
            </w:pPr>
          </w:p>
          <w:p w14:paraId="311BA415" w14:textId="77777777" w:rsidR="00451603" w:rsidRPr="006766CD" w:rsidRDefault="00451603" w:rsidP="00ED7D5C">
            <w:pPr>
              <w:spacing w:after="0" w:line="240" w:lineRule="auto"/>
              <w:rPr>
                <w:sz w:val="24"/>
                <w:szCs w:val="24"/>
                <w:lang w:bidi="ar-KW"/>
              </w:rPr>
            </w:pPr>
          </w:p>
          <w:p w14:paraId="0C728011" w14:textId="77777777" w:rsidR="008D46A4" w:rsidRPr="006766CD" w:rsidRDefault="00B341B9" w:rsidP="00B341B9">
            <w:pPr>
              <w:spacing w:after="0" w:line="240" w:lineRule="auto"/>
              <w:rPr>
                <w:sz w:val="28"/>
                <w:szCs w:val="28"/>
                <w:rtl/>
                <w:lang w:val="en-US" w:bidi="ar-KW"/>
              </w:rPr>
            </w:pPr>
            <w:r w:rsidRPr="006766CD">
              <w:rPr>
                <w:sz w:val="24"/>
                <w:szCs w:val="24"/>
                <w:lang w:bidi="ar-KW"/>
              </w:rPr>
              <w:t xml:space="preserve">This should </w:t>
            </w:r>
            <w:r w:rsidR="006F5726">
              <w:rPr>
                <w:sz w:val="24"/>
                <w:szCs w:val="24"/>
                <w:lang w:bidi="ar-KW"/>
              </w:rPr>
              <w:t>not be</w:t>
            </w:r>
            <w:r w:rsidRPr="006766CD">
              <w:rPr>
                <w:sz w:val="24"/>
                <w:szCs w:val="24"/>
                <w:lang w:bidi="ar-KW"/>
              </w:rPr>
              <w:t xml:space="preserve"> less than 200 words</w:t>
            </w:r>
          </w:p>
        </w:tc>
      </w:tr>
      <w:tr w:rsidR="00FD437F" w:rsidRPr="00747A9A" w14:paraId="4F2EF399" w14:textId="77777777" w:rsidTr="000D74EA">
        <w:trPr>
          <w:trHeight w:val="850"/>
        </w:trPr>
        <w:tc>
          <w:tcPr>
            <w:tcW w:w="9288" w:type="dxa"/>
            <w:gridSpan w:val="3"/>
          </w:tcPr>
          <w:p w14:paraId="7FF4CC68" w14:textId="77777777" w:rsidR="004D7E28" w:rsidRDefault="00CF5475" w:rsidP="00FD437F">
            <w:pPr>
              <w:spacing w:after="0" w:line="240" w:lineRule="auto"/>
              <w:rPr>
                <w:b/>
                <w:bCs/>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4D7E28" w:rsidRPr="006766CD">
              <w:rPr>
                <w:b/>
                <w:bCs/>
                <w:sz w:val="24"/>
                <w:szCs w:val="24"/>
                <w:lang w:bidi="ar-KW"/>
              </w:rPr>
              <w:t xml:space="preserve"> </w:t>
            </w:r>
          </w:p>
          <w:p w14:paraId="6D52B86D" w14:textId="77777777" w:rsidR="004D7E28" w:rsidRDefault="004D7E28" w:rsidP="00FD437F">
            <w:pPr>
              <w:spacing w:after="0" w:line="240" w:lineRule="auto"/>
              <w:rPr>
                <w:b/>
                <w:bCs/>
                <w:sz w:val="24"/>
                <w:szCs w:val="24"/>
                <w:lang w:bidi="ar-KW"/>
              </w:rPr>
            </w:pPr>
          </w:p>
          <w:p w14:paraId="197A172D" w14:textId="77777777" w:rsidR="004D7E28" w:rsidRPr="004D7E28" w:rsidRDefault="004D7E28" w:rsidP="004D7E28">
            <w:pPr>
              <w:spacing w:after="0" w:line="240" w:lineRule="auto"/>
              <w:rPr>
                <w:b/>
                <w:bCs/>
                <w:sz w:val="24"/>
                <w:szCs w:val="24"/>
                <w:lang w:bidi="ar-KW"/>
              </w:rPr>
            </w:pPr>
            <w:r w:rsidRPr="006766CD">
              <w:rPr>
                <w:b/>
                <w:bCs/>
                <w:sz w:val="24"/>
                <w:szCs w:val="24"/>
                <w:lang w:bidi="ar-KW"/>
              </w:rPr>
              <w:t>Theory</w:t>
            </w:r>
          </w:p>
          <w:p w14:paraId="7BD7CA46" w14:textId="77777777" w:rsidR="00282188" w:rsidRDefault="00FD437F" w:rsidP="00282188">
            <w:pPr>
              <w:spacing w:after="0" w:line="240" w:lineRule="auto"/>
              <w:rPr>
                <w:sz w:val="24"/>
                <w:szCs w:val="24"/>
                <w:lang w:bidi="ar-KW"/>
              </w:rPr>
            </w:pPr>
            <w:r w:rsidRPr="006766CD">
              <w:rPr>
                <w:sz w:val="24"/>
                <w:szCs w:val="24"/>
                <w:lang w:bidi="ar-KW"/>
              </w:rPr>
              <w:t xml:space="preserve">This should </w:t>
            </w:r>
            <w:r w:rsidR="006766CD" w:rsidRPr="006766CD">
              <w:rPr>
                <w:sz w:val="24"/>
                <w:szCs w:val="24"/>
                <w:lang w:val="en-US" w:bidi="ar-KW"/>
              </w:rPr>
              <w:t>not be</w:t>
            </w:r>
            <w:r w:rsidRPr="006766CD">
              <w:rPr>
                <w:sz w:val="24"/>
                <w:szCs w:val="24"/>
                <w:lang w:bidi="ar-KW"/>
              </w:rPr>
              <w:t xml:space="preserve"> less than </w:t>
            </w:r>
            <w:r w:rsidR="00634F2B" w:rsidRPr="006766CD">
              <w:rPr>
                <w:sz w:val="24"/>
                <w:szCs w:val="24"/>
                <w:lang w:bidi="ar-KW"/>
              </w:rPr>
              <w:t>1</w:t>
            </w:r>
            <w:r w:rsidRPr="006766CD">
              <w:rPr>
                <w:sz w:val="24"/>
                <w:szCs w:val="24"/>
                <w:lang w:bidi="ar-KW"/>
              </w:rPr>
              <w:t>00 words</w:t>
            </w:r>
          </w:p>
          <w:p w14:paraId="2077D0B9" w14:textId="77777777" w:rsidR="00701CCF" w:rsidRDefault="00701CCF" w:rsidP="00304ABE">
            <w:pPr>
              <w:spacing w:after="0" w:line="240" w:lineRule="auto"/>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sidR="002B20EF">
              <w:rPr>
                <w:rFonts w:cs="Calibri"/>
                <w:sz w:val="24"/>
                <w:szCs w:val="24"/>
              </w:rPr>
              <w:t>hatchery</w:t>
            </w:r>
            <w:r w:rsidRPr="00701CCF">
              <w:rPr>
                <w:rFonts w:cs="Calibri"/>
                <w:sz w:val="24"/>
                <w:szCs w:val="24"/>
              </w:rPr>
              <w:t xml:space="preserve"> and be able to identify </w:t>
            </w:r>
            <w:r w:rsidR="002B20EF">
              <w:rPr>
                <w:rFonts w:cs="Calibri"/>
                <w:sz w:val="24"/>
                <w:szCs w:val="24"/>
              </w:rPr>
              <w:t>each system of hatching</w:t>
            </w:r>
            <w:r w:rsidRPr="00701CCF">
              <w:rPr>
                <w:rFonts w:cs="Calibri"/>
                <w:sz w:val="24"/>
                <w:szCs w:val="24"/>
              </w:rPr>
              <w:t xml:space="preserve">. Identify and </w:t>
            </w:r>
            <w:r w:rsidR="00304ABE">
              <w:rPr>
                <w:rFonts w:cs="Calibri"/>
                <w:sz w:val="24"/>
                <w:szCs w:val="24"/>
              </w:rPr>
              <w:t xml:space="preserve">the function of each room in the hatchery before put the eggs inside the hatching machine.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sidR="00304ABE">
              <w:rPr>
                <w:rFonts w:cs="Calibri"/>
                <w:sz w:val="24"/>
                <w:szCs w:val="24"/>
              </w:rPr>
              <w:t xml:space="preserve"> Students will </w:t>
            </w:r>
            <w:proofErr w:type="gramStart"/>
            <w:r w:rsidR="00304ABE">
              <w:rPr>
                <w:rFonts w:cs="Calibri"/>
                <w:sz w:val="24"/>
                <w:szCs w:val="24"/>
              </w:rPr>
              <w:t>be learn</w:t>
            </w:r>
            <w:proofErr w:type="gramEnd"/>
            <w:r w:rsidR="00304ABE">
              <w:rPr>
                <w:rFonts w:cs="Calibri"/>
                <w:sz w:val="24"/>
                <w:szCs w:val="24"/>
              </w:rPr>
              <w:t xml:space="preserve"> what are the factors that </w:t>
            </w:r>
            <w:proofErr w:type="spellStart"/>
            <w:r w:rsidR="00304ABE">
              <w:rPr>
                <w:rFonts w:cs="Calibri"/>
                <w:sz w:val="24"/>
                <w:szCs w:val="24"/>
              </w:rPr>
              <w:t>affect</w:t>
            </w:r>
            <w:proofErr w:type="spellEnd"/>
            <w:r w:rsidR="00304ABE">
              <w:rPr>
                <w:rFonts w:cs="Calibri"/>
                <w:sz w:val="24"/>
                <w:szCs w:val="24"/>
              </w:rPr>
              <w:t xml:space="preserve"> on the rate of hatching percentage during rearing stock and incubation time. </w:t>
            </w:r>
          </w:p>
          <w:p w14:paraId="2F8F1543" w14:textId="77777777" w:rsidR="004D7E28" w:rsidRDefault="004D7E28" w:rsidP="00304ABE">
            <w:pPr>
              <w:spacing w:after="0" w:line="240" w:lineRule="auto"/>
              <w:jc w:val="both"/>
              <w:rPr>
                <w:rFonts w:cs="Calibri"/>
                <w:sz w:val="24"/>
                <w:szCs w:val="24"/>
              </w:rPr>
            </w:pPr>
          </w:p>
          <w:p w14:paraId="1F2F6CD4" w14:textId="77777777" w:rsidR="004D7E28" w:rsidRDefault="004D7E28" w:rsidP="004D7E28">
            <w:pPr>
              <w:spacing w:after="0" w:line="240" w:lineRule="auto"/>
              <w:rPr>
                <w:sz w:val="24"/>
                <w:szCs w:val="24"/>
                <w:lang w:bidi="ar-KW"/>
              </w:rPr>
            </w:pPr>
            <w:r w:rsidRPr="006766CD">
              <w:rPr>
                <w:b/>
                <w:bCs/>
                <w:sz w:val="24"/>
                <w:szCs w:val="24"/>
                <w:lang w:bidi="ar-KW"/>
              </w:rPr>
              <w:t>Practical</w:t>
            </w:r>
          </w:p>
          <w:p w14:paraId="796ED169" w14:textId="77777777" w:rsidR="004D7E28" w:rsidRDefault="004D7E28" w:rsidP="00304ABE">
            <w:pPr>
              <w:spacing w:after="0" w:line="240" w:lineRule="auto"/>
              <w:jc w:val="both"/>
              <w:rPr>
                <w:rFonts w:cs="Calibri"/>
                <w:sz w:val="24"/>
                <w:szCs w:val="24"/>
              </w:rPr>
            </w:pPr>
            <w:r w:rsidRPr="002B02BF">
              <w:rPr>
                <w:rFonts w:asciiTheme="majorBidi" w:hAnsiTheme="majorBidi" w:cstheme="majorBidi"/>
                <w:sz w:val="26"/>
                <w:szCs w:val="26"/>
                <w:shd w:val="clear" w:color="auto" w:fill="FFFFFF"/>
              </w:rPr>
              <w:t xml:space="preserve">The objectives of this course </w:t>
            </w:r>
            <w:proofErr w:type="gramStart"/>
            <w:r w:rsidRPr="002B02BF">
              <w:rPr>
                <w:rFonts w:asciiTheme="majorBidi" w:hAnsiTheme="majorBidi" w:cstheme="majorBidi"/>
                <w:sz w:val="26"/>
                <w:szCs w:val="26"/>
                <w:shd w:val="clear" w:color="auto" w:fill="FFFFFF"/>
              </w:rPr>
              <w:t>is</w:t>
            </w:r>
            <w:proofErr w:type="gramEnd"/>
            <w:r w:rsidRPr="002B02BF">
              <w:rPr>
                <w:rFonts w:asciiTheme="majorBidi" w:hAnsiTheme="majorBidi" w:cstheme="majorBidi"/>
                <w:sz w:val="26"/>
                <w:szCs w:val="26"/>
                <w:shd w:val="clear" w:color="auto" w:fill="FFFFFF"/>
              </w:rPr>
              <w:t xml:space="preserve"> to study the parts of hatchery and how it managed practically and how put the eggs in one point when are in the breeder farms and transport to the hatchery and interred in one direction and cross all parts and the changes that occur in each part then put the eggs in to the hatchery and embryonic developments during incubations and hatcheries, after that hatching day and some services in one day old chicks. </w:t>
            </w:r>
            <w:r w:rsidRPr="002B02BF">
              <w:rPr>
                <w:rFonts w:asciiTheme="majorBidi" w:hAnsiTheme="majorBidi" w:cstheme="majorBidi"/>
                <w:sz w:val="26"/>
                <w:szCs w:val="26"/>
              </w:rPr>
              <w:t xml:space="preserve">Incubation requirement; incubators working, care. Hatchery layout and equipment's. </w:t>
            </w:r>
            <w:proofErr w:type="spellStart"/>
            <w:proofErr w:type="gramStart"/>
            <w:r w:rsidRPr="002B02BF">
              <w:rPr>
                <w:rFonts w:asciiTheme="majorBidi" w:hAnsiTheme="majorBidi" w:cstheme="majorBidi"/>
                <w:sz w:val="26"/>
                <w:szCs w:val="26"/>
              </w:rPr>
              <w:t>Handing,selection</w:t>
            </w:r>
            <w:proofErr w:type="spellEnd"/>
            <w:proofErr w:type="gramEnd"/>
            <w:r w:rsidRPr="002B02BF">
              <w:rPr>
                <w:rFonts w:asciiTheme="majorBidi" w:hAnsiTheme="majorBidi" w:cstheme="majorBidi"/>
                <w:sz w:val="26"/>
                <w:szCs w:val="26"/>
              </w:rPr>
              <w:t xml:space="preserve">, care of eggs prior and during incubation. Candling. Fumigation. Project reports of setting up a hatchery. Hatchery bio-security, sanitation and hygiene. Disposal of hatchery waste. Sexing, grading, packing and dispatch of </w:t>
            </w:r>
            <w:proofErr w:type="gramStart"/>
            <w:r w:rsidRPr="002B02BF">
              <w:rPr>
                <w:rFonts w:asciiTheme="majorBidi" w:hAnsiTheme="majorBidi" w:cstheme="majorBidi"/>
                <w:sz w:val="26"/>
                <w:szCs w:val="26"/>
              </w:rPr>
              <w:t>day old</w:t>
            </w:r>
            <w:proofErr w:type="gramEnd"/>
            <w:r w:rsidRPr="002B02BF">
              <w:rPr>
                <w:rFonts w:asciiTheme="majorBidi" w:hAnsiTheme="majorBidi" w:cstheme="majorBidi"/>
                <w:sz w:val="26"/>
                <w:szCs w:val="26"/>
              </w:rPr>
              <w:t xml:space="preserve"> chicks. Economics of hatchery business; Trouble shooting hatch failure: importance of hatchery records, break even analysis of un-hatched eggs. Computer applications for hatchery management Hatchery records and </w:t>
            </w:r>
            <w:proofErr w:type="spellStart"/>
            <w:r w:rsidRPr="002B02BF">
              <w:rPr>
                <w:rFonts w:asciiTheme="majorBidi" w:hAnsiTheme="majorBidi" w:cstheme="majorBidi"/>
                <w:sz w:val="26"/>
                <w:szCs w:val="26"/>
              </w:rPr>
              <w:t>maintenance</w:t>
            </w:r>
            <w:r w:rsidRPr="002B02BF">
              <w:rPr>
                <w:rFonts w:asciiTheme="majorBidi" w:hAnsiTheme="majorBidi" w:cstheme="majorBidi"/>
                <w:sz w:val="26"/>
                <w:szCs w:val="26"/>
                <w:shd w:val="clear" w:color="auto" w:fill="FFFFFF"/>
              </w:rPr>
              <w:t>The</w:t>
            </w:r>
            <w:proofErr w:type="spellEnd"/>
            <w:r w:rsidRPr="002B02BF">
              <w:rPr>
                <w:rFonts w:asciiTheme="majorBidi" w:hAnsiTheme="majorBidi" w:cstheme="majorBidi"/>
                <w:sz w:val="26"/>
                <w:szCs w:val="26"/>
                <w:shd w:val="clear" w:color="auto" w:fill="FFFFFF"/>
              </w:rPr>
              <w:t xml:space="preserve"> fertility and hatchability and </w:t>
            </w:r>
            <w:r w:rsidRPr="002B02BF">
              <w:rPr>
                <w:rFonts w:asciiTheme="majorBidi" w:hAnsiTheme="majorBidi" w:cstheme="majorBidi"/>
                <w:sz w:val="26"/>
                <w:szCs w:val="26"/>
              </w:rPr>
              <w:t xml:space="preserve">Factors affecting fertility and hatchability as well as </w:t>
            </w:r>
            <w:r w:rsidRPr="002B02BF">
              <w:rPr>
                <w:rFonts w:asciiTheme="majorBidi" w:hAnsiTheme="majorBidi" w:cstheme="majorBidi"/>
                <w:sz w:val="26"/>
                <w:szCs w:val="26"/>
                <w:shd w:val="clear" w:color="auto" w:fill="FFFFFF"/>
              </w:rPr>
              <w:t xml:space="preserve">how the fertility effect on the hatchability. The studied material is very important because in worldwide businessmen and employers build hatchery </w:t>
            </w:r>
            <w:r w:rsidRPr="002B02BF">
              <w:rPr>
                <w:rFonts w:asciiTheme="majorBidi" w:hAnsiTheme="majorBidi" w:cstheme="majorBidi"/>
                <w:sz w:val="26"/>
                <w:szCs w:val="26"/>
                <w:shd w:val="clear" w:color="auto" w:fill="FFFFFF"/>
              </w:rPr>
              <w:lastRenderedPageBreak/>
              <w:t>due to hatchery is a source of money</w:t>
            </w:r>
            <w:r w:rsidRPr="002B02BF">
              <w:rPr>
                <w:rFonts w:asciiTheme="majorBidi" w:hAnsiTheme="majorBidi" w:cstheme="majorBidi"/>
                <w:sz w:val="26"/>
                <w:szCs w:val="26"/>
              </w:rPr>
              <w:t xml:space="preserve">. </w:t>
            </w:r>
            <w:r w:rsidRPr="002B02BF">
              <w:rPr>
                <w:rFonts w:asciiTheme="majorBidi" w:hAnsiTheme="majorBidi" w:cstheme="majorBidi"/>
                <w:sz w:val="26"/>
                <w:szCs w:val="26"/>
                <w:shd w:val="clear" w:color="auto" w:fill="FFFFFF"/>
              </w:rPr>
              <w:t> </w:t>
            </w:r>
          </w:p>
          <w:p w14:paraId="2B64A587" w14:textId="77777777" w:rsidR="004D7E28" w:rsidRPr="00282188" w:rsidRDefault="004D7E28" w:rsidP="00304ABE">
            <w:pPr>
              <w:spacing w:after="0" w:line="240" w:lineRule="auto"/>
              <w:jc w:val="both"/>
              <w:rPr>
                <w:sz w:val="24"/>
                <w:szCs w:val="24"/>
                <w:lang w:bidi="ar-KW"/>
              </w:rPr>
            </w:pPr>
          </w:p>
        </w:tc>
      </w:tr>
      <w:tr w:rsidR="008D46A4" w:rsidRPr="00747A9A" w14:paraId="72D7F57F" w14:textId="77777777" w:rsidTr="000D74EA">
        <w:trPr>
          <w:trHeight w:val="704"/>
        </w:trPr>
        <w:tc>
          <w:tcPr>
            <w:tcW w:w="9288" w:type="dxa"/>
            <w:gridSpan w:val="3"/>
          </w:tcPr>
          <w:p w14:paraId="57442054"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6B9917FF" w14:textId="77777777" w:rsidR="004D7E28" w:rsidRPr="006766CD" w:rsidRDefault="004D7E28" w:rsidP="00FE1252">
            <w:pPr>
              <w:spacing w:after="0" w:line="240" w:lineRule="auto"/>
              <w:rPr>
                <w:b/>
                <w:bCs/>
                <w:sz w:val="24"/>
                <w:szCs w:val="24"/>
                <w:lang w:bidi="ar-KW"/>
              </w:rPr>
            </w:pPr>
          </w:p>
          <w:p w14:paraId="6B3A7789" w14:textId="77777777" w:rsidR="006C3B09" w:rsidRDefault="006C3B09" w:rsidP="000144CC">
            <w:pPr>
              <w:spacing w:after="0" w:line="240" w:lineRule="auto"/>
              <w:rPr>
                <w:sz w:val="24"/>
                <w:szCs w:val="24"/>
                <w:lang w:bidi="ar-KW"/>
              </w:rPr>
            </w:pPr>
            <w:r w:rsidRPr="006766CD">
              <w:rPr>
                <w:sz w:val="24"/>
                <w:szCs w:val="24"/>
                <w:lang w:bidi="ar-KW"/>
              </w:rPr>
              <w:t xml:space="preserve">In this section the lecturer shall write the role of students and their obligations throughout the academic year, for example the attendance and completion of all tests, exams, assignments, </w:t>
            </w:r>
            <w:proofErr w:type="gramStart"/>
            <w:r w:rsidRPr="006766CD">
              <w:rPr>
                <w:sz w:val="24"/>
                <w:szCs w:val="24"/>
                <w:lang w:bidi="ar-KW"/>
              </w:rPr>
              <w:t>reports ,</w:t>
            </w:r>
            <w:proofErr w:type="gramEnd"/>
            <w:r w:rsidRPr="006766CD">
              <w:rPr>
                <w:sz w:val="24"/>
                <w:szCs w:val="24"/>
                <w:lang w:bidi="ar-KW"/>
              </w:rPr>
              <w:t xml:space="preserve"> essays…etc</w:t>
            </w:r>
          </w:p>
          <w:p w14:paraId="3D08C42C" w14:textId="77777777" w:rsidR="00B916A8" w:rsidRDefault="0020615A" w:rsidP="00E2174C">
            <w:pPr>
              <w:spacing w:after="0" w:line="240" w:lineRule="auto"/>
              <w:rPr>
                <w:sz w:val="24"/>
                <w:szCs w:val="24"/>
                <w:lang w:bidi="ar-KW"/>
              </w:rPr>
            </w:pPr>
            <w:r>
              <w:rPr>
                <w:sz w:val="24"/>
                <w:szCs w:val="24"/>
                <w:lang w:bidi="ar-KW"/>
              </w:rPr>
              <w:t xml:space="preserve">The role of students in the class should attend to the class weekly and </w:t>
            </w:r>
            <w:r w:rsidR="00E2174C">
              <w:rPr>
                <w:sz w:val="24"/>
                <w:szCs w:val="24"/>
                <w:lang w:bidi="ar-KW"/>
              </w:rPr>
              <w:t>we</w:t>
            </w:r>
            <w:r>
              <w:rPr>
                <w:sz w:val="24"/>
                <w:szCs w:val="24"/>
                <w:lang w:bidi="ar-KW"/>
              </w:rPr>
              <w:t xml:space="preserve"> will put some points on it, every </w:t>
            </w:r>
            <w:r w:rsidR="005B4C09">
              <w:rPr>
                <w:sz w:val="24"/>
                <w:szCs w:val="24"/>
                <w:lang w:bidi="ar-KW"/>
              </w:rPr>
              <w:t xml:space="preserve">week </w:t>
            </w:r>
            <w:r w:rsidR="00E2174C">
              <w:rPr>
                <w:sz w:val="24"/>
                <w:szCs w:val="24"/>
                <w:lang w:bidi="ar-KW"/>
              </w:rPr>
              <w:t xml:space="preserve">we </w:t>
            </w:r>
            <w:r w:rsidR="005B4C09">
              <w:rPr>
                <w:sz w:val="24"/>
                <w:szCs w:val="24"/>
                <w:lang w:bidi="ar-KW"/>
              </w:rPr>
              <w:t>will do quiz for them and students participate in the class is very important.</w:t>
            </w:r>
          </w:p>
          <w:p w14:paraId="145A9A23" w14:textId="77777777" w:rsidR="004D7E28" w:rsidRPr="006766CD" w:rsidRDefault="004D7E28" w:rsidP="00E2174C">
            <w:pPr>
              <w:spacing w:after="0" w:line="240" w:lineRule="auto"/>
              <w:rPr>
                <w:sz w:val="24"/>
                <w:szCs w:val="24"/>
                <w:rtl/>
                <w:lang w:bidi="ar-KW"/>
              </w:rPr>
            </w:pPr>
            <w:r w:rsidRPr="00F95335">
              <w:rPr>
                <w:rFonts w:asciiTheme="majorBidi" w:hAnsiTheme="majorBidi" w:cstheme="majorBidi"/>
                <w:sz w:val="26"/>
                <w:szCs w:val="26"/>
                <w:u w:val="single"/>
              </w:rPr>
              <w:t>Quizzes</w:t>
            </w:r>
            <w:r w:rsidRPr="002B02BF">
              <w:rPr>
                <w:rFonts w:asciiTheme="majorBidi" w:hAnsiTheme="majorBidi" w:cstheme="majorBidi"/>
                <w:sz w:val="26"/>
                <w:szCs w:val="26"/>
              </w:rPr>
              <w:t xml:space="preserve"> will occur each week and will cover the material presented during the previous week lecture. Students will have 10 minutes at the beginning of the class period to take the quiz. Students who arrive la</w:t>
            </w:r>
            <w:r>
              <w:rPr>
                <w:rFonts w:asciiTheme="majorBidi" w:hAnsiTheme="majorBidi" w:cstheme="majorBidi"/>
                <w:sz w:val="26"/>
                <w:szCs w:val="26"/>
              </w:rPr>
              <w:t>te will not be given extra time</w:t>
            </w:r>
            <w:r w:rsidRPr="002B02BF">
              <w:rPr>
                <w:rFonts w:asciiTheme="majorBidi" w:hAnsiTheme="majorBidi" w:cstheme="majorBidi"/>
                <w:sz w:val="26"/>
                <w:szCs w:val="26"/>
              </w:rPr>
              <w:t>. All information presented during a lecture is fair game for a quiz. It is important to listen to everything the speaker says, do not rely only on the PowerPoint. Students are required to attend each class session and participate in all activities occurring during the class. Students are also required to wear lab-coat to each class. They must be respectful and attentive during lectures; this means no using cell phones during this time. Students are encouraged to take notes during lecture to use as study material for the quiz.</w:t>
            </w:r>
          </w:p>
        </w:tc>
      </w:tr>
      <w:tr w:rsidR="008D46A4" w:rsidRPr="00747A9A" w14:paraId="40374E46" w14:textId="77777777" w:rsidTr="000D74EA">
        <w:trPr>
          <w:trHeight w:val="704"/>
        </w:trPr>
        <w:tc>
          <w:tcPr>
            <w:tcW w:w="9288" w:type="dxa"/>
            <w:gridSpan w:val="3"/>
          </w:tcPr>
          <w:p w14:paraId="61F1FF99"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BE7712B" w14:textId="77777777" w:rsidR="007F0899" w:rsidRDefault="007F0899" w:rsidP="00C857AF">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14:paraId="18ED3745" w14:textId="77777777" w:rsidR="0041570C" w:rsidRDefault="00CA3BEE" w:rsidP="00312537">
            <w:pPr>
              <w:bidi/>
              <w:spacing w:after="0" w:line="240" w:lineRule="auto"/>
              <w:jc w:val="right"/>
              <w:rPr>
                <w:sz w:val="24"/>
                <w:szCs w:val="24"/>
                <w:lang w:val="en-US" w:bidi="ar-KW"/>
              </w:rPr>
            </w:pPr>
            <w:r>
              <w:rPr>
                <w:sz w:val="24"/>
                <w:szCs w:val="24"/>
                <w:lang w:val="en-US" w:bidi="ar-KW"/>
              </w:rPr>
              <w:t xml:space="preserve">I use the projector to display my objectives by power point, sometimes we need to write some information on white board to clarify it. </w:t>
            </w:r>
            <w:r w:rsidR="00312537">
              <w:rPr>
                <w:sz w:val="24"/>
                <w:szCs w:val="24"/>
                <w:lang w:val="en-US" w:bidi="ar-KW"/>
              </w:rPr>
              <w:t>We</w:t>
            </w:r>
            <w:r>
              <w:rPr>
                <w:sz w:val="24"/>
                <w:szCs w:val="24"/>
                <w:lang w:val="en-US" w:bidi="ar-KW"/>
              </w:rPr>
              <w:t xml:space="preserve"> will give all </w:t>
            </w:r>
            <w:r w:rsidR="00312537">
              <w:rPr>
                <w:sz w:val="24"/>
                <w:szCs w:val="24"/>
                <w:lang w:val="en-US" w:bidi="ar-KW"/>
              </w:rPr>
              <w:t>our</w:t>
            </w:r>
            <w:r>
              <w:rPr>
                <w:sz w:val="24"/>
                <w:szCs w:val="24"/>
                <w:lang w:val="en-US" w:bidi="ar-KW"/>
              </w:rPr>
              <w:t xml:space="preserve"> objectives on the word paper to </w:t>
            </w:r>
            <w:r w:rsidR="00312537">
              <w:rPr>
                <w:sz w:val="24"/>
                <w:szCs w:val="24"/>
                <w:lang w:val="en-US" w:bidi="ar-KW"/>
              </w:rPr>
              <w:t>our</w:t>
            </w:r>
            <w:r>
              <w:rPr>
                <w:sz w:val="24"/>
                <w:szCs w:val="24"/>
                <w:lang w:val="en-US" w:bidi="ar-KW"/>
              </w:rPr>
              <w:t xml:space="preserve"> students.</w:t>
            </w:r>
          </w:p>
          <w:p w14:paraId="5F6E11D4" w14:textId="77777777" w:rsidR="004D7E28" w:rsidRDefault="004D7E28" w:rsidP="004D7E28">
            <w:pPr>
              <w:bidi/>
              <w:spacing w:after="0" w:line="240" w:lineRule="auto"/>
              <w:jc w:val="right"/>
              <w:rPr>
                <w:sz w:val="24"/>
                <w:szCs w:val="24"/>
                <w:lang w:val="en-US" w:bidi="ar-KW"/>
              </w:rPr>
            </w:pPr>
          </w:p>
          <w:p w14:paraId="1CAEE1F6"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t xml:space="preserve">Power point </w:t>
            </w:r>
          </w:p>
          <w:p w14:paraId="7C1F5C13" w14:textId="77777777" w:rsidR="004D7E28" w:rsidRPr="002B02BF" w:rsidRDefault="004D7E28" w:rsidP="004D7E28">
            <w:pPr>
              <w:spacing w:after="0" w:line="240" w:lineRule="auto"/>
              <w:ind w:right="-220"/>
              <w:rPr>
                <w:rFonts w:asciiTheme="majorBidi" w:hAnsiTheme="majorBidi" w:cstheme="majorBidi"/>
                <w:sz w:val="26"/>
                <w:szCs w:val="26"/>
                <w:rtl/>
                <w:lang w:val="en-US" w:bidi="ar-IQ"/>
              </w:rPr>
            </w:pPr>
            <w:r w:rsidRPr="002B02BF">
              <w:rPr>
                <w:rFonts w:asciiTheme="majorBidi" w:hAnsiTheme="majorBidi" w:cstheme="majorBidi"/>
                <w:sz w:val="26"/>
                <w:szCs w:val="26"/>
                <w:lang w:val="en-US" w:bidi="ar-KW"/>
              </w:rPr>
              <w:t>White board</w:t>
            </w:r>
          </w:p>
          <w:p w14:paraId="5A1C5091" w14:textId="77777777" w:rsidR="004D7E28" w:rsidRPr="002B02BF" w:rsidRDefault="004D7E28" w:rsidP="004D7E28">
            <w:pPr>
              <w:spacing w:after="0" w:line="240" w:lineRule="auto"/>
              <w:ind w:right="-220"/>
              <w:rPr>
                <w:rFonts w:asciiTheme="majorBidi" w:hAnsiTheme="majorBidi" w:cstheme="majorBidi"/>
                <w:sz w:val="26"/>
                <w:szCs w:val="26"/>
                <w:lang w:val="en-US" w:bidi="ar-KW"/>
              </w:rPr>
            </w:pPr>
            <w:r w:rsidRPr="002B02BF">
              <w:rPr>
                <w:rFonts w:asciiTheme="majorBidi" w:hAnsiTheme="majorBidi" w:cstheme="majorBidi"/>
                <w:sz w:val="26"/>
                <w:szCs w:val="26"/>
                <w:lang w:val="en-US" w:bidi="ar-KW"/>
              </w:rPr>
              <w:t>Images</w:t>
            </w:r>
          </w:p>
          <w:p w14:paraId="0B4BBAB2" w14:textId="77777777" w:rsidR="004D7E28" w:rsidRDefault="004D7E28" w:rsidP="004D7E28">
            <w:pPr>
              <w:spacing w:after="0" w:line="240" w:lineRule="auto"/>
              <w:ind w:right="-220"/>
              <w:rPr>
                <w:rFonts w:asciiTheme="majorBidi" w:hAnsiTheme="majorBidi" w:cstheme="majorBidi"/>
                <w:sz w:val="24"/>
                <w:szCs w:val="24"/>
                <w:lang w:val="en-US" w:bidi="ar-KW"/>
              </w:rPr>
            </w:pPr>
            <w:r w:rsidRPr="002B02BF">
              <w:rPr>
                <w:rFonts w:asciiTheme="majorBidi" w:hAnsiTheme="majorBidi" w:cstheme="majorBidi"/>
                <w:sz w:val="26"/>
                <w:szCs w:val="26"/>
                <w:lang w:val="en-US" w:bidi="ar-KW"/>
              </w:rPr>
              <w:t xml:space="preserve">Video </w:t>
            </w:r>
          </w:p>
          <w:p w14:paraId="73460757" w14:textId="77777777" w:rsidR="004D7E28" w:rsidRPr="004D7E28" w:rsidRDefault="004D7E28" w:rsidP="004D7E28">
            <w:pPr>
              <w:bidi/>
              <w:spacing w:after="0" w:line="240" w:lineRule="auto"/>
              <w:jc w:val="right"/>
              <w:rPr>
                <w:sz w:val="24"/>
                <w:szCs w:val="24"/>
                <w:lang w:val="en-US" w:bidi="ar-KW"/>
              </w:rPr>
            </w:pPr>
          </w:p>
          <w:p w14:paraId="60949C26" w14:textId="77777777" w:rsidR="004D7E28" w:rsidRPr="006766CD" w:rsidRDefault="004D7E28" w:rsidP="004D7E28">
            <w:pPr>
              <w:bidi/>
              <w:spacing w:after="0" w:line="240" w:lineRule="auto"/>
              <w:jc w:val="right"/>
              <w:rPr>
                <w:sz w:val="24"/>
                <w:szCs w:val="24"/>
                <w:rtl/>
                <w:lang w:val="en-US" w:bidi="ar-KW"/>
              </w:rPr>
            </w:pPr>
          </w:p>
        </w:tc>
      </w:tr>
      <w:tr w:rsidR="008D46A4" w:rsidRPr="00747A9A" w14:paraId="5BF7CC62" w14:textId="77777777" w:rsidTr="000D74EA">
        <w:trPr>
          <w:trHeight w:val="704"/>
        </w:trPr>
        <w:tc>
          <w:tcPr>
            <w:tcW w:w="9288" w:type="dxa"/>
            <w:gridSpan w:val="3"/>
          </w:tcPr>
          <w:p w14:paraId="24C29F8F"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96FF967" w14:textId="77777777"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14:paraId="37BFD70F" w14:textId="77777777" w:rsidR="003C3FA8" w:rsidRDefault="000F2337" w:rsidP="003C3FA8">
            <w:pPr>
              <w:spacing w:after="0" w:line="240" w:lineRule="auto"/>
              <w:jc w:val="right"/>
              <w:rPr>
                <w:rFonts w:cs="Times New Roman"/>
                <w:sz w:val="24"/>
                <w:szCs w:val="24"/>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p>
          <w:p w14:paraId="55AA30D7" w14:textId="77777777" w:rsidR="003C3FA8" w:rsidRPr="003C3FA8" w:rsidRDefault="003C3FA8" w:rsidP="003C3FA8">
            <w:pPr>
              <w:spacing w:after="0" w:line="240" w:lineRule="auto"/>
              <w:rPr>
                <w:sz w:val="24"/>
                <w:szCs w:val="24"/>
                <w:lang w:bidi="ar-KW"/>
              </w:rPr>
            </w:pPr>
            <w:r w:rsidRPr="003C3FA8">
              <w:rPr>
                <w:sz w:val="24"/>
                <w:szCs w:val="24"/>
                <w:lang w:bidi="ar-KW"/>
              </w:rPr>
              <w:t>First Exam after five lectures</w:t>
            </w:r>
          </w:p>
          <w:p w14:paraId="7D209280" w14:textId="77777777" w:rsidR="003C3FA8" w:rsidRPr="003C3FA8" w:rsidRDefault="003C3FA8" w:rsidP="003C3FA8">
            <w:pPr>
              <w:spacing w:after="0" w:line="240" w:lineRule="auto"/>
              <w:rPr>
                <w:sz w:val="24"/>
                <w:szCs w:val="24"/>
                <w:lang w:bidi="ar-KW"/>
              </w:rPr>
            </w:pPr>
            <w:r w:rsidRPr="003C3FA8">
              <w:rPr>
                <w:sz w:val="24"/>
                <w:szCs w:val="24"/>
                <w:lang w:bidi="ar-KW"/>
              </w:rPr>
              <w:t xml:space="preserve">Second Exam after ten lectures. </w:t>
            </w:r>
          </w:p>
          <w:p w14:paraId="65A13601" w14:textId="77777777" w:rsidR="003C3FA8" w:rsidRPr="003C3FA8" w:rsidRDefault="003C3FA8" w:rsidP="003C3FA8">
            <w:pPr>
              <w:spacing w:after="0" w:line="240" w:lineRule="auto"/>
              <w:rPr>
                <w:sz w:val="24"/>
                <w:szCs w:val="24"/>
                <w:lang w:bidi="ar-KW"/>
              </w:rPr>
            </w:pPr>
            <w:r w:rsidRPr="003C3FA8">
              <w:rPr>
                <w:sz w:val="24"/>
                <w:szCs w:val="24"/>
                <w:lang w:bidi="ar-KW"/>
              </w:rPr>
              <w:t>Mark Distribution:</w:t>
            </w:r>
          </w:p>
          <w:p w14:paraId="74A1A7CA" w14:textId="4FF79D6B" w:rsidR="003C3FA8" w:rsidRPr="003C3FA8" w:rsidRDefault="003C3FA8" w:rsidP="003C3FA8">
            <w:pPr>
              <w:spacing w:after="0" w:line="240" w:lineRule="auto"/>
              <w:rPr>
                <w:sz w:val="24"/>
                <w:szCs w:val="24"/>
                <w:lang w:bidi="ar-KW"/>
              </w:rPr>
            </w:pPr>
            <w:r w:rsidRPr="003C3FA8">
              <w:rPr>
                <w:sz w:val="24"/>
                <w:szCs w:val="24"/>
                <w:lang w:bidi="ar-KW"/>
              </w:rPr>
              <w:t xml:space="preserve">Monthly Exam </w:t>
            </w:r>
            <w:r w:rsidR="00B4201B">
              <w:rPr>
                <w:sz w:val="24"/>
                <w:szCs w:val="24"/>
                <w:lang w:bidi="ar-KW"/>
              </w:rPr>
              <w:t>25</w:t>
            </w:r>
            <w:r w:rsidRPr="003C3FA8">
              <w:rPr>
                <w:sz w:val="24"/>
                <w:szCs w:val="24"/>
                <w:lang w:bidi="ar-KW"/>
              </w:rPr>
              <w:t xml:space="preserve">% (Theoretical </w:t>
            </w:r>
            <w:r w:rsidR="00B4201B">
              <w:rPr>
                <w:sz w:val="24"/>
                <w:szCs w:val="24"/>
                <w:lang w:bidi="ar-KW"/>
              </w:rPr>
              <w:t>1</w:t>
            </w:r>
            <w:r w:rsidRPr="003C3FA8">
              <w:rPr>
                <w:sz w:val="24"/>
                <w:szCs w:val="24"/>
                <w:lang w:bidi="ar-KW"/>
              </w:rPr>
              <w:t xml:space="preserve">5% + Practical </w:t>
            </w:r>
            <w:r w:rsidR="00B4201B">
              <w:rPr>
                <w:sz w:val="24"/>
                <w:szCs w:val="24"/>
                <w:lang w:bidi="ar-KW"/>
              </w:rPr>
              <w:t>2</w:t>
            </w:r>
            <w:r w:rsidRPr="003C3FA8">
              <w:rPr>
                <w:sz w:val="24"/>
                <w:szCs w:val="24"/>
                <w:lang w:bidi="ar-KW"/>
              </w:rPr>
              <w:t>5%)</w:t>
            </w:r>
          </w:p>
          <w:p w14:paraId="78AEF201" w14:textId="0ABAFDC9" w:rsidR="003C3FA8" w:rsidRPr="003C3FA8" w:rsidRDefault="003C3FA8" w:rsidP="003C3FA8">
            <w:pPr>
              <w:spacing w:after="0" w:line="240" w:lineRule="auto"/>
              <w:rPr>
                <w:sz w:val="24"/>
                <w:szCs w:val="24"/>
                <w:lang w:bidi="ar-KW"/>
              </w:rPr>
            </w:pPr>
            <w:r w:rsidRPr="003C3FA8">
              <w:rPr>
                <w:sz w:val="24"/>
                <w:szCs w:val="24"/>
                <w:lang w:bidi="ar-KW"/>
              </w:rPr>
              <w:t xml:space="preserve">Final Exam      </w:t>
            </w:r>
            <w:r w:rsidR="00B4201B">
              <w:rPr>
                <w:sz w:val="24"/>
                <w:szCs w:val="24"/>
                <w:lang w:bidi="ar-KW"/>
              </w:rPr>
              <w:t>5</w:t>
            </w:r>
            <w:r w:rsidRPr="003C3FA8">
              <w:rPr>
                <w:sz w:val="24"/>
                <w:szCs w:val="24"/>
                <w:lang w:bidi="ar-KW"/>
              </w:rPr>
              <w:t>0% (</w:t>
            </w:r>
            <w:proofErr w:type="gramStart"/>
            <w:r w:rsidRPr="003C3FA8">
              <w:rPr>
                <w:sz w:val="24"/>
                <w:szCs w:val="24"/>
                <w:lang w:bidi="ar-KW"/>
              </w:rPr>
              <w:t>Theoretical )</w:t>
            </w:r>
            <w:proofErr w:type="gramEnd"/>
          </w:p>
          <w:p w14:paraId="6A8719DB" w14:textId="77777777" w:rsidR="000F2337" w:rsidRPr="003C3FA8" w:rsidRDefault="003C3FA8" w:rsidP="003C3FA8">
            <w:pPr>
              <w:spacing w:after="0" w:line="240" w:lineRule="auto"/>
              <w:rPr>
                <w:rFonts w:cs="Times New Roman"/>
                <w:sz w:val="24"/>
                <w:szCs w:val="24"/>
                <w:rtl/>
                <w:lang w:val="en-US" w:bidi="ar-KW"/>
              </w:rPr>
            </w:pPr>
            <w:r w:rsidRPr="003C3FA8">
              <w:rPr>
                <w:sz w:val="24"/>
                <w:szCs w:val="24"/>
                <w:lang w:bidi="ar-KW"/>
              </w:rPr>
              <w:t>Final Mark      100%</w:t>
            </w:r>
            <w:r w:rsidR="000F2337" w:rsidRPr="003C3FA8">
              <w:rPr>
                <w:rFonts w:hint="cs"/>
                <w:sz w:val="24"/>
                <w:szCs w:val="24"/>
                <w:rtl/>
                <w:lang w:bidi="ar-KW"/>
              </w:rPr>
              <w:t>‌</w:t>
            </w:r>
          </w:p>
        </w:tc>
      </w:tr>
      <w:tr w:rsidR="008D46A4" w:rsidRPr="00747A9A" w14:paraId="17DD0A0A" w14:textId="77777777" w:rsidTr="000D74EA">
        <w:trPr>
          <w:trHeight w:val="704"/>
        </w:trPr>
        <w:tc>
          <w:tcPr>
            <w:tcW w:w="9288" w:type="dxa"/>
            <w:gridSpan w:val="3"/>
          </w:tcPr>
          <w:p w14:paraId="4C68C609" w14:textId="77777777"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6A821977" w14:textId="77777777"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1C17CE0A"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58480702"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5E41CC77" w14:textId="77777777" w:rsidR="00FD437F" w:rsidRPr="006766CD" w:rsidRDefault="00FD437F" w:rsidP="00FD437F">
            <w:pPr>
              <w:bidi/>
              <w:spacing w:after="0" w:line="240" w:lineRule="auto"/>
              <w:rPr>
                <w:sz w:val="24"/>
                <w:szCs w:val="24"/>
                <w:rtl/>
                <w:lang w:val="en-US" w:bidi="ar-KW"/>
              </w:rPr>
            </w:pPr>
          </w:p>
          <w:p w14:paraId="1D4DCAEC" w14:textId="77777777"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4C6E8378" w14:textId="77777777" w:rsidR="00FF7129" w:rsidRDefault="00304ABE" w:rsidP="00D538FD">
            <w:pPr>
              <w:pStyle w:val="NormalWeb"/>
              <w:jc w:val="both"/>
              <w:rPr>
                <w:rFonts w:cs="Calibri"/>
                <w:sz w:val="24"/>
                <w:szCs w:val="24"/>
              </w:rPr>
            </w:pPr>
            <w:r w:rsidRPr="00701CCF">
              <w:rPr>
                <w:rFonts w:cs="Calibri"/>
                <w:sz w:val="24"/>
                <w:szCs w:val="24"/>
              </w:rPr>
              <w:t xml:space="preserve">Students will </w:t>
            </w:r>
            <w:proofErr w:type="gramStart"/>
            <w:r w:rsidRPr="00701CCF">
              <w:rPr>
                <w:rFonts w:cs="Calibri"/>
                <w:sz w:val="24"/>
                <w:szCs w:val="24"/>
              </w:rPr>
              <w:t>be introduce</w:t>
            </w:r>
            <w:proofErr w:type="gramEnd"/>
            <w:r w:rsidRPr="00701CCF">
              <w:rPr>
                <w:rFonts w:cs="Calibri"/>
                <w:sz w:val="24"/>
                <w:szCs w:val="24"/>
              </w:rPr>
              <w:t xml:space="preserve"> to the basic principles of </w:t>
            </w:r>
            <w:r>
              <w:rPr>
                <w:rFonts w:cs="Calibri"/>
                <w:sz w:val="24"/>
                <w:szCs w:val="24"/>
              </w:rPr>
              <w:t>hatchery</w:t>
            </w:r>
            <w:r w:rsidRPr="00701CCF">
              <w:rPr>
                <w:rFonts w:cs="Calibri"/>
                <w:sz w:val="24"/>
                <w:szCs w:val="24"/>
              </w:rPr>
              <w:t xml:space="preserve"> and be able to identify </w:t>
            </w:r>
            <w:r>
              <w:rPr>
                <w:rFonts w:cs="Calibri"/>
                <w:sz w:val="24"/>
                <w:szCs w:val="24"/>
              </w:rPr>
              <w:t>each system of hatching</w:t>
            </w:r>
            <w:r w:rsidRPr="00701CCF">
              <w:rPr>
                <w:rFonts w:cs="Calibri"/>
                <w:sz w:val="24"/>
                <w:szCs w:val="24"/>
              </w:rPr>
              <w:t xml:space="preserve">. Identify and </w:t>
            </w:r>
            <w:r>
              <w:rPr>
                <w:rFonts w:cs="Calibri"/>
                <w:sz w:val="24"/>
                <w:szCs w:val="24"/>
              </w:rPr>
              <w:t xml:space="preserve">the function of each room in the hatchery before put the eggs inside the hatching machine. </w:t>
            </w:r>
            <w:r w:rsidRPr="00701CCF">
              <w:rPr>
                <w:rFonts w:cs="Calibri"/>
                <w:sz w:val="24"/>
                <w:szCs w:val="24"/>
              </w:rPr>
              <w:t xml:space="preserve"> Explain the poultry industry. Principles of poultry breeding, nutrition, brooding, and rearing. Housing and equipment. Inform student about incubation and hatchery management, control of diseases, marketing.</w:t>
            </w:r>
            <w:r>
              <w:rPr>
                <w:rFonts w:cs="Calibri"/>
                <w:sz w:val="24"/>
                <w:szCs w:val="24"/>
              </w:rPr>
              <w:t xml:space="preserve"> Students will </w:t>
            </w:r>
            <w:proofErr w:type="gramStart"/>
            <w:r>
              <w:rPr>
                <w:rFonts w:cs="Calibri"/>
                <w:sz w:val="24"/>
                <w:szCs w:val="24"/>
              </w:rPr>
              <w:t>be learn</w:t>
            </w:r>
            <w:proofErr w:type="gramEnd"/>
            <w:r>
              <w:rPr>
                <w:rFonts w:cs="Calibri"/>
                <w:sz w:val="24"/>
                <w:szCs w:val="24"/>
              </w:rPr>
              <w:t xml:space="preserve"> what are the factors that </w:t>
            </w:r>
            <w:proofErr w:type="spellStart"/>
            <w:r>
              <w:rPr>
                <w:rFonts w:cs="Calibri"/>
                <w:sz w:val="24"/>
                <w:szCs w:val="24"/>
              </w:rPr>
              <w:t>affect</w:t>
            </w:r>
            <w:proofErr w:type="spellEnd"/>
            <w:r>
              <w:rPr>
                <w:rFonts w:cs="Calibri"/>
                <w:sz w:val="24"/>
                <w:szCs w:val="24"/>
              </w:rPr>
              <w:t xml:space="preserve"> on the rate of hatching percentage during rearing stock and incubation time.</w:t>
            </w:r>
          </w:p>
          <w:p w14:paraId="46B6743A"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r w:rsidRPr="00C12FA6">
              <w:rPr>
                <w:rFonts w:asciiTheme="majorBidi" w:hAnsiTheme="majorBidi" w:cstheme="majorBidi"/>
                <w:sz w:val="24"/>
                <w:szCs w:val="24"/>
              </w:rPr>
              <w:t>Technical Thinking</w:t>
            </w:r>
            <w:r>
              <w:rPr>
                <w:rFonts w:asciiTheme="majorBidi" w:hAnsiTheme="majorBidi" w:cstheme="majorBidi"/>
                <w:sz w:val="24"/>
                <w:szCs w:val="24"/>
              </w:rPr>
              <w:t>: the</w:t>
            </w:r>
            <w:r w:rsidRPr="00C12FA6">
              <w:rPr>
                <w:rFonts w:asciiTheme="majorBidi" w:hAnsiTheme="majorBidi" w:cstheme="majorBidi"/>
                <w:sz w:val="24"/>
                <w:szCs w:val="24"/>
              </w:rPr>
              <w:t xml:space="preserve"> student will demonstrate competence of technical subject matter in poultry sciences.</w:t>
            </w:r>
          </w:p>
          <w:p w14:paraId="6095A28B"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CommunicationSkills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demonstrate effective oral and written communication skills.</w:t>
            </w:r>
          </w:p>
          <w:p w14:paraId="6789A7A7" w14:textId="77777777" w:rsidR="00573C08" w:rsidRDefault="00573C08" w:rsidP="00573C08">
            <w:pPr>
              <w:pStyle w:val="NoSpacing"/>
              <w:numPr>
                <w:ilvl w:val="0"/>
                <w:numId w:val="20"/>
              </w:numPr>
              <w:ind w:left="432" w:right="72" w:hanging="270"/>
              <w:jc w:val="both"/>
              <w:rPr>
                <w:rFonts w:asciiTheme="majorBidi" w:hAnsiTheme="majorBidi" w:cstheme="majorBidi"/>
                <w:sz w:val="24"/>
                <w:szCs w:val="24"/>
              </w:rPr>
            </w:pPr>
            <w:proofErr w:type="spellStart"/>
            <w:r w:rsidRPr="00C12FA6">
              <w:rPr>
                <w:rFonts w:asciiTheme="majorBidi" w:hAnsiTheme="majorBidi" w:cstheme="majorBidi"/>
                <w:sz w:val="24"/>
                <w:szCs w:val="24"/>
              </w:rPr>
              <w:t>Leadership</w:t>
            </w:r>
            <w:r>
              <w:rPr>
                <w:rFonts w:asciiTheme="majorBidi" w:hAnsiTheme="majorBidi" w:cstheme="majorBidi"/>
                <w:sz w:val="24"/>
                <w:szCs w:val="24"/>
              </w:rPr>
              <w:t>Skills</w:t>
            </w:r>
            <w:proofErr w:type="spellEnd"/>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leadership and other interpersonal skills needed for career placement and advancement. </w:t>
            </w:r>
          </w:p>
          <w:p w14:paraId="26F1A6DC" w14:textId="77777777" w:rsidR="00573C08" w:rsidRPr="00C12FA6" w:rsidRDefault="00573C08" w:rsidP="00573C08">
            <w:pPr>
              <w:pStyle w:val="NoSpacing"/>
              <w:numPr>
                <w:ilvl w:val="0"/>
                <w:numId w:val="20"/>
              </w:numPr>
              <w:ind w:left="432" w:right="72" w:hanging="270"/>
              <w:jc w:val="both"/>
              <w:rPr>
                <w:lang w:bidi="ar-IQ"/>
              </w:rPr>
            </w:pPr>
            <w:r w:rsidRPr="00C12FA6">
              <w:rPr>
                <w:rFonts w:asciiTheme="majorBidi" w:hAnsiTheme="majorBidi" w:cstheme="majorBidi"/>
                <w:sz w:val="24"/>
                <w:szCs w:val="24"/>
              </w:rPr>
              <w:t>Problem Solving Skills</w:t>
            </w:r>
            <w:r>
              <w:rPr>
                <w:rFonts w:asciiTheme="majorBidi" w:hAnsiTheme="majorBidi" w:cstheme="majorBidi"/>
                <w:sz w:val="24"/>
                <w:szCs w:val="24"/>
              </w:rPr>
              <w:t>:</w:t>
            </w:r>
            <w:r w:rsidRPr="00C12FA6">
              <w:rPr>
                <w:rFonts w:asciiTheme="majorBidi" w:hAnsiTheme="majorBidi" w:cstheme="majorBidi"/>
                <w:sz w:val="24"/>
                <w:szCs w:val="24"/>
              </w:rPr>
              <w:t xml:space="preserve"> The student will exhibit problem solving skills based on quantitative and analytical reasoning.</w:t>
            </w:r>
          </w:p>
          <w:p w14:paraId="1F9AFCB2" w14:textId="77777777" w:rsidR="00573C08" w:rsidRPr="008F6A7F" w:rsidRDefault="00573C08" w:rsidP="008F6A7F">
            <w:pPr>
              <w:pStyle w:val="NoSpacing"/>
              <w:numPr>
                <w:ilvl w:val="0"/>
                <w:numId w:val="20"/>
              </w:numPr>
              <w:ind w:left="432" w:right="72" w:hanging="270"/>
              <w:jc w:val="both"/>
              <w:rPr>
                <w:rtl/>
                <w:lang w:bidi="ar-IQ"/>
              </w:rPr>
            </w:pPr>
            <w:r>
              <w:rPr>
                <w:rFonts w:asciiTheme="majorBidi" w:hAnsiTheme="majorBidi" w:cstheme="majorBidi"/>
                <w:sz w:val="24"/>
                <w:szCs w:val="24"/>
              </w:rPr>
              <w:t>Critical Skills:</w:t>
            </w:r>
            <w:r w:rsidRPr="00C12FA6">
              <w:rPr>
                <w:rFonts w:asciiTheme="majorBidi" w:hAnsiTheme="majorBidi" w:cstheme="majorBidi"/>
                <w:sz w:val="24"/>
                <w:szCs w:val="24"/>
              </w:rPr>
              <w:t xml:space="preserve"> The student will demonstrate knowledge of poultry production facilities.</w:t>
            </w:r>
          </w:p>
        </w:tc>
      </w:tr>
      <w:tr w:rsidR="008D46A4" w:rsidRPr="00747A9A" w14:paraId="1EB6688D" w14:textId="77777777" w:rsidTr="000D74EA">
        <w:tc>
          <w:tcPr>
            <w:tcW w:w="9288" w:type="dxa"/>
            <w:gridSpan w:val="3"/>
          </w:tcPr>
          <w:p w14:paraId="15D6DF27"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F3B9383"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Key references:</w:t>
            </w:r>
          </w:p>
          <w:p w14:paraId="5B96F935" w14:textId="77777777"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Useful references:</w:t>
            </w:r>
          </w:p>
          <w:p w14:paraId="49E34064" w14:textId="77777777"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00CC5CD1" w:rsidRPr="006766CD">
              <w:rPr>
                <w:sz w:val="24"/>
                <w:szCs w:val="24"/>
                <w:lang w:bidi="ar-KW"/>
              </w:rPr>
              <w:t>Magazines and review (internet</w:t>
            </w:r>
            <w:r w:rsidRPr="006766CD">
              <w:rPr>
                <w:sz w:val="24"/>
                <w:szCs w:val="24"/>
                <w:lang w:bidi="ar-KW"/>
              </w:rPr>
              <w:t>):</w:t>
            </w:r>
          </w:p>
          <w:p w14:paraId="2E2A29E0" w14:textId="77777777" w:rsidR="00FF7129" w:rsidRPr="0029637A" w:rsidRDefault="00FF7129" w:rsidP="00FF7129">
            <w:pPr>
              <w:numPr>
                <w:ilvl w:val="0"/>
                <w:numId w:val="13"/>
              </w:numPr>
              <w:spacing w:after="0" w:line="240" w:lineRule="auto"/>
              <w:jc w:val="both"/>
              <w:rPr>
                <w:rFonts w:cs="Calibri"/>
                <w:sz w:val="24"/>
                <w:szCs w:val="24"/>
                <w:lang w:bidi="ar-IQ"/>
              </w:rPr>
            </w:pPr>
            <w:proofErr w:type="spellStart"/>
            <w:r w:rsidRPr="0029637A">
              <w:rPr>
                <w:rFonts w:cs="Calibri"/>
                <w:sz w:val="24"/>
                <w:szCs w:val="24"/>
                <w:lang w:bidi="ar-IQ"/>
              </w:rPr>
              <w:t>Glos</w:t>
            </w:r>
            <w:proofErr w:type="spellEnd"/>
            <w:r w:rsidRPr="0029637A">
              <w:rPr>
                <w:rFonts w:cs="Calibri"/>
                <w:sz w:val="24"/>
                <w:szCs w:val="24"/>
                <w:lang w:bidi="ar-IQ"/>
              </w:rPr>
              <w:t xml:space="preserve">, K. (2011). </w:t>
            </w:r>
            <w:r w:rsidRPr="0029637A">
              <w:rPr>
                <w:rFonts w:cs="Calibri"/>
                <w:i/>
                <w:sz w:val="24"/>
                <w:szCs w:val="24"/>
                <w:lang w:bidi="ar-IQ"/>
              </w:rPr>
              <w:t>Humane and healthy poultry production</w:t>
            </w:r>
            <w:r w:rsidRPr="0029637A">
              <w:rPr>
                <w:rFonts w:cs="Calibri"/>
                <w:sz w:val="24"/>
                <w:szCs w:val="24"/>
                <w:lang w:bidi="ar-IQ"/>
              </w:rPr>
              <w:t>. A manual for organic growers. Chelsea Green Publishing Company. United State of America.</w:t>
            </w:r>
          </w:p>
          <w:p w14:paraId="22953F48" w14:textId="77777777" w:rsidR="002A552F" w:rsidRPr="002A552F" w:rsidRDefault="002A552F" w:rsidP="002A552F">
            <w:pPr>
              <w:numPr>
                <w:ilvl w:val="0"/>
                <w:numId w:val="13"/>
              </w:numPr>
              <w:spacing w:after="0" w:line="240" w:lineRule="auto"/>
              <w:jc w:val="both"/>
              <w:rPr>
                <w:rFonts w:cs="Calibri"/>
                <w:sz w:val="24"/>
                <w:szCs w:val="24"/>
                <w:lang w:bidi="ar-IQ"/>
              </w:rPr>
            </w:pPr>
            <w:r w:rsidRPr="002A552F">
              <w:rPr>
                <w:rFonts w:cs="Calibri"/>
                <w:sz w:val="24"/>
                <w:szCs w:val="24"/>
                <w:lang w:bidi="ar-IQ"/>
              </w:rPr>
              <w:t xml:space="preserve">Woodger, J., Effective Breeder/Hatchery Biosecurity, </w:t>
            </w:r>
            <w:proofErr w:type="spellStart"/>
            <w:r w:rsidRPr="002A552F">
              <w:rPr>
                <w:rFonts w:cs="Calibri"/>
                <w:sz w:val="24"/>
                <w:szCs w:val="24"/>
                <w:lang w:bidi="ar-IQ"/>
              </w:rPr>
              <w:t>FarmCare</w:t>
            </w:r>
            <w:proofErr w:type="spellEnd"/>
            <w:r w:rsidRPr="002A552F">
              <w:rPr>
                <w:rFonts w:cs="Calibri"/>
                <w:sz w:val="24"/>
                <w:szCs w:val="24"/>
                <w:lang w:bidi="ar-IQ"/>
              </w:rPr>
              <w:t xml:space="preserve"> GB Ltd., http://www.farmcaregb.com/downloads/08/Breeder_Hatchery_Biosecurity.pdf </w:t>
            </w:r>
          </w:p>
          <w:p w14:paraId="52A97CE1" w14:textId="77777777" w:rsidR="00566FA7" w:rsidRDefault="002A552F" w:rsidP="00566FA7">
            <w:pPr>
              <w:numPr>
                <w:ilvl w:val="0"/>
                <w:numId w:val="13"/>
              </w:numPr>
              <w:spacing w:after="0" w:line="240" w:lineRule="auto"/>
              <w:jc w:val="both"/>
              <w:rPr>
                <w:rFonts w:cs="Calibri"/>
                <w:sz w:val="24"/>
                <w:szCs w:val="24"/>
                <w:lang w:bidi="ar-IQ"/>
              </w:rPr>
            </w:pPr>
            <w:r w:rsidRPr="002A552F">
              <w:rPr>
                <w:rFonts w:cs="Calibri"/>
                <w:sz w:val="24"/>
                <w:szCs w:val="24"/>
                <w:lang w:bidi="ar-IQ"/>
              </w:rPr>
              <w:t xml:space="preserve">NASPHV. Compendium of Measures to Prevent Disease Associated with Animals in Public Settings, 2013. JAVMA 2013; 243(9):1270-1288. </w:t>
            </w:r>
          </w:p>
          <w:p w14:paraId="4B28A7C4" w14:textId="77777777" w:rsidR="00590CB5" w:rsidRDefault="00D3192F" w:rsidP="00590CB5">
            <w:pPr>
              <w:numPr>
                <w:ilvl w:val="0"/>
                <w:numId w:val="13"/>
              </w:numPr>
              <w:spacing w:after="0" w:line="240" w:lineRule="auto"/>
              <w:jc w:val="both"/>
              <w:rPr>
                <w:rFonts w:cs="Calibri"/>
                <w:sz w:val="24"/>
                <w:szCs w:val="24"/>
                <w:lang w:bidi="ar-IQ"/>
              </w:rPr>
            </w:pPr>
            <w:proofErr w:type="spellStart"/>
            <w:r w:rsidRPr="00566FA7">
              <w:rPr>
                <w:rFonts w:cs="Calibri"/>
                <w:sz w:val="24"/>
                <w:szCs w:val="24"/>
                <w:lang w:bidi="ar-IQ"/>
              </w:rPr>
              <w:t>Dafwing</w:t>
            </w:r>
            <w:proofErr w:type="spellEnd"/>
            <w:r w:rsidRPr="00566FA7">
              <w:rPr>
                <w:rFonts w:cs="Calibri"/>
                <w:sz w:val="24"/>
                <w:szCs w:val="24"/>
                <w:lang w:bidi="ar-IQ"/>
              </w:rPr>
              <w:t xml:space="preserve">, I.I., </w:t>
            </w:r>
            <w:proofErr w:type="spellStart"/>
            <w:r w:rsidRPr="00566FA7">
              <w:rPr>
                <w:rFonts w:cs="Calibri"/>
                <w:sz w:val="24"/>
                <w:szCs w:val="24"/>
                <w:lang w:bidi="ar-IQ"/>
              </w:rPr>
              <w:t>Odiba</w:t>
            </w:r>
            <w:proofErr w:type="spellEnd"/>
            <w:r w:rsidRPr="00566FA7">
              <w:rPr>
                <w:rFonts w:cs="Calibri"/>
                <w:sz w:val="24"/>
                <w:szCs w:val="24"/>
                <w:lang w:bidi="ar-IQ"/>
              </w:rPr>
              <w:t xml:space="preserve"> J. Y. and </w:t>
            </w:r>
            <w:proofErr w:type="spellStart"/>
            <w:r w:rsidR="00652E43" w:rsidRPr="00566FA7">
              <w:rPr>
                <w:rFonts w:cs="Calibri"/>
                <w:sz w:val="24"/>
                <w:szCs w:val="24"/>
                <w:lang w:bidi="ar-IQ"/>
              </w:rPr>
              <w:t>Ekani</w:t>
            </w:r>
            <w:proofErr w:type="spellEnd"/>
            <w:r w:rsidR="00652E43" w:rsidRPr="00566FA7">
              <w:rPr>
                <w:rFonts w:cs="Calibri"/>
                <w:sz w:val="24"/>
                <w:szCs w:val="24"/>
                <w:lang w:bidi="ar-IQ"/>
              </w:rPr>
              <w:t xml:space="preserve"> E. L. (2010). Hatchery Management Practices in Poultry. National Agricultural Extension and Research Liaison </w:t>
            </w:r>
            <w:r w:rsidR="00566FA7" w:rsidRPr="00566FA7">
              <w:rPr>
                <w:rFonts w:cs="Calibri"/>
                <w:sz w:val="24"/>
                <w:szCs w:val="24"/>
                <w:lang w:bidi="ar-IQ"/>
              </w:rPr>
              <w:t xml:space="preserve">Services, </w:t>
            </w:r>
            <w:proofErr w:type="spellStart"/>
            <w:r w:rsidR="00566FA7" w:rsidRPr="00566FA7">
              <w:rPr>
                <w:rFonts w:cs="Calibri"/>
                <w:sz w:val="24"/>
                <w:szCs w:val="24"/>
                <w:lang w:bidi="ar-IQ"/>
              </w:rPr>
              <w:t>Ahmadubello</w:t>
            </w:r>
            <w:proofErr w:type="spellEnd"/>
            <w:r w:rsidR="00566FA7" w:rsidRPr="00566FA7">
              <w:rPr>
                <w:rFonts w:cs="Calibri"/>
                <w:sz w:val="24"/>
                <w:szCs w:val="24"/>
                <w:lang w:bidi="ar-IQ"/>
              </w:rPr>
              <w:t xml:space="preserve"> University.</w:t>
            </w:r>
          </w:p>
          <w:p w14:paraId="71B8F6D9" w14:textId="77777777" w:rsidR="00590CB5" w:rsidRDefault="00590CB5" w:rsidP="00590CB5">
            <w:pPr>
              <w:numPr>
                <w:ilvl w:val="0"/>
                <w:numId w:val="13"/>
              </w:numPr>
              <w:spacing w:after="0" w:line="240" w:lineRule="auto"/>
              <w:jc w:val="both"/>
              <w:rPr>
                <w:rFonts w:cs="Calibri"/>
                <w:sz w:val="24"/>
                <w:szCs w:val="24"/>
                <w:lang w:bidi="ar-IQ"/>
              </w:rPr>
            </w:pPr>
            <w:r>
              <w:rPr>
                <w:rFonts w:cs="Calibri"/>
                <w:sz w:val="24"/>
                <w:szCs w:val="24"/>
                <w:lang w:bidi="ar-IQ"/>
              </w:rPr>
              <w:t xml:space="preserve">Nico Van Wageningen and Johan </w:t>
            </w:r>
            <w:proofErr w:type="spellStart"/>
            <w:r>
              <w:rPr>
                <w:rFonts w:cs="Calibri"/>
                <w:sz w:val="24"/>
                <w:szCs w:val="24"/>
                <w:lang w:bidi="ar-IQ"/>
              </w:rPr>
              <w:t>Meinderts</w:t>
            </w:r>
            <w:proofErr w:type="spellEnd"/>
            <w:r>
              <w:rPr>
                <w:rFonts w:cs="Calibri"/>
                <w:sz w:val="24"/>
                <w:szCs w:val="24"/>
                <w:lang w:bidi="ar-IQ"/>
              </w:rPr>
              <w:t xml:space="preserve"> (1990). Hatching Eggs by hen and </w:t>
            </w:r>
            <w:r w:rsidR="00092183">
              <w:rPr>
                <w:rFonts w:cs="Calibri"/>
                <w:sz w:val="24"/>
                <w:szCs w:val="24"/>
                <w:lang w:bidi="ar-IQ"/>
              </w:rPr>
              <w:t xml:space="preserve">in an Incubator </w:t>
            </w:r>
            <w:proofErr w:type="spellStart"/>
            <w:r w:rsidR="00092183">
              <w:rPr>
                <w:rFonts w:cs="Calibri"/>
                <w:sz w:val="24"/>
                <w:szCs w:val="24"/>
                <w:lang w:bidi="ar-IQ"/>
              </w:rPr>
              <w:t>Agrodak</w:t>
            </w:r>
            <w:proofErr w:type="spellEnd"/>
            <w:r w:rsidR="00092183">
              <w:rPr>
                <w:rFonts w:cs="Calibri"/>
                <w:sz w:val="24"/>
                <w:szCs w:val="24"/>
                <w:lang w:bidi="ar-IQ"/>
              </w:rPr>
              <w:t xml:space="preserve"> 34, CTA Pub. </w:t>
            </w:r>
            <w:proofErr w:type="spellStart"/>
            <w:r w:rsidR="00092183">
              <w:rPr>
                <w:rFonts w:cs="Calibri"/>
                <w:sz w:val="24"/>
                <w:szCs w:val="24"/>
                <w:lang w:bidi="ar-IQ"/>
              </w:rPr>
              <w:t>Agromisa</w:t>
            </w:r>
            <w:proofErr w:type="spellEnd"/>
            <w:r w:rsidR="00092183">
              <w:rPr>
                <w:rFonts w:cs="Calibri"/>
                <w:sz w:val="24"/>
                <w:szCs w:val="24"/>
                <w:lang w:bidi="ar-IQ"/>
              </w:rPr>
              <w:t xml:space="preserve">, P.O. Box 41 6700 </w:t>
            </w:r>
            <w:proofErr w:type="spellStart"/>
            <w:r w:rsidR="00092183">
              <w:rPr>
                <w:rFonts w:cs="Calibri"/>
                <w:sz w:val="24"/>
                <w:szCs w:val="24"/>
                <w:lang w:bidi="ar-IQ"/>
              </w:rPr>
              <w:t>aaWageningen</w:t>
            </w:r>
            <w:proofErr w:type="spellEnd"/>
            <w:r w:rsidR="00092183">
              <w:rPr>
                <w:rFonts w:cs="Calibri"/>
                <w:sz w:val="24"/>
                <w:szCs w:val="24"/>
                <w:lang w:bidi="ar-IQ"/>
              </w:rPr>
              <w:t>, the Netherlands.</w:t>
            </w:r>
          </w:p>
          <w:p w14:paraId="5FE2CB35" w14:textId="77777777" w:rsidR="008F6A7F" w:rsidRPr="00106FB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sidRPr="00106FBF">
              <w:rPr>
                <w:rFonts w:asciiTheme="majorBidi" w:hAnsiTheme="majorBidi" w:cstheme="majorBidi"/>
                <w:sz w:val="24"/>
                <w:szCs w:val="24"/>
              </w:rPr>
              <w:t>1- Hatchery Management Guide</w:t>
            </w:r>
            <w:r w:rsidRPr="00C12FA6">
              <w:rPr>
                <w:rFonts w:asciiTheme="majorBidi" w:hAnsiTheme="majorBidi" w:cstheme="majorBidi"/>
                <w:sz w:val="24"/>
                <w:szCs w:val="24"/>
                <w:lang w:bidi="ar-EG"/>
              </w:rPr>
              <w:t>.</w:t>
            </w:r>
          </w:p>
          <w:p w14:paraId="1A9A8B25" w14:textId="77777777" w:rsidR="008F6A7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Pr>
                <w:rFonts w:asciiTheme="majorBidi" w:hAnsiTheme="majorBidi" w:cstheme="majorBidi"/>
                <w:sz w:val="24"/>
                <w:szCs w:val="24"/>
              </w:rPr>
              <w:t>2-</w:t>
            </w:r>
            <w:r w:rsidRPr="00106FBF">
              <w:rPr>
                <w:rFonts w:asciiTheme="majorBidi" w:hAnsiTheme="majorBidi" w:cstheme="majorBidi"/>
                <w:sz w:val="24"/>
                <w:szCs w:val="24"/>
              </w:rPr>
              <w:t xml:space="preserve">USAD Best Management Practices </w:t>
            </w:r>
            <w:proofErr w:type="spellStart"/>
            <w:r w:rsidRPr="00106FBF">
              <w:rPr>
                <w:rFonts w:asciiTheme="majorBidi" w:hAnsiTheme="majorBidi" w:cstheme="majorBidi"/>
                <w:sz w:val="24"/>
                <w:szCs w:val="24"/>
              </w:rPr>
              <w:t>Handbook</w:t>
            </w:r>
            <w:r w:rsidRPr="00C12FA6">
              <w:rPr>
                <w:rFonts w:asciiTheme="majorBidi" w:hAnsiTheme="majorBidi" w:cstheme="majorBidi"/>
                <w:sz w:val="24"/>
                <w:szCs w:val="24"/>
                <w:lang w:bidi="ar-EG"/>
              </w:rPr>
              <w:t>.</w:t>
            </w:r>
            <w:r w:rsidRPr="00106FBF">
              <w:rPr>
                <w:rFonts w:asciiTheme="majorBidi" w:hAnsiTheme="majorBidi" w:cstheme="majorBidi"/>
                <w:sz w:val="24"/>
                <w:szCs w:val="24"/>
              </w:rPr>
              <w:t>National</w:t>
            </w:r>
            <w:proofErr w:type="spellEnd"/>
            <w:r w:rsidRPr="00106FBF">
              <w:rPr>
                <w:rFonts w:asciiTheme="majorBidi" w:hAnsiTheme="majorBidi" w:cstheme="majorBidi"/>
                <w:sz w:val="24"/>
                <w:szCs w:val="24"/>
              </w:rPr>
              <w:t xml:space="preserve"> Poultry Improvement Plan 1506 Klondike Rd. Suite 101 Conyers, GA 30094 (770)922-3496.</w:t>
            </w:r>
          </w:p>
          <w:p w14:paraId="35D8CA95" w14:textId="77777777" w:rsidR="008F6A7F" w:rsidRPr="00106FBF" w:rsidRDefault="008F6A7F" w:rsidP="008F6A7F">
            <w:pPr>
              <w:pStyle w:val="NoSpacing"/>
              <w:shd w:val="clear" w:color="auto" w:fill="FFFFFF"/>
              <w:spacing w:line="276" w:lineRule="auto"/>
              <w:ind w:right="-220"/>
              <w:rPr>
                <w:rFonts w:asciiTheme="majorBidi" w:hAnsiTheme="majorBidi" w:cstheme="majorBidi"/>
                <w:sz w:val="24"/>
                <w:szCs w:val="24"/>
                <w:u w:val="single"/>
                <w:lang w:bidi="ar-EG"/>
              </w:rPr>
            </w:pPr>
            <w:r w:rsidRPr="004509EC">
              <w:rPr>
                <w:rFonts w:asciiTheme="majorBidi" w:hAnsiTheme="majorBidi" w:cstheme="majorBidi"/>
                <w:sz w:val="24"/>
                <w:szCs w:val="24"/>
                <w:lang w:bidi="ar-EG"/>
              </w:rPr>
              <w:t>3</w:t>
            </w:r>
            <w:r>
              <w:rPr>
                <w:rFonts w:asciiTheme="majorBidi" w:hAnsiTheme="majorBidi" w:cstheme="majorBidi"/>
                <w:sz w:val="24"/>
                <w:szCs w:val="24"/>
                <w:u w:val="single"/>
                <w:lang w:bidi="ar-EG"/>
              </w:rPr>
              <w:t>-</w:t>
            </w:r>
            <w:r w:rsidRPr="004509EC">
              <w:rPr>
                <w:rFonts w:asciiTheme="majorBidi" w:hAnsiTheme="majorBidi" w:cstheme="majorBidi"/>
                <w:sz w:val="24"/>
                <w:szCs w:val="24"/>
                <w:lang w:bidi="ar-EG"/>
              </w:rPr>
              <w:t>Comercial chi</w:t>
            </w:r>
            <w:r>
              <w:rPr>
                <w:rFonts w:asciiTheme="majorBidi" w:hAnsiTheme="majorBidi" w:cstheme="majorBidi"/>
                <w:sz w:val="24"/>
                <w:szCs w:val="24"/>
                <w:lang w:bidi="ar-EG"/>
              </w:rPr>
              <w:t>c</w:t>
            </w:r>
            <w:r w:rsidRPr="004509EC">
              <w:rPr>
                <w:rFonts w:asciiTheme="majorBidi" w:hAnsiTheme="majorBidi" w:cstheme="majorBidi"/>
                <w:sz w:val="24"/>
                <w:szCs w:val="24"/>
                <w:lang w:bidi="ar-EG"/>
              </w:rPr>
              <w:t xml:space="preserve">ken production manual. MACK O. NORTH </w:t>
            </w:r>
            <w:proofErr w:type="spellStart"/>
            <w:r w:rsidRPr="004509EC">
              <w:rPr>
                <w:rFonts w:asciiTheme="majorBidi" w:hAnsiTheme="majorBidi" w:cstheme="majorBidi"/>
                <w:sz w:val="24"/>
                <w:szCs w:val="24"/>
                <w:lang w:bidi="ar-EG"/>
              </w:rPr>
              <w:t>North</w:t>
            </w:r>
            <w:proofErr w:type="spellEnd"/>
            <w:r w:rsidRPr="004509EC">
              <w:rPr>
                <w:rFonts w:asciiTheme="majorBidi" w:hAnsiTheme="majorBidi" w:cstheme="majorBidi"/>
                <w:sz w:val="24"/>
                <w:szCs w:val="24"/>
                <w:lang w:bidi="ar-EG"/>
              </w:rPr>
              <w:t xml:space="preserve"> publishing company inc. </w:t>
            </w:r>
            <w:r w:rsidRPr="004509EC">
              <w:rPr>
                <w:rFonts w:asciiTheme="majorBidi" w:hAnsiTheme="majorBidi" w:cstheme="majorBidi"/>
                <w:sz w:val="24"/>
                <w:szCs w:val="24"/>
                <w:lang w:bidi="ar-EG"/>
              </w:rPr>
              <w:lastRenderedPageBreak/>
              <w:t>Westport, connect 1984.</w:t>
            </w:r>
          </w:p>
          <w:p w14:paraId="58E07C30"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Journal of animal science.</w:t>
            </w:r>
          </w:p>
          <w:p w14:paraId="370910E9"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Animal journal.</w:t>
            </w:r>
          </w:p>
          <w:p w14:paraId="71DA7B74"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National Agriculture Library.</w:t>
            </w:r>
          </w:p>
          <w:p w14:paraId="65BF15E9"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Agricultural Research Service</w:t>
            </w:r>
            <w:hyperlink r:id="rId8" w:tgtFrame="_blank" w:history="1">
              <w:r w:rsidRPr="00106FBF">
                <w:rPr>
                  <w:rStyle w:val="Hyperlink"/>
                  <w:rFonts w:asciiTheme="majorBidi" w:hAnsiTheme="majorBidi" w:cstheme="majorBidi"/>
                  <w:sz w:val="24"/>
                  <w:szCs w:val="24"/>
                </w:rPr>
                <w:t>www.ars.usda.gov</w:t>
              </w:r>
            </w:hyperlink>
          </w:p>
          <w:p w14:paraId="6EB886C0"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Agricultural Research Service</w:t>
            </w:r>
            <w:hyperlink r:id="rId9" w:tgtFrame="_blank" w:history="1">
              <w:r w:rsidRPr="00106FBF">
                <w:rPr>
                  <w:rStyle w:val="Hyperlink"/>
                  <w:rFonts w:asciiTheme="majorBidi" w:hAnsiTheme="majorBidi" w:cstheme="majorBidi"/>
                  <w:sz w:val="24"/>
                  <w:szCs w:val="24"/>
                </w:rPr>
                <w:t>http://www.science.gov/search.html</w:t>
              </w:r>
            </w:hyperlink>
          </w:p>
          <w:p w14:paraId="38165E4D"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Agriculture Network Information Center</w:t>
            </w:r>
            <w:hyperlink r:id="rId10" w:tgtFrame="_blank" w:history="1">
              <w:r w:rsidRPr="00106FBF">
                <w:rPr>
                  <w:rStyle w:val="Hyperlink"/>
                  <w:rFonts w:asciiTheme="majorBidi" w:hAnsiTheme="majorBidi" w:cstheme="majorBidi"/>
                  <w:sz w:val="24"/>
                  <w:szCs w:val="24"/>
                </w:rPr>
                <w:t>http://www.central.agnic.org/</w:t>
              </w:r>
            </w:hyperlink>
          </w:p>
          <w:p w14:paraId="4D2C6ED6" w14:textId="77777777" w:rsidR="008F6A7F" w:rsidRPr="00106FBF" w:rsidRDefault="008F6A7F" w:rsidP="008F6A7F">
            <w:pPr>
              <w:pStyle w:val="ListParagraph"/>
              <w:numPr>
                <w:ilvl w:val="1"/>
                <w:numId w:val="21"/>
              </w:numPr>
              <w:ind w:left="522" w:right="-220"/>
              <w:rPr>
                <w:rFonts w:asciiTheme="majorBidi" w:hAnsiTheme="majorBidi" w:cstheme="majorBidi"/>
                <w:sz w:val="24"/>
                <w:szCs w:val="24"/>
              </w:rPr>
            </w:pPr>
            <w:r w:rsidRPr="00106FBF">
              <w:rPr>
                <w:rFonts w:asciiTheme="majorBidi" w:hAnsiTheme="majorBidi" w:cstheme="majorBidi"/>
                <w:sz w:val="24"/>
                <w:szCs w:val="24"/>
              </w:rPr>
              <w:t xml:space="preserve">Agricultural researches </w:t>
            </w:r>
            <w:hyperlink r:id="rId11" w:tgtFrame="_blank" w:history="1">
              <w:r w:rsidRPr="00106FBF">
                <w:rPr>
                  <w:rStyle w:val="Hyperlink"/>
                  <w:rFonts w:asciiTheme="majorBidi" w:hAnsiTheme="majorBidi" w:cstheme="majorBidi"/>
                  <w:sz w:val="24"/>
                  <w:szCs w:val="24"/>
                </w:rPr>
                <w:t>http://images.google.com/images?q=+a...&amp;start=20&amp;sa=N</w:t>
              </w:r>
            </w:hyperlink>
          </w:p>
          <w:p w14:paraId="3CA4F0CB" w14:textId="77777777" w:rsidR="008F6A7F" w:rsidRPr="00590CB5" w:rsidRDefault="008F6A7F" w:rsidP="008F6A7F">
            <w:pPr>
              <w:numPr>
                <w:ilvl w:val="0"/>
                <w:numId w:val="13"/>
              </w:numPr>
              <w:spacing w:after="0" w:line="240" w:lineRule="auto"/>
              <w:jc w:val="both"/>
              <w:rPr>
                <w:rFonts w:cs="Calibri"/>
                <w:sz w:val="24"/>
                <w:szCs w:val="24"/>
                <w:lang w:bidi="ar-IQ"/>
              </w:rPr>
            </w:pPr>
            <w:r w:rsidRPr="00106FBF">
              <w:rPr>
                <w:rFonts w:asciiTheme="majorBidi" w:eastAsia="Times New Roman" w:hAnsiTheme="majorBidi" w:cstheme="majorBidi"/>
                <w:sz w:val="24"/>
                <w:szCs w:val="24"/>
              </w:rPr>
              <w:t>Veterinary Medicine and Avian Disease Investigation Laboratory</w:t>
            </w:r>
          </w:p>
        </w:tc>
      </w:tr>
      <w:tr w:rsidR="008D46A4" w:rsidRPr="00747A9A" w14:paraId="305E3440" w14:textId="77777777" w:rsidTr="000D74EA">
        <w:tc>
          <w:tcPr>
            <w:tcW w:w="6629" w:type="dxa"/>
            <w:gridSpan w:val="2"/>
            <w:tcBorders>
              <w:bottom w:val="single" w:sz="8" w:space="0" w:color="auto"/>
            </w:tcBorders>
          </w:tcPr>
          <w:p w14:paraId="56D5A3AA"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659" w:type="dxa"/>
            <w:tcBorders>
              <w:bottom w:val="single" w:sz="8" w:space="0" w:color="auto"/>
            </w:tcBorders>
          </w:tcPr>
          <w:p w14:paraId="5CF4A4AC"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9FE2FD0" w14:textId="77777777" w:rsidTr="000D74EA">
        <w:trPr>
          <w:trHeight w:val="1405"/>
        </w:trPr>
        <w:tc>
          <w:tcPr>
            <w:tcW w:w="6629" w:type="dxa"/>
            <w:gridSpan w:val="2"/>
            <w:tcBorders>
              <w:top w:val="single" w:sz="8" w:space="0" w:color="auto"/>
              <w:bottom w:val="single" w:sz="8" w:space="0" w:color="auto"/>
            </w:tcBorders>
          </w:tcPr>
          <w:p w14:paraId="290745F5"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17137F27" w14:textId="77777777" w:rsidR="001A6DF9"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p w14:paraId="6201C904" w14:textId="77777777" w:rsidR="001A6DF9" w:rsidRDefault="001A6DF9" w:rsidP="006766CD">
            <w:pPr>
              <w:spacing w:after="0" w:line="240" w:lineRule="auto"/>
              <w:rPr>
                <w:rFonts w:cs="Calibri"/>
              </w:rPr>
            </w:pPr>
            <w:r>
              <w:rPr>
                <w:rFonts w:cs="Calibri"/>
              </w:rPr>
              <w:t>The titles of the objects will be the following:</w:t>
            </w:r>
          </w:p>
          <w:p w14:paraId="79899416" w14:textId="77777777" w:rsidR="00853A65" w:rsidRDefault="00853A65" w:rsidP="00853A65">
            <w:pPr>
              <w:spacing w:after="0" w:line="240" w:lineRule="auto"/>
              <w:rPr>
                <w:sz w:val="24"/>
                <w:szCs w:val="24"/>
                <w:lang w:val="en-US" w:bidi="ar-IQ"/>
              </w:rPr>
            </w:pPr>
            <w:r>
              <w:rPr>
                <w:sz w:val="24"/>
                <w:szCs w:val="24"/>
                <w:lang w:val="en-US" w:bidi="ar-IQ"/>
              </w:rPr>
              <w:t>Introduction</w:t>
            </w:r>
          </w:p>
          <w:p w14:paraId="2E0316F1" w14:textId="77777777" w:rsidR="00853A65" w:rsidRDefault="00853A65" w:rsidP="00853A65">
            <w:pPr>
              <w:spacing w:after="0" w:line="240" w:lineRule="auto"/>
              <w:rPr>
                <w:sz w:val="24"/>
                <w:szCs w:val="24"/>
                <w:lang w:val="en-US" w:bidi="ar-IQ"/>
              </w:rPr>
            </w:pPr>
            <w:r>
              <w:rPr>
                <w:sz w:val="24"/>
                <w:szCs w:val="24"/>
                <w:lang w:val="en-US" w:bidi="ar-IQ"/>
              </w:rPr>
              <w:t>Hatching system</w:t>
            </w:r>
          </w:p>
          <w:p w14:paraId="4793D445" w14:textId="77777777" w:rsidR="00853A65" w:rsidRDefault="00853A65" w:rsidP="00853A65">
            <w:pPr>
              <w:spacing w:after="0" w:line="240" w:lineRule="auto"/>
              <w:rPr>
                <w:sz w:val="24"/>
                <w:szCs w:val="24"/>
                <w:lang w:val="en-US" w:bidi="ar-IQ"/>
              </w:rPr>
            </w:pPr>
            <w:r>
              <w:rPr>
                <w:sz w:val="24"/>
                <w:szCs w:val="24"/>
                <w:lang w:val="en-US" w:bidi="ar-IQ"/>
              </w:rPr>
              <w:t xml:space="preserve">Management of hatchery </w:t>
            </w:r>
          </w:p>
          <w:p w14:paraId="0D43482A" w14:textId="77777777" w:rsidR="00853A65" w:rsidRDefault="00853A65" w:rsidP="00853A65">
            <w:pPr>
              <w:spacing w:after="0" w:line="240" w:lineRule="auto"/>
              <w:rPr>
                <w:sz w:val="24"/>
                <w:szCs w:val="24"/>
                <w:lang w:val="en-US" w:bidi="ar-IQ"/>
              </w:rPr>
            </w:pPr>
            <w:r>
              <w:rPr>
                <w:sz w:val="24"/>
                <w:szCs w:val="24"/>
                <w:lang w:val="en-US" w:bidi="ar-IQ"/>
              </w:rPr>
              <w:t>Requirements of Hatching</w:t>
            </w:r>
          </w:p>
          <w:p w14:paraId="693438B7" w14:textId="77777777" w:rsidR="00853A65" w:rsidRDefault="00853A65" w:rsidP="00853A65">
            <w:pPr>
              <w:spacing w:after="0" w:line="240" w:lineRule="auto"/>
              <w:rPr>
                <w:sz w:val="24"/>
                <w:szCs w:val="24"/>
                <w:lang w:val="en-US" w:bidi="ar-IQ"/>
              </w:rPr>
            </w:pPr>
            <w:r>
              <w:rPr>
                <w:sz w:val="24"/>
                <w:szCs w:val="24"/>
                <w:lang w:val="en-US" w:bidi="ar-IQ"/>
              </w:rPr>
              <w:t>Egg composition</w:t>
            </w:r>
          </w:p>
          <w:p w14:paraId="1370ACEF" w14:textId="77777777" w:rsidR="00853A65" w:rsidRDefault="00853A65" w:rsidP="00853A65">
            <w:pPr>
              <w:spacing w:after="0" w:line="240" w:lineRule="auto"/>
              <w:rPr>
                <w:sz w:val="24"/>
                <w:szCs w:val="24"/>
                <w:lang w:val="en-US" w:bidi="ar-IQ"/>
              </w:rPr>
            </w:pPr>
            <w:r>
              <w:rPr>
                <w:sz w:val="24"/>
                <w:szCs w:val="24"/>
                <w:lang w:val="en-US" w:bidi="ar-IQ"/>
              </w:rPr>
              <w:t>Fertilization</w:t>
            </w:r>
          </w:p>
          <w:p w14:paraId="64A7083E" w14:textId="77777777" w:rsidR="00853A65" w:rsidRDefault="00853A65" w:rsidP="00853A65">
            <w:pPr>
              <w:spacing w:after="0" w:line="240" w:lineRule="auto"/>
              <w:rPr>
                <w:sz w:val="24"/>
                <w:szCs w:val="24"/>
                <w:lang w:val="en-US" w:bidi="ar-IQ"/>
              </w:rPr>
            </w:pPr>
            <w:r w:rsidRPr="00092183">
              <w:rPr>
                <w:sz w:val="24"/>
                <w:szCs w:val="24"/>
                <w:lang w:val="en-US" w:bidi="ar-IQ"/>
              </w:rPr>
              <w:t>Embryonic Development</w:t>
            </w:r>
          </w:p>
          <w:p w14:paraId="76F40DEF" w14:textId="77777777" w:rsidR="00853A65" w:rsidRDefault="00853A65" w:rsidP="00853A65">
            <w:pPr>
              <w:spacing w:after="0" w:line="240" w:lineRule="auto"/>
              <w:rPr>
                <w:sz w:val="24"/>
                <w:szCs w:val="24"/>
                <w:lang w:val="en-US" w:bidi="ar-IQ"/>
              </w:rPr>
            </w:pPr>
            <w:r w:rsidRPr="00092183">
              <w:rPr>
                <w:sz w:val="24"/>
                <w:szCs w:val="24"/>
                <w:lang w:val="en-US" w:bidi="ar-IQ"/>
              </w:rPr>
              <w:t xml:space="preserve">Factors that </w:t>
            </w:r>
            <w:r>
              <w:rPr>
                <w:sz w:val="24"/>
                <w:szCs w:val="24"/>
                <w:lang w:val="en-US" w:bidi="ar-IQ"/>
              </w:rPr>
              <w:t>e</w:t>
            </w:r>
            <w:r w:rsidRPr="00092183">
              <w:rPr>
                <w:sz w:val="24"/>
                <w:szCs w:val="24"/>
                <w:lang w:val="en-US" w:bidi="ar-IQ"/>
              </w:rPr>
              <w:t>ffect on fertility of breeder stocks</w:t>
            </w:r>
          </w:p>
          <w:p w14:paraId="0BC77ABF" w14:textId="77777777" w:rsidR="00853A65" w:rsidRDefault="00853A65" w:rsidP="00853A65">
            <w:pPr>
              <w:spacing w:after="0" w:line="240" w:lineRule="auto"/>
              <w:rPr>
                <w:sz w:val="24"/>
                <w:szCs w:val="24"/>
                <w:lang w:val="en-US" w:bidi="ar-IQ"/>
              </w:rPr>
            </w:pPr>
            <w:r w:rsidRPr="00092183">
              <w:rPr>
                <w:sz w:val="24"/>
                <w:szCs w:val="24"/>
                <w:lang w:val="en-US" w:bidi="ar-IQ"/>
              </w:rPr>
              <w:t>Factors related to embryonic development in eggs</w:t>
            </w:r>
          </w:p>
          <w:p w14:paraId="7EBC9AAB" w14:textId="77777777" w:rsidR="00853A65" w:rsidRDefault="00853A65" w:rsidP="00853A65">
            <w:pPr>
              <w:spacing w:after="0" w:line="240" w:lineRule="auto"/>
              <w:rPr>
                <w:sz w:val="24"/>
                <w:szCs w:val="24"/>
                <w:lang w:val="en-US" w:bidi="ar-IQ"/>
              </w:rPr>
            </w:pPr>
            <w:r w:rsidRPr="00092183">
              <w:rPr>
                <w:sz w:val="24"/>
                <w:szCs w:val="24"/>
                <w:lang w:val="en-US" w:bidi="ar-IQ"/>
              </w:rPr>
              <w:t>Mal</w:t>
            </w:r>
            <w:r w:rsidR="00DA4E50">
              <w:rPr>
                <w:sz w:val="24"/>
                <w:szCs w:val="24"/>
                <w:lang w:val="en-US" w:bidi="ar-IQ"/>
              </w:rPr>
              <w:t xml:space="preserve"> </w:t>
            </w:r>
            <w:r w:rsidRPr="00092183">
              <w:rPr>
                <w:sz w:val="24"/>
                <w:szCs w:val="24"/>
                <w:lang w:val="en-US" w:bidi="ar-IQ"/>
              </w:rPr>
              <w:t>positions (abnormalities) of embryos</w:t>
            </w:r>
          </w:p>
          <w:p w14:paraId="2486958C" w14:textId="77777777" w:rsidR="00853A65" w:rsidRDefault="00853A65" w:rsidP="00853A65">
            <w:pPr>
              <w:spacing w:after="0" w:line="240" w:lineRule="auto"/>
              <w:rPr>
                <w:sz w:val="24"/>
                <w:szCs w:val="24"/>
                <w:lang w:val="en-US" w:bidi="ar-IQ"/>
              </w:rPr>
            </w:pPr>
            <w:r w:rsidRPr="00092183">
              <w:rPr>
                <w:sz w:val="24"/>
                <w:szCs w:val="24"/>
                <w:lang w:val="en-US" w:bidi="ar-IQ"/>
              </w:rPr>
              <w:t>Treatment of hatching eggs in the production stocks</w:t>
            </w:r>
          </w:p>
          <w:p w14:paraId="5A23E669" w14:textId="77777777" w:rsidR="00116EBF" w:rsidRDefault="00853A65" w:rsidP="00853A65">
            <w:pPr>
              <w:spacing w:after="0" w:line="240" w:lineRule="auto"/>
              <w:rPr>
                <w:sz w:val="24"/>
                <w:szCs w:val="24"/>
                <w:lang w:val="en-US" w:bidi="ar-IQ"/>
              </w:rPr>
            </w:pPr>
            <w:r>
              <w:rPr>
                <w:sz w:val="24"/>
                <w:szCs w:val="24"/>
                <w:lang w:val="en-US" w:bidi="ar-IQ"/>
              </w:rPr>
              <w:t>In Ova Injection</w:t>
            </w:r>
          </w:p>
          <w:p w14:paraId="2E4B4015" w14:textId="77777777" w:rsidR="00DA4E50" w:rsidRPr="00B629B8" w:rsidRDefault="00DA4E50" w:rsidP="00DA4E50">
            <w:pPr>
              <w:spacing w:after="0" w:line="240" w:lineRule="auto"/>
              <w:rPr>
                <w:rFonts w:cs="Calibri"/>
              </w:rPr>
            </w:pPr>
            <w:r>
              <w:rPr>
                <w:sz w:val="24"/>
                <w:szCs w:val="24"/>
                <w:lang w:val="en-US" w:bidi="ar-IQ"/>
              </w:rPr>
              <w:t xml:space="preserve">Visit local hatchery in </w:t>
            </w:r>
            <w:r w:rsidRPr="006766CD">
              <w:rPr>
                <w:sz w:val="24"/>
                <w:szCs w:val="24"/>
                <w:lang w:val="en-US" w:bidi="ar-IQ"/>
              </w:rPr>
              <w:t>practical</w:t>
            </w:r>
            <w:r>
              <w:rPr>
                <w:sz w:val="24"/>
                <w:szCs w:val="24"/>
                <w:lang w:val="en-US" w:bidi="ar-IQ"/>
              </w:rPr>
              <w:t xml:space="preserve"> </w:t>
            </w:r>
            <w:r w:rsidRPr="006766CD">
              <w:rPr>
                <w:sz w:val="24"/>
                <w:szCs w:val="24"/>
                <w:lang w:val="en-US" w:bidi="ar-IQ"/>
              </w:rPr>
              <w:t>lecturer</w:t>
            </w:r>
          </w:p>
        </w:tc>
        <w:tc>
          <w:tcPr>
            <w:tcW w:w="2659" w:type="dxa"/>
            <w:tcBorders>
              <w:top w:val="single" w:sz="8" w:space="0" w:color="auto"/>
              <w:bottom w:val="single" w:sz="8" w:space="0" w:color="auto"/>
            </w:tcBorders>
          </w:tcPr>
          <w:p w14:paraId="17E63BB9" w14:textId="77777777" w:rsidR="008D46A4" w:rsidRDefault="00001B33" w:rsidP="000144CC">
            <w:pPr>
              <w:spacing w:after="0" w:line="240" w:lineRule="auto"/>
              <w:rPr>
                <w:sz w:val="24"/>
                <w:szCs w:val="24"/>
                <w:lang w:bidi="ar-KW"/>
              </w:rPr>
            </w:pPr>
            <w:r w:rsidRPr="006766CD">
              <w:rPr>
                <w:sz w:val="24"/>
                <w:szCs w:val="24"/>
                <w:lang w:bidi="ar-KW"/>
              </w:rPr>
              <w:t>Lecturer's name</w:t>
            </w:r>
          </w:p>
          <w:p w14:paraId="768DF6BB" w14:textId="77777777" w:rsidR="00E119C3" w:rsidRDefault="00E119C3" w:rsidP="00056EF5">
            <w:pPr>
              <w:spacing w:after="0" w:line="240" w:lineRule="auto"/>
              <w:rPr>
                <w:sz w:val="24"/>
                <w:szCs w:val="24"/>
                <w:rtl/>
                <w:lang w:bidi="ar-KW"/>
              </w:rPr>
            </w:pPr>
            <w:r>
              <w:rPr>
                <w:sz w:val="24"/>
                <w:szCs w:val="24"/>
                <w:lang w:bidi="ar-KW"/>
              </w:rPr>
              <w:t>Dr Ni</w:t>
            </w:r>
            <w:r w:rsidR="00056EF5">
              <w:rPr>
                <w:sz w:val="24"/>
                <w:szCs w:val="24"/>
                <w:lang w:bidi="ar-KW"/>
              </w:rPr>
              <w:t>dh</w:t>
            </w:r>
            <w:r>
              <w:rPr>
                <w:sz w:val="24"/>
                <w:szCs w:val="24"/>
                <w:lang w:bidi="ar-KW"/>
              </w:rPr>
              <w:t>al A. Mustafa</w:t>
            </w:r>
          </w:p>
          <w:p w14:paraId="69B4DD62" w14:textId="76DAFA8C" w:rsidR="00B63D46" w:rsidRPr="00B63D46" w:rsidRDefault="00B63D46" w:rsidP="00056EF5">
            <w:pPr>
              <w:spacing w:after="0" w:line="240" w:lineRule="auto"/>
              <w:rPr>
                <w:sz w:val="16"/>
                <w:szCs w:val="16"/>
                <w:lang w:bidi="ar-KW"/>
              </w:rPr>
            </w:pPr>
            <w:proofErr w:type="spellStart"/>
            <w:r w:rsidRPr="00B63D46">
              <w:rPr>
                <w:rFonts w:asciiTheme="majorBidi" w:hAnsiTheme="majorBidi" w:cstheme="majorBidi"/>
                <w:sz w:val="24"/>
                <w:szCs w:val="24"/>
                <w:lang w:eastAsia="en-GB"/>
              </w:rPr>
              <w:t>Dr.</w:t>
            </w:r>
            <w:proofErr w:type="spellEnd"/>
            <w:r w:rsidRPr="00B63D46">
              <w:rPr>
                <w:rFonts w:asciiTheme="majorBidi" w:hAnsiTheme="majorBidi" w:cstheme="majorBidi"/>
                <w:sz w:val="24"/>
                <w:szCs w:val="24"/>
                <w:lang w:eastAsia="en-GB"/>
              </w:rPr>
              <w:t xml:space="preserve"> </w:t>
            </w:r>
            <w:proofErr w:type="spellStart"/>
            <w:r w:rsidRPr="00B63D46">
              <w:rPr>
                <w:rFonts w:asciiTheme="majorBidi" w:hAnsiTheme="majorBidi" w:cstheme="majorBidi"/>
                <w:sz w:val="24"/>
                <w:szCs w:val="24"/>
                <w:lang w:eastAsia="en-GB"/>
              </w:rPr>
              <w:t>Haval</w:t>
            </w:r>
            <w:proofErr w:type="spellEnd"/>
            <w:r w:rsidRPr="00B63D46">
              <w:rPr>
                <w:rFonts w:asciiTheme="majorBidi" w:hAnsiTheme="majorBidi" w:cstheme="majorBidi"/>
                <w:sz w:val="24"/>
                <w:szCs w:val="24"/>
                <w:lang w:eastAsia="en-GB"/>
              </w:rPr>
              <w:t xml:space="preserve"> I. Aziz</w:t>
            </w:r>
          </w:p>
          <w:p w14:paraId="3F3F4B8F"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8D46A4" w:rsidRPr="006766CD">
              <w:rPr>
                <w:sz w:val="24"/>
                <w:szCs w:val="24"/>
                <w:lang w:bidi="ar-KW"/>
              </w:rPr>
              <w:t>(2 hrs)</w:t>
            </w:r>
          </w:p>
          <w:p w14:paraId="7A428EE1" w14:textId="77777777" w:rsidR="00001B33" w:rsidRPr="006766CD" w:rsidRDefault="00001B33" w:rsidP="000144CC">
            <w:pPr>
              <w:spacing w:after="0" w:line="240" w:lineRule="auto"/>
              <w:rPr>
                <w:sz w:val="24"/>
                <w:szCs w:val="24"/>
                <w:lang w:bidi="ar-KW"/>
              </w:rPr>
            </w:pPr>
          </w:p>
          <w:p w14:paraId="66703716" w14:textId="4B4C41DB" w:rsidR="00001B33" w:rsidRPr="006766CD" w:rsidRDefault="00E61AD2" w:rsidP="004C2034">
            <w:pPr>
              <w:spacing w:after="0" w:line="240" w:lineRule="auto"/>
              <w:rPr>
                <w:sz w:val="24"/>
                <w:szCs w:val="24"/>
                <w:lang w:bidi="ar-KW"/>
              </w:rPr>
            </w:pPr>
            <w:r w:rsidRPr="006766CD">
              <w:rPr>
                <w:sz w:val="24"/>
                <w:szCs w:val="24"/>
                <w:lang w:bidi="ar-KW"/>
              </w:rPr>
              <w:t>ex:</w:t>
            </w:r>
            <w:r w:rsidR="004C2034">
              <w:rPr>
                <w:sz w:val="24"/>
                <w:szCs w:val="24"/>
                <w:lang w:bidi="ar-KW"/>
              </w:rPr>
              <w:t>25</w:t>
            </w:r>
            <w:r w:rsidR="00001B33" w:rsidRPr="006766CD">
              <w:rPr>
                <w:sz w:val="24"/>
                <w:szCs w:val="24"/>
                <w:lang w:bidi="ar-KW"/>
              </w:rPr>
              <w:t>/</w:t>
            </w:r>
            <w:r w:rsidR="00997424">
              <w:rPr>
                <w:sz w:val="24"/>
                <w:szCs w:val="24"/>
                <w:lang w:bidi="ar-KW"/>
              </w:rPr>
              <w:t>2</w:t>
            </w:r>
            <w:r w:rsidR="00001B33" w:rsidRPr="006766CD">
              <w:rPr>
                <w:sz w:val="24"/>
                <w:szCs w:val="24"/>
                <w:lang w:bidi="ar-KW"/>
              </w:rPr>
              <w:t>/20</w:t>
            </w:r>
            <w:r w:rsidR="00B63D46">
              <w:rPr>
                <w:rFonts w:hint="cs"/>
                <w:sz w:val="24"/>
                <w:szCs w:val="24"/>
                <w:rtl/>
                <w:lang w:bidi="ar-KW"/>
              </w:rPr>
              <w:t>23</w:t>
            </w:r>
          </w:p>
        </w:tc>
      </w:tr>
      <w:tr w:rsidR="008D46A4" w:rsidRPr="00747A9A" w14:paraId="60FDB00E" w14:textId="77777777" w:rsidTr="000D74EA">
        <w:tc>
          <w:tcPr>
            <w:tcW w:w="6629" w:type="dxa"/>
            <w:gridSpan w:val="2"/>
            <w:tcBorders>
              <w:top w:val="single" w:sz="8" w:space="0" w:color="auto"/>
            </w:tcBorders>
          </w:tcPr>
          <w:p w14:paraId="277D4330"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659" w:type="dxa"/>
            <w:tcBorders>
              <w:top w:val="single" w:sz="8" w:space="0" w:color="auto"/>
            </w:tcBorders>
          </w:tcPr>
          <w:p w14:paraId="0B874F66" w14:textId="77777777" w:rsidR="008D46A4" w:rsidRPr="00747A9A" w:rsidRDefault="008D46A4" w:rsidP="000144CC">
            <w:pPr>
              <w:spacing w:after="0" w:line="240" w:lineRule="auto"/>
              <w:rPr>
                <w:sz w:val="28"/>
                <w:szCs w:val="28"/>
                <w:lang w:bidi="ar-KW"/>
              </w:rPr>
            </w:pPr>
          </w:p>
        </w:tc>
      </w:tr>
      <w:tr w:rsidR="008D46A4" w:rsidRPr="00747A9A" w14:paraId="5BABF1F5" w14:textId="77777777" w:rsidTr="000D74EA">
        <w:tc>
          <w:tcPr>
            <w:tcW w:w="6629" w:type="dxa"/>
            <w:gridSpan w:val="2"/>
          </w:tcPr>
          <w:p w14:paraId="7F57E52B" w14:textId="77777777" w:rsidR="00092183" w:rsidRDefault="001647A7" w:rsidP="001647A7">
            <w:pPr>
              <w:spacing w:after="0" w:line="240" w:lineRule="auto"/>
              <w:rPr>
                <w:sz w:val="24"/>
                <w:szCs w:val="24"/>
                <w:lang w:val="en-US" w:bidi="ar-IQ"/>
              </w:rPr>
            </w:pPr>
            <w:r w:rsidRPr="006766CD">
              <w:rPr>
                <w:sz w:val="24"/>
                <w:szCs w:val="24"/>
                <w:lang w:val="en-US" w:bidi="ar-IQ"/>
              </w:rPr>
              <w:t xml:space="preserve">In this section </w:t>
            </w:r>
            <w:proofErr w:type="gramStart"/>
            <w:r w:rsidRPr="006766CD">
              <w:rPr>
                <w:sz w:val="24"/>
                <w:szCs w:val="24"/>
                <w:lang w:val="en-US" w:bidi="ar-IQ"/>
              </w:rPr>
              <w:t>The</w:t>
            </w:r>
            <w:proofErr w:type="gramEnd"/>
            <w:r w:rsidRPr="006766CD">
              <w:rPr>
                <w:sz w:val="24"/>
                <w:szCs w:val="24"/>
                <w:lang w:val="en-US" w:bidi="ar-IQ"/>
              </w:rPr>
              <w:t xml:space="preserve"> lecturer shall write titles of all practical topics he/she is going to give during the term. This also include</w:t>
            </w:r>
            <w:r w:rsidR="000F0683" w:rsidRPr="00092183">
              <w:rPr>
                <w:rFonts w:hint="cs"/>
                <w:sz w:val="24"/>
                <w:szCs w:val="24"/>
                <w:rtl/>
                <w:lang w:val="en-US" w:bidi="ar-IQ"/>
              </w:rPr>
              <w:t>s</w:t>
            </w:r>
            <w:r w:rsidRPr="006766CD">
              <w:rPr>
                <w:sz w:val="24"/>
                <w:szCs w:val="24"/>
                <w:lang w:val="en-US" w:bidi="ar-IQ"/>
              </w:rPr>
              <w:t xml:space="preserve"> a brief description of the objectives of each topic, date and time of the lecture</w:t>
            </w:r>
          </w:p>
          <w:p w14:paraId="69FFABE3" w14:textId="77777777" w:rsidR="004D7E28" w:rsidRPr="00BE67F1" w:rsidRDefault="004D7E28" w:rsidP="004D7E28">
            <w:pPr>
              <w:tabs>
                <w:tab w:val="left" w:pos="6192"/>
              </w:tabs>
              <w:spacing w:line="240" w:lineRule="auto"/>
              <w:ind w:left="72" w:right="72"/>
              <w:jc w:val="both"/>
              <w:rPr>
                <w:rStyle w:val="longtext"/>
                <w:rFonts w:asciiTheme="majorBidi" w:hAnsiTheme="majorBidi" w:cstheme="majorBidi"/>
                <w:b/>
                <w:bCs/>
                <w:sz w:val="24"/>
                <w:szCs w:val="24"/>
              </w:rPr>
            </w:pPr>
            <w:r w:rsidRPr="00D04112">
              <w:rPr>
                <w:rStyle w:val="longtext"/>
                <w:rFonts w:asciiTheme="majorBidi" w:hAnsiTheme="majorBidi" w:cstheme="majorBidi"/>
                <w:b/>
                <w:bCs/>
                <w:sz w:val="24"/>
                <w:szCs w:val="24"/>
                <w:u w:val="single"/>
              </w:rPr>
              <w:t>1</w:t>
            </w:r>
            <w:r w:rsidRPr="00D04112">
              <w:rPr>
                <w:rStyle w:val="longtext"/>
                <w:rFonts w:asciiTheme="majorBidi" w:hAnsiTheme="majorBidi" w:cstheme="majorBidi"/>
                <w:b/>
                <w:bCs/>
                <w:sz w:val="24"/>
                <w:szCs w:val="24"/>
                <w:u w:val="single"/>
                <w:vertAlign w:val="superscript"/>
              </w:rPr>
              <w:t>st</w:t>
            </w:r>
            <w:r w:rsidRPr="00D04112">
              <w:rPr>
                <w:rStyle w:val="longtext"/>
                <w:rFonts w:asciiTheme="majorBidi" w:hAnsiTheme="majorBidi" w:cstheme="majorBidi"/>
                <w:b/>
                <w:bCs/>
                <w:sz w:val="24"/>
                <w:szCs w:val="24"/>
                <w:u w:val="single"/>
              </w:rPr>
              <w:t xml:space="preserve"> </w:t>
            </w:r>
            <w:proofErr w:type="spellStart"/>
            <w:proofErr w:type="gramStart"/>
            <w:r w:rsidRPr="00D04112">
              <w:rPr>
                <w:rStyle w:val="longtext"/>
                <w:rFonts w:asciiTheme="majorBidi" w:hAnsiTheme="majorBidi" w:cstheme="majorBidi"/>
                <w:b/>
                <w:bCs/>
                <w:sz w:val="24"/>
                <w:szCs w:val="24"/>
                <w:u w:val="single"/>
              </w:rPr>
              <w:t>Lecture</w:t>
            </w:r>
            <w:r w:rsidRPr="00106FBF">
              <w:rPr>
                <w:rFonts w:asciiTheme="majorBidi" w:hAnsiTheme="majorBidi" w:cstheme="majorBidi"/>
                <w:sz w:val="24"/>
                <w:szCs w:val="24"/>
              </w:rPr>
              <w:t>:</w:t>
            </w:r>
            <w:r w:rsidRPr="00926FBE">
              <w:rPr>
                <w:rFonts w:asciiTheme="majorBidi" w:hAnsiTheme="majorBidi" w:cstheme="majorBidi"/>
                <w:sz w:val="24"/>
                <w:szCs w:val="24"/>
              </w:rPr>
              <w:t>Course</w:t>
            </w:r>
            <w:proofErr w:type="spellEnd"/>
            <w:proofErr w:type="gramEnd"/>
            <w:r w:rsidRPr="00926FBE">
              <w:rPr>
                <w:rFonts w:asciiTheme="majorBidi" w:hAnsiTheme="majorBidi" w:cstheme="majorBidi"/>
                <w:sz w:val="24"/>
                <w:szCs w:val="24"/>
              </w:rPr>
              <w:t xml:space="preserve"> book introduce the lessons and it's important to studying with some examples for explaining more.</w:t>
            </w:r>
          </w:p>
          <w:p w14:paraId="10721AAE"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Pr>
                <w:rStyle w:val="longtext"/>
                <w:rFonts w:asciiTheme="majorBidi" w:hAnsiTheme="majorBidi" w:cstheme="majorBidi"/>
                <w:b/>
                <w:bCs/>
                <w:sz w:val="24"/>
                <w:szCs w:val="24"/>
                <w:u w:val="single"/>
              </w:rPr>
              <w:t>2</w:t>
            </w:r>
            <w:r w:rsidRPr="00926FBE">
              <w:rPr>
                <w:rStyle w:val="longtext"/>
                <w:rFonts w:asciiTheme="majorBidi" w:hAnsiTheme="majorBidi" w:cstheme="majorBidi"/>
                <w:b/>
                <w:bCs/>
                <w:sz w:val="24"/>
                <w:szCs w:val="24"/>
                <w:u w:val="single"/>
                <w:vertAlign w:val="superscript"/>
              </w:rPr>
              <w:t>nd</w:t>
            </w:r>
            <w:r w:rsidRPr="00D04112">
              <w:rPr>
                <w:rStyle w:val="longtext"/>
                <w:rFonts w:asciiTheme="majorBidi" w:hAnsiTheme="majorBidi" w:cstheme="majorBidi"/>
                <w:b/>
                <w:bCs/>
                <w:sz w:val="24"/>
                <w:szCs w:val="24"/>
                <w:u w:val="single"/>
              </w:rPr>
              <w:t xml:space="preserve"> </w:t>
            </w:r>
            <w:proofErr w:type="spellStart"/>
            <w:proofErr w:type="gramStart"/>
            <w:r w:rsidRPr="00D04112">
              <w:rPr>
                <w:rStyle w:val="longtext"/>
                <w:rFonts w:asciiTheme="majorBidi" w:hAnsiTheme="majorBidi" w:cstheme="majorBidi"/>
                <w:b/>
                <w:bCs/>
                <w:sz w:val="24"/>
                <w:szCs w:val="24"/>
                <w:u w:val="single"/>
              </w:rPr>
              <w:t>Lecture</w:t>
            </w:r>
            <w:r w:rsidRPr="00106FBF">
              <w:rPr>
                <w:rFonts w:asciiTheme="majorBidi" w:hAnsiTheme="majorBidi" w:cstheme="majorBidi"/>
                <w:sz w:val="24"/>
                <w:szCs w:val="24"/>
              </w:rPr>
              <w:t>:Aim</w:t>
            </w:r>
            <w:proofErr w:type="spellEnd"/>
            <w:proofErr w:type="gramEnd"/>
            <w:r w:rsidRPr="00106FBF">
              <w:rPr>
                <w:rFonts w:asciiTheme="majorBidi" w:hAnsiTheme="majorBidi" w:cstheme="majorBidi"/>
                <w:sz w:val="24"/>
                <w:szCs w:val="24"/>
              </w:rPr>
              <w:t xml:space="preserve"> of the article: A detailed explanation </w:t>
            </w:r>
            <w:proofErr w:type="spellStart"/>
            <w:r w:rsidRPr="00106FBF">
              <w:rPr>
                <w:rFonts w:asciiTheme="majorBidi" w:hAnsiTheme="majorBidi" w:cstheme="majorBidi"/>
                <w:sz w:val="24"/>
                <w:szCs w:val="24"/>
              </w:rPr>
              <w:t>ofwhat</w:t>
            </w:r>
            <w:proofErr w:type="spellEnd"/>
            <w:r w:rsidRPr="00106FBF">
              <w:rPr>
                <w:rFonts w:asciiTheme="majorBidi" w:hAnsiTheme="majorBidi" w:cstheme="majorBidi"/>
                <w:sz w:val="24"/>
                <w:szCs w:val="24"/>
              </w:rPr>
              <w:t xml:space="preserve"> is the hatchery and its i</w:t>
            </w:r>
            <w:r>
              <w:rPr>
                <w:rFonts w:asciiTheme="majorBidi" w:hAnsiTheme="majorBidi" w:cstheme="majorBidi"/>
                <w:sz w:val="24"/>
                <w:szCs w:val="24"/>
              </w:rPr>
              <w:t>mportance for hatching egg.</w:t>
            </w:r>
          </w:p>
          <w:p w14:paraId="04763851" w14:textId="77777777" w:rsidR="004D7E28" w:rsidRDefault="004D7E28" w:rsidP="004D7E28">
            <w:pPr>
              <w:tabs>
                <w:tab w:val="left" w:pos="6192"/>
              </w:tabs>
              <w:spacing w:after="0" w:line="240" w:lineRule="auto"/>
              <w:ind w:right="72"/>
              <w:jc w:val="both"/>
              <w:rPr>
                <w:rFonts w:asciiTheme="majorBidi" w:hAnsiTheme="majorBidi" w:cstheme="majorBidi"/>
                <w:sz w:val="24"/>
                <w:szCs w:val="24"/>
              </w:rPr>
            </w:pPr>
          </w:p>
          <w:p w14:paraId="465B2A42"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rPr>
              <w:t>3</w:t>
            </w:r>
            <w:r w:rsidRPr="0082448A">
              <w:rPr>
                <w:rFonts w:asciiTheme="majorBidi" w:hAnsiTheme="majorBidi" w:cstheme="majorBidi"/>
                <w:b/>
                <w:bCs/>
                <w:sz w:val="24"/>
                <w:szCs w:val="24"/>
                <w:u w:val="single"/>
                <w:vertAlign w:val="superscript"/>
              </w:rPr>
              <w:t>rd</w:t>
            </w:r>
            <w:r w:rsidRPr="00106FBF">
              <w:rPr>
                <w:rFonts w:asciiTheme="majorBidi" w:hAnsiTheme="majorBidi" w:cstheme="majorBidi"/>
                <w:b/>
                <w:bCs/>
                <w:sz w:val="24"/>
                <w:szCs w:val="24"/>
                <w:u w:val="single"/>
              </w:rPr>
              <w:t xml:space="preserve"> Lect</w:t>
            </w:r>
            <w:r>
              <w:rPr>
                <w:rFonts w:asciiTheme="majorBidi" w:hAnsiTheme="majorBidi" w:cstheme="majorBidi"/>
                <w:b/>
                <w:bCs/>
                <w:sz w:val="24"/>
                <w:szCs w:val="24"/>
                <w:u w:val="single"/>
              </w:rPr>
              <w:t>ure</w:t>
            </w:r>
            <w:r w:rsidRPr="00106FBF">
              <w:rPr>
                <w:rFonts w:asciiTheme="majorBidi" w:hAnsiTheme="majorBidi" w:cstheme="majorBidi"/>
                <w:b/>
                <w:bCs/>
                <w:sz w:val="24"/>
                <w:szCs w:val="24"/>
              </w:rPr>
              <w:t xml:space="preserve">: </w:t>
            </w:r>
            <w:r w:rsidRPr="00106FBF">
              <w:rPr>
                <w:rFonts w:asciiTheme="majorBidi" w:hAnsiTheme="majorBidi" w:cstheme="majorBidi"/>
                <w:sz w:val="24"/>
                <w:szCs w:val="24"/>
              </w:rPr>
              <w:t xml:space="preserve">Aim of the article: A detailed explanation for the design of building and division the parts of hatchery and the role of each </w:t>
            </w:r>
            <w:proofErr w:type="gramStart"/>
            <w:r w:rsidRPr="00106FBF">
              <w:rPr>
                <w:rFonts w:asciiTheme="majorBidi" w:hAnsiTheme="majorBidi" w:cstheme="majorBidi"/>
                <w:sz w:val="24"/>
                <w:szCs w:val="24"/>
              </w:rPr>
              <w:t>parts</w:t>
            </w:r>
            <w:proofErr w:type="gramEnd"/>
            <w:r w:rsidRPr="00106FBF">
              <w:rPr>
                <w:rFonts w:asciiTheme="majorBidi" w:hAnsiTheme="majorBidi" w:cstheme="majorBidi"/>
                <w:sz w:val="24"/>
                <w:szCs w:val="24"/>
              </w:rPr>
              <w:t>, the daily work for hatchery</w:t>
            </w:r>
            <w:r>
              <w:rPr>
                <w:rFonts w:asciiTheme="majorBidi" w:hAnsiTheme="majorBidi" w:cstheme="majorBidi"/>
                <w:sz w:val="24"/>
                <w:szCs w:val="24"/>
              </w:rPr>
              <w:t>.</w:t>
            </w:r>
          </w:p>
          <w:p w14:paraId="3270ED9C" w14:textId="77777777" w:rsidR="004D7E28" w:rsidRDefault="004D7E28" w:rsidP="004D7E28">
            <w:pPr>
              <w:tabs>
                <w:tab w:val="left" w:pos="6192"/>
              </w:tabs>
              <w:spacing w:after="0" w:line="240" w:lineRule="auto"/>
              <w:ind w:left="72" w:right="72"/>
              <w:jc w:val="both"/>
              <w:rPr>
                <w:rFonts w:asciiTheme="majorBidi" w:hAnsiTheme="majorBidi" w:cstheme="majorBidi"/>
                <w:b/>
                <w:bCs/>
                <w:sz w:val="24"/>
                <w:szCs w:val="24"/>
                <w:lang w:bidi="ar-KW"/>
              </w:rPr>
            </w:pPr>
          </w:p>
          <w:p w14:paraId="31584606"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rPr>
              <w:lastRenderedPageBreak/>
              <w:t>4</w:t>
            </w:r>
            <w:r w:rsidRPr="0082448A">
              <w:rPr>
                <w:rFonts w:asciiTheme="majorBidi" w:hAnsiTheme="majorBidi" w:cstheme="majorBidi"/>
                <w:b/>
                <w:bCs/>
                <w:sz w:val="24"/>
                <w:szCs w:val="24"/>
                <w:u w:val="single"/>
                <w:vertAlign w:val="superscript"/>
              </w:rPr>
              <w:t>th</w:t>
            </w:r>
            <w:r w:rsidRPr="00D04112">
              <w:rPr>
                <w:rFonts w:asciiTheme="majorBidi" w:hAnsiTheme="majorBidi" w:cstheme="majorBidi"/>
                <w:b/>
                <w:bCs/>
                <w:sz w:val="24"/>
                <w:szCs w:val="24"/>
                <w:u w:val="single"/>
              </w:rPr>
              <w:t>Lecture</w:t>
            </w:r>
            <w:r w:rsidRPr="00106FBF">
              <w:rPr>
                <w:rFonts w:asciiTheme="majorBidi" w:hAnsiTheme="majorBidi" w:cstheme="majorBidi"/>
                <w:sz w:val="24"/>
                <w:szCs w:val="24"/>
              </w:rPr>
              <w:t xml:space="preserve">: The objective of the article: Showing </w:t>
            </w:r>
            <w:proofErr w:type="spellStart"/>
            <w:r w:rsidRPr="00106FBF">
              <w:rPr>
                <w:rFonts w:asciiTheme="majorBidi" w:hAnsiTheme="majorBidi" w:cstheme="majorBidi"/>
                <w:sz w:val="24"/>
                <w:szCs w:val="24"/>
              </w:rPr>
              <w:t>theevolution</w:t>
            </w:r>
            <w:proofErr w:type="spellEnd"/>
            <w:r w:rsidRPr="00106FBF">
              <w:rPr>
                <w:rFonts w:asciiTheme="majorBidi" w:hAnsiTheme="majorBidi" w:cstheme="majorBidi"/>
                <w:sz w:val="24"/>
                <w:szCs w:val="24"/>
              </w:rPr>
              <w:t xml:space="preserve"> and stages of embryonic development in theory and in practice.</w:t>
            </w:r>
          </w:p>
          <w:p w14:paraId="2283318B" w14:textId="77777777" w:rsidR="004D7E28" w:rsidRPr="00D04112" w:rsidRDefault="004D7E28" w:rsidP="004D7E28">
            <w:pPr>
              <w:tabs>
                <w:tab w:val="left" w:pos="6192"/>
              </w:tabs>
              <w:spacing w:line="240" w:lineRule="auto"/>
              <w:ind w:left="72" w:right="72"/>
              <w:jc w:val="both"/>
              <w:rPr>
                <w:rFonts w:asciiTheme="majorBidi" w:hAnsiTheme="majorBidi" w:cstheme="majorBidi"/>
              </w:rPr>
            </w:pPr>
            <w:r w:rsidRPr="00106FBF">
              <w:rPr>
                <w:rFonts w:asciiTheme="majorBidi" w:hAnsiTheme="majorBidi" w:cstheme="majorBidi"/>
                <w:sz w:val="24"/>
                <w:szCs w:val="24"/>
              </w:rPr>
              <w:t xml:space="preserve">- </w:t>
            </w:r>
            <w:r w:rsidRPr="00D04112">
              <w:rPr>
                <w:rFonts w:asciiTheme="majorBidi" w:hAnsiTheme="majorBidi" w:cstheme="majorBidi"/>
              </w:rPr>
              <w:t>The period of embryonic development within the parent's body.</w:t>
            </w:r>
            <w:r w:rsidRPr="00D04112">
              <w:rPr>
                <w:rFonts w:asciiTheme="majorBidi" w:hAnsiTheme="majorBidi" w:cstheme="majorBidi"/>
              </w:rPr>
              <w:br/>
              <w:t>- The period of embryonic development outside the parent's body.</w:t>
            </w:r>
            <w:r w:rsidRPr="00D04112">
              <w:rPr>
                <w:rFonts w:asciiTheme="majorBidi" w:hAnsiTheme="majorBidi" w:cstheme="majorBidi"/>
              </w:rPr>
              <w:br/>
              <w:t>- Stages of embryonic development outside the parent's body.</w:t>
            </w:r>
          </w:p>
          <w:p w14:paraId="1E10616A"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r w:rsidRPr="00D04112">
              <w:rPr>
                <w:rFonts w:asciiTheme="majorBidi" w:hAnsiTheme="majorBidi" w:cstheme="majorBidi"/>
              </w:rPr>
              <w:t>Doing this process in scientific laboratory and hatching in</w:t>
            </w:r>
            <w:r w:rsidRPr="00106FBF">
              <w:rPr>
                <w:rFonts w:asciiTheme="majorBidi" w:hAnsiTheme="majorBidi" w:cstheme="majorBidi"/>
                <w:sz w:val="24"/>
                <w:szCs w:val="24"/>
              </w:rPr>
              <w:t xml:space="preserve"> order to apply the lessons.</w:t>
            </w:r>
          </w:p>
          <w:p w14:paraId="7575D0A8" w14:textId="77777777" w:rsidR="004D7E28" w:rsidRDefault="004D7E28" w:rsidP="004D7E28">
            <w:pPr>
              <w:tabs>
                <w:tab w:val="left" w:pos="6192"/>
              </w:tabs>
              <w:spacing w:after="0" w:line="240" w:lineRule="auto"/>
              <w:ind w:left="72" w:right="72"/>
              <w:jc w:val="both"/>
              <w:rPr>
                <w:rFonts w:asciiTheme="majorBidi" w:hAnsiTheme="majorBidi" w:cstheme="majorBidi"/>
                <w:sz w:val="24"/>
                <w:szCs w:val="24"/>
              </w:rPr>
            </w:pPr>
          </w:p>
          <w:p w14:paraId="43D2C33A"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Pr>
                <w:rStyle w:val="longtext"/>
                <w:rFonts w:asciiTheme="majorBidi" w:hAnsiTheme="majorBidi" w:cstheme="majorBidi"/>
                <w:b/>
                <w:bCs/>
                <w:sz w:val="24"/>
                <w:szCs w:val="24"/>
                <w:u w:val="single"/>
                <w:shd w:val="clear" w:color="auto" w:fill="FFFFFF"/>
              </w:rPr>
              <w:t>5</w:t>
            </w:r>
            <w:proofErr w:type="gramStart"/>
            <w:r w:rsidRPr="00106FBF">
              <w:rPr>
                <w:rStyle w:val="longtext"/>
                <w:rFonts w:asciiTheme="majorBidi" w:hAnsiTheme="majorBidi" w:cstheme="majorBidi"/>
                <w:b/>
                <w:bCs/>
                <w:sz w:val="24"/>
                <w:szCs w:val="24"/>
                <w:u w:val="single"/>
                <w:shd w:val="clear" w:color="auto" w:fill="FFFFFF"/>
                <w:vertAlign w:val="superscript"/>
              </w:rPr>
              <w:t>th</w:t>
            </w:r>
            <w:r>
              <w:rPr>
                <w:rStyle w:val="longtext"/>
                <w:rFonts w:asciiTheme="majorBidi" w:hAnsiTheme="majorBidi" w:cstheme="majorBidi"/>
                <w:b/>
                <w:bCs/>
                <w:sz w:val="24"/>
                <w:szCs w:val="24"/>
                <w:u w:val="single"/>
                <w:shd w:val="clear" w:color="auto" w:fill="FFFFFF"/>
              </w:rPr>
              <w:t>L</w:t>
            </w:r>
            <w:r w:rsidRPr="00106FBF">
              <w:rPr>
                <w:rStyle w:val="longtext"/>
                <w:rFonts w:asciiTheme="majorBidi" w:hAnsiTheme="majorBidi" w:cstheme="majorBidi"/>
                <w:b/>
                <w:bCs/>
                <w:sz w:val="24"/>
                <w:szCs w:val="24"/>
                <w:u w:val="single"/>
                <w:shd w:val="clear" w:color="auto" w:fill="FFFFFF"/>
              </w:rPr>
              <w:t>ecture</w:t>
            </w:r>
            <w:r>
              <w:rPr>
                <w:rStyle w:val="longtext"/>
                <w:rFonts w:asciiTheme="majorBidi" w:hAnsiTheme="majorBidi" w:cstheme="majorBidi"/>
                <w:b/>
                <w:bCs/>
                <w:sz w:val="24"/>
                <w:szCs w:val="24"/>
                <w:u w:val="single"/>
                <w:shd w:val="clear" w:color="auto" w:fill="FFFFFF"/>
              </w:rPr>
              <w:t>:</w:t>
            </w:r>
            <w:r w:rsidRPr="00685EC7">
              <w:rPr>
                <w:rFonts w:asciiTheme="majorBidi" w:hAnsiTheme="majorBidi" w:cstheme="majorBidi"/>
                <w:sz w:val="24"/>
                <w:szCs w:val="24"/>
              </w:rPr>
              <w:t>The</w:t>
            </w:r>
            <w:r>
              <w:rPr>
                <w:rFonts w:asciiTheme="majorBidi" w:hAnsiTheme="majorBidi" w:cstheme="majorBidi"/>
                <w:sz w:val="24"/>
                <w:szCs w:val="24"/>
              </w:rPr>
              <w:t>purpose</w:t>
            </w:r>
            <w:proofErr w:type="gramEnd"/>
            <w:r>
              <w:rPr>
                <w:rFonts w:asciiTheme="majorBidi" w:hAnsiTheme="majorBidi" w:cstheme="majorBidi"/>
                <w:sz w:val="24"/>
                <w:szCs w:val="24"/>
              </w:rPr>
              <w:t xml:space="preserve"> of this lecture is explaining the </w:t>
            </w:r>
            <w:r w:rsidRPr="00685EC7">
              <w:rPr>
                <w:rFonts w:asciiTheme="majorBidi" w:hAnsiTheme="majorBidi" w:cstheme="majorBidi"/>
                <w:sz w:val="24"/>
                <w:szCs w:val="24"/>
              </w:rPr>
              <w:t>incubation factors affect hatchery success</w:t>
            </w:r>
            <w:r>
              <w:rPr>
                <w:rFonts w:asciiTheme="majorBidi" w:hAnsiTheme="majorBidi" w:cstheme="majorBidi"/>
                <w:sz w:val="24"/>
                <w:szCs w:val="24"/>
              </w:rPr>
              <w:t xml:space="preserve"> include </w:t>
            </w:r>
            <w:r w:rsidRPr="00106FBF">
              <w:rPr>
                <w:rFonts w:asciiTheme="majorBidi" w:hAnsiTheme="majorBidi" w:cstheme="majorBidi"/>
                <w:sz w:val="24"/>
                <w:szCs w:val="24"/>
              </w:rPr>
              <w:t xml:space="preserve">temperature, </w:t>
            </w:r>
            <w:proofErr w:type="spellStart"/>
            <w:r w:rsidRPr="00106FBF">
              <w:rPr>
                <w:rFonts w:asciiTheme="majorBidi" w:hAnsiTheme="majorBidi" w:cstheme="majorBidi"/>
                <w:sz w:val="24"/>
                <w:szCs w:val="24"/>
              </w:rPr>
              <w:t>humidity,ventilation</w:t>
            </w:r>
            <w:proofErr w:type="spellEnd"/>
            <w:r w:rsidRPr="00106FBF">
              <w:rPr>
                <w:rFonts w:asciiTheme="majorBidi" w:hAnsiTheme="majorBidi" w:cstheme="majorBidi"/>
                <w:sz w:val="24"/>
                <w:szCs w:val="24"/>
              </w:rPr>
              <w:t>, turning</w:t>
            </w:r>
            <w:r>
              <w:rPr>
                <w:rFonts w:asciiTheme="majorBidi" w:hAnsiTheme="majorBidi" w:cstheme="majorBidi"/>
                <w:sz w:val="24"/>
                <w:szCs w:val="24"/>
              </w:rPr>
              <w:t xml:space="preserve"> and egg position</w:t>
            </w:r>
            <w:r w:rsidRPr="00106FBF">
              <w:rPr>
                <w:rFonts w:asciiTheme="majorBidi" w:hAnsiTheme="majorBidi" w:cstheme="majorBidi"/>
                <w:sz w:val="24"/>
                <w:szCs w:val="24"/>
              </w:rPr>
              <w:t>).</w:t>
            </w:r>
            <w:r>
              <w:rPr>
                <w:rFonts w:asciiTheme="majorBidi" w:hAnsiTheme="majorBidi" w:cstheme="majorBidi"/>
                <w:sz w:val="24"/>
                <w:szCs w:val="24"/>
              </w:rPr>
              <w:t xml:space="preserve"> In addition to </w:t>
            </w:r>
            <w:r w:rsidRPr="00106FBF">
              <w:rPr>
                <w:rFonts w:asciiTheme="majorBidi" w:hAnsiTheme="majorBidi" w:cstheme="majorBidi"/>
                <w:sz w:val="24"/>
                <w:szCs w:val="24"/>
              </w:rPr>
              <w:t xml:space="preserve">what will happen when </w:t>
            </w:r>
            <w:r>
              <w:rPr>
                <w:rFonts w:asciiTheme="majorBidi" w:hAnsiTheme="majorBidi" w:cstheme="majorBidi"/>
                <w:sz w:val="24"/>
                <w:szCs w:val="24"/>
              </w:rPr>
              <w:t>each factor is incorrect (</w:t>
            </w:r>
            <w:r w:rsidRPr="00106FBF">
              <w:rPr>
                <w:rFonts w:asciiTheme="majorBidi" w:hAnsiTheme="majorBidi" w:cstheme="majorBidi"/>
                <w:sz w:val="24"/>
                <w:szCs w:val="24"/>
              </w:rPr>
              <w:t>increase or decrease</w:t>
            </w:r>
            <w:r>
              <w:rPr>
                <w:rFonts w:asciiTheme="majorBidi" w:hAnsiTheme="majorBidi" w:cstheme="majorBidi"/>
                <w:sz w:val="24"/>
                <w:szCs w:val="24"/>
              </w:rPr>
              <w:t>) and how will affect hatchability and chick quality.</w:t>
            </w:r>
          </w:p>
          <w:p w14:paraId="07986E34" w14:textId="77777777" w:rsidR="004D7E28" w:rsidRDefault="004D7E28" w:rsidP="004D7E28">
            <w:pPr>
              <w:spacing w:after="0" w:line="240" w:lineRule="auto"/>
              <w:ind w:right="-220"/>
              <w:rPr>
                <w:rFonts w:asciiTheme="majorBidi" w:hAnsiTheme="majorBidi" w:cstheme="majorBidi"/>
                <w:b/>
                <w:bCs/>
                <w:sz w:val="24"/>
                <w:szCs w:val="24"/>
                <w:lang w:bidi="ar-KW"/>
              </w:rPr>
            </w:pPr>
            <w:r>
              <w:rPr>
                <w:rStyle w:val="longtext"/>
                <w:rFonts w:asciiTheme="majorBidi" w:hAnsiTheme="majorBidi" w:cstheme="majorBidi"/>
                <w:b/>
                <w:bCs/>
                <w:sz w:val="24"/>
                <w:szCs w:val="24"/>
                <w:u w:val="single"/>
              </w:rPr>
              <w:t>6</w:t>
            </w:r>
            <w:r w:rsidRPr="00685EC7">
              <w:rPr>
                <w:rStyle w:val="longtext"/>
                <w:rFonts w:asciiTheme="majorBidi" w:hAnsiTheme="majorBidi" w:cstheme="majorBidi"/>
                <w:b/>
                <w:bCs/>
                <w:sz w:val="24"/>
                <w:szCs w:val="24"/>
                <w:u w:val="single"/>
                <w:vertAlign w:val="superscript"/>
              </w:rPr>
              <w:t>th</w:t>
            </w:r>
            <w:r w:rsidRPr="00685EC7">
              <w:rPr>
                <w:rStyle w:val="longtext"/>
                <w:rFonts w:asciiTheme="majorBidi" w:hAnsiTheme="majorBidi" w:cstheme="majorBidi"/>
                <w:b/>
                <w:bCs/>
                <w:sz w:val="24"/>
                <w:szCs w:val="24"/>
                <w:u w:val="single"/>
              </w:rPr>
              <w:t xml:space="preserve"> </w:t>
            </w:r>
            <w:proofErr w:type="spellStart"/>
            <w:proofErr w:type="gramStart"/>
            <w:r w:rsidRPr="00685EC7">
              <w:rPr>
                <w:rStyle w:val="longtext"/>
                <w:rFonts w:asciiTheme="majorBidi" w:hAnsiTheme="majorBidi" w:cstheme="majorBidi"/>
                <w:b/>
                <w:bCs/>
                <w:sz w:val="24"/>
                <w:szCs w:val="24"/>
                <w:u w:val="single"/>
              </w:rPr>
              <w:t>Lecture</w:t>
            </w:r>
            <w:r w:rsidRPr="00685EC7">
              <w:rPr>
                <w:rFonts w:asciiTheme="majorBidi" w:hAnsiTheme="majorBidi" w:cstheme="majorBidi"/>
                <w:b/>
                <w:bCs/>
                <w:sz w:val="24"/>
                <w:szCs w:val="24"/>
                <w:u w:val="single"/>
              </w:rPr>
              <w:t>:</w:t>
            </w:r>
            <w:r w:rsidRPr="00106FBF">
              <w:rPr>
                <w:rFonts w:asciiTheme="majorBidi" w:hAnsiTheme="majorBidi" w:cstheme="majorBidi"/>
                <w:sz w:val="24"/>
                <w:szCs w:val="24"/>
              </w:rPr>
              <w:t>Visit</w:t>
            </w:r>
            <w:proofErr w:type="spellEnd"/>
            <w:proofErr w:type="gramEnd"/>
            <w:r w:rsidRPr="00106FBF">
              <w:rPr>
                <w:rFonts w:asciiTheme="majorBidi" w:hAnsiTheme="majorBidi" w:cstheme="majorBidi"/>
                <w:sz w:val="24"/>
                <w:szCs w:val="24"/>
              </w:rPr>
              <w:t xml:space="preserve"> the </w:t>
            </w:r>
            <w:proofErr w:type="spellStart"/>
            <w:r w:rsidRPr="00106FBF">
              <w:rPr>
                <w:rFonts w:asciiTheme="majorBidi" w:hAnsiTheme="majorBidi" w:cstheme="majorBidi"/>
                <w:sz w:val="24"/>
                <w:szCs w:val="24"/>
              </w:rPr>
              <w:t>Gardarasha</w:t>
            </w:r>
            <w:proofErr w:type="spellEnd"/>
            <w:r w:rsidRPr="00106FBF">
              <w:rPr>
                <w:rFonts w:asciiTheme="majorBidi" w:hAnsiTheme="majorBidi" w:cstheme="majorBidi"/>
                <w:sz w:val="24"/>
                <w:szCs w:val="24"/>
              </w:rPr>
              <w:t xml:space="preserve"> scientific field therefore to apply the lessons in the form of scientific theory and to see parts of the hatchery, and how to manage.</w:t>
            </w:r>
          </w:p>
          <w:p w14:paraId="7DC8641A" w14:textId="77777777" w:rsidR="004D7E28" w:rsidRDefault="004D7E28" w:rsidP="004D7E28">
            <w:pPr>
              <w:spacing w:after="0" w:line="240" w:lineRule="auto"/>
              <w:ind w:right="-220"/>
              <w:rPr>
                <w:rFonts w:asciiTheme="majorBidi" w:hAnsiTheme="majorBidi" w:cstheme="majorBidi"/>
                <w:b/>
                <w:bCs/>
                <w:sz w:val="24"/>
                <w:szCs w:val="24"/>
                <w:lang w:bidi="ar-KW"/>
              </w:rPr>
            </w:pPr>
          </w:p>
          <w:p w14:paraId="0BB547E3" w14:textId="77777777" w:rsidR="008D46A4" w:rsidRDefault="004D7E28" w:rsidP="004D7E28">
            <w:pPr>
              <w:spacing w:after="0" w:line="240" w:lineRule="auto"/>
              <w:rPr>
                <w:rFonts w:asciiTheme="majorBidi" w:hAnsiTheme="majorBidi" w:cstheme="majorBidi"/>
                <w:sz w:val="24"/>
                <w:szCs w:val="24"/>
              </w:rPr>
            </w:pPr>
            <w:r>
              <w:rPr>
                <w:rFonts w:asciiTheme="majorBidi" w:hAnsiTheme="majorBidi" w:cstheme="majorBidi"/>
                <w:b/>
                <w:bCs/>
                <w:sz w:val="24"/>
                <w:szCs w:val="24"/>
                <w:u w:val="single"/>
                <w:shd w:val="clear" w:color="auto" w:fill="FFFFFF"/>
              </w:rPr>
              <w:t>7</w:t>
            </w:r>
            <w:r w:rsidRPr="00106FBF">
              <w:rPr>
                <w:rFonts w:asciiTheme="majorBidi" w:hAnsiTheme="majorBidi" w:cstheme="majorBidi"/>
                <w:b/>
                <w:bCs/>
                <w:sz w:val="24"/>
                <w:szCs w:val="24"/>
                <w:u w:val="single"/>
                <w:shd w:val="clear" w:color="auto" w:fill="FFFFFF"/>
                <w:vertAlign w:val="superscript"/>
              </w:rPr>
              <w:t>th</w:t>
            </w:r>
            <w:r w:rsidRPr="00106FBF">
              <w:rPr>
                <w:rFonts w:asciiTheme="majorBidi" w:hAnsiTheme="majorBidi" w:cstheme="majorBidi"/>
                <w:b/>
                <w:bCs/>
                <w:sz w:val="24"/>
                <w:szCs w:val="24"/>
                <w:u w:val="single"/>
                <w:shd w:val="clear" w:color="auto" w:fill="FFFFFF"/>
              </w:rPr>
              <w:t xml:space="preserve"> </w:t>
            </w:r>
            <w:proofErr w:type="spellStart"/>
            <w:proofErr w:type="gramStart"/>
            <w:r w:rsidRPr="00106FBF">
              <w:rPr>
                <w:rFonts w:asciiTheme="majorBidi" w:hAnsiTheme="majorBidi" w:cstheme="majorBidi"/>
                <w:b/>
                <w:bCs/>
                <w:sz w:val="24"/>
                <w:szCs w:val="24"/>
                <w:u w:val="single"/>
                <w:shd w:val="clear" w:color="auto" w:fill="FFFFFF"/>
              </w:rPr>
              <w:t>Lect</w:t>
            </w:r>
            <w:r>
              <w:rPr>
                <w:rFonts w:asciiTheme="majorBidi" w:hAnsiTheme="majorBidi" w:cstheme="majorBidi"/>
                <w:b/>
                <w:bCs/>
                <w:sz w:val="24"/>
                <w:szCs w:val="24"/>
                <w:u w:val="single"/>
                <w:shd w:val="clear" w:color="auto" w:fill="FFFFFF"/>
              </w:rPr>
              <w:t>ure:</w:t>
            </w:r>
            <w:r w:rsidRPr="00106FBF">
              <w:rPr>
                <w:rFonts w:asciiTheme="majorBidi" w:hAnsiTheme="majorBidi" w:cstheme="majorBidi"/>
                <w:sz w:val="24"/>
                <w:szCs w:val="24"/>
              </w:rPr>
              <w:t>The</w:t>
            </w:r>
            <w:proofErr w:type="spellEnd"/>
            <w:proofErr w:type="gramEnd"/>
            <w:r w:rsidRPr="00106FBF">
              <w:rPr>
                <w:rFonts w:asciiTheme="majorBidi" w:hAnsiTheme="majorBidi" w:cstheme="majorBidi"/>
                <w:sz w:val="24"/>
                <w:szCs w:val="24"/>
              </w:rPr>
              <w:t xml:space="preserve"> objective of the article: to address an important topic, a cleansing, evaporation and to display the importance of evaporation in each stage of the hatching in order to obtain good results at the end. </w:t>
            </w:r>
            <w:r>
              <w:rPr>
                <w:rFonts w:asciiTheme="majorBidi" w:hAnsiTheme="majorBidi" w:cstheme="majorBidi"/>
                <w:sz w:val="24"/>
                <w:szCs w:val="24"/>
              </w:rPr>
              <w:t>F</w:t>
            </w:r>
            <w:r w:rsidRPr="00106FBF">
              <w:rPr>
                <w:rFonts w:asciiTheme="majorBidi" w:hAnsiTheme="majorBidi" w:cstheme="majorBidi"/>
                <w:sz w:val="24"/>
                <w:szCs w:val="24"/>
              </w:rPr>
              <w:t>umigation and disinfection, the most important materials used in this area and the proportion of materials and how to do the operation.</w:t>
            </w:r>
          </w:p>
          <w:p w14:paraId="44938E7B" w14:textId="77777777" w:rsidR="004D7E28" w:rsidRDefault="004D7E28" w:rsidP="004D7E28">
            <w:pPr>
              <w:tabs>
                <w:tab w:val="left" w:pos="6192"/>
              </w:tabs>
              <w:spacing w:line="240" w:lineRule="auto"/>
              <w:ind w:left="72" w:right="72"/>
              <w:jc w:val="both"/>
              <w:rPr>
                <w:rFonts w:ascii="Times New Roman" w:hAnsi="Times New Roman" w:cs="Times New Roman"/>
                <w:sz w:val="24"/>
                <w:szCs w:val="24"/>
              </w:rPr>
            </w:pPr>
            <w:r>
              <w:rPr>
                <w:rFonts w:asciiTheme="majorBidi" w:hAnsiTheme="majorBidi" w:cstheme="majorBidi"/>
                <w:b/>
                <w:bCs/>
                <w:sz w:val="24"/>
                <w:szCs w:val="24"/>
                <w:u w:val="single"/>
                <w:shd w:val="clear" w:color="auto" w:fill="FFFFFF"/>
              </w:rPr>
              <w:t>8</w:t>
            </w:r>
            <w:r w:rsidRPr="00106FBF">
              <w:rPr>
                <w:rFonts w:asciiTheme="majorBidi" w:hAnsiTheme="majorBidi" w:cstheme="majorBidi"/>
                <w:b/>
                <w:bCs/>
                <w:sz w:val="24"/>
                <w:szCs w:val="24"/>
                <w:u w:val="single"/>
                <w:shd w:val="clear" w:color="auto" w:fill="FFFFFF"/>
                <w:vertAlign w:val="superscript"/>
              </w:rPr>
              <w:t>th</w:t>
            </w:r>
            <w:r w:rsidRPr="00106FBF">
              <w:rPr>
                <w:rFonts w:asciiTheme="majorBidi" w:hAnsiTheme="majorBidi" w:cstheme="majorBidi"/>
                <w:b/>
                <w:bCs/>
                <w:sz w:val="24"/>
                <w:szCs w:val="24"/>
                <w:u w:val="single"/>
                <w:shd w:val="clear" w:color="auto" w:fill="FFFFFF"/>
              </w:rPr>
              <w:t xml:space="preserve"> Lect</w:t>
            </w:r>
            <w:r>
              <w:rPr>
                <w:rFonts w:asciiTheme="majorBidi" w:hAnsiTheme="majorBidi" w:cstheme="majorBidi"/>
                <w:b/>
                <w:bCs/>
                <w:sz w:val="24"/>
                <w:szCs w:val="24"/>
                <w:u w:val="single"/>
                <w:shd w:val="clear" w:color="auto" w:fill="FFFFFF"/>
              </w:rPr>
              <w:t>ure</w:t>
            </w:r>
            <w:r w:rsidRPr="000D2647">
              <w:rPr>
                <w:rFonts w:asciiTheme="majorBidi" w:hAnsiTheme="majorBidi" w:cstheme="majorBidi"/>
                <w:b/>
                <w:bCs/>
                <w:sz w:val="24"/>
                <w:szCs w:val="24"/>
                <w:u w:val="single"/>
                <w:shd w:val="clear" w:color="auto" w:fill="FFFFFF"/>
              </w:rPr>
              <w:t>:</w:t>
            </w:r>
            <w:r w:rsidRPr="000D2647">
              <w:rPr>
                <w:rFonts w:asciiTheme="majorBidi" w:hAnsiTheme="majorBidi" w:cstheme="majorBidi"/>
                <w:sz w:val="24"/>
                <w:szCs w:val="24"/>
              </w:rPr>
              <w:t xml:space="preserve"> The aim of this article is to illustrate </w:t>
            </w:r>
            <w:proofErr w:type="spellStart"/>
            <w:r w:rsidRPr="000D2647">
              <w:rPr>
                <w:rFonts w:asciiTheme="majorBidi" w:hAnsiTheme="majorBidi" w:cstheme="majorBidi"/>
                <w:sz w:val="24"/>
                <w:szCs w:val="24"/>
              </w:rPr>
              <w:t>the</w:t>
            </w:r>
            <w:r w:rsidRPr="000D2647">
              <w:rPr>
                <w:rFonts w:ascii="Times New Roman" w:hAnsi="Times New Roman" w:cs="Times New Roman"/>
                <w:sz w:val="24"/>
                <w:szCs w:val="24"/>
              </w:rPr>
              <w:t>measurements</w:t>
            </w:r>
            <w:proofErr w:type="spellEnd"/>
            <w:r w:rsidRPr="000D2647">
              <w:rPr>
                <w:rFonts w:ascii="Times New Roman" w:hAnsi="Times New Roman" w:cs="Times New Roman"/>
                <w:sz w:val="24"/>
                <w:szCs w:val="24"/>
              </w:rPr>
              <w:t xml:space="preserve"> after hatching directly as </w:t>
            </w:r>
            <w:proofErr w:type="gramStart"/>
            <w:r w:rsidRPr="000D2647">
              <w:rPr>
                <w:rFonts w:ascii="Times New Roman" w:hAnsi="Times New Roman" w:cs="Times New Roman"/>
                <w:sz w:val="24"/>
                <w:szCs w:val="24"/>
              </w:rPr>
              <w:t>chicks</w:t>
            </w:r>
            <w:proofErr w:type="gramEnd"/>
            <w:r w:rsidRPr="000D2647">
              <w:rPr>
                <w:rFonts w:ascii="Times New Roman" w:hAnsi="Times New Roman" w:cs="Times New Roman"/>
                <w:sz w:val="24"/>
                <w:szCs w:val="24"/>
              </w:rPr>
              <w:t xml:space="preserve"> weight </w:t>
            </w:r>
            <w:proofErr w:type="spellStart"/>
            <w:r w:rsidRPr="000D2647">
              <w:rPr>
                <w:rFonts w:ascii="Times New Roman" w:hAnsi="Times New Roman" w:cs="Times New Roman"/>
                <w:sz w:val="24"/>
                <w:szCs w:val="24"/>
              </w:rPr>
              <w:t>thencalculated</w:t>
            </w:r>
            <w:proofErr w:type="spellEnd"/>
            <w:r w:rsidRPr="000D2647">
              <w:rPr>
                <w:rFonts w:ascii="Times New Roman" w:hAnsi="Times New Roman" w:cs="Times New Roman"/>
                <w:sz w:val="24"/>
                <w:szCs w:val="24"/>
              </w:rPr>
              <w:t xml:space="preserve"> the number of good or healthy chicks, Also the percentage of the number of hatched chicks calculated. The fertility rate also calculated. </w:t>
            </w:r>
          </w:p>
          <w:p w14:paraId="6BCDD54E"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Fonts w:asciiTheme="majorBidi" w:hAnsiTheme="majorBidi" w:cstheme="majorBidi"/>
                <w:b/>
                <w:bCs/>
                <w:sz w:val="24"/>
                <w:szCs w:val="24"/>
                <w:u w:val="single"/>
                <w:shd w:val="clear" w:color="auto" w:fill="F5F5F5"/>
              </w:rPr>
              <w:t>9</w:t>
            </w:r>
            <w:r w:rsidRPr="006B086A">
              <w:rPr>
                <w:rFonts w:asciiTheme="majorBidi" w:hAnsiTheme="majorBidi" w:cstheme="majorBidi"/>
                <w:b/>
                <w:bCs/>
                <w:sz w:val="24"/>
                <w:szCs w:val="24"/>
                <w:u w:val="single"/>
                <w:shd w:val="clear" w:color="auto" w:fill="F5F5F5"/>
                <w:vertAlign w:val="superscript"/>
              </w:rPr>
              <w:t>th</w:t>
            </w:r>
            <w:r w:rsidRPr="006B086A">
              <w:rPr>
                <w:rFonts w:asciiTheme="majorBidi" w:hAnsiTheme="majorBidi" w:cstheme="majorBidi"/>
                <w:b/>
                <w:bCs/>
                <w:sz w:val="24"/>
                <w:szCs w:val="24"/>
                <w:u w:val="single"/>
                <w:shd w:val="clear" w:color="auto" w:fill="F5F5F5"/>
              </w:rPr>
              <w:t xml:space="preserve"> </w:t>
            </w:r>
            <w:proofErr w:type="spellStart"/>
            <w:proofErr w:type="gramStart"/>
            <w:r w:rsidRPr="006B086A">
              <w:rPr>
                <w:rFonts w:asciiTheme="majorBidi" w:hAnsiTheme="majorBidi" w:cstheme="majorBidi"/>
                <w:b/>
                <w:bCs/>
                <w:sz w:val="24"/>
                <w:szCs w:val="24"/>
                <w:u w:val="single"/>
                <w:shd w:val="clear" w:color="auto" w:fill="F5F5F5"/>
              </w:rPr>
              <w:t>Lect</w:t>
            </w:r>
            <w:proofErr w:type="spellEnd"/>
            <w:r w:rsidRPr="006B086A">
              <w:rPr>
                <w:rFonts w:asciiTheme="majorBidi" w:hAnsiTheme="majorBidi" w:cstheme="majorBidi"/>
                <w:b/>
                <w:bCs/>
                <w:sz w:val="24"/>
                <w:szCs w:val="24"/>
                <w:u w:val="single"/>
                <w:shd w:val="clear" w:color="auto" w:fill="F5F5F5"/>
              </w:rPr>
              <w:t>.:</w:t>
            </w:r>
            <w:r w:rsidRPr="00106FBF">
              <w:rPr>
                <w:rFonts w:asciiTheme="majorBidi" w:hAnsiTheme="majorBidi" w:cstheme="majorBidi"/>
                <w:sz w:val="24"/>
                <w:szCs w:val="24"/>
              </w:rPr>
              <w:t>Aim</w:t>
            </w:r>
            <w:proofErr w:type="gramEnd"/>
            <w:r w:rsidRPr="00106FBF">
              <w:rPr>
                <w:rFonts w:asciiTheme="majorBidi" w:hAnsiTheme="majorBidi" w:cstheme="majorBidi"/>
                <w:sz w:val="24"/>
                <w:szCs w:val="24"/>
              </w:rPr>
              <w:t xml:space="preserve"> of the article: The specifications of the quality of chick's one important indicator of the success of hatchery and used in the evaluation of laying hens or chicks mothers.</w:t>
            </w:r>
            <w:r w:rsidRPr="00106FBF">
              <w:rPr>
                <w:rFonts w:asciiTheme="majorBidi" w:hAnsiTheme="majorBidi" w:cstheme="majorBidi"/>
                <w:sz w:val="24"/>
                <w:szCs w:val="24"/>
              </w:rPr>
              <w:br/>
              <w:t>- External standards (body weight of chick, chick length, the case of the navel, physical handicap, dynamic chicks)</w:t>
            </w:r>
            <w:r w:rsidRPr="00106FBF">
              <w:rPr>
                <w:rFonts w:asciiTheme="majorBidi" w:hAnsiTheme="majorBidi" w:cstheme="majorBidi"/>
                <w:sz w:val="24"/>
                <w:szCs w:val="24"/>
              </w:rPr>
              <w:br/>
              <w:t>- Internal criteria.</w:t>
            </w:r>
          </w:p>
          <w:p w14:paraId="527CFC42"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Style w:val="apple-converted-space"/>
                <w:rFonts w:asciiTheme="majorBidi" w:hAnsiTheme="majorBidi" w:cstheme="majorBidi"/>
                <w:b/>
                <w:bCs/>
                <w:sz w:val="24"/>
                <w:szCs w:val="24"/>
                <w:u w:val="single"/>
                <w:shd w:val="clear" w:color="auto" w:fill="F5F5F5"/>
              </w:rPr>
              <w:t>10</w:t>
            </w:r>
            <w:r w:rsidRPr="00106FBF">
              <w:rPr>
                <w:rStyle w:val="apple-converted-space"/>
                <w:rFonts w:asciiTheme="majorBidi" w:hAnsiTheme="majorBidi" w:cstheme="majorBidi"/>
                <w:b/>
                <w:bCs/>
                <w:sz w:val="24"/>
                <w:szCs w:val="24"/>
                <w:u w:val="single"/>
                <w:shd w:val="clear" w:color="auto" w:fill="F5F5F5"/>
                <w:vertAlign w:val="superscript"/>
              </w:rPr>
              <w:t>th</w:t>
            </w:r>
            <w:r w:rsidRPr="00106FBF">
              <w:rPr>
                <w:rStyle w:val="apple-converted-space"/>
                <w:rFonts w:asciiTheme="majorBidi" w:hAnsiTheme="majorBidi" w:cstheme="majorBidi"/>
                <w:b/>
                <w:bCs/>
                <w:sz w:val="24"/>
                <w:szCs w:val="24"/>
                <w:u w:val="single"/>
                <w:shd w:val="clear" w:color="auto" w:fill="F5F5F5"/>
              </w:rPr>
              <w:t xml:space="preserve"> Lect.</w:t>
            </w:r>
            <w:r w:rsidRPr="00106FBF">
              <w:rPr>
                <w:rStyle w:val="apple-converted-space"/>
                <w:rFonts w:asciiTheme="majorBidi" w:hAnsiTheme="majorBidi" w:cstheme="majorBidi"/>
                <w:sz w:val="24"/>
                <w:szCs w:val="24"/>
                <w:shd w:val="clear" w:color="auto" w:fill="F5F5F5"/>
              </w:rPr>
              <w:t>:</w:t>
            </w:r>
            <w:r w:rsidRPr="00106FBF">
              <w:rPr>
                <w:rFonts w:asciiTheme="majorBidi" w:hAnsiTheme="majorBidi" w:cstheme="majorBidi"/>
                <w:sz w:val="24"/>
                <w:szCs w:val="24"/>
              </w:rPr>
              <w:t xml:space="preserve"> The objective of the article: </w:t>
            </w:r>
            <w:r>
              <w:rPr>
                <w:rFonts w:asciiTheme="majorBidi" w:hAnsiTheme="majorBidi" w:cstheme="majorBidi"/>
                <w:sz w:val="24"/>
                <w:szCs w:val="24"/>
              </w:rPr>
              <w:t xml:space="preserve">discuss the </w:t>
            </w:r>
            <w:proofErr w:type="spellStart"/>
            <w:r>
              <w:rPr>
                <w:rFonts w:asciiTheme="majorBidi" w:hAnsiTheme="majorBidi" w:cstheme="majorBidi"/>
                <w:sz w:val="24"/>
                <w:szCs w:val="24"/>
              </w:rPr>
              <w:t>embryonicmortality</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during </w:t>
            </w:r>
            <w:r w:rsidRPr="00106FBF">
              <w:rPr>
                <w:rFonts w:asciiTheme="majorBidi" w:hAnsiTheme="majorBidi" w:cstheme="majorBidi"/>
                <w:sz w:val="24"/>
                <w:szCs w:val="24"/>
              </w:rPr>
              <w:t xml:space="preserve"> stages</w:t>
            </w:r>
            <w:proofErr w:type="gramEnd"/>
            <w:r w:rsidRPr="00106FBF">
              <w:rPr>
                <w:rFonts w:asciiTheme="majorBidi" w:hAnsiTheme="majorBidi" w:cstheme="majorBidi"/>
                <w:sz w:val="24"/>
                <w:szCs w:val="24"/>
              </w:rPr>
              <w:t xml:space="preserve"> of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development.</w:t>
            </w:r>
          </w:p>
          <w:p w14:paraId="1FE6519C"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xml:space="preserve">- Periods of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(early period (early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the middle period (the average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and the recent period (late </w:t>
            </w:r>
            <w:proofErr w:type="spellStart"/>
            <w:r w:rsidRPr="00106FBF">
              <w:rPr>
                <w:rFonts w:asciiTheme="majorBidi" w:hAnsiTheme="majorBidi" w:cstheme="majorBidi"/>
                <w:sz w:val="24"/>
                <w:szCs w:val="24"/>
              </w:rPr>
              <w:t>fetal</w:t>
            </w:r>
            <w:proofErr w:type="spellEnd"/>
            <w:r w:rsidRPr="00106FBF">
              <w:rPr>
                <w:rFonts w:asciiTheme="majorBidi" w:hAnsiTheme="majorBidi" w:cstheme="majorBidi"/>
                <w:sz w:val="24"/>
                <w:szCs w:val="24"/>
              </w:rPr>
              <w:t xml:space="preserve"> deaths). Injected embryos, eggs and their effects </w:t>
            </w:r>
            <w:proofErr w:type="spellStart"/>
            <w:r w:rsidRPr="00106FBF">
              <w:rPr>
                <w:rFonts w:asciiTheme="majorBidi" w:hAnsiTheme="majorBidi" w:cstheme="majorBidi"/>
                <w:sz w:val="24"/>
                <w:szCs w:val="24"/>
              </w:rPr>
              <w:t>onthe</w:t>
            </w:r>
            <w:proofErr w:type="spellEnd"/>
            <w:r w:rsidRPr="00106FBF">
              <w:rPr>
                <w:rFonts w:asciiTheme="majorBidi" w:hAnsiTheme="majorBidi" w:cstheme="majorBidi"/>
                <w:sz w:val="24"/>
                <w:szCs w:val="24"/>
              </w:rPr>
              <w:t xml:space="preserve"> future performance of the chicken meat.</w:t>
            </w:r>
          </w:p>
          <w:p w14:paraId="61D59B25"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Examination of eggs during the hatching process.</w:t>
            </w:r>
          </w:p>
          <w:p w14:paraId="5AADD399"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Pr>
                <w:rStyle w:val="apple-converted-space"/>
                <w:rFonts w:asciiTheme="majorBidi" w:hAnsiTheme="majorBidi" w:cstheme="majorBidi"/>
                <w:b/>
                <w:bCs/>
                <w:sz w:val="24"/>
                <w:szCs w:val="24"/>
                <w:u w:val="single"/>
                <w:shd w:val="clear" w:color="auto" w:fill="F5F5F5"/>
              </w:rPr>
              <w:t>11</w:t>
            </w:r>
            <w:r w:rsidRPr="00106FBF">
              <w:rPr>
                <w:rStyle w:val="apple-converted-space"/>
                <w:rFonts w:asciiTheme="majorBidi" w:hAnsiTheme="majorBidi" w:cstheme="majorBidi"/>
                <w:b/>
                <w:bCs/>
                <w:sz w:val="24"/>
                <w:szCs w:val="24"/>
                <w:u w:val="single"/>
                <w:shd w:val="clear" w:color="auto" w:fill="F5F5F5"/>
                <w:vertAlign w:val="superscript"/>
              </w:rPr>
              <w:t>th</w:t>
            </w:r>
            <w:r w:rsidRPr="00106FBF">
              <w:rPr>
                <w:rStyle w:val="apple-converted-space"/>
                <w:rFonts w:asciiTheme="majorBidi" w:hAnsiTheme="majorBidi" w:cstheme="majorBidi"/>
                <w:b/>
                <w:bCs/>
                <w:sz w:val="24"/>
                <w:szCs w:val="24"/>
                <w:u w:val="single"/>
                <w:shd w:val="clear" w:color="auto" w:fill="F5F5F5"/>
              </w:rPr>
              <w:t xml:space="preserve"> Lect.</w:t>
            </w:r>
            <w:r>
              <w:rPr>
                <w:rStyle w:val="apple-converted-space"/>
                <w:rFonts w:asciiTheme="majorBidi" w:hAnsiTheme="majorBidi" w:cstheme="majorBidi"/>
                <w:b/>
                <w:bCs/>
                <w:sz w:val="24"/>
                <w:szCs w:val="24"/>
                <w:u w:val="single"/>
                <w:shd w:val="clear" w:color="auto" w:fill="F5F5F5"/>
              </w:rPr>
              <w:t xml:space="preserve">: </w:t>
            </w:r>
            <w:r w:rsidRPr="00106FBF">
              <w:rPr>
                <w:rFonts w:asciiTheme="majorBidi" w:hAnsiTheme="majorBidi" w:cstheme="majorBidi"/>
                <w:sz w:val="24"/>
                <w:szCs w:val="24"/>
              </w:rPr>
              <w:t xml:space="preserve">The objective of the article: the processes taking </w:t>
            </w:r>
            <w:r w:rsidRPr="00106FBF">
              <w:rPr>
                <w:rFonts w:asciiTheme="majorBidi" w:hAnsiTheme="majorBidi" w:cstheme="majorBidi"/>
                <w:sz w:val="24"/>
                <w:szCs w:val="24"/>
              </w:rPr>
              <w:lastRenderedPageBreak/>
              <w:t>place on the chicks after hatching. The naturalization of chicks, vaccinated chicks, debeaking, specification of quality chicks, chicken meat, breeding success starts from the fields of maternal and hatchery.</w:t>
            </w:r>
          </w:p>
          <w:p w14:paraId="599B89C5"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br/>
            </w:r>
            <w:r>
              <w:rPr>
                <w:rFonts w:asciiTheme="majorBidi" w:hAnsiTheme="majorBidi" w:cstheme="majorBidi"/>
                <w:b/>
                <w:bCs/>
                <w:sz w:val="24"/>
                <w:szCs w:val="24"/>
                <w:u w:val="single"/>
                <w:shd w:val="clear" w:color="auto" w:fill="F5F5F5"/>
              </w:rPr>
              <w:t>12</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Lect.</w:t>
            </w:r>
            <w:r>
              <w:rPr>
                <w:rFonts w:asciiTheme="majorBidi" w:hAnsiTheme="majorBidi" w:cstheme="majorBidi"/>
                <w:b/>
                <w:bCs/>
                <w:sz w:val="24"/>
                <w:szCs w:val="24"/>
                <w:u w:val="single"/>
                <w:shd w:val="clear" w:color="auto" w:fill="F5F5F5"/>
              </w:rPr>
              <w:t>:</w:t>
            </w:r>
            <w:r w:rsidRPr="00106FBF">
              <w:rPr>
                <w:rFonts w:asciiTheme="majorBidi" w:hAnsiTheme="majorBidi" w:cstheme="majorBidi"/>
                <w:sz w:val="24"/>
                <w:szCs w:val="24"/>
              </w:rPr>
              <w:t xml:space="preserve"> Doing this process in scientific laboratory and hatching in order to apply the </w:t>
            </w:r>
            <w:proofErr w:type="spellStart"/>
            <w:proofErr w:type="gramStart"/>
            <w:r w:rsidRPr="00106FBF">
              <w:rPr>
                <w:rFonts w:asciiTheme="majorBidi" w:hAnsiTheme="majorBidi" w:cstheme="majorBidi"/>
                <w:sz w:val="24"/>
                <w:szCs w:val="24"/>
              </w:rPr>
              <w:t>lessons.The</w:t>
            </w:r>
            <w:proofErr w:type="spellEnd"/>
            <w:proofErr w:type="gramEnd"/>
            <w:r w:rsidRPr="00106FBF">
              <w:rPr>
                <w:rFonts w:asciiTheme="majorBidi" w:hAnsiTheme="majorBidi" w:cstheme="majorBidi"/>
                <w:sz w:val="24"/>
                <w:szCs w:val="24"/>
              </w:rPr>
              <w:t xml:space="preserve"> objective of the article: Showing the most important forms of the embryo inside the egg during the hatching process that affect the hatching.</w:t>
            </w:r>
            <w:r w:rsidRPr="00106FBF">
              <w:rPr>
                <w:rFonts w:asciiTheme="majorBidi" w:hAnsiTheme="majorBidi" w:cstheme="majorBidi"/>
                <w:sz w:val="24"/>
                <w:szCs w:val="24"/>
              </w:rPr>
              <w:br/>
              <w:t>- Anomalies of the embryo.</w:t>
            </w:r>
          </w:p>
          <w:p w14:paraId="3F0127B4"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The fate of the yolk sac in birds.</w:t>
            </w:r>
          </w:p>
          <w:p w14:paraId="2A5CF5C4" w14:textId="77777777" w:rsidR="004D7E28"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How to move the egg yolk to body chicks.</w:t>
            </w:r>
          </w:p>
          <w:p w14:paraId="4B4D1DB8" w14:textId="77777777" w:rsidR="004D7E28" w:rsidRPr="00106FBF" w:rsidRDefault="004D7E28" w:rsidP="004D7E28">
            <w:pPr>
              <w:tabs>
                <w:tab w:val="left" w:pos="6192"/>
              </w:tabs>
              <w:spacing w:line="240" w:lineRule="auto"/>
              <w:ind w:left="72" w:right="72"/>
              <w:jc w:val="both"/>
              <w:rPr>
                <w:rFonts w:asciiTheme="majorBidi" w:hAnsiTheme="majorBidi" w:cstheme="majorBidi"/>
                <w:sz w:val="24"/>
                <w:szCs w:val="24"/>
              </w:rPr>
            </w:pPr>
            <w:r w:rsidRPr="00106FBF">
              <w:rPr>
                <w:rFonts w:asciiTheme="majorBidi" w:hAnsiTheme="majorBidi" w:cstheme="majorBidi"/>
                <w:sz w:val="24"/>
                <w:szCs w:val="24"/>
              </w:rPr>
              <w:t>- Transmission of HIV from mother to the chicks hatched.</w:t>
            </w:r>
          </w:p>
          <w:p w14:paraId="6879FA8D" w14:textId="77777777" w:rsidR="004D7E28" w:rsidRPr="00B169D6" w:rsidRDefault="004D7E28" w:rsidP="004D7E28">
            <w:pPr>
              <w:pStyle w:val="NoSpacing"/>
              <w:tabs>
                <w:tab w:val="left" w:pos="6192"/>
              </w:tabs>
              <w:ind w:left="72" w:right="72"/>
              <w:jc w:val="both"/>
              <w:rPr>
                <w:rFonts w:asciiTheme="majorBidi" w:hAnsiTheme="majorBidi" w:cstheme="majorBidi"/>
                <w:sz w:val="24"/>
                <w:szCs w:val="24"/>
                <w:shd w:val="clear" w:color="auto" w:fill="F5F5F5"/>
                <w:lang w:bidi="ar-IQ"/>
              </w:rPr>
            </w:pPr>
            <w:r>
              <w:rPr>
                <w:rFonts w:asciiTheme="majorBidi" w:hAnsiTheme="majorBidi" w:cstheme="majorBidi"/>
                <w:b/>
                <w:bCs/>
                <w:sz w:val="24"/>
                <w:szCs w:val="24"/>
                <w:u w:val="single"/>
                <w:shd w:val="clear" w:color="auto" w:fill="F5F5F5"/>
              </w:rPr>
              <w:t>13</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w:t>
            </w:r>
            <w:proofErr w:type="spellStart"/>
            <w:r w:rsidRPr="00106FBF">
              <w:rPr>
                <w:rFonts w:asciiTheme="majorBidi" w:hAnsiTheme="majorBidi" w:cstheme="majorBidi"/>
                <w:b/>
                <w:bCs/>
                <w:sz w:val="24"/>
                <w:szCs w:val="24"/>
                <w:u w:val="single"/>
                <w:shd w:val="clear" w:color="auto" w:fill="F5F5F5"/>
              </w:rPr>
              <w:t>Lect</w:t>
            </w:r>
            <w:r w:rsidRPr="00106FBF">
              <w:rPr>
                <w:rFonts w:asciiTheme="majorBidi" w:hAnsiTheme="majorBidi" w:cstheme="majorBidi"/>
                <w:b/>
                <w:bCs/>
                <w:sz w:val="24"/>
                <w:szCs w:val="24"/>
                <w:shd w:val="clear" w:color="auto" w:fill="F5F5F5"/>
              </w:rPr>
              <w:t>.</w:t>
            </w:r>
            <w:r w:rsidRPr="0006090D">
              <w:rPr>
                <w:rFonts w:asciiTheme="majorBidi" w:hAnsiTheme="majorBidi" w:cstheme="majorBidi"/>
                <w:sz w:val="24"/>
                <w:szCs w:val="24"/>
                <w:shd w:val="clear" w:color="auto" w:fill="F5F5F5"/>
                <w:lang w:bidi="ar-IQ"/>
              </w:rPr>
              <w:t>Doing</w:t>
            </w:r>
            <w:proofErr w:type="spellEnd"/>
            <w:r w:rsidRPr="0006090D">
              <w:rPr>
                <w:rFonts w:asciiTheme="majorBidi" w:hAnsiTheme="majorBidi" w:cstheme="majorBidi"/>
                <w:sz w:val="24"/>
                <w:szCs w:val="24"/>
                <w:shd w:val="clear" w:color="auto" w:fill="F5F5F5"/>
                <w:lang w:bidi="ar-IQ"/>
              </w:rPr>
              <w:t xml:space="preserve"> some reports about the lect.</w:t>
            </w:r>
          </w:p>
          <w:p w14:paraId="2A8DE3D7" w14:textId="77777777" w:rsidR="004D7E28" w:rsidRPr="006766CD" w:rsidRDefault="004D7E28" w:rsidP="004D7E28">
            <w:pPr>
              <w:spacing w:after="0" w:line="240" w:lineRule="auto"/>
              <w:rPr>
                <w:sz w:val="24"/>
                <w:szCs w:val="24"/>
                <w:lang w:val="en-US" w:bidi="ar-IQ"/>
              </w:rPr>
            </w:pPr>
            <w:r w:rsidRPr="00106FBF">
              <w:rPr>
                <w:rFonts w:asciiTheme="majorBidi" w:hAnsiTheme="majorBidi" w:cstheme="majorBidi"/>
                <w:sz w:val="24"/>
                <w:szCs w:val="24"/>
              </w:rPr>
              <w:br/>
            </w:r>
            <w:r>
              <w:rPr>
                <w:rFonts w:asciiTheme="majorBidi" w:hAnsiTheme="majorBidi" w:cstheme="majorBidi"/>
                <w:b/>
                <w:bCs/>
                <w:sz w:val="24"/>
                <w:szCs w:val="24"/>
                <w:u w:val="single"/>
                <w:shd w:val="clear" w:color="auto" w:fill="F5F5F5"/>
              </w:rPr>
              <w:t>14</w:t>
            </w:r>
            <w:r w:rsidRPr="00106FBF">
              <w:rPr>
                <w:rFonts w:asciiTheme="majorBidi" w:hAnsiTheme="majorBidi" w:cstheme="majorBidi"/>
                <w:b/>
                <w:bCs/>
                <w:sz w:val="24"/>
                <w:szCs w:val="24"/>
                <w:u w:val="single"/>
                <w:shd w:val="clear" w:color="auto" w:fill="F5F5F5"/>
                <w:vertAlign w:val="superscript"/>
              </w:rPr>
              <w:t>th</w:t>
            </w:r>
            <w:r w:rsidRPr="00106FBF">
              <w:rPr>
                <w:rFonts w:asciiTheme="majorBidi" w:hAnsiTheme="majorBidi" w:cstheme="majorBidi"/>
                <w:b/>
                <w:bCs/>
                <w:sz w:val="24"/>
                <w:szCs w:val="24"/>
                <w:u w:val="single"/>
                <w:shd w:val="clear" w:color="auto" w:fill="F5F5F5"/>
              </w:rPr>
              <w:t xml:space="preserve"> Lect.  </w:t>
            </w:r>
            <w:r w:rsidRPr="0006090D">
              <w:rPr>
                <w:rFonts w:asciiTheme="majorBidi" w:hAnsiTheme="majorBidi" w:cstheme="majorBidi"/>
                <w:sz w:val="24"/>
                <w:szCs w:val="24"/>
                <w:shd w:val="clear" w:color="auto" w:fill="F5F5F5"/>
                <w:lang w:val="en-US" w:bidi="ar-IQ"/>
              </w:rPr>
              <w:t>Doing some reports about the lect.</w:t>
            </w:r>
          </w:p>
        </w:tc>
        <w:tc>
          <w:tcPr>
            <w:tcW w:w="2659" w:type="dxa"/>
          </w:tcPr>
          <w:p w14:paraId="206A892C" w14:textId="77777777" w:rsidR="00001B33" w:rsidRDefault="00001B33" w:rsidP="00001B33">
            <w:pPr>
              <w:spacing w:after="0" w:line="240" w:lineRule="auto"/>
              <w:rPr>
                <w:sz w:val="24"/>
                <w:szCs w:val="24"/>
                <w:lang w:bidi="ar-KW"/>
              </w:rPr>
            </w:pPr>
            <w:r w:rsidRPr="006766CD">
              <w:rPr>
                <w:sz w:val="24"/>
                <w:szCs w:val="24"/>
                <w:lang w:bidi="ar-KW"/>
              </w:rPr>
              <w:lastRenderedPageBreak/>
              <w:t>Lecturer's name</w:t>
            </w:r>
          </w:p>
          <w:p w14:paraId="321D1D33" w14:textId="77777777" w:rsidR="00001B33" w:rsidRPr="006766CD" w:rsidRDefault="00E61AD2" w:rsidP="00451603">
            <w:pPr>
              <w:spacing w:after="0" w:line="240" w:lineRule="auto"/>
              <w:rPr>
                <w:sz w:val="24"/>
                <w:szCs w:val="24"/>
                <w:lang w:bidi="ar-KW"/>
              </w:rPr>
            </w:pPr>
            <w:r w:rsidRPr="006766CD">
              <w:rPr>
                <w:sz w:val="24"/>
                <w:szCs w:val="24"/>
                <w:lang w:bidi="ar-KW"/>
              </w:rPr>
              <w:t>ex:</w:t>
            </w:r>
            <w:proofErr w:type="gramStart"/>
            <w:r w:rsidR="002B1A3B">
              <w:rPr>
                <w:sz w:val="24"/>
                <w:szCs w:val="24"/>
                <w:lang w:bidi="ar-KW"/>
              </w:rPr>
              <w:t xml:space="preserve">   (</w:t>
            </w:r>
            <w:proofErr w:type="gramEnd"/>
            <w:r w:rsidR="00451603">
              <w:rPr>
                <w:sz w:val="24"/>
                <w:szCs w:val="24"/>
                <w:lang w:bidi="ar-KW"/>
              </w:rPr>
              <w:t>3</w:t>
            </w:r>
            <w:r w:rsidR="00001B33" w:rsidRPr="006766CD">
              <w:rPr>
                <w:sz w:val="24"/>
                <w:szCs w:val="24"/>
                <w:lang w:bidi="ar-KW"/>
              </w:rPr>
              <w:t xml:space="preserve"> hrs)</w:t>
            </w:r>
          </w:p>
          <w:p w14:paraId="21F5FA8E" w14:textId="77777777" w:rsidR="004D7E28" w:rsidRPr="00106FBF" w:rsidRDefault="004D7E28" w:rsidP="004D7E28">
            <w:pPr>
              <w:spacing w:after="0" w:line="240" w:lineRule="auto"/>
              <w:ind w:right="-220"/>
              <w:rPr>
                <w:rFonts w:asciiTheme="majorBidi" w:hAnsiTheme="majorBidi" w:cstheme="majorBidi"/>
                <w:sz w:val="24"/>
                <w:szCs w:val="24"/>
                <w:lang w:bidi="ar-KW"/>
              </w:rPr>
            </w:pPr>
            <w:proofErr w:type="spellStart"/>
            <w:r>
              <w:rPr>
                <w:rFonts w:asciiTheme="majorBidi" w:hAnsiTheme="majorBidi" w:cstheme="majorBidi"/>
                <w:sz w:val="24"/>
                <w:szCs w:val="24"/>
                <w:lang w:bidi="ar-KW"/>
              </w:rPr>
              <w:t>Delman</w:t>
            </w:r>
            <w:proofErr w:type="spellEnd"/>
            <w:r>
              <w:rPr>
                <w:rFonts w:asciiTheme="majorBidi" w:hAnsiTheme="majorBidi" w:cstheme="majorBidi"/>
                <w:sz w:val="24"/>
                <w:szCs w:val="24"/>
                <w:lang w:bidi="ar-KW"/>
              </w:rPr>
              <w:t xml:space="preserve"> D. </w:t>
            </w:r>
            <w:proofErr w:type="spellStart"/>
            <w:r>
              <w:rPr>
                <w:rFonts w:asciiTheme="majorBidi" w:hAnsiTheme="majorBidi" w:cstheme="majorBidi"/>
                <w:sz w:val="24"/>
                <w:szCs w:val="24"/>
                <w:lang w:bidi="ar-KW"/>
              </w:rPr>
              <w:t>Maulod</w:t>
            </w:r>
            <w:proofErr w:type="spellEnd"/>
          </w:p>
          <w:p w14:paraId="7499E8EF" w14:textId="77777777" w:rsidR="004D7E28" w:rsidRPr="00106FBF" w:rsidRDefault="004D7E28" w:rsidP="004D7E28">
            <w:pPr>
              <w:spacing w:after="0" w:line="240" w:lineRule="auto"/>
              <w:ind w:right="-220"/>
              <w:rPr>
                <w:rFonts w:asciiTheme="majorBidi" w:hAnsiTheme="majorBidi" w:cstheme="majorBidi"/>
                <w:sz w:val="24"/>
                <w:szCs w:val="24"/>
                <w:lang w:bidi="ar-KW"/>
              </w:rPr>
            </w:pPr>
            <w:r w:rsidRPr="00106FBF">
              <w:rPr>
                <w:rFonts w:asciiTheme="majorBidi" w:hAnsiTheme="majorBidi" w:cstheme="majorBidi"/>
                <w:sz w:val="24"/>
                <w:szCs w:val="24"/>
                <w:lang w:bidi="ar-KW"/>
              </w:rPr>
              <w:t xml:space="preserve">Alaa ab. </w:t>
            </w:r>
            <w:r>
              <w:rPr>
                <w:rFonts w:asciiTheme="majorBidi" w:hAnsiTheme="majorBidi" w:cstheme="majorBidi"/>
                <w:sz w:val="24"/>
                <w:szCs w:val="24"/>
                <w:lang w:bidi="ar-KW"/>
              </w:rPr>
              <w:t>M</w:t>
            </w:r>
            <w:r w:rsidRPr="00106FBF">
              <w:rPr>
                <w:rFonts w:asciiTheme="majorBidi" w:hAnsiTheme="majorBidi" w:cstheme="majorBidi"/>
                <w:sz w:val="24"/>
                <w:szCs w:val="24"/>
                <w:lang w:bidi="ar-KW"/>
              </w:rPr>
              <w:t>ustafa</w:t>
            </w:r>
          </w:p>
          <w:p w14:paraId="4F8A0060" w14:textId="77777777" w:rsidR="00001B33" w:rsidRPr="006766CD" w:rsidRDefault="00001B33" w:rsidP="00001B33">
            <w:pPr>
              <w:spacing w:after="0" w:line="240" w:lineRule="auto"/>
              <w:rPr>
                <w:sz w:val="24"/>
                <w:szCs w:val="24"/>
                <w:lang w:bidi="ar-KW"/>
              </w:rPr>
            </w:pPr>
          </w:p>
          <w:p w14:paraId="7C3D3DE9" w14:textId="2AFFCD97" w:rsidR="008D46A4" w:rsidRPr="006766CD" w:rsidRDefault="00E61AD2" w:rsidP="004C2034">
            <w:pPr>
              <w:spacing w:after="0" w:line="240" w:lineRule="auto"/>
              <w:rPr>
                <w:sz w:val="24"/>
                <w:szCs w:val="24"/>
                <w:lang w:bidi="ar-KW"/>
              </w:rPr>
            </w:pPr>
            <w:r w:rsidRPr="006766CD">
              <w:rPr>
                <w:sz w:val="24"/>
                <w:szCs w:val="24"/>
                <w:lang w:bidi="ar-KW"/>
              </w:rPr>
              <w:t>ex:</w:t>
            </w:r>
            <w:r w:rsidR="004C2034">
              <w:rPr>
                <w:sz w:val="24"/>
                <w:szCs w:val="24"/>
                <w:lang w:bidi="ar-KW"/>
              </w:rPr>
              <w:t>26</w:t>
            </w:r>
            <w:r w:rsidR="00001B33" w:rsidRPr="006766CD">
              <w:rPr>
                <w:sz w:val="24"/>
                <w:szCs w:val="24"/>
                <w:lang w:bidi="ar-KW"/>
              </w:rPr>
              <w:t>/</w:t>
            </w:r>
            <w:r w:rsidR="00B63D46">
              <w:rPr>
                <w:rFonts w:hint="cs"/>
                <w:sz w:val="24"/>
                <w:szCs w:val="24"/>
                <w:rtl/>
                <w:lang w:bidi="ar-KW"/>
              </w:rPr>
              <w:t>2</w:t>
            </w:r>
            <w:r w:rsidR="00001B33" w:rsidRPr="006766CD">
              <w:rPr>
                <w:sz w:val="24"/>
                <w:szCs w:val="24"/>
                <w:lang w:bidi="ar-KW"/>
              </w:rPr>
              <w:t>/20</w:t>
            </w:r>
            <w:r w:rsidR="00B63D46">
              <w:rPr>
                <w:rFonts w:hint="cs"/>
                <w:sz w:val="24"/>
                <w:szCs w:val="24"/>
                <w:rtl/>
                <w:lang w:bidi="ar-KW"/>
              </w:rPr>
              <w:t>23</w:t>
            </w:r>
          </w:p>
          <w:p w14:paraId="547D0815" w14:textId="77777777" w:rsidR="008D46A4" w:rsidRPr="006766CD" w:rsidRDefault="008D46A4" w:rsidP="000144CC">
            <w:pPr>
              <w:spacing w:after="0" w:line="240" w:lineRule="auto"/>
              <w:rPr>
                <w:sz w:val="24"/>
                <w:szCs w:val="24"/>
                <w:lang w:bidi="ar-KW"/>
              </w:rPr>
            </w:pPr>
          </w:p>
        </w:tc>
      </w:tr>
      <w:tr w:rsidR="008D46A4" w:rsidRPr="00747A9A" w14:paraId="68556ACC" w14:textId="77777777" w:rsidTr="000D74EA">
        <w:trPr>
          <w:trHeight w:val="3583"/>
        </w:trPr>
        <w:tc>
          <w:tcPr>
            <w:tcW w:w="9288" w:type="dxa"/>
            <w:gridSpan w:val="3"/>
          </w:tcPr>
          <w:p w14:paraId="6E6E2628" w14:textId="77777777" w:rsidR="008D46A4" w:rsidRPr="00573C08" w:rsidRDefault="00CF5475" w:rsidP="00573C08">
            <w:pPr>
              <w:spacing w:after="0" w:line="240" w:lineRule="auto"/>
              <w:rPr>
                <w:b/>
                <w:bCs/>
                <w:sz w:val="24"/>
                <w:szCs w:val="24"/>
                <w:lang w:bidi="ar-KW"/>
              </w:rPr>
            </w:pPr>
            <w:r>
              <w:rPr>
                <w:b/>
                <w:bCs/>
                <w:sz w:val="28"/>
                <w:szCs w:val="28"/>
                <w:lang w:bidi="ar-KW"/>
              </w:rPr>
              <w:lastRenderedPageBreak/>
              <w:t xml:space="preserve">19. </w:t>
            </w:r>
            <w:r w:rsidR="008D46A4" w:rsidRPr="001647A7">
              <w:rPr>
                <w:b/>
                <w:bCs/>
                <w:sz w:val="28"/>
                <w:szCs w:val="28"/>
                <w:lang w:bidi="ar-KW"/>
              </w:rPr>
              <w:t>Examinations:</w:t>
            </w:r>
            <w:r w:rsidR="00573C08">
              <w:rPr>
                <w:b/>
                <w:bCs/>
                <w:sz w:val="28"/>
                <w:szCs w:val="28"/>
                <w:lang w:bidi="ar-KW"/>
              </w:rPr>
              <w:t xml:space="preserve">   </w:t>
            </w:r>
            <w:r w:rsidR="00573C08" w:rsidRPr="006766CD">
              <w:rPr>
                <w:b/>
                <w:bCs/>
                <w:sz w:val="24"/>
                <w:szCs w:val="24"/>
                <w:lang w:bidi="ar-KW"/>
              </w:rPr>
              <w:t>Theory</w:t>
            </w:r>
          </w:p>
          <w:p w14:paraId="4B680A4C" w14:textId="77777777" w:rsidR="00426CCA" w:rsidRDefault="001647A7" w:rsidP="00426CCA">
            <w:pPr>
              <w:spacing w:before="100" w:beforeAutospacing="1" w:after="100" w:afterAutospacing="1" w:line="240" w:lineRule="auto"/>
              <w:rPr>
                <w:i/>
                <w:iCs/>
                <w:sz w:val="24"/>
                <w:szCs w:val="24"/>
                <w:lang w:bidi="ar-KW"/>
              </w:rPr>
            </w:pPr>
            <w:r w:rsidRPr="00961D90">
              <w:rPr>
                <w:b/>
                <w:bCs/>
                <w:i/>
                <w:iCs/>
                <w:sz w:val="24"/>
                <w:szCs w:val="24"/>
                <w:lang w:bidi="ar-KW"/>
              </w:rPr>
              <w:t xml:space="preserve">1.  </w:t>
            </w:r>
            <w:r w:rsidR="00426CCA" w:rsidRPr="00961D90">
              <w:rPr>
                <w:b/>
                <w:bCs/>
                <w:i/>
                <w:iCs/>
                <w:sz w:val="24"/>
                <w:szCs w:val="24"/>
                <w:lang w:bidi="ar-KW"/>
              </w:rPr>
              <w:t>True or false type of exams:</w:t>
            </w:r>
          </w:p>
          <w:p w14:paraId="550F7863" w14:textId="662B7CED" w:rsidR="00426CCA" w:rsidRPr="00426CCA" w:rsidRDefault="00426CCA" w:rsidP="00426CCA">
            <w:pPr>
              <w:spacing w:before="100" w:beforeAutospacing="1" w:after="100" w:afterAutospacing="1" w:line="240" w:lineRule="auto"/>
              <w:rPr>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r>
              <w:rPr>
                <w:sz w:val="24"/>
                <w:szCs w:val="24"/>
                <w:lang w:bidi="ar-KW"/>
              </w:rPr>
              <w:t>.</w:t>
            </w:r>
          </w:p>
          <w:p w14:paraId="2DFAB835" w14:textId="547B348C" w:rsidR="00426CCA" w:rsidRPr="00961D90" w:rsidRDefault="008D46A4" w:rsidP="00426CCA">
            <w:pPr>
              <w:spacing w:after="0" w:line="240" w:lineRule="auto"/>
              <w:rPr>
                <w:b/>
                <w:bCs/>
                <w:sz w:val="24"/>
                <w:szCs w:val="24"/>
                <w:lang w:bidi="ar-KW"/>
              </w:rPr>
            </w:pPr>
            <w:r w:rsidRPr="00961D90">
              <w:rPr>
                <w:b/>
                <w:bCs/>
                <w:i/>
                <w:iCs/>
                <w:sz w:val="24"/>
                <w:szCs w:val="24"/>
                <w:lang w:bidi="ar-KW"/>
              </w:rPr>
              <w:t>2.</w:t>
            </w:r>
            <w:r w:rsidR="00426CCA" w:rsidRPr="00961D90">
              <w:rPr>
                <w:b/>
                <w:bCs/>
                <w:i/>
                <w:iCs/>
                <w:sz w:val="24"/>
                <w:szCs w:val="24"/>
                <w:lang w:bidi="ar-KW"/>
              </w:rPr>
              <w:t xml:space="preserve"> Multiple choices:</w:t>
            </w:r>
          </w:p>
          <w:p w14:paraId="7FAB88CA" w14:textId="037708E0" w:rsidR="001647A7" w:rsidRDefault="00426CCA" w:rsidP="00426CCA">
            <w:pPr>
              <w:spacing w:after="0" w:line="240" w:lineRule="auto"/>
              <w:rPr>
                <w:sz w:val="24"/>
                <w:szCs w:val="24"/>
                <w:lang w:bidi="ar-IQ"/>
              </w:rPr>
            </w:pPr>
            <w:r w:rsidRPr="00961D90">
              <w:rPr>
                <w:sz w:val="24"/>
                <w:szCs w:val="24"/>
                <w:lang w:bidi="ar-KW"/>
              </w:rPr>
              <w:t xml:space="preserve">In this type of exam there will be a number of phrases next or below a statement, students will match the correct </w:t>
            </w:r>
            <w:proofErr w:type="spellStart"/>
            <w:proofErr w:type="gramStart"/>
            <w:r w:rsidRPr="00961D90">
              <w:rPr>
                <w:sz w:val="24"/>
                <w:szCs w:val="24"/>
                <w:lang w:bidi="ar-KW"/>
              </w:rPr>
              <w:t>phrase.Examples</w:t>
            </w:r>
            <w:proofErr w:type="spellEnd"/>
            <w:proofErr w:type="gramEnd"/>
            <w:r w:rsidRPr="00961D90">
              <w:rPr>
                <w:sz w:val="24"/>
                <w:szCs w:val="24"/>
                <w:lang w:bidi="ar-KW"/>
              </w:rPr>
              <w:t xml:space="preserve"> should be provided</w:t>
            </w:r>
            <w:r w:rsidRPr="00961D90">
              <w:rPr>
                <w:sz w:val="24"/>
                <w:szCs w:val="24"/>
                <w:lang w:bidi="ar-IQ"/>
              </w:rPr>
              <w:t>.</w:t>
            </w:r>
          </w:p>
          <w:p w14:paraId="089C370B" w14:textId="77777777" w:rsidR="00426CCA" w:rsidRPr="00426CCA" w:rsidRDefault="00426CCA" w:rsidP="00426CCA">
            <w:pPr>
              <w:spacing w:after="0" w:line="240" w:lineRule="auto"/>
              <w:rPr>
                <w:sz w:val="24"/>
                <w:szCs w:val="24"/>
                <w:lang w:bidi="ar-IQ"/>
              </w:rPr>
            </w:pPr>
          </w:p>
          <w:p w14:paraId="42164BF1" w14:textId="77777777" w:rsidR="00426CCA" w:rsidRPr="00961D90" w:rsidRDefault="008D46A4" w:rsidP="00426CCA">
            <w:pPr>
              <w:spacing w:after="0" w:line="240" w:lineRule="auto"/>
              <w:rPr>
                <w:sz w:val="24"/>
                <w:szCs w:val="24"/>
                <w:lang w:bidi="ar-KW"/>
              </w:rPr>
            </w:pPr>
            <w:r w:rsidRPr="00961D90">
              <w:rPr>
                <w:b/>
                <w:bCs/>
                <w:i/>
                <w:iCs/>
                <w:sz w:val="24"/>
                <w:szCs w:val="24"/>
                <w:lang w:bidi="ar-KW"/>
              </w:rPr>
              <w:t xml:space="preserve">3. </w:t>
            </w:r>
            <w:r w:rsidR="00426CCA" w:rsidRPr="00961D90">
              <w:rPr>
                <w:b/>
                <w:bCs/>
                <w:i/>
                <w:iCs/>
                <w:sz w:val="24"/>
                <w:szCs w:val="24"/>
                <w:lang w:bidi="ar-KW"/>
              </w:rPr>
              <w:t>Compositional:</w:t>
            </w:r>
            <w:r w:rsidR="00426CCA" w:rsidRPr="00961D90">
              <w:rPr>
                <w:sz w:val="24"/>
                <w:szCs w:val="24"/>
                <w:lang w:bidi="ar-KW"/>
              </w:rPr>
              <w:t xml:space="preserve">  In this type of exam the questions usually starts with Explain how, What are the reasons for</w:t>
            </w:r>
            <w:proofErr w:type="gramStart"/>
            <w:r w:rsidR="00426CCA" w:rsidRPr="00961D90">
              <w:rPr>
                <w:sz w:val="24"/>
                <w:szCs w:val="24"/>
                <w:lang w:bidi="ar-KW"/>
              </w:rPr>
              <w:t>…?,</w:t>
            </w:r>
            <w:proofErr w:type="gramEnd"/>
            <w:r w:rsidR="00426CCA" w:rsidRPr="00961D90">
              <w:rPr>
                <w:sz w:val="24"/>
                <w:szCs w:val="24"/>
                <w:lang w:bidi="ar-KW"/>
              </w:rPr>
              <w:t xml:space="preserve"> Why…?, How….?</w:t>
            </w:r>
          </w:p>
          <w:p w14:paraId="6C6C3EA1" w14:textId="77777777" w:rsidR="00426CCA" w:rsidRPr="00961D90" w:rsidRDefault="00426CCA" w:rsidP="00426CCA">
            <w:pPr>
              <w:spacing w:after="0" w:line="240" w:lineRule="auto"/>
              <w:ind w:left="720" w:hanging="720"/>
              <w:rPr>
                <w:sz w:val="24"/>
                <w:szCs w:val="24"/>
                <w:lang w:bidi="ar-KW"/>
              </w:rPr>
            </w:pPr>
            <w:r w:rsidRPr="00961D90">
              <w:rPr>
                <w:sz w:val="24"/>
                <w:szCs w:val="24"/>
                <w:lang w:bidi="ar-KW"/>
              </w:rPr>
              <w:t>With their typical answers</w:t>
            </w:r>
          </w:p>
          <w:p w14:paraId="0FAB9DC7" w14:textId="77777777" w:rsidR="00426CCA" w:rsidRPr="00961D90" w:rsidRDefault="00426CCA" w:rsidP="00426CCA">
            <w:pPr>
              <w:spacing w:after="0" w:line="240" w:lineRule="auto"/>
              <w:ind w:left="720" w:hanging="720"/>
              <w:rPr>
                <w:sz w:val="24"/>
                <w:szCs w:val="24"/>
                <w:lang w:bidi="ar-KW"/>
              </w:rPr>
            </w:pPr>
            <w:r w:rsidRPr="00961D90">
              <w:rPr>
                <w:sz w:val="24"/>
                <w:szCs w:val="24"/>
                <w:lang w:bidi="ar-KW"/>
              </w:rPr>
              <w:t>Examples should be provided</w:t>
            </w:r>
          </w:p>
          <w:p w14:paraId="3C608592" w14:textId="45D0955D" w:rsidR="008D46A4" w:rsidRDefault="008D46A4" w:rsidP="00426CCA">
            <w:pPr>
              <w:spacing w:after="0" w:line="240" w:lineRule="auto"/>
              <w:rPr>
                <w:sz w:val="24"/>
                <w:szCs w:val="24"/>
                <w:lang w:bidi="ar-IQ"/>
              </w:rPr>
            </w:pPr>
          </w:p>
          <w:p w14:paraId="3413D2D6" w14:textId="2997D005" w:rsidR="00CC739C" w:rsidRDefault="00426CCA" w:rsidP="005D07FF">
            <w:pPr>
              <w:rPr>
                <w:rFonts w:cs="Calibri"/>
                <w:sz w:val="24"/>
                <w:szCs w:val="24"/>
              </w:rPr>
            </w:pPr>
            <w:r>
              <w:rPr>
                <w:b/>
                <w:bCs/>
                <w:i/>
                <w:iCs/>
                <w:sz w:val="24"/>
                <w:szCs w:val="24"/>
                <w:lang w:bidi="ar-KW"/>
              </w:rPr>
              <w:t>4</w:t>
            </w:r>
            <w:r w:rsidRPr="00CC739C">
              <w:rPr>
                <w:i/>
                <w:iCs/>
                <w:sz w:val="24"/>
                <w:szCs w:val="24"/>
                <w:lang w:bidi="ar-KW"/>
              </w:rPr>
              <w:t xml:space="preserve">. </w:t>
            </w:r>
            <w:r w:rsidR="005D07FF" w:rsidRPr="00CC739C">
              <w:rPr>
                <w:rFonts w:cs="Calibri"/>
                <w:sz w:val="24"/>
                <w:szCs w:val="24"/>
              </w:rPr>
              <w:t>Fill the blanks with suitable words.</w:t>
            </w:r>
            <w:r w:rsidR="005D07FF" w:rsidRPr="005D07FF">
              <w:rPr>
                <w:rFonts w:cs="Calibri"/>
                <w:sz w:val="24"/>
                <w:szCs w:val="24"/>
              </w:rPr>
              <w:t xml:space="preserve"> </w:t>
            </w:r>
          </w:p>
          <w:p w14:paraId="66F14745" w14:textId="5B563FD7" w:rsidR="00CC739C" w:rsidRPr="000C1FED" w:rsidRDefault="00CC739C" w:rsidP="005D07FF">
            <w:pPr>
              <w:rPr>
                <w:rFonts w:cs="Calibri"/>
                <w:sz w:val="24"/>
                <w:szCs w:val="24"/>
              </w:rPr>
            </w:pPr>
            <w:r>
              <w:rPr>
                <w:b/>
                <w:bCs/>
                <w:i/>
                <w:iCs/>
                <w:sz w:val="24"/>
                <w:szCs w:val="24"/>
                <w:lang w:bidi="ar-KW"/>
              </w:rPr>
              <w:t>5</w:t>
            </w:r>
            <w:r w:rsidRPr="00961D90">
              <w:rPr>
                <w:b/>
                <w:bCs/>
                <w:i/>
                <w:iCs/>
                <w:sz w:val="24"/>
                <w:szCs w:val="24"/>
                <w:lang w:bidi="ar-KW"/>
              </w:rPr>
              <w:t xml:space="preserve">. </w:t>
            </w:r>
            <w:r w:rsidR="005D07FF" w:rsidRPr="005D07FF">
              <w:rPr>
                <w:rFonts w:cs="Calibri"/>
                <w:sz w:val="24"/>
                <w:szCs w:val="24"/>
              </w:rPr>
              <w:t xml:space="preserve">  </w:t>
            </w:r>
            <w:r>
              <w:rPr>
                <w:rFonts w:cs="Calibri"/>
                <w:sz w:val="24"/>
                <w:szCs w:val="24"/>
              </w:rPr>
              <w:t>Draw Table.</w:t>
            </w:r>
            <w:r w:rsidR="005D07FF" w:rsidRPr="005D07FF">
              <w:rPr>
                <w:rFonts w:cs="Calibri"/>
                <w:sz w:val="24"/>
                <w:szCs w:val="24"/>
              </w:rPr>
              <w:t xml:space="preserve"> </w:t>
            </w:r>
          </w:p>
          <w:p w14:paraId="56D348B0" w14:textId="685F3D08" w:rsidR="00CC739C" w:rsidRPr="000C1FED" w:rsidRDefault="00CC739C" w:rsidP="005D07FF">
            <w:pPr>
              <w:rPr>
                <w:rFonts w:cs="Calibri"/>
                <w:sz w:val="24"/>
                <w:szCs w:val="24"/>
              </w:rPr>
            </w:pPr>
            <w:r w:rsidRPr="000C1FED">
              <w:rPr>
                <w:i/>
                <w:iCs/>
                <w:sz w:val="24"/>
                <w:szCs w:val="24"/>
                <w:lang w:bidi="ar-KW"/>
              </w:rPr>
              <w:t xml:space="preserve">6. </w:t>
            </w:r>
            <w:r w:rsidR="000C1FED" w:rsidRPr="000C1FED">
              <w:rPr>
                <w:i/>
                <w:iCs/>
                <w:sz w:val="24"/>
                <w:szCs w:val="24"/>
                <w:lang w:bidi="ar-KW"/>
              </w:rPr>
              <w:t>Numerate</w:t>
            </w:r>
            <w:r w:rsidRPr="000C1FED">
              <w:rPr>
                <w:i/>
                <w:iCs/>
                <w:sz w:val="24"/>
                <w:szCs w:val="24"/>
                <w:lang w:bidi="ar-KW"/>
              </w:rPr>
              <w:t xml:space="preserve"> </w:t>
            </w:r>
            <w:r w:rsidR="000C1FED" w:rsidRPr="000C1FED">
              <w:rPr>
                <w:i/>
                <w:iCs/>
                <w:sz w:val="24"/>
                <w:szCs w:val="24"/>
                <w:lang w:bidi="ar-KW"/>
              </w:rPr>
              <w:t>and</w:t>
            </w:r>
            <w:r w:rsidRPr="000C1FED">
              <w:rPr>
                <w:i/>
                <w:iCs/>
                <w:sz w:val="24"/>
                <w:szCs w:val="24"/>
                <w:lang w:bidi="ar-KW"/>
              </w:rPr>
              <w:t xml:space="preserve"> point</w:t>
            </w:r>
            <w:r w:rsidR="000C1FED" w:rsidRPr="000C1FED">
              <w:rPr>
                <w:i/>
                <w:iCs/>
                <w:sz w:val="24"/>
                <w:szCs w:val="24"/>
                <w:lang w:bidi="ar-KW"/>
              </w:rPr>
              <w:t>.</w:t>
            </w:r>
          </w:p>
          <w:p w14:paraId="5DF10CED" w14:textId="4C73DB29" w:rsidR="005D07FF" w:rsidRDefault="005D07FF" w:rsidP="005D07FF">
            <w:pPr>
              <w:rPr>
                <w:rFonts w:cs="Calibri"/>
                <w:sz w:val="24"/>
                <w:szCs w:val="24"/>
              </w:rPr>
            </w:pPr>
            <w:r w:rsidRPr="005D07FF">
              <w:rPr>
                <w:rFonts w:cs="Calibri"/>
                <w:sz w:val="24"/>
                <w:szCs w:val="24"/>
              </w:rPr>
              <w:t xml:space="preserve">                      </w:t>
            </w:r>
          </w:p>
          <w:p w14:paraId="13AB898A" w14:textId="36C83E36" w:rsidR="00997424" w:rsidRDefault="00997424" w:rsidP="005D07FF">
            <w:pPr>
              <w:rPr>
                <w:rFonts w:cs="Calibri"/>
                <w:sz w:val="24"/>
                <w:szCs w:val="24"/>
              </w:rPr>
            </w:pPr>
          </w:p>
          <w:p w14:paraId="3B07779B" w14:textId="77777777" w:rsidR="00997424" w:rsidRPr="005D07FF" w:rsidRDefault="00997424" w:rsidP="005D07FF">
            <w:pPr>
              <w:rPr>
                <w:rFonts w:cs="Calibri"/>
                <w:sz w:val="24"/>
                <w:szCs w:val="24"/>
              </w:rPr>
            </w:pPr>
          </w:p>
          <w:p w14:paraId="4CC8A228" w14:textId="1B56C80E" w:rsidR="00B02FA5" w:rsidRPr="006314B2" w:rsidRDefault="006314B2" w:rsidP="0097056E">
            <w:pPr>
              <w:rPr>
                <w:rFonts w:asciiTheme="majorBidi" w:hAnsiTheme="majorBidi" w:cstheme="majorBidi"/>
                <w:color w:val="000000" w:themeColor="text1"/>
                <w:sz w:val="24"/>
                <w:szCs w:val="24"/>
              </w:rPr>
            </w:pPr>
            <w:r>
              <w:rPr>
                <w:rFonts w:cs="Calibri"/>
                <w:b/>
                <w:bCs/>
                <w:sz w:val="24"/>
                <w:szCs w:val="24"/>
              </w:rPr>
              <w:t xml:space="preserve">    </w:t>
            </w:r>
            <w:r w:rsidR="0034239A">
              <w:rPr>
                <w:rFonts w:cs="Calibri"/>
                <w:b/>
                <w:bCs/>
                <w:sz w:val="24"/>
                <w:szCs w:val="24"/>
              </w:rPr>
              <w:t xml:space="preserve">  </w:t>
            </w:r>
            <w:r w:rsidR="005D07FF" w:rsidRPr="006314B2">
              <w:rPr>
                <w:rFonts w:cs="Calibri"/>
                <w:sz w:val="24"/>
                <w:szCs w:val="24"/>
              </w:rPr>
              <w:t>Q</w:t>
            </w:r>
            <w:r w:rsidRPr="006314B2">
              <w:rPr>
                <w:rFonts w:cs="Calibri"/>
                <w:sz w:val="24"/>
                <w:szCs w:val="24"/>
              </w:rPr>
              <w:t>1/</w:t>
            </w:r>
            <w:r w:rsidR="005D07FF" w:rsidRPr="005D07FF">
              <w:rPr>
                <w:rFonts w:cs="Calibri"/>
                <w:b/>
                <w:bCs/>
                <w:sz w:val="24"/>
                <w:szCs w:val="24"/>
              </w:rPr>
              <w:t xml:space="preserve"> </w:t>
            </w:r>
            <w:r w:rsidR="00B02FA5" w:rsidRPr="006314B2">
              <w:rPr>
                <w:rFonts w:asciiTheme="majorBidi" w:hAnsiTheme="majorBidi" w:cstheme="majorBidi"/>
                <w:color w:val="000000" w:themeColor="text1"/>
                <w:sz w:val="24"/>
                <w:szCs w:val="24"/>
              </w:rPr>
              <w:t xml:space="preserve">Explain Positions of in-ovo </w:t>
            </w:r>
            <w:bookmarkStart w:id="4" w:name="_Hlk104152374"/>
            <w:r w:rsidR="00B02FA5" w:rsidRPr="006314B2">
              <w:rPr>
                <w:rFonts w:asciiTheme="majorBidi" w:hAnsiTheme="majorBidi" w:cstheme="majorBidi"/>
                <w:color w:val="000000" w:themeColor="text1"/>
                <w:sz w:val="24"/>
                <w:szCs w:val="24"/>
              </w:rPr>
              <w:t>injection</w:t>
            </w:r>
            <w:bookmarkEnd w:id="4"/>
            <w:r w:rsidR="00B02FA5" w:rsidRPr="006314B2">
              <w:rPr>
                <w:rFonts w:asciiTheme="majorBidi" w:hAnsiTheme="majorBidi" w:cstheme="majorBidi"/>
                <w:color w:val="000000" w:themeColor="text1"/>
                <w:sz w:val="24"/>
                <w:szCs w:val="24"/>
              </w:rPr>
              <w:t xml:space="preserve"> with shape or point?</w:t>
            </w:r>
          </w:p>
          <w:p w14:paraId="6DC21B2E" w14:textId="0E7C3AD7" w:rsidR="006314B2" w:rsidRPr="006314B2" w:rsidRDefault="006314B2" w:rsidP="0097056E">
            <w:pPr>
              <w:rPr>
                <w:rFonts w:asciiTheme="majorBidi" w:hAnsiTheme="majorBidi" w:cstheme="majorBidi"/>
                <w:color w:val="000000" w:themeColor="text1"/>
                <w:kern w:val="24"/>
                <w:sz w:val="24"/>
                <w:szCs w:val="24"/>
              </w:rPr>
            </w:pPr>
            <w:r w:rsidRPr="006314B2">
              <w:rPr>
                <w:rFonts w:asciiTheme="majorBidi" w:hAnsiTheme="majorBidi" w:cstheme="majorBidi"/>
                <w:sz w:val="24"/>
                <w:szCs w:val="24"/>
              </w:rPr>
              <w:t xml:space="preserve">   </w:t>
            </w:r>
            <w:r w:rsidR="00AF63BB">
              <w:rPr>
                <w:rFonts w:asciiTheme="majorBidi" w:hAnsiTheme="majorBidi" w:cstheme="majorBidi"/>
                <w:sz w:val="24"/>
                <w:szCs w:val="24"/>
              </w:rPr>
              <w:t xml:space="preserve">  </w:t>
            </w:r>
            <w:r w:rsidRPr="006314B2">
              <w:rPr>
                <w:rFonts w:asciiTheme="majorBidi" w:hAnsiTheme="majorBidi" w:cstheme="majorBidi"/>
                <w:sz w:val="24"/>
                <w:szCs w:val="24"/>
              </w:rPr>
              <w:t xml:space="preserve"> Q2/ </w:t>
            </w:r>
            <w:r w:rsidRPr="006314B2">
              <w:rPr>
                <w:rFonts w:asciiTheme="majorBidi" w:hAnsiTheme="majorBidi" w:cstheme="majorBidi"/>
                <w:color w:val="000000" w:themeColor="text1"/>
                <w:sz w:val="24"/>
                <w:szCs w:val="24"/>
              </w:rPr>
              <w:t>Draw table of storage egg.</w:t>
            </w:r>
            <w:r w:rsidRPr="006314B2">
              <w:rPr>
                <w:rFonts w:asciiTheme="majorBidi" w:hAnsiTheme="majorBidi" w:cstheme="majorBidi"/>
                <w:color w:val="000000" w:themeColor="text1"/>
                <w:kern w:val="24"/>
                <w:sz w:val="24"/>
                <w:szCs w:val="24"/>
              </w:rPr>
              <w:t xml:space="preserve">  </w:t>
            </w:r>
          </w:p>
          <w:p w14:paraId="3305F03E" w14:textId="43A8D37D" w:rsidR="006314B2" w:rsidRPr="006314B2" w:rsidRDefault="0034239A" w:rsidP="0034239A">
            <w:pPr>
              <w:spacing w:line="360" w:lineRule="auto"/>
              <w:contextualSpacing/>
              <w:rPr>
                <w:rFonts w:asciiTheme="majorBidi" w:hAnsiTheme="majorBidi" w:cstheme="majorBidi"/>
                <w:color w:val="000000" w:themeColor="text1"/>
                <w:sz w:val="24"/>
                <w:szCs w:val="24"/>
              </w:rPr>
            </w:pPr>
            <w:bookmarkStart w:id="5" w:name="_Hlk104153951"/>
            <w:r>
              <w:rPr>
                <w:rFonts w:asciiTheme="majorBidi" w:hAnsiTheme="majorBidi" w:cstheme="majorBidi"/>
                <w:color w:val="000000" w:themeColor="text1"/>
                <w:sz w:val="24"/>
                <w:szCs w:val="24"/>
              </w:rPr>
              <w:t xml:space="preserve">      </w:t>
            </w:r>
            <w:r w:rsidR="006314B2" w:rsidRPr="006314B2">
              <w:rPr>
                <w:rFonts w:asciiTheme="majorBidi" w:hAnsiTheme="majorBidi" w:cstheme="majorBidi"/>
                <w:color w:val="000000" w:themeColor="text1"/>
                <w:sz w:val="24"/>
                <w:szCs w:val="24"/>
              </w:rPr>
              <w:t>Q3/ Numerate</w:t>
            </w:r>
            <w:bookmarkEnd w:id="5"/>
            <w:r w:rsidR="006314B2" w:rsidRPr="006314B2">
              <w:rPr>
                <w:rFonts w:asciiTheme="majorBidi" w:hAnsiTheme="majorBidi" w:cstheme="majorBidi"/>
                <w:color w:val="000000" w:themeColor="text1"/>
                <w:sz w:val="24"/>
                <w:szCs w:val="24"/>
              </w:rPr>
              <w:t xml:space="preserve"> all methods of Systems Incubation with an example.  </w:t>
            </w:r>
            <w:bookmarkStart w:id="6" w:name="_Hlk104135938"/>
            <w:r w:rsidR="006314B2" w:rsidRPr="006314B2">
              <w:rPr>
                <w:rFonts w:asciiTheme="majorBidi" w:hAnsiTheme="majorBidi" w:cstheme="majorBidi"/>
                <w:color w:val="000000" w:themeColor="text1"/>
                <w:sz w:val="24"/>
                <w:szCs w:val="24"/>
              </w:rPr>
              <w:t xml:space="preserve">   </w:t>
            </w:r>
            <w:bookmarkEnd w:id="6"/>
          </w:p>
          <w:p w14:paraId="05DE3FE9" w14:textId="5D71CFE2" w:rsidR="006314B2" w:rsidRPr="006314B2" w:rsidRDefault="0034239A" w:rsidP="0034239A">
            <w:pPr>
              <w:spacing w:line="360" w:lineRule="auto"/>
              <w:contextualSpacing/>
              <w:rPr>
                <w:rFonts w:asciiTheme="majorBidi" w:eastAsiaTheme="majorEastAsia" w:hAnsiTheme="majorBidi" w:cstheme="majorBidi"/>
                <w:color w:val="000000" w:themeColor="text1"/>
                <w:sz w:val="24"/>
                <w:szCs w:val="24"/>
              </w:rPr>
            </w:pPr>
            <w:r>
              <w:rPr>
                <w:rFonts w:asciiTheme="majorBidi" w:hAnsiTheme="majorBidi" w:cstheme="majorBidi"/>
                <w:noProof/>
                <w:color w:val="000000" w:themeColor="text1"/>
                <w:sz w:val="24"/>
                <w:szCs w:val="24"/>
                <w:lang w:eastAsia="en-GB"/>
              </w:rPr>
              <w:t xml:space="preserve">      </w:t>
            </w:r>
            <w:r w:rsidR="006314B2" w:rsidRPr="006314B2">
              <w:rPr>
                <w:rFonts w:asciiTheme="majorBidi" w:hAnsiTheme="majorBidi" w:cstheme="majorBidi"/>
                <w:noProof/>
                <w:color w:val="000000" w:themeColor="text1"/>
                <w:sz w:val="24"/>
                <w:szCs w:val="24"/>
                <w:lang w:eastAsia="en-GB"/>
              </w:rPr>
              <w:t>Q4/</w:t>
            </w:r>
            <w:r w:rsidR="006314B2" w:rsidRPr="006314B2">
              <w:rPr>
                <w:rFonts w:asciiTheme="majorBidi" w:hAnsiTheme="majorBidi" w:cstheme="majorBidi"/>
                <w:color w:val="000000" w:themeColor="text1"/>
                <w:sz w:val="24"/>
                <w:szCs w:val="24"/>
              </w:rPr>
              <w:t xml:space="preserve"> Pointe </w:t>
            </w:r>
            <w:bookmarkStart w:id="7" w:name="_Hlk104152578"/>
            <w:r w:rsidR="006314B2" w:rsidRPr="006314B2">
              <w:rPr>
                <w:rFonts w:asciiTheme="majorBidi" w:hAnsiTheme="majorBidi" w:cstheme="majorBidi"/>
                <w:color w:val="000000" w:themeColor="text1"/>
                <w:sz w:val="24"/>
                <w:szCs w:val="24"/>
              </w:rPr>
              <w:t>Methods</w:t>
            </w:r>
            <w:bookmarkEnd w:id="7"/>
            <w:r w:rsidR="006314B2" w:rsidRPr="006314B2">
              <w:rPr>
                <w:rFonts w:asciiTheme="majorBidi" w:hAnsiTheme="majorBidi" w:cstheme="majorBidi"/>
                <w:color w:val="000000" w:themeColor="text1"/>
                <w:sz w:val="24"/>
                <w:szCs w:val="24"/>
              </w:rPr>
              <w:t xml:space="preserve"> of </w:t>
            </w:r>
            <w:bookmarkStart w:id="8" w:name="_Hlk104152500"/>
            <w:r w:rsidR="006314B2" w:rsidRPr="006314B2">
              <w:rPr>
                <w:rFonts w:asciiTheme="majorBidi" w:hAnsiTheme="majorBidi" w:cstheme="majorBidi"/>
                <w:color w:val="000000" w:themeColor="text1"/>
                <w:sz w:val="24"/>
                <w:szCs w:val="24"/>
              </w:rPr>
              <w:t>naturaliz</w:t>
            </w:r>
            <w:bookmarkEnd w:id="8"/>
            <w:r w:rsidR="006314B2" w:rsidRPr="006314B2">
              <w:rPr>
                <w:rFonts w:asciiTheme="majorBidi" w:hAnsiTheme="majorBidi" w:cstheme="majorBidi"/>
                <w:color w:val="000000" w:themeColor="text1"/>
                <w:sz w:val="24"/>
                <w:szCs w:val="24"/>
              </w:rPr>
              <w:t xml:space="preserve">ation (chick sexing) with detail.          </w:t>
            </w:r>
          </w:p>
          <w:p w14:paraId="03EE7CE6" w14:textId="242EFF66" w:rsidR="006314B2" w:rsidRPr="006314B2" w:rsidRDefault="006314B2" w:rsidP="006314B2">
            <w:pPr>
              <w:rPr>
                <w:rFonts w:asciiTheme="majorBidi" w:hAnsiTheme="majorBidi" w:cstheme="majorBidi"/>
                <w:color w:val="000000" w:themeColor="text1"/>
                <w:kern w:val="24"/>
                <w:sz w:val="24"/>
                <w:szCs w:val="24"/>
              </w:rPr>
            </w:pPr>
            <w:r w:rsidRPr="006314B2">
              <w:rPr>
                <w:rFonts w:asciiTheme="majorBidi" w:hAnsiTheme="majorBidi" w:cstheme="majorBidi"/>
                <w:noProof/>
                <w:color w:val="000000" w:themeColor="text1"/>
                <w:sz w:val="24"/>
                <w:szCs w:val="24"/>
                <w:lang w:eastAsia="en-GB"/>
              </w:rPr>
              <w:t xml:space="preserve">      Q5/</w:t>
            </w:r>
            <w:r w:rsidRPr="006314B2">
              <w:rPr>
                <w:rFonts w:asciiTheme="majorBidi" w:hAnsiTheme="majorBidi" w:cstheme="majorBidi"/>
                <w:color w:val="000000" w:themeColor="text1"/>
                <w:sz w:val="24"/>
                <w:szCs w:val="24"/>
              </w:rPr>
              <w:t xml:space="preserve"> </w:t>
            </w:r>
            <w:bookmarkStart w:id="9" w:name="_Hlk104136135"/>
            <w:r w:rsidRPr="006314B2">
              <w:rPr>
                <w:rFonts w:asciiTheme="majorBidi" w:hAnsiTheme="majorBidi" w:cstheme="majorBidi"/>
                <w:color w:val="000000" w:themeColor="text1"/>
                <w:sz w:val="24"/>
                <w:szCs w:val="24"/>
              </w:rPr>
              <w:t>Calculate capacity of hatchery</w:t>
            </w:r>
            <w:bookmarkEnd w:id="9"/>
          </w:p>
          <w:p w14:paraId="01FB5790" w14:textId="77777777" w:rsidR="00573C08" w:rsidRPr="00573C08" w:rsidRDefault="00573C08" w:rsidP="00573C08">
            <w:pPr>
              <w:spacing w:line="360" w:lineRule="auto"/>
              <w:rPr>
                <w:b/>
                <w:bCs/>
                <w:sz w:val="28"/>
                <w:szCs w:val="28"/>
                <w:lang w:bidi="ar-KW"/>
              </w:rPr>
            </w:pPr>
            <w:r w:rsidRPr="00573C08">
              <w:rPr>
                <w:b/>
                <w:bCs/>
                <w:sz w:val="28"/>
                <w:szCs w:val="28"/>
                <w:lang w:bidi="ar-KW"/>
              </w:rPr>
              <w:t>Practical</w:t>
            </w:r>
          </w:p>
          <w:p w14:paraId="225AD8C0" w14:textId="4E7388AC" w:rsidR="00573C08" w:rsidRPr="00573C08" w:rsidRDefault="00573C08" w:rsidP="00573C08">
            <w:pPr>
              <w:pStyle w:val="NoSpacing"/>
              <w:ind w:right="-220"/>
              <w:rPr>
                <w:rFonts w:asciiTheme="majorBidi" w:hAnsiTheme="majorBidi" w:cstheme="majorBidi"/>
                <w:sz w:val="24"/>
                <w:szCs w:val="24"/>
                <w:lang w:bidi="ar-IQ"/>
              </w:rPr>
            </w:pPr>
            <w:r w:rsidRPr="00573C08">
              <w:rPr>
                <w:rStyle w:val="longtext"/>
                <w:rFonts w:asciiTheme="majorBidi" w:hAnsiTheme="majorBidi" w:cstheme="majorBidi"/>
                <w:sz w:val="24"/>
                <w:szCs w:val="24"/>
              </w:rPr>
              <w:t>Q1/ Numerate the rules of egg storage.</w:t>
            </w:r>
            <w:r w:rsidRPr="00573C08">
              <w:rPr>
                <w:rFonts w:asciiTheme="majorBidi" w:hAnsiTheme="majorBidi" w:cstheme="majorBidi"/>
                <w:sz w:val="24"/>
                <w:szCs w:val="24"/>
                <w:lang w:bidi="ar-AE"/>
              </w:rPr>
              <w:tab/>
            </w:r>
          </w:p>
          <w:p w14:paraId="123A0264" w14:textId="414F1FDA" w:rsidR="00573C08" w:rsidRPr="00573C08" w:rsidRDefault="00573C08" w:rsidP="00573C08">
            <w:pPr>
              <w:shd w:val="clear" w:color="auto" w:fill="FFFFFF"/>
              <w:spacing w:line="240" w:lineRule="auto"/>
              <w:ind w:right="-220"/>
              <w:rPr>
                <w:rFonts w:asciiTheme="majorBidi" w:hAnsiTheme="majorBidi" w:cstheme="majorBidi"/>
                <w:sz w:val="24"/>
                <w:szCs w:val="24"/>
                <w:shd w:val="clear" w:color="auto" w:fill="F5F5F5"/>
              </w:rPr>
            </w:pPr>
            <w:r w:rsidRPr="00573C08">
              <w:rPr>
                <w:rFonts w:asciiTheme="majorBidi" w:hAnsiTheme="majorBidi" w:cstheme="majorBidi"/>
                <w:sz w:val="24"/>
                <w:szCs w:val="24"/>
                <w:lang w:bidi="ar-AE"/>
              </w:rPr>
              <w:t xml:space="preserve">Q2/ What are the </w:t>
            </w:r>
            <w:r w:rsidRPr="00573C08">
              <w:rPr>
                <w:rFonts w:asciiTheme="majorBidi" w:hAnsiTheme="majorBidi" w:cstheme="majorBidi"/>
                <w:sz w:val="24"/>
                <w:szCs w:val="24"/>
                <w:shd w:val="clear" w:color="auto" w:fill="FFFFFF"/>
              </w:rPr>
              <w:t>daily duties (works) that you must to perform generally in hatcheries</w:t>
            </w:r>
            <w:r w:rsidRPr="00573C08">
              <w:rPr>
                <w:rFonts w:asciiTheme="majorBidi" w:hAnsiTheme="majorBidi" w:cstheme="majorBidi"/>
                <w:sz w:val="24"/>
                <w:szCs w:val="24"/>
                <w:shd w:val="clear" w:color="auto" w:fill="F5F5F5"/>
              </w:rPr>
              <w:t xml:space="preserve">? </w:t>
            </w:r>
          </w:p>
          <w:p w14:paraId="567A6921" w14:textId="1385C138" w:rsidR="00573C08" w:rsidRPr="00573C08" w:rsidRDefault="00573C08" w:rsidP="00573C08">
            <w:pPr>
              <w:spacing w:line="240" w:lineRule="auto"/>
              <w:ind w:right="-220"/>
              <w:rPr>
                <w:rFonts w:asciiTheme="majorBidi" w:hAnsiTheme="majorBidi" w:cstheme="majorBidi"/>
                <w:sz w:val="24"/>
                <w:szCs w:val="24"/>
                <w:rtl/>
                <w:lang w:bidi="ar-IQ"/>
              </w:rPr>
            </w:pPr>
            <w:r w:rsidRPr="00573C08">
              <w:rPr>
                <w:rFonts w:asciiTheme="majorBidi" w:hAnsiTheme="majorBidi" w:cstheme="majorBidi"/>
                <w:sz w:val="24"/>
                <w:szCs w:val="24"/>
              </w:rPr>
              <w:t>Q3/ a - What is the oviduct functions?</w:t>
            </w:r>
            <w:r w:rsidRPr="00573C08">
              <w:rPr>
                <w:rFonts w:asciiTheme="majorBidi" w:hAnsiTheme="majorBidi" w:cstheme="majorBidi"/>
                <w:sz w:val="24"/>
                <w:szCs w:val="24"/>
                <w:lang w:bidi="ar-AE"/>
              </w:rPr>
              <w:t xml:space="preserve"> </w:t>
            </w:r>
          </w:p>
          <w:p w14:paraId="311FF6AC" w14:textId="0D523EB7" w:rsidR="00573C08" w:rsidRPr="00573C08" w:rsidRDefault="00573C08" w:rsidP="00573C08">
            <w:pPr>
              <w:spacing w:line="240" w:lineRule="auto"/>
              <w:ind w:right="-220"/>
              <w:rPr>
                <w:rFonts w:asciiTheme="majorBidi" w:hAnsiTheme="majorBidi" w:cstheme="majorBidi"/>
                <w:sz w:val="24"/>
                <w:szCs w:val="24"/>
                <w:lang w:bidi="ar-AE"/>
              </w:rPr>
            </w:pPr>
            <w:r w:rsidRPr="00573C08">
              <w:rPr>
                <w:rFonts w:asciiTheme="majorBidi" w:hAnsiTheme="majorBidi" w:cstheme="majorBidi"/>
                <w:sz w:val="24"/>
                <w:szCs w:val="24"/>
              </w:rPr>
              <w:t xml:space="preserve">b - Write the length and egg stays </w:t>
            </w:r>
            <w:r w:rsidRPr="00573C08">
              <w:rPr>
                <w:rFonts w:asciiTheme="majorBidi" w:hAnsiTheme="majorBidi" w:cstheme="majorBidi"/>
                <w:sz w:val="24"/>
                <w:szCs w:val="24"/>
                <w:lang w:bidi="ar-IQ"/>
              </w:rPr>
              <w:t xml:space="preserve">in each </w:t>
            </w:r>
            <w:proofErr w:type="gramStart"/>
            <w:r w:rsidRPr="00573C08">
              <w:rPr>
                <w:rFonts w:asciiTheme="majorBidi" w:hAnsiTheme="majorBidi" w:cstheme="majorBidi"/>
                <w:sz w:val="24"/>
                <w:szCs w:val="24"/>
                <w:lang w:bidi="ar-IQ"/>
              </w:rPr>
              <w:t>parts</w:t>
            </w:r>
            <w:proofErr w:type="gramEnd"/>
            <w:r w:rsidRPr="00573C08">
              <w:rPr>
                <w:rFonts w:asciiTheme="majorBidi" w:hAnsiTheme="majorBidi" w:cstheme="majorBidi"/>
                <w:sz w:val="24"/>
                <w:szCs w:val="24"/>
                <w:lang w:bidi="ar-IQ"/>
              </w:rPr>
              <w:t xml:space="preserve"> of oviduct?</w:t>
            </w:r>
            <w:r w:rsidRPr="00573C08">
              <w:rPr>
                <w:rFonts w:asciiTheme="majorBidi" w:hAnsiTheme="majorBidi" w:cstheme="majorBidi"/>
                <w:sz w:val="24"/>
                <w:szCs w:val="24"/>
                <w:lang w:bidi="ar-AE"/>
              </w:rPr>
              <w:t xml:space="preserve"> </w:t>
            </w:r>
          </w:p>
          <w:p w14:paraId="3246FC9A" w14:textId="273C9CE4" w:rsidR="00573C08" w:rsidRPr="00573C08" w:rsidRDefault="00573C08" w:rsidP="00573C08">
            <w:pPr>
              <w:spacing w:line="360" w:lineRule="auto"/>
              <w:rPr>
                <w:rFonts w:cs="Simplified Arabic"/>
                <w:sz w:val="24"/>
                <w:szCs w:val="24"/>
              </w:rPr>
            </w:pPr>
            <w:r w:rsidRPr="00573C08">
              <w:rPr>
                <w:rFonts w:asciiTheme="majorBidi" w:hAnsiTheme="majorBidi" w:cstheme="majorBidi"/>
                <w:sz w:val="24"/>
                <w:szCs w:val="24"/>
                <w:lang w:bidi="ar-IQ"/>
              </w:rPr>
              <w:t>Q4/ How</w:t>
            </w:r>
            <w:r w:rsidRPr="00573C08">
              <w:rPr>
                <w:rFonts w:asciiTheme="majorBidi" w:hAnsiTheme="majorBidi" w:cstheme="majorBidi"/>
                <w:sz w:val="24"/>
                <w:szCs w:val="24"/>
              </w:rPr>
              <w:t xml:space="preserve"> is the Stages of embryonic development out of the mother’s body?</w:t>
            </w:r>
            <w:r w:rsidRPr="00573C08">
              <w:rPr>
                <w:rFonts w:asciiTheme="majorBidi" w:hAnsiTheme="majorBidi" w:cstheme="majorBidi"/>
                <w:sz w:val="24"/>
                <w:szCs w:val="24"/>
                <w:lang w:bidi="ar-AE"/>
              </w:rPr>
              <w:t xml:space="preserve">  </w:t>
            </w:r>
          </w:p>
        </w:tc>
      </w:tr>
      <w:tr w:rsidR="008D46A4" w:rsidRPr="00747A9A" w14:paraId="6009FBF9" w14:textId="77777777" w:rsidTr="000D74EA">
        <w:trPr>
          <w:trHeight w:val="732"/>
        </w:trPr>
        <w:tc>
          <w:tcPr>
            <w:tcW w:w="9288" w:type="dxa"/>
            <w:gridSpan w:val="3"/>
          </w:tcPr>
          <w:p w14:paraId="2FEEFF8F"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7ECED68E"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24B46F09" w14:textId="77777777" w:rsidTr="000D74EA">
        <w:trPr>
          <w:trHeight w:val="732"/>
        </w:trPr>
        <w:tc>
          <w:tcPr>
            <w:tcW w:w="9288" w:type="dxa"/>
            <w:gridSpan w:val="3"/>
          </w:tcPr>
          <w:p w14:paraId="7A1458FE"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79A70ACC"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18561E23"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3ACED917"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2C6B1FEC"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39147EFE" w14:textId="77777777" w:rsidR="008D46A4" w:rsidRPr="007C6767" w:rsidRDefault="008D46A4" w:rsidP="008D46A4">
      <w:pPr>
        <w:rPr>
          <w:sz w:val="18"/>
          <w:szCs w:val="18"/>
        </w:rPr>
      </w:pPr>
      <w:r>
        <w:rPr>
          <w:sz w:val="28"/>
          <w:szCs w:val="28"/>
        </w:rPr>
        <w:br/>
      </w:r>
    </w:p>
    <w:p w14:paraId="62589E21" w14:textId="77777777" w:rsidR="00E95307" w:rsidRPr="008D46A4" w:rsidRDefault="00E95307" w:rsidP="008D46A4">
      <w:pPr>
        <w:rPr>
          <w:lang w:val="en-US" w:bidi="ar-KW"/>
        </w:rPr>
      </w:pPr>
    </w:p>
    <w:sectPr w:rsidR="00E95307" w:rsidRPr="008D46A4" w:rsidSect="004C4054">
      <w:headerReference w:type="even" r:id="rId12"/>
      <w:headerReference w:type="default" r:id="rId13"/>
      <w:footerReference w:type="even" r:id="rId14"/>
      <w:footerReference w:type="default" r:id="rId15"/>
      <w:headerReference w:type="first" r:id="rId16"/>
      <w:footerReference w:type="first" r:id="rId17"/>
      <w:pgSz w:w="12240" w:h="15840"/>
      <w:pgMar w:top="70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6269" w14:textId="77777777" w:rsidR="007F3C9A" w:rsidRDefault="007F3C9A" w:rsidP="00483DD0">
      <w:pPr>
        <w:spacing w:after="0" w:line="240" w:lineRule="auto"/>
      </w:pPr>
      <w:r>
        <w:separator/>
      </w:r>
    </w:p>
  </w:endnote>
  <w:endnote w:type="continuationSeparator" w:id="0">
    <w:p w14:paraId="43619387" w14:textId="77777777" w:rsidR="007F3C9A" w:rsidRDefault="007F3C9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58B0"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BA9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7A11C4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96FA"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8A96" w14:textId="77777777" w:rsidR="007F3C9A" w:rsidRDefault="007F3C9A" w:rsidP="00483DD0">
      <w:pPr>
        <w:spacing w:after="0" w:line="240" w:lineRule="auto"/>
      </w:pPr>
      <w:r>
        <w:separator/>
      </w:r>
    </w:p>
  </w:footnote>
  <w:footnote w:type="continuationSeparator" w:id="0">
    <w:p w14:paraId="38774A3D" w14:textId="77777777" w:rsidR="007F3C9A" w:rsidRDefault="007F3C9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83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54C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D7C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28C"/>
    <w:multiLevelType w:val="hybridMultilevel"/>
    <w:tmpl w:val="BAD62BCA"/>
    <w:lvl w:ilvl="0" w:tplc="DBA84C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51CA"/>
    <w:multiLevelType w:val="hybridMultilevel"/>
    <w:tmpl w:val="8B9C70C6"/>
    <w:lvl w:ilvl="0" w:tplc="46CC6BFE">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0A73FE"/>
    <w:multiLevelType w:val="hybridMultilevel"/>
    <w:tmpl w:val="696E282A"/>
    <w:lvl w:ilvl="0" w:tplc="2578E76C">
      <w:start w:val="1"/>
      <w:numFmt w:val="decimal"/>
      <w:lvlText w:val="%1-"/>
      <w:lvlJc w:val="left"/>
      <w:pPr>
        <w:ind w:left="720" w:hanging="360"/>
      </w:pPr>
      <w:rPr>
        <w:rFonts w:hint="default"/>
        <w:b/>
        <w:bCs/>
        <w:sz w:val="28"/>
        <w:szCs w:val="28"/>
      </w:rPr>
    </w:lvl>
    <w:lvl w:ilvl="1" w:tplc="523C4DC4">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00A7D"/>
    <w:multiLevelType w:val="hybridMultilevel"/>
    <w:tmpl w:val="2C5405C8"/>
    <w:lvl w:ilvl="0" w:tplc="E7204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A3586"/>
    <w:multiLevelType w:val="hybridMultilevel"/>
    <w:tmpl w:val="70947704"/>
    <w:lvl w:ilvl="0" w:tplc="0409000F">
      <w:start w:val="1"/>
      <w:numFmt w:val="decimal"/>
      <w:lvlText w:val="%1."/>
      <w:lvlJc w:val="left"/>
      <w:pPr>
        <w:ind w:left="720" w:hanging="360"/>
      </w:pPr>
      <w:rPr>
        <w:rFonts w:hint="default"/>
      </w:rPr>
    </w:lvl>
    <w:lvl w:ilvl="1" w:tplc="457876EE">
      <w:start w:val="3"/>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F6DB1"/>
    <w:multiLevelType w:val="hybridMultilevel"/>
    <w:tmpl w:val="0BF4DDEA"/>
    <w:lvl w:ilvl="0" w:tplc="EF341D0E">
      <w:start w:val="1"/>
      <w:numFmt w:val="low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4C522F5F"/>
    <w:multiLevelType w:val="hybridMultilevel"/>
    <w:tmpl w:val="3208C9FA"/>
    <w:lvl w:ilvl="0" w:tplc="46CC6BFE">
      <w:start w:val="201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36DE4"/>
    <w:multiLevelType w:val="hybridMultilevel"/>
    <w:tmpl w:val="3E7C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41CE"/>
    <w:multiLevelType w:val="hybridMultilevel"/>
    <w:tmpl w:val="DDC426F2"/>
    <w:lvl w:ilvl="0" w:tplc="64BE65EA">
      <w:start w:val="1"/>
      <w:numFmt w:val="upperLetter"/>
      <w:lvlText w:val="%1."/>
      <w:lvlJc w:val="left"/>
      <w:pPr>
        <w:ind w:left="765" w:hanging="360"/>
      </w:pPr>
      <w:rPr>
        <w:rFonts w:asciiTheme="majorBidi" w:hAnsiTheme="majorBidi" w:cstheme="majorBidi"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FF91762"/>
    <w:multiLevelType w:val="hybridMultilevel"/>
    <w:tmpl w:val="93B63CE6"/>
    <w:lvl w:ilvl="0" w:tplc="46CC6BFE">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8908581">
    <w:abstractNumId w:val="0"/>
  </w:num>
  <w:num w:numId="2" w16cid:durableId="615256469">
    <w:abstractNumId w:val="20"/>
  </w:num>
  <w:num w:numId="3" w16cid:durableId="1726565301">
    <w:abstractNumId w:val="1"/>
  </w:num>
  <w:num w:numId="4" w16cid:durableId="12459350">
    <w:abstractNumId w:val="15"/>
  </w:num>
  <w:num w:numId="5" w16cid:durableId="1667975207">
    <w:abstractNumId w:val="16"/>
  </w:num>
  <w:num w:numId="6" w16cid:durableId="80181586">
    <w:abstractNumId w:val="9"/>
  </w:num>
  <w:num w:numId="7" w16cid:durableId="1948805819">
    <w:abstractNumId w:val="4"/>
  </w:num>
  <w:num w:numId="8" w16cid:durableId="325061401">
    <w:abstractNumId w:val="13"/>
  </w:num>
  <w:num w:numId="9" w16cid:durableId="1885748241">
    <w:abstractNumId w:val="3"/>
  </w:num>
  <w:num w:numId="10" w16cid:durableId="906455585">
    <w:abstractNumId w:val="14"/>
  </w:num>
  <w:num w:numId="11" w16cid:durableId="1613318368">
    <w:abstractNumId w:val="5"/>
  </w:num>
  <w:num w:numId="12" w16cid:durableId="2025159544">
    <w:abstractNumId w:val="12"/>
  </w:num>
  <w:num w:numId="13" w16cid:durableId="398942609">
    <w:abstractNumId w:val="6"/>
  </w:num>
  <w:num w:numId="14" w16cid:durableId="1879193995">
    <w:abstractNumId w:val="8"/>
  </w:num>
  <w:num w:numId="15" w16cid:durableId="290208649">
    <w:abstractNumId w:val="10"/>
  </w:num>
  <w:num w:numId="16" w16cid:durableId="316887026">
    <w:abstractNumId w:val="19"/>
  </w:num>
  <w:num w:numId="17" w16cid:durableId="1771852262">
    <w:abstractNumId w:val="2"/>
  </w:num>
  <w:num w:numId="18" w16cid:durableId="624506487">
    <w:abstractNumId w:val="17"/>
  </w:num>
  <w:num w:numId="19" w16cid:durableId="15811669">
    <w:abstractNumId w:val="11"/>
  </w:num>
  <w:num w:numId="20" w16cid:durableId="1832408274">
    <w:abstractNumId w:val="18"/>
  </w:num>
  <w:num w:numId="21" w16cid:durableId="497424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7CFC"/>
    <w:rsid w:val="00056EF5"/>
    <w:rsid w:val="00061D0A"/>
    <w:rsid w:val="00065ECF"/>
    <w:rsid w:val="00092183"/>
    <w:rsid w:val="000A1727"/>
    <w:rsid w:val="000C1FED"/>
    <w:rsid w:val="000D2D58"/>
    <w:rsid w:val="000D74EA"/>
    <w:rsid w:val="000E5DD5"/>
    <w:rsid w:val="000F0683"/>
    <w:rsid w:val="000F2337"/>
    <w:rsid w:val="0011366B"/>
    <w:rsid w:val="00116EBF"/>
    <w:rsid w:val="00125BDB"/>
    <w:rsid w:val="001647A7"/>
    <w:rsid w:val="00187A14"/>
    <w:rsid w:val="001A6DF9"/>
    <w:rsid w:val="001D1C31"/>
    <w:rsid w:val="001D3F39"/>
    <w:rsid w:val="001F55EF"/>
    <w:rsid w:val="00200B19"/>
    <w:rsid w:val="0020615A"/>
    <w:rsid w:val="002165AB"/>
    <w:rsid w:val="00230BD3"/>
    <w:rsid w:val="00242D56"/>
    <w:rsid w:val="0025284B"/>
    <w:rsid w:val="00282188"/>
    <w:rsid w:val="00282EA8"/>
    <w:rsid w:val="0029637A"/>
    <w:rsid w:val="00296A5B"/>
    <w:rsid w:val="002A552F"/>
    <w:rsid w:val="002B1A3B"/>
    <w:rsid w:val="002B20EF"/>
    <w:rsid w:val="002B7CC7"/>
    <w:rsid w:val="002E21EC"/>
    <w:rsid w:val="002F44B8"/>
    <w:rsid w:val="00304ABE"/>
    <w:rsid w:val="00312537"/>
    <w:rsid w:val="00313D84"/>
    <w:rsid w:val="0034239A"/>
    <w:rsid w:val="003468E6"/>
    <w:rsid w:val="003C3FA8"/>
    <w:rsid w:val="003F272D"/>
    <w:rsid w:val="003F4268"/>
    <w:rsid w:val="003F56BE"/>
    <w:rsid w:val="0040217C"/>
    <w:rsid w:val="0041570C"/>
    <w:rsid w:val="0042098B"/>
    <w:rsid w:val="00426CCA"/>
    <w:rsid w:val="00432CD4"/>
    <w:rsid w:val="00441558"/>
    <w:rsid w:val="00441BF4"/>
    <w:rsid w:val="00451603"/>
    <w:rsid w:val="00483DD0"/>
    <w:rsid w:val="0049109D"/>
    <w:rsid w:val="004A5639"/>
    <w:rsid w:val="004C2034"/>
    <w:rsid w:val="004C4054"/>
    <w:rsid w:val="004D7E28"/>
    <w:rsid w:val="004F54D6"/>
    <w:rsid w:val="00566FA7"/>
    <w:rsid w:val="00570728"/>
    <w:rsid w:val="00573C08"/>
    <w:rsid w:val="00590CB5"/>
    <w:rsid w:val="005A2B58"/>
    <w:rsid w:val="005B4C09"/>
    <w:rsid w:val="005D07FF"/>
    <w:rsid w:val="006255DD"/>
    <w:rsid w:val="00626866"/>
    <w:rsid w:val="006314B2"/>
    <w:rsid w:val="00634F2B"/>
    <w:rsid w:val="0063735B"/>
    <w:rsid w:val="00652E43"/>
    <w:rsid w:val="006766CD"/>
    <w:rsid w:val="006847E2"/>
    <w:rsid w:val="00695467"/>
    <w:rsid w:val="006A57BA"/>
    <w:rsid w:val="006C3B09"/>
    <w:rsid w:val="006F5726"/>
    <w:rsid w:val="006F7081"/>
    <w:rsid w:val="00701CCF"/>
    <w:rsid w:val="00755F6C"/>
    <w:rsid w:val="0079302D"/>
    <w:rsid w:val="007B0219"/>
    <w:rsid w:val="007B6471"/>
    <w:rsid w:val="007F0899"/>
    <w:rsid w:val="007F1B09"/>
    <w:rsid w:val="007F3C9A"/>
    <w:rsid w:val="0080086A"/>
    <w:rsid w:val="00815144"/>
    <w:rsid w:val="00824108"/>
    <w:rsid w:val="00830EE6"/>
    <w:rsid w:val="00850F9F"/>
    <w:rsid w:val="00853A65"/>
    <w:rsid w:val="00860B56"/>
    <w:rsid w:val="00866794"/>
    <w:rsid w:val="00876D6F"/>
    <w:rsid w:val="00881962"/>
    <w:rsid w:val="008A1B9C"/>
    <w:rsid w:val="008B4275"/>
    <w:rsid w:val="008C2616"/>
    <w:rsid w:val="008D46A4"/>
    <w:rsid w:val="008E32D7"/>
    <w:rsid w:val="008F6A7F"/>
    <w:rsid w:val="0091144C"/>
    <w:rsid w:val="009477F1"/>
    <w:rsid w:val="00961D90"/>
    <w:rsid w:val="0097056E"/>
    <w:rsid w:val="00997424"/>
    <w:rsid w:val="009E23ED"/>
    <w:rsid w:val="009F5243"/>
    <w:rsid w:val="009F7BEC"/>
    <w:rsid w:val="00A21BB6"/>
    <w:rsid w:val="00A55906"/>
    <w:rsid w:val="00AD68F9"/>
    <w:rsid w:val="00AE1884"/>
    <w:rsid w:val="00AF63BB"/>
    <w:rsid w:val="00B02FA5"/>
    <w:rsid w:val="00B341B9"/>
    <w:rsid w:val="00B4201B"/>
    <w:rsid w:val="00B47718"/>
    <w:rsid w:val="00B60733"/>
    <w:rsid w:val="00B629B8"/>
    <w:rsid w:val="00B63D46"/>
    <w:rsid w:val="00B774F6"/>
    <w:rsid w:val="00B916A8"/>
    <w:rsid w:val="00B96213"/>
    <w:rsid w:val="00C143DD"/>
    <w:rsid w:val="00C26D96"/>
    <w:rsid w:val="00C3069C"/>
    <w:rsid w:val="00C46D58"/>
    <w:rsid w:val="00C50147"/>
    <w:rsid w:val="00C525DA"/>
    <w:rsid w:val="00C64F23"/>
    <w:rsid w:val="00C72EA3"/>
    <w:rsid w:val="00C857AF"/>
    <w:rsid w:val="00CA097B"/>
    <w:rsid w:val="00CA3BEE"/>
    <w:rsid w:val="00CA4699"/>
    <w:rsid w:val="00CC5CD1"/>
    <w:rsid w:val="00CC739C"/>
    <w:rsid w:val="00CD34B7"/>
    <w:rsid w:val="00CF5475"/>
    <w:rsid w:val="00D05534"/>
    <w:rsid w:val="00D20197"/>
    <w:rsid w:val="00D3192F"/>
    <w:rsid w:val="00D4340B"/>
    <w:rsid w:val="00D44F2D"/>
    <w:rsid w:val="00D538FD"/>
    <w:rsid w:val="00D54AE0"/>
    <w:rsid w:val="00D62142"/>
    <w:rsid w:val="00D80BFA"/>
    <w:rsid w:val="00DA4E50"/>
    <w:rsid w:val="00DF0A2B"/>
    <w:rsid w:val="00E119C3"/>
    <w:rsid w:val="00E2174C"/>
    <w:rsid w:val="00E61AD2"/>
    <w:rsid w:val="00E76F5C"/>
    <w:rsid w:val="00E873BC"/>
    <w:rsid w:val="00E924E5"/>
    <w:rsid w:val="00E95307"/>
    <w:rsid w:val="00EB1BD6"/>
    <w:rsid w:val="00ED3387"/>
    <w:rsid w:val="00ED7D5C"/>
    <w:rsid w:val="00EE60FC"/>
    <w:rsid w:val="00F535EC"/>
    <w:rsid w:val="00F62435"/>
    <w:rsid w:val="00FA71EC"/>
    <w:rsid w:val="00FB18E7"/>
    <w:rsid w:val="00FB7AFF"/>
    <w:rsid w:val="00FB7C7A"/>
    <w:rsid w:val="00FC2031"/>
    <w:rsid w:val="00FD437F"/>
    <w:rsid w:val="00FE1252"/>
    <w:rsid w:val="00FE68BD"/>
    <w:rsid w:val="00FF7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533F"/>
  <w15:docId w15:val="{3A0E4EC9-3E2E-43D8-8392-EC205554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rsid w:val="0049109D"/>
    <w:pPr>
      <w:spacing w:before="100" w:beforeAutospacing="1" w:after="100" w:afterAutospacing="1" w:line="240" w:lineRule="auto"/>
    </w:pPr>
    <w:rPr>
      <w:rFonts w:ascii="Arial" w:eastAsia="Times New Roman" w:hAnsi="Arial"/>
      <w:lang w:val="en-US"/>
    </w:rPr>
  </w:style>
  <w:style w:type="paragraph" w:customStyle="1" w:styleId="Default">
    <w:name w:val="Default"/>
    <w:rsid w:val="002A552F"/>
    <w:pPr>
      <w:autoSpaceDE w:val="0"/>
      <w:autoSpaceDN w:val="0"/>
      <w:adjustRightInd w:val="0"/>
      <w:spacing w:after="0" w:line="240" w:lineRule="auto"/>
    </w:pPr>
    <w:rPr>
      <w:rFonts w:ascii="Cambria" w:hAnsi="Cambria" w:cs="Cambria"/>
      <w:color w:val="000000"/>
      <w:sz w:val="24"/>
      <w:szCs w:val="24"/>
      <w:lang w:val="en-GB"/>
    </w:rPr>
  </w:style>
  <w:style w:type="character" w:customStyle="1" w:styleId="longtext">
    <w:name w:val="long_text"/>
    <w:basedOn w:val="DefaultParagraphFont"/>
    <w:rsid w:val="00092183"/>
  </w:style>
  <w:style w:type="character" w:customStyle="1" w:styleId="apple-converted-space">
    <w:name w:val="apple-converted-space"/>
    <w:basedOn w:val="DefaultParagraphFont"/>
    <w:rsid w:val="004D7E28"/>
  </w:style>
  <w:style w:type="paragraph" w:styleId="NoSpacing">
    <w:name w:val="No Spacing"/>
    <w:basedOn w:val="Normal"/>
    <w:link w:val="NoSpacingChar"/>
    <w:uiPriority w:val="1"/>
    <w:qFormat/>
    <w:rsid w:val="004D7E28"/>
    <w:pPr>
      <w:spacing w:after="0" w:line="240" w:lineRule="auto"/>
    </w:pPr>
    <w:rPr>
      <w:lang w:val="en-US" w:bidi="en-US"/>
    </w:rPr>
  </w:style>
  <w:style w:type="character" w:customStyle="1" w:styleId="NoSpacingChar">
    <w:name w:val="No Spacing Char"/>
    <w:basedOn w:val="DefaultParagraphFont"/>
    <w:link w:val="NoSpacing"/>
    <w:uiPriority w:val="1"/>
    <w:rsid w:val="004D7E28"/>
    <w:rPr>
      <w:rFonts w:ascii="Calibri"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usd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images?q=+agricultural+++magazine+&amp;svnum=10&amp;hl=en&amp;lr=&amp;start=20&amp;s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al.agni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gov/sear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SnapShot.PC</cp:lastModifiedBy>
  <cp:revision>33</cp:revision>
  <dcterms:created xsi:type="dcterms:W3CDTF">2017-05-19T12:43:00Z</dcterms:created>
  <dcterms:modified xsi:type="dcterms:W3CDTF">2023-05-29T18:52:00Z</dcterms:modified>
</cp:coreProperties>
</file>