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42" w:rsidRDefault="00002C42" w:rsidP="00002C42">
      <w:pPr>
        <w:bidi/>
        <w:ind w:right="-142"/>
        <w:rPr>
          <w:rFonts w:cs="Ali-A-Sahifa"/>
          <w:color w:val="FF0000"/>
          <w:sz w:val="30"/>
          <w:szCs w:val="30"/>
          <w:rtl/>
        </w:rPr>
      </w:pPr>
      <w:r>
        <w:rPr>
          <w:rFonts w:cs="Ali-A-Sahifa" w:hint="cs"/>
          <w:color w:val="FF0000"/>
          <w:sz w:val="30"/>
          <w:szCs w:val="30"/>
          <w:rtl/>
        </w:rPr>
        <w:t xml:space="preserve">                                          بنك تفاسير القرآن الكريم و الأسئلة المستنبطة من  </w:t>
      </w:r>
    </w:p>
    <w:p w:rsidR="00002C42" w:rsidRDefault="00002C42" w:rsidP="00002C42">
      <w:pPr>
        <w:bidi/>
        <w:ind w:right="-142"/>
        <w:rPr>
          <w:rFonts w:cs="Ali-A-Sahifa"/>
          <w:color w:val="FF0000"/>
          <w:sz w:val="30"/>
          <w:szCs w:val="30"/>
          <w:rtl/>
        </w:rPr>
      </w:pPr>
      <w:r>
        <w:rPr>
          <w:rFonts w:cs="Ali-A-Sahifa" w:hint="cs"/>
          <w:color w:val="FF0000"/>
          <w:sz w:val="30"/>
          <w:szCs w:val="30"/>
          <w:rtl/>
        </w:rPr>
        <w:t xml:space="preserve">                                                    مفردات تفسير الآيات الاجتماعي </w:t>
      </w:r>
    </w:p>
    <w:p w:rsidR="00002C42" w:rsidRPr="00002C42" w:rsidRDefault="00002C42" w:rsidP="00002C42">
      <w:pPr>
        <w:bidi/>
        <w:ind w:right="-142"/>
        <w:rPr>
          <w:rFonts w:cs="Ali-A-Sahifa"/>
          <w:color w:val="FF0000"/>
          <w:sz w:val="30"/>
          <w:szCs w:val="30"/>
          <w:rtl/>
        </w:rPr>
      </w:pPr>
      <w:r>
        <w:rPr>
          <w:rFonts w:cs="Ali-A-Sahifa" w:hint="cs"/>
          <w:color w:val="FF0000"/>
          <w:sz w:val="30"/>
          <w:szCs w:val="30"/>
          <w:rtl/>
        </w:rPr>
        <w:t xml:space="preserve">                                                       الكورس الثاني</w:t>
      </w:r>
      <w:r>
        <w:rPr>
          <w:rFonts w:cs="Ali-A-Sahifa" w:hint="cs"/>
          <w:color w:val="FF0000"/>
          <w:sz w:val="30"/>
          <w:szCs w:val="30"/>
          <w:rtl/>
        </w:rPr>
        <w:t xml:space="preserve"> </w:t>
      </w:r>
      <w:r w:rsidR="003150EF">
        <w:rPr>
          <w:rFonts w:cs="Ali-A-Sahifa" w:hint="cs"/>
          <w:color w:val="FF0000"/>
          <w:sz w:val="30"/>
          <w:szCs w:val="30"/>
          <w:rtl/>
        </w:rPr>
        <w:t>/</w:t>
      </w:r>
      <w:r>
        <w:rPr>
          <w:rFonts w:cs="Ali-A-Sahifa" w:hint="cs"/>
          <w:color w:val="FF0000"/>
          <w:sz w:val="30"/>
          <w:szCs w:val="30"/>
          <w:rtl/>
        </w:rPr>
        <w:t xml:space="preserve">    2022</w:t>
      </w:r>
      <w:r>
        <w:rPr>
          <w:rFonts w:cs="Ali-A-Sahifa" w:hint="cs"/>
          <w:color w:val="FF0000"/>
          <w:sz w:val="30"/>
          <w:szCs w:val="30"/>
          <w:rtl/>
        </w:rPr>
        <w:t xml:space="preserve"> </w:t>
      </w:r>
    </w:p>
    <w:p w:rsidR="00002C42" w:rsidRPr="00282468" w:rsidRDefault="00002C42" w:rsidP="00002C42">
      <w:pPr>
        <w:bidi/>
        <w:spacing w:after="0" w:line="240" w:lineRule="auto"/>
        <w:ind w:left="-709" w:right="-142"/>
        <w:rPr>
          <w:rFonts w:cs="Ali-A-Sahifa"/>
          <w:sz w:val="28"/>
          <w:szCs w:val="28"/>
          <w:rtl/>
        </w:rPr>
      </w:pPr>
      <w:r>
        <w:rPr>
          <w:rFonts w:cs="Ali-A-Sahifa" w:hint="cs"/>
          <w:sz w:val="28"/>
          <w:szCs w:val="28"/>
          <w:rtl/>
        </w:rPr>
        <w:t xml:space="preserve">     المطلوب من تقا</w:t>
      </w:r>
      <w:r w:rsidRPr="00282468">
        <w:rPr>
          <w:rFonts w:cs="Ali-A-Sahifa" w:hint="cs"/>
          <w:sz w:val="28"/>
          <w:szCs w:val="28"/>
          <w:rtl/>
        </w:rPr>
        <w:t>رير الطلبة في المبحث الأول من تقاريرهم  المحددة لهم من التفاسير السابقة ، الإجابة على هذه الأسئلة بإيجاز في عدد من الصفحات كالآتي :</w:t>
      </w:r>
    </w:p>
    <w:p w:rsidR="00002C42" w:rsidRPr="00282468" w:rsidRDefault="00002C42" w:rsidP="00002C42">
      <w:pPr>
        <w:bidi/>
        <w:spacing w:after="0" w:line="240" w:lineRule="auto"/>
        <w:ind w:left="-709" w:right="-142"/>
        <w:rPr>
          <w:rFonts w:cs="Ali-A-Sahifa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452" w:type="dxa"/>
        <w:tblLook w:val="04A0" w:firstRow="1" w:lastRow="0" w:firstColumn="1" w:lastColumn="0" w:noHBand="0" w:noVBand="1"/>
      </w:tblPr>
      <w:tblGrid>
        <w:gridCol w:w="993"/>
        <w:gridCol w:w="1423"/>
        <w:gridCol w:w="919"/>
        <w:gridCol w:w="919"/>
        <w:gridCol w:w="919"/>
        <w:gridCol w:w="919"/>
        <w:gridCol w:w="919"/>
        <w:gridCol w:w="921"/>
        <w:gridCol w:w="921"/>
        <w:gridCol w:w="921"/>
      </w:tblGrid>
      <w:tr w:rsidR="003150EF" w:rsidRPr="00282468" w:rsidTr="003150EF">
        <w:trPr>
          <w:trHeight w:val="462"/>
        </w:trPr>
        <w:tc>
          <w:tcPr>
            <w:tcW w:w="993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6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7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8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9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  <w:r w:rsidRPr="00282468">
              <w:rPr>
                <w:rFonts w:cs="Ali-A-Sahifa" w:hint="cs"/>
                <w:color w:val="FF0000"/>
                <w:sz w:val="28"/>
                <w:szCs w:val="28"/>
                <w:rtl/>
              </w:rPr>
              <w:t>10</w:t>
            </w:r>
          </w:p>
        </w:tc>
      </w:tr>
      <w:tr w:rsidR="00002C42" w:rsidRPr="00282468" w:rsidTr="003150EF">
        <w:trPr>
          <w:trHeight w:val="462"/>
        </w:trPr>
        <w:tc>
          <w:tcPr>
            <w:tcW w:w="993" w:type="dxa"/>
          </w:tcPr>
          <w:p w:rsidR="00002C42" w:rsidRPr="005F1609" w:rsidRDefault="00002C42" w:rsidP="00611860">
            <w:pPr>
              <w:bidi/>
              <w:ind w:left="-709" w:right="67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عنوان</w:t>
            </w:r>
          </w:p>
          <w:p w:rsidR="00002C42" w:rsidRPr="005F1609" w:rsidRDefault="00002C42" w:rsidP="00611860">
            <w:pPr>
              <w:bidi/>
              <w:ind w:left="-709" w:right="67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التفسير</w:t>
            </w:r>
          </w:p>
        </w:tc>
        <w:tc>
          <w:tcPr>
            <w:tcW w:w="1423" w:type="dxa"/>
          </w:tcPr>
          <w:p w:rsidR="00002C42" w:rsidRPr="005F1609" w:rsidRDefault="00002C42" w:rsidP="00611860">
            <w:pPr>
              <w:bidi/>
              <w:ind w:left="-709" w:right="45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اسم المفسر</w:t>
            </w:r>
          </w:p>
          <w:p w:rsidR="00002C42" w:rsidRPr="005F1609" w:rsidRDefault="00002C42" w:rsidP="00611860">
            <w:pPr>
              <w:bidi/>
              <w:ind w:left="-709" w:right="45"/>
              <w:jc w:val="center"/>
              <w:rPr>
                <w:rFonts w:cs="Ali-A-Sahifa"/>
                <w:color w:val="FF0000"/>
                <w:rtl/>
              </w:rPr>
            </w:pPr>
            <w:r>
              <w:rPr>
                <w:rFonts w:cs="Ali-A-Sahifa" w:hint="cs"/>
                <w:color w:val="FF0000"/>
                <w:rtl/>
              </w:rPr>
              <w:t xml:space="preserve">           </w:t>
            </w:r>
            <w:r w:rsidRPr="005F1609">
              <w:rPr>
                <w:rFonts w:cs="Ali-A-Sahifa" w:hint="cs"/>
                <w:color w:val="FF0000"/>
                <w:rtl/>
              </w:rPr>
              <w:t>الثلاثي</w:t>
            </w:r>
          </w:p>
        </w:tc>
        <w:tc>
          <w:tcPr>
            <w:tcW w:w="919" w:type="dxa"/>
          </w:tcPr>
          <w:p w:rsidR="00002C42" w:rsidRPr="005F1609" w:rsidRDefault="00002C42" w:rsidP="00611860">
            <w:pPr>
              <w:bidi/>
              <w:ind w:left="-709" w:right="127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لقبه</w:t>
            </w:r>
          </w:p>
        </w:tc>
        <w:tc>
          <w:tcPr>
            <w:tcW w:w="919" w:type="dxa"/>
          </w:tcPr>
          <w:p w:rsidR="00002C42" w:rsidRPr="005F1609" w:rsidRDefault="00002C42" w:rsidP="00611860">
            <w:pPr>
              <w:bidi/>
              <w:ind w:left="-709" w:right="67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ولادته</w:t>
            </w:r>
          </w:p>
        </w:tc>
        <w:tc>
          <w:tcPr>
            <w:tcW w:w="919" w:type="dxa"/>
          </w:tcPr>
          <w:p w:rsidR="00002C42" w:rsidRPr="005F1609" w:rsidRDefault="00002C42" w:rsidP="00611860">
            <w:pPr>
              <w:bidi/>
              <w:ind w:left="-709" w:right="149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وفاته</w:t>
            </w:r>
          </w:p>
        </w:tc>
        <w:tc>
          <w:tcPr>
            <w:tcW w:w="919" w:type="dxa"/>
          </w:tcPr>
          <w:p w:rsidR="00002C42" w:rsidRPr="005F1609" w:rsidRDefault="00002C42" w:rsidP="00611860">
            <w:pPr>
              <w:bidi/>
              <w:ind w:left="-709" w:right="90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أبرز</w:t>
            </w:r>
          </w:p>
          <w:p w:rsidR="00002C42" w:rsidRPr="005F1609" w:rsidRDefault="00002C42" w:rsidP="00611860">
            <w:pPr>
              <w:bidi/>
              <w:ind w:left="-709" w:right="90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شيوخه</w:t>
            </w:r>
          </w:p>
        </w:tc>
        <w:tc>
          <w:tcPr>
            <w:tcW w:w="919" w:type="dxa"/>
          </w:tcPr>
          <w:p w:rsidR="00002C42" w:rsidRPr="005F1609" w:rsidRDefault="00002C42" w:rsidP="00611860">
            <w:pPr>
              <w:bidi/>
              <w:ind w:left="-709" w:right="172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أبرز</w:t>
            </w:r>
          </w:p>
          <w:p w:rsidR="00002C42" w:rsidRPr="005F1609" w:rsidRDefault="00002C42" w:rsidP="00611860">
            <w:pPr>
              <w:bidi/>
              <w:ind w:left="-709" w:right="172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طلبته</w:t>
            </w:r>
          </w:p>
        </w:tc>
        <w:tc>
          <w:tcPr>
            <w:tcW w:w="921" w:type="dxa"/>
          </w:tcPr>
          <w:p w:rsidR="00002C42" w:rsidRPr="005F1609" w:rsidRDefault="00002C42" w:rsidP="00611860">
            <w:pPr>
              <w:bidi/>
              <w:ind w:left="-709" w:right="113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مذهبه</w:t>
            </w:r>
          </w:p>
          <w:p w:rsidR="00002C42" w:rsidRPr="005F1609" w:rsidRDefault="00002C42" w:rsidP="00611860">
            <w:pPr>
              <w:bidi/>
              <w:ind w:left="-709" w:right="113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الفقهي</w:t>
            </w:r>
          </w:p>
        </w:tc>
        <w:tc>
          <w:tcPr>
            <w:tcW w:w="921" w:type="dxa"/>
          </w:tcPr>
          <w:p w:rsidR="00002C42" w:rsidRPr="005F1609" w:rsidRDefault="00002C42" w:rsidP="00611860">
            <w:pPr>
              <w:bidi/>
              <w:ind w:left="-709" w:right="54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مدرسته</w:t>
            </w:r>
          </w:p>
          <w:p w:rsidR="00002C42" w:rsidRPr="005F1609" w:rsidRDefault="00002C42" w:rsidP="00611860">
            <w:pPr>
              <w:bidi/>
              <w:ind w:left="-709" w:right="54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الفكرية</w:t>
            </w:r>
          </w:p>
        </w:tc>
        <w:tc>
          <w:tcPr>
            <w:tcW w:w="921" w:type="dxa"/>
          </w:tcPr>
          <w:p w:rsidR="00002C42" w:rsidRPr="005F1609" w:rsidRDefault="00002C42" w:rsidP="00611860">
            <w:pPr>
              <w:bidi/>
              <w:ind w:left="-709" w:right="137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أبرز</w:t>
            </w:r>
          </w:p>
          <w:p w:rsidR="00002C42" w:rsidRPr="005F1609" w:rsidRDefault="00002C42" w:rsidP="00611860">
            <w:pPr>
              <w:bidi/>
              <w:ind w:left="-709" w:right="137"/>
              <w:jc w:val="right"/>
              <w:rPr>
                <w:rFonts w:cs="Ali-A-Sahifa"/>
                <w:color w:val="FF0000"/>
                <w:rtl/>
              </w:rPr>
            </w:pPr>
            <w:r w:rsidRPr="005F1609">
              <w:rPr>
                <w:rFonts w:cs="Ali-A-Sahifa" w:hint="cs"/>
                <w:color w:val="FF0000"/>
                <w:rtl/>
              </w:rPr>
              <w:t>مؤلفاته</w:t>
            </w:r>
          </w:p>
        </w:tc>
      </w:tr>
      <w:tr w:rsidR="00002C42" w:rsidRPr="00282468" w:rsidTr="003150EF">
        <w:trPr>
          <w:trHeight w:val="462"/>
        </w:trPr>
        <w:tc>
          <w:tcPr>
            <w:tcW w:w="993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423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19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19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19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19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19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002C42" w:rsidRPr="00282468" w:rsidRDefault="00002C42" w:rsidP="00611860">
            <w:pPr>
              <w:bidi/>
              <w:ind w:left="-709" w:right="-142"/>
              <w:rPr>
                <w:rFonts w:cs="Ali-A-Sahifa"/>
                <w:color w:val="FF0000"/>
                <w:sz w:val="28"/>
                <w:szCs w:val="28"/>
                <w:rtl/>
              </w:rPr>
            </w:pPr>
          </w:p>
        </w:tc>
      </w:tr>
    </w:tbl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أحكام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العربي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أحكام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الجصاص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أحكام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إلكيا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الهراسي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أحكام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جمعه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البيهقي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كلام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الشافعي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أحكام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للطحاوي</w:t>
      </w:r>
      <w:r w:rsidRPr="00015DD2">
        <w:rPr>
          <w:rFonts w:cs="Ali-A-Sahifa"/>
          <w:sz w:val="26"/>
          <w:szCs w:val="26"/>
          <w:rtl/>
        </w:rPr>
        <w:t xml:space="preserve">: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مجلدين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إرشاد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العقل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السليم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السعود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الأساس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للشيخ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سعيد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حوى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أضواء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البيان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الشنقيطي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الإكليل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استنباط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التنزيل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السيوطي</w:t>
      </w:r>
      <w:r w:rsidRPr="00015DD2">
        <w:rPr>
          <w:rFonts w:cs="Ali-A-Sahifa"/>
          <w:sz w:val="26"/>
          <w:szCs w:val="26"/>
          <w:rtl/>
        </w:rPr>
        <w:t xml:space="preserve"> 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أنوار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التنزيل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البيضاوي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أيسر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التفاسير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بكر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الجزائري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أيسر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التفاسير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خالد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العك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بحر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العلوم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السمرقندي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البحر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المحيط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حيان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بصائر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ذوي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التمييز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الفيروز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آبادي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ليست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تفسيرا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خالصا</w:t>
      </w:r>
      <w:r w:rsidRPr="00015DD2">
        <w:rPr>
          <w:rFonts w:cs="Ali-A-Sahifa"/>
          <w:sz w:val="26"/>
          <w:szCs w:val="2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تأويلات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أهل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السنة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للماتريدي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ط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المجلس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الأعلى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لشئون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الإسلامية</w:t>
      </w:r>
      <w:r w:rsidRPr="00015DD2">
        <w:rPr>
          <w:rFonts w:cs="Ali-A-Sahifa"/>
          <w:sz w:val="26"/>
          <w:szCs w:val="26"/>
          <w:rtl/>
        </w:rPr>
        <w:t xml:space="preserve"> - </w:t>
      </w:r>
      <w:r w:rsidRPr="00015DD2">
        <w:rPr>
          <w:rFonts w:cs="Ali-A-Sahifa" w:hint="cs"/>
          <w:sz w:val="26"/>
          <w:szCs w:val="26"/>
          <w:rtl/>
        </w:rPr>
        <w:t>مصر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تبصير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الرحمن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وتيسير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المنان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المهايمي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التحرير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والتنوير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عاشور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lastRenderedPageBreak/>
        <w:t>التذكير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القويم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للعلامة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وحيد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الدين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خان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ثلاث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مجلدات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ص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دار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الوفاء</w:t>
      </w:r>
      <w:r w:rsidRPr="00015DD2">
        <w:rPr>
          <w:rFonts w:cs="Ali-A-Sahifa"/>
          <w:sz w:val="26"/>
          <w:szCs w:val="26"/>
          <w:rtl/>
        </w:rPr>
        <w:t xml:space="preserve"> -</w:t>
      </w:r>
      <w:r w:rsidRPr="00015DD2">
        <w:rPr>
          <w:rFonts w:cs="Ali-A-Sahifa" w:hint="cs"/>
          <w:sz w:val="26"/>
          <w:szCs w:val="26"/>
          <w:rtl/>
        </w:rPr>
        <w:t>المنصورة</w:t>
      </w:r>
      <w:r w:rsidRPr="00015DD2">
        <w:rPr>
          <w:rFonts w:cs="Ali-A-Sahifa"/>
          <w:sz w:val="26"/>
          <w:szCs w:val="26"/>
          <w:rtl/>
        </w:rPr>
        <w:t xml:space="preserve">- </w:t>
      </w:r>
      <w:r w:rsidRPr="00015DD2">
        <w:rPr>
          <w:rFonts w:cs="Ali-A-Sahifa" w:hint="cs"/>
          <w:sz w:val="26"/>
          <w:szCs w:val="26"/>
          <w:rtl/>
        </w:rPr>
        <w:t>مصر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التسهيل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جزي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الكلبي</w:t>
      </w:r>
    </w:p>
    <w:p w:rsidR="00002C42" w:rsidRPr="0044713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4"/>
          <w:szCs w:val="24"/>
          <w:rtl/>
        </w:rPr>
      </w:pPr>
      <w:r w:rsidRPr="00015DD2">
        <w:rPr>
          <w:rFonts w:cs="Ali-A-Sahifa" w:hint="cs"/>
          <w:sz w:val="26"/>
          <w:szCs w:val="26"/>
          <w:rtl/>
        </w:rPr>
        <w:t>التسهيل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علوم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التنزيل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مصطفى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العدوي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447132">
        <w:rPr>
          <w:rFonts w:cs="Ali-A-Sahifa"/>
          <w:sz w:val="24"/>
          <w:szCs w:val="24"/>
          <w:rtl/>
        </w:rPr>
        <w:t>(</w:t>
      </w:r>
      <w:r w:rsidRPr="00447132">
        <w:rPr>
          <w:rFonts w:cs="Ali-A-Sahifa" w:hint="cs"/>
          <w:sz w:val="24"/>
          <w:szCs w:val="24"/>
          <w:rtl/>
        </w:rPr>
        <w:t>على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شكل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أسئلة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وأجوبة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ولم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يكمل</w:t>
      </w:r>
      <w:r w:rsidRPr="00447132">
        <w:rPr>
          <w:rFonts w:cs="Ali-A-Sahifa"/>
          <w:sz w:val="24"/>
          <w:szCs w:val="24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تفاسير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الأحكام</w:t>
      </w:r>
      <w:r w:rsidRPr="00015DD2">
        <w:rPr>
          <w:rFonts w:cs="Ali-A-Sahifa"/>
          <w:sz w:val="26"/>
          <w:szCs w:val="26"/>
          <w:rtl/>
        </w:rPr>
        <w:t xml:space="preserve">: </w:t>
      </w:r>
      <w:r w:rsidRPr="00015DD2">
        <w:rPr>
          <w:rFonts w:cs="Ali-A-Sahifa" w:hint="cs"/>
          <w:sz w:val="26"/>
          <w:szCs w:val="26"/>
          <w:rtl/>
        </w:rPr>
        <w:t>زاد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المسير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الجوزي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أبي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زمنين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أبي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زمنين</w:t>
      </w:r>
      <w:r w:rsidRPr="00015DD2">
        <w:rPr>
          <w:rFonts w:cs="Ali-A-Sahifa"/>
          <w:sz w:val="26"/>
          <w:szCs w:val="26"/>
          <w:rtl/>
        </w:rPr>
        <w:t xml:space="preserve"> : </w:t>
      </w: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يحيى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سلام</w:t>
      </w:r>
      <w:r w:rsidRPr="00015DD2">
        <w:rPr>
          <w:rFonts w:cs="Ali-A-Sahifa"/>
          <w:sz w:val="26"/>
          <w:szCs w:val="26"/>
          <w:rtl/>
        </w:rPr>
        <w:t xml:space="preserve"> 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باديس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المسمى</w:t>
      </w:r>
      <w:r w:rsidRPr="00015DD2">
        <w:rPr>
          <w:rFonts w:cs="Ali-A-Sahifa"/>
          <w:sz w:val="26"/>
          <w:szCs w:val="26"/>
          <w:rtl/>
        </w:rPr>
        <w:t xml:space="preserve"> " </w:t>
      </w:r>
      <w:r w:rsidRPr="00015DD2">
        <w:rPr>
          <w:rFonts w:cs="Ali-A-Sahifa" w:hint="cs"/>
          <w:sz w:val="26"/>
          <w:szCs w:val="26"/>
          <w:rtl/>
        </w:rPr>
        <w:t>مجالس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التذكير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كلام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الحكيم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الخبير</w:t>
      </w:r>
      <w:r w:rsidRPr="00015DD2">
        <w:rPr>
          <w:rFonts w:cs="Ali-A-Sahifa"/>
          <w:sz w:val="26"/>
          <w:szCs w:val="26"/>
          <w:rtl/>
        </w:rPr>
        <w:t xml:space="preserve">" </w:t>
      </w:r>
      <w:r w:rsidRPr="00015DD2">
        <w:rPr>
          <w:rFonts w:cs="Ali-A-Sahifa" w:hint="cs"/>
          <w:sz w:val="26"/>
          <w:szCs w:val="26"/>
          <w:rtl/>
        </w:rPr>
        <w:t>.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جريج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علي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حسن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الغني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رجب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جمع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طارق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عوض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الله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عباس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علي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أبي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طلحة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راشد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الرجال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عباس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ومروياته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كتب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السنة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العزيز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الحميدي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عربي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الصوفي</w:t>
      </w:r>
      <w:r w:rsidRPr="00015DD2">
        <w:rPr>
          <w:rFonts w:cs="Ali-A-Sahifa"/>
          <w:sz w:val="26"/>
          <w:szCs w:val="26"/>
          <w:rtl/>
        </w:rPr>
        <w:t>:</w:t>
      </w:r>
      <w:r w:rsidRPr="00015DD2">
        <w:rPr>
          <w:rFonts w:cs="Ali-A-Sahifa" w:hint="cs"/>
          <w:sz w:val="26"/>
          <w:szCs w:val="26"/>
          <w:rtl/>
        </w:rPr>
        <w:t xml:space="preserve"> لابن عباس مجلدان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وهب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الدينوري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،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المسمى</w:t>
      </w:r>
      <w:r w:rsidRPr="00015DD2">
        <w:rPr>
          <w:rFonts w:cs="Ali-A-Sahifa"/>
          <w:sz w:val="26"/>
          <w:szCs w:val="26"/>
          <w:rtl/>
        </w:rPr>
        <w:t xml:space="preserve"> : </w:t>
      </w:r>
      <w:r w:rsidRPr="00015DD2">
        <w:rPr>
          <w:rFonts w:cs="Ali-A-Sahifa" w:hint="cs"/>
          <w:sz w:val="26"/>
          <w:szCs w:val="26"/>
          <w:rtl/>
        </w:rPr>
        <w:t>الواضح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الكريم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الإمام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المنذر</w:t>
      </w:r>
    </w:p>
    <w:p w:rsidR="00002C42" w:rsidRPr="0044713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0"/>
          <w:szCs w:val="20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البياني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،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د</w:t>
      </w:r>
      <w:r w:rsidRPr="00447132">
        <w:rPr>
          <w:rFonts w:cs="Ali-A-Sahifa"/>
          <w:sz w:val="20"/>
          <w:szCs w:val="20"/>
          <w:rtl/>
        </w:rPr>
        <w:t xml:space="preserve"> : </w:t>
      </w:r>
      <w:r w:rsidRPr="00447132">
        <w:rPr>
          <w:rFonts w:cs="Ali-A-Sahifa" w:hint="cs"/>
          <w:sz w:val="20"/>
          <w:szCs w:val="20"/>
          <w:rtl/>
        </w:rPr>
        <w:t>عائشة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عبد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الرحمن</w:t>
      </w:r>
      <w:r w:rsidRPr="00447132">
        <w:rPr>
          <w:rFonts w:cs="Ali-A-Sahifa"/>
          <w:sz w:val="20"/>
          <w:szCs w:val="20"/>
          <w:rtl/>
        </w:rPr>
        <w:t xml:space="preserve"> (</w:t>
      </w:r>
      <w:r w:rsidRPr="00447132">
        <w:rPr>
          <w:rFonts w:cs="Ali-A-Sahifa" w:hint="cs"/>
          <w:sz w:val="20"/>
          <w:szCs w:val="20"/>
          <w:rtl/>
        </w:rPr>
        <w:t>بنت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الشاطي</w:t>
      </w:r>
      <w:r w:rsidRPr="00447132">
        <w:rPr>
          <w:rFonts w:cs="Ali-A-Sahifa"/>
          <w:sz w:val="20"/>
          <w:szCs w:val="20"/>
          <w:rtl/>
        </w:rPr>
        <w:t xml:space="preserve"> ) </w:t>
      </w:r>
      <w:r w:rsidRPr="00447132">
        <w:rPr>
          <w:rFonts w:cs="Ali-A-Sahifa" w:hint="cs"/>
          <w:sz w:val="20"/>
          <w:szCs w:val="20"/>
          <w:rtl/>
        </w:rPr>
        <w:t>في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جزئين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ط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دار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المعارف</w:t>
      </w:r>
      <w:r w:rsidRPr="00447132">
        <w:rPr>
          <w:rFonts w:cs="Ali-A-Sahifa"/>
          <w:sz w:val="20"/>
          <w:szCs w:val="20"/>
          <w:rtl/>
        </w:rPr>
        <w:t xml:space="preserve"> </w:t>
      </w:r>
      <w:r w:rsidRPr="00447132">
        <w:rPr>
          <w:rFonts w:cs="Ali-A-Sahifa" w:hint="cs"/>
          <w:sz w:val="20"/>
          <w:szCs w:val="20"/>
          <w:rtl/>
        </w:rPr>
        <w:t>بالقاهرة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البيضاوي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وبهامشه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حاشية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الكازروني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التستري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لأبي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سهل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الله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التستري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المتوفى</w:t>
      </w:r>
      <w:r w:rsidRPr="00015DD2">
        <w:rPr>
          <w:rFonts w:cs="Ali-A-Sahifa"/>
          <w:sz w:val="26"/>
          <w:szCs w:val="26"/>
          <w:rtl/>
        </w:rPr>
        <w:t xml:space="preserve"> 283</w:t>
      </w:r>
      <w:r w:rsidRPr="00015DD2">
        <w:rPr>
          <w:rFonts w:cs="Ali-A-Sahifa" w:hint="cs"/>
          <w:sz w:val="26"/>
          <w:szCs w:val="26"/>
          <w:rtl/>
        </w:rPr>
        <w:t xml:space="preserve">هـ </w:t>
      </w:r>
      <w:r w:rsidRPr="00015DD2">
        <w:rPr>
          <w:rFonts w:cs="Ali-A-Sahifa"/>
          <w:sz w:val="26"/>
          <w:szCs w:val="26"/>
          <w:rtl/>
        </w:rPr>
        <w:t xml:space="preserve"> .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الثوري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سفيان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الثوري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الحداد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اليمني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الحسن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البصري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جمع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د</w:t>
      </w:r>
      <w:r w:rsidRPr="00015DD2">
        <w:rPr>
          <w:rFonts w:cs="Ali-A-Sahifa"/>
          <w:sz w:val="26"/>
          <w:szCs w:val="26"/>
          <w:rtl/>
        </w:rPr>
        <w:t xml:space="preserve">.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الرحيم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السدي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الكبير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عطا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السلمي</w:t>
      </w:r>
      <w:r w:rsidRPr="00015DD2">
        <w:rPr>
          <w:rFonts w:cs="Ali-A-Sahifa"/>
          <w:sz w:val="26"/>
          <w:szCs w:val="26"/>
          <w:rtl/>
        </w:rPr>
        <w:t>:</w:t>
      </w:r>
      <w:r w:rsidRPr="00015DD2">
        <w:rPr>
          <w:rFonts w:cs="Ali-A-Sahifa" w:hint="cs"/>
          <w:sz w:val="26"/>
          <w:szCs w:val="26"/>
          <w:rtl/>
        </w:rPr>
        <w:t>مجلدان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الطبري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تهذيب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صلاح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الخالدي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العلمي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الكونية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حنفي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أحمد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المظفر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السمعاني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العز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السلام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الماوردي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العظيم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العظيم</w:t>
      </w:r>
      <w:r w:rsidRPr="00015DD2">
        <w:rPr>
          <w:rFonts w:cs="Ali-A-Sahifa"/>
          <w:sz w:val="26"/>
          <w:szCs w:val="26"/>
          <w:rtl/>
        </w:rPr>
        <w:t xml:space="preserve">/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أبي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حاتم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العظيم</w:t>
      </w:r>
      <w:r w:rsidRPr="00015DD2">
        <w:rPr>
          <w:rFonts w:cs="Ali-A-Sahifa"/>
          <w:sz w:val="26"/>
          <w:szCs w:val="26"/>
          <w:rtl/>
        </w:rPr>
        <w:t xml:space="preserve">/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الرزاق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الصنعاني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الكريم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عثيمين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طبع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عدة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أجزاء</w:t>
      </w:r>
      <w:r w:rsidRPr="00015DD2">
        <w:rPr>
          <w:rFonts w:cs="Ali-A-Sahifa"/>
          <w:sz w:val="26"/>
          <w:szCs w:val="2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الكريم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الجليل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عيسى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الكريم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محمود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شلتوت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وإعرابه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وبيانه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الدرة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الكريم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الخطيب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القيم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الكبير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تيمية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جمع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د</w:t>
      </w:r>
      <w:r w:rsidRPr="00015DD2">
        <w:rPr>
          <w:rFonts w:cs="Ali-A-Sahifa"/>
          <w:sz w:val="26"/>
          <w:szCs w:val="26"/>
          <w:rtl/>
        </w:rPr>
        <w:t>.</w:t>
      </w:r>
      <w:r w:rsidRPr="00015DD2">
        <w:rPr>
          <w:rFonts w:cs="Ali-A-Sahifa" w:hint="cs"/>
          <w:sz w:val="26"/>
          <w:szCs w:val="26"/>
          <w:rtl/>
        </w:rPr>
        <w:t>عبدالرحمن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عميرة</w:t>
      </w:r>
      <w:r w:rsidRPr="00015DD2">
        <w:rPr>
          <w:rFonts w:cs="Ali-A-Sahifa"/>
          <w:sz w:val="26"/>
          <w:szCs w:val="2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المأثور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عمر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الخطاب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جمع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إبراهيم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حسن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المفيد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رضا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المراغي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المراغي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المنار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رشيد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رضا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المنير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د</w:t>
      </w:r>
      <w:r w:rsidRPr="00015DD2">
        <w:rPr>
          <w:rFonts w:cs="Ali-A-Sahifa"/>
          <w:sz w:val="26"/>
          <w:szCs w:val="26"/>
          <w:rtl/>
        </w:rPr>
        <w:t xml:space="preserve">. </w:t>
      </w:r>
      <w:r w:rsidRPr="00015DD2">
        <w:rPr>
          <w:rFonts w:cs="Ali-A-Sahifa" w:hint="cs"/>
          <w:sz w:val="26"/>
          <w:szCs w:val="26"/>
          <w:rtl/>
        </w:rPr>
        <w:t>الزحيلي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الواضح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حجازي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الوجيز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د</w:t>
      </w:r>
      <w:r w:rsidRPr="00015DD2">
        <w:rPr>
          <w:rFonts w:cs="Ali-A-Sahifa"/>
          <w:sz w:val="26"/>
          <w:szCs w:val="26"/>
          <w:rtl/>
        </w:rPr>
        <w:t xml:space="preserve">. </w:t>
      </w:r>
      <w:r w:rsidRPr="00015DD2">
        <w:rPr>
          <w:rFonts w:cs="Ali-A-Sahifa" w:hint="cs"/>
          <w:sz w:val="26"/>
          <w:szCs w:val="26"/>
          <w:rtl/>
        </w:rPr>
        <w:t>الزحيلي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وأصحابه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الوسيط</w:t>
      </w:r>
      <w:r w:rsidRPr="00015DD2">
        <w:rPr>
          <w:rFonts w:cs="Ali-A-Sahifa"/>
          <w:sz w:val="26"/>
          <w:szCs w:val="26"/>
          <w:rtl/>
        </w:rPr>
        <w:t xml:space="preserve"> - </w:t>
      </w:r>
      <w:r w:rsidRPr="00015DD2">
        <w:rPr>
          <w:rFonts w:cs="Ali-A-Sahifa" w:hint="cs"/>
          <w:sz w:val="26"/>
          <w:szCs w:val="26"/>
          <w:rtl/>
        </w:rPr>
        <w:t>تأليف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الدكتور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وهبة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الزحيلي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الوسيط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الواحدي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الوسيط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سيد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طنطاوي</w:t>
      </w:r>
      <w:r w:rsidRPr="00015DD2">
        <w:rPr>
          <w:rFonts w:cs="Ali-A-Sahifa"/>
          <w:sz w:val="26"/>
          <w:szCs w:val="26"/>
          <w:rtl/>
        </w:rPr>
        <w:t>.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المؤمنين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عائشة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جمع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الله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السعود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بدر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الأحكام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أحمد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الحصري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الأحكام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أشرف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طبعه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وتنقيحه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السايس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الأحكام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قطب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الأحكام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مناع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القطان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جزء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تبارك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للشيخ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القادر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المغربي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ط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دار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الشعب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مصر</w:t>
      </w:r>
      <w:r w:rsidRPr="00015DD2">
        <w:rPr>
          <w:rFonts w:cs="Ali-A-Sahifa"/>
          <w:sz w:val="26"/>
          <w:szCs w:val="26"/>
          <w:rtl/>
        </w:rPr>
        <w:t xml:space="preserve"> 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جزء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للشيخ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ط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الشعب</w:t>
      </w:r>
      <w:r w:rsidRPr="00015DD2">
        <w:rPr>
          <w:rFonts w:cs="Ali-A-Sahifa"/>
          <w:sz w:val="26"/>
          <w:szCs w:val="26"/>
          <w:rtl/>
        </w:rPr>
        <w:t xml:space="preserve"> - </w:t>
      </w:r>
      <w:r w:rsidRPr="00015DD2">
        <w:rPr>
          <w:rFonts w:cs="Ali-A-Sahifa" w:hint="cs"/>
          <w:sz w:val="26"/>
          <w:szCs w:val="26"/>
          <w:rtl/>
        </w:rPr>
        <w:t>مصر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حدائق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الروح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والريحان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روابي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علوم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-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الأمين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الهرري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سفيان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عيينة</w:t>
      </w:r>
      <w:r w:rsidRPr="00015DD2">
        <w:rPr>
          <w:rFonts w:cs="Ali-A-Sahifa"/>
          <w:sz w:val="26"/>
          <w:szCs w:val="26"/>
          <w:rtl/>
        </w:rPr>
        <w:t xml:space="preserve"> </w:t>
      </w:r>
    </w:p>
    <w:p w:rsidR="00002C42" w:rsidRPr="0044713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4"/>
          <w:szCs w:val="24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سورة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الأحزاب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د</w:t>
      </w:r>
      <w:r w:rsidRPr="00447132">
        <w:rPr>
          <w:rFonts w:cs="Ali-A-Sahifa"/>
          <w:sz w:val="24"/>
          <w:szCs w:val="24"/>
          <w:rtl/>
        </w:rPr>
        <w:t xml:space="preserve"> : </w:t>
      </w:r>
      <w:r w:rsidRPr="00447132">
        <w:rPr>
          <w:rFonts w:cs="Ali-A-Sahifa" w:hint="cs"/>
          <w:sz w:val="24"/>
          <w:szCs w:val="24"/>
          <w:rtl/>
        </w:rPr>
        <w:t>محمد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محمد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أبو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موسى</w:t>
      </w:r>
      <w:r w:rsidRPr="00447132">
        <w:rPr>
          <w:rFonts w:cs="Ali-A-Sahifa"/>
          <w:sz w:val="24"/>
          <w:szCs w:val="24"/>
          <w:rtl/>
        </w:rPr>
        <w:t xml:space="preserve"> ( </w:t>
      </w:r>
      <w:r w:rsidRPr="00447132">
        <w:rPr>
          <w:rFonts w:cs="Ali-A-Sahifa" w:hint="cs"/>
          <w:sz w:val="24"/>
          <w:szCs w:val="24"/>
          <w:rtl/>
        </w:rPr>
        <w:t>شيخ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البلاغيين</w:t>
      </w:r>
      <w:r w:rsidRPr="00447132">
        <w:rPr>
          <w:rFonts w:cs="Ali-A-Sahifa"/>
          <w:sz w:val="24"/>
          <w:szCs w:val="24"/>
          <w:rtl/>
        </w:rPr>
        <w:t xml:space="preserve"> ) </w:t>
      </w:r>
      <w:r w:rsidRPr="00447132">
        <w:rPr>
          <w:rFonts w:cs="Ali-A-Sahifa" w:hint="cs"/>
          <w:sz w:val="24"/>
          <w:szCs w:val="24"/>
          <w:rtl/>
        </w:rPr>
        <w:t>ط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وهبة</w:t>
      </w:r>
      <w:r w:rsidRPr="00447132">
        <w:rPr>
          <w:rFonts w:cs="Ali-A-Sahifa"/>
          <w:sz w:val="24"/>
          <w:szCs w:val="24"/>
          <w:rtl/>
        </w:rPr>
        <w:t xml:space="preserve">- </w:t>
      </w:r>
      <w:r w:rsidRPr="00447132">
        <w:rPr>
          <w:rFonts w:cs="Ali-A-Sahifa" w:hint="cs"/>
          <w:sz w:val="24"/>
          <w:szCs w:val="24"/>
          <w:rtl/>
        </w:rPr>
        <w:t>مصر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الرزاق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صاحب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المصنف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البهي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طبع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سورة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لوحدها</w:t>
      </w:r>
      <w:r w:rsidRPr="00015DD2">
        <w:rPr>
          <w:rFonts w:cs="Ali-A-Sahifa"/>
          <w:sz w:val="26"/>
          <w:szCs w:val="2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إسحاق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إسحاق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تحقيق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صعيليك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يحيى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سلام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صاحب</w:t>
      </w:r>
      <w:r w:rsidRPr="00015DD2">
        <w:rPr>
          <w:rFonts w:cs="Ali-A-Sahifa"/>
          <w:sz w:val="26"/>
          <w:szCs w:val="26"/>
          <w:rtl/>
        </w:rPr>
        <w:t xml:space="preserve"> ( </w:t>
      </w:r>
      <w:r w:rsidRPr="00015DD2">
        <w:rPr>
          <w:rFonts w:cs="Ali-A-Sahifa" w:hint="cs"/>
          <w:sz w:val="26"/>
          <w:szCs w:val="26"/>
          <w:rtl/>
        </w:rPr>
        <w:t>التصاريف</w:t>
      </w:r>
      <w:r w:rsidRPr="00015DD2">
        <w:rPr>
          <w:rFonts w:cs="Ali-A-Sahifa"/>
          <w:sz w:val="26"/>
          <w:szCs w:val="26"/>
          <w:rtl/>
        </w:rPr>
        <w:t xml:space="preserve"> 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الأحمدية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بيان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الشرعية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ملا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جيون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تفهيم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للمودودي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تنوير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الأذهان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روح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البيان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تحقيق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الصابوني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تنوير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المقباس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عباس</w:t>
      </w:r>
      <w:r w:rsidRPr="00015DD2">
        <w:rPr>
          <w:rFonts w:cs="Ali-A-Sahifa"/>
          <w:sz w:val="26"/>
          <w:szCs w:val="26"/>
          <w:rtl/>
        </w:rPr>
        <w:t xml:space="preserve">/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الطاهر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الفيروز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آبادي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.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تهذيب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الطبري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للخالدي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توفيق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الرحمن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فيصل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مبارك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تيسير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الكريم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الرحمن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السعدي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تيسير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اللطيف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المنان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خلاصة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السعدي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جامع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البيان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الطبري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جامع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-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الرحمن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الإيجي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الشيرازي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الجامع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لأحكام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القرطبي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الجلالين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 xml:space="preserve"> المحلي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والسيوطي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الجواهر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 xml:space="preserve"> طنطاوي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جوهري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الجواهر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الحسان</w:t>
      </w:r>
      <w:r w:rsidRPr="00015DD2">
        <w:rPr>
          <w:rFonts w:cs="Ali-A-Sahifa"/>
          <w:sz w:val="26"/>
          <w:szCs w:val="26"/>
          <w:rtl/>
        </w:rPr>
        <w:t>/</w:t>
      </w:r>
      <w:r w:rsidRPr="00015DD2">
        <w:rPr>
          <w:rFonts w:cs="Ali-A-Sahifa" w:hint="cs"/>
          <w:sz w:val="26"/>
          <w:szCs w:val="26"/>
          <w:rtl/>
        </w:rPr>
        <w:t xml:space="preserve">  الثعالبي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حاشية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الشهاب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البيضاوي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الشهاب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حاشية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الصاوي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الجلالين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الصاوي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حاشية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محيي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الدين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زاد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البيضاوي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الدر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اللقيط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البحر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المحيط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تاج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الدين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الحنفي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للمحيط</w:t>
      </w:r>
      <w:r w:rsidRPr="00015DD2">
        <w:rPr>
          <w:rFonts w:cs="Ali-A-Sahifa"/>
          <w:sz w:val="26"/>
          <w:szCs w:val="2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الدر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المنثور</w:t>
      </w:r>
      <w:r w:rsidRPr="00015DD2">
        <w:rPr>
          <w:rFonts w:cs="Ali-A-Sahifa"/>
          <w:sz w:val="26"/>
          <w:szCs w:val="26"/>
          <w:rtl/>
        </w:rPr>
        <w:t>/</w:t>
      </w:r>
      <w:r w:rsidRPr="00015DD2">
        <w:rPr>
          <w:rFonts w:cs="Ali-A-Sahifa" w:hint="cs"/>
          <w:sz w:val="26"/>
          <w:szCs w:val="26"/>
          <w:rtl/>
        </w:rPr>
        <w:t xml:space="preserve"> السيوطي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روائع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الأحكام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الصابوني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روح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البيان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البروسوي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روح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المعاني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الألوسي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الروض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الريان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أسئلة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الحسين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سليمان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ريان</w:t>
      </w:r>
      <w:r w:rsidRPr="00015DD2">
        <w:rPr>
          <w:rFonts w:cs="Ali-A-Sahifa"/>
          <w:sz w:val="26"/>
          <w:szCs w:val="26"/>
          <w:rtl/>
        </w:rPr>
        <w:t xml:space="preserve"> 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زبدة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فتح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القدير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الأشقر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زهرة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التفاسير</w:t>
      </w:r>
      <w:r w:rsidRPr="00015DD2">
        <w:rPr>
          <w:rFonts w:cs="Ali-A-Sahifa"/>
          <w:sz w:val="26"/>
          <w:szCs w:val="26"/>
          <w:rtl/>
        </w:rPr>
        <w:t xml:space="preserve"> -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زهرة</w:t>
      </w:r>
      <w:r w:rsidRPr="00015DD2">
        <w:rPr>
          <w:rFonts w:cs="Ali-A-Sahifa"/>
          <w:sz w:val="26"/>
          <w:szCs w:val="26"/>
          <w:rtl/>
        </w:rPr>
        <w:t xml:space="preserve"> ( </w:t>
      </w:r>
      <w:r w:rsidRPr="00015DD2">
        <w:rPr>
          <w:rFonts w:cs="Ali-A-Sahifa" w:hint="cs"/>
          <w:sz w:val="26"/>
          <w:szCs w:val="26"/>
          <w:rtl/>
        </w:rPr>
        <w:t>لم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يتمه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المؤلف</w:t>
      </w:r>
      <w:r w:rsidRPr="00015DD2">
        <w:rPr>
          <w:rFonts w:cs="Ali-A-Sahifa"/>
          <w:sz w:val="26"/>
          <w:szCs w:val="26"/>
          <w:rtl/>
        </w:rPr>
        <w:t xml:space="preserve"> 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السراج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المنير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للخطيب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الشربيني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صفوة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الآثار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والمفاهيم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الرحمن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الدوسري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لم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يكمل</w:t>
      </w:r>
      <w:r w:rsidRPr="00015DD2">
        <w:rPr>
          <w:rFonts w:cs="Ali-A-Sahifa"/>
          <w:sz w:val="26"/>
          <w:szCs w:val="2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صفوة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التفاسير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الصابوني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447132">
        <w:rPr>
          <w:rFonts w:cs="Ali-A-Sahifa" w:hint="cs"/>
          <w:sz w:val="24"/>
          <w:szCs w:val="24"/>
          <w:rtl/>
        </w:rPr>
        <w:t>الضوء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المنير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على</w:t>
      </w:r>
      <w:r w:rsidRPr="00447132">
        <w:rPr>
          <w:rFonts w:cs="Ali-A-Sahifa"/>
          <w:sz w:val="24"/>
          <w:szCs w:val="24"/>
          <w:rtl/>
        </w:rPr>
        <w:t xml:space="preserve"> </w:t>
      </w:r>
      <w:r w:rsidRPr="00447132">
        <w:rPr>
          <w:rFonts w:cs="Ali-A-Sahifa" w:hint="cs"/>
          <w:sz w:val="24"/>
          <w:szCs w:val="24"/>
          <w:rtl/>
        </w:rPr>
        <w:t>التفسير</w:t>
      </w:r>
      <w:r w:rsidRPr="00447132">
        <w:rPr>
          <w:rFonts w:cs="Ali-A-Sahifa"/>
          <w:sz w:val="16"/>
          <w:szCs w:val="16"/>
          <w:rtl/>
        </w:rPr>
        <w:t xml:space="preserve">/ </w:t>
      </w:r>
      <w:r w:rsidRPr="00447132">
        <w:rPr>
          <w:rFonts w:cs="Ali-A-Sahifa" w:hint="cs"/>
          <w:sz w:val="16"/>
          <w:szCs w:val="16"/>
          <w:rtl/>
        </w:rPr>
        <w:t>الصالحي</w:t>
      </w:r>
      <w:r w:rsidRPr="00447132">
        <w:rPr>
          <w:rFonts w:cs="Ali-A-Sahifa"/>
          <w:sz w:val="16"/>
          <w:szCs w:val="16"/>
          <w:rtl/>
        </w:rPr>
        <w:t xml:space="preserve"> (</w:t>
      </w:r>
      <w:r w:rsidRPr="00447132">
        <w:rPr>
          <w:rFonts w:cs="Ali-A-Sahifa" w:hint="cs"/>
          <w:sz w:val="16"/>
          <w:szCs w:val="16"/>
          <w:rtl/>
        </w:rPr>
        <w:t>جمع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لتفسير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ابن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القيم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وقد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جمع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باسم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التفسير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القيم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وجمع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باسم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بدائع</w:t>
      </w:r>
      <w:r w:rsidRPr="00447132">
        <w:rPr>
          <w:rFonts w:cs="Ali-A-Sahifa"/>
          <w:sz w:val="16"/>
          <w:szCs w:val="16"/>
          <w:rtl/>
        </w:rPr>
        <w:t xml:space="preserve"> </w:t>
      </w:r>
      <w:r w:rsidRPr="00447132">
        <w:rPr>
          <w:rFonts w:cs="Ali-A-Sahifa" w:hint="cs"/>
          <w:sz w:val="16"/>
          <w:szCs w:val="16"/>
          <w:rtl/>
        </w:rPr>
        <w:t>التفسير</w:t>
      </w:r>
      <w:r w:rsidRPr="00447132">
        <w:rPr>
          <w:rFonts w:cs="Ali-A-Sahifa"/>
          <w:sz w:val="16"/>
          <w:szCs w:val="1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غرائب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النيسابوري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فتح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البيان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صديق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القنوجي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الفتح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الرباني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الشوكاني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العزيز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الشيخ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فتح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الرحمن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عبد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المنعم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تعليب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فتح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القدير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الشوكاني</w:t>
      </w:r>
      <w:r w:rsidRPr="00015DD2">
        <w:rPr>
          <w:rFonts w:cs="Ali-A-Sahifa"/>
          <w:sz w:val="26"/>
          <w:szCs w:val="26"/>
          <w:rtl/>
        </w:rPr>
        <w:t xml:space="preserve"> 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فتح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القدير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تهذيب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كنعان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الفتوحات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الإلهية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الجلالين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العجيلي</w:t>
      </w:r>
      <w:r w:rsidRPr="00015DD2">
        <w:rPr>
          <w:rFonts w:cs="Ali-A-Sahifa"/>
          <w:sz w:val="26"/>
          <w:szCs w:val="26"/>
          <w:rtl/>
        </w:rPr>
        <w:t>.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ظلال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سيد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قطب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ينبوع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الغلوم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والمعارف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علي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فكري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قرة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البيضاوي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والجلالين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النبهاني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قرة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العينين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على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لجلالين</w:t>
      </w:r>
      <w:r w:rsidRPr="00015DD2">
        <w:rPr>
          <w:rFonts w:cs="Ali-A-Sahifa"/>
          <w:sz w:val="26"/>
          <w:szCs w:val="26"/>
          <w:rtl/>
        </w:rPr>
        <w:t xml:space="preserve">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كنعان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القول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الوجيز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أحكام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الكتاب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العزيز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السمين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الحلبي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الكبير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مفاتيح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الغيب</w:t>
      </w:r>
      <w:r w:rsidRPr="00015DD2">
        <w:rPr>
          <w:rFonts w:cs="Ali-A-Sahifa"/>
          <w:sz w:val="26"/>
          <w:szCs w:val="26"/>
          <w:rtl/>
        </w:rPr>
        <w:t xml:space="preserve">)/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الرازي</w:t>
      </w:r>
    </w:p>
    <w:p w:rsidR="00002C42" w:rsidRPr="00CF60BE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0"/>
          <w:szCs w:val="20"/>
          <w:rtl/>
        </w:rPr>
      </w:pPr>
      <w:r w:rsidRPr="001F0AA0">
        <w:rPr>
          <w:rFonts w:cs="Ali-A-Sahifa" w:hint="cs"/>
          <w:sz w:val="24"/>
          <w:szCs w:val="24"/>
          <w:rtl/>
        </w:rPr>
        <w:t>الكشاف</w:t>
      </w:r>
      <w:r w:rsidRPr="001F0AA0">
        <w:rPr>
          <w:rFonts w:cs="Ali-A-Sahifa"/>
          <w:sz w:val="24"/>
          <w:szCs w:val="24"/>
          <w:rtl/>
        </w:rPr>
        <w:t xml:space="preserve"> / </w:t>
      </w:r>
      <w:r w:rsidRPr="001F0AA0">
        <w:rPr>
          <w:rFonts w:cs="Ali-A-Sahifa" w:hint="cs"/>
          <w:sz w:val="24"/>
          <w:szCs w:val="24"/>
          <w:rtl/>
        </w:rPr>
        <w:t>الزمخشري</w:t>
      </w:r>
      <w:r w:rsidRPr="001F0AA0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/>
          <w:sz w:val="20"/>
          <w:szCs w:val="20"/>
          <w:rtl/>
        </w:rPr>
        <w:t>(</w:t>
      </w:r>
      <w:r w:rsidRPr="00CF60BE">
        <w:rPr>
          <w:rFonts w:cs="Ali-A-Sahifa" w:hint="cs"/>
          <w:sz w:val="20"/>
          <w:szCs w:val="20"/>
          <w:rtl/>
        </w:rPr>
        <w:t>تنبيه</w:t>
      </w:r>
      <w:r w:rsidRPr="00CF60BE">
        <w:rPr>
          <w:rFonts w:cs="Ali-A-Sahifa"/>
          <w:sz w:val="20"/>
          <w:szCs w:val="20"/>
          <w:rtl/>
        </w:rPr>
        <w:t xml:space="preserve">: </w:t>
      </w:r>
      <w:r w:rsidRPr="00CF60BE">
        <w:rPr>
          <w:rFonts w:cs="Ali-A-Sahifa" w:hint="cs"/>
          <w:sz w:val="20"/>
          <w:szCs w:val="20"/>
          <w:rtl/>
        </w:rPr>
        <w:t>الكشاف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من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تفاسير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المعتزلة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لكنه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أساس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في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علم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البلاغة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حتى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قيل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المفسرون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عيال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على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الزمخشري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في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البلاغة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لذلك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ذكرته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دون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غيره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من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كتب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التفسير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للمعتزلة</w:t>
      </w:r>
      <w:r w:rsidRPr="00CF60BE">
        <w:rPr>
          <w:rFonts w:cs="Ali-A-Sahifa"/>
          <w:sz w:val="20"/>
          <w:szCs w:val="20"/>
          <w:rtl/>
        </w:rPr>
        <w:t xml:space="preserve"> </w:t>
      </w:r>
      <w:r w:rsidRPr="00CF60BE">
        <w:rPr>
          <w:rFonts w:cs="Ali-A-Sahifa" w:hint="cs"/>
          <w:sz w:val="20"/>
          <w:szCs w:val="20"/>
          <w:rtl/>
        </w:rPr>
        <w:t>والرافضة</w:t>
      </w:r>
      <w:r w:rsidRPr="00CF60BE">
        <w:rPr>
          <w:rFonts w:cs="Ali-A-Sahifa"/>
          <w:sz w:val="20"/>
          <w:szCs w:val="20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كشف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الأسرار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النورانية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القرآنية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الأسكندراني</w:t>
      </w:r>
    </w:p>
    <w:p w:rsidR="00002C42" w:rsidRPr="00CF60BE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4"/>
          <w:szCs w:val="24"/>
          <w:rtl/>
        </w:rPr>
      </w:pPr>
      <w:r w:rsidRPr="00015DD2">
        <w:rPr>
          <w:rFonts w:cs="Ali-A-Sahifa" w:hint="cs"/>
          <w:sz w:val="26"/>
          <w:szCs w:val="26"/>
          <w:rtl/>
        </w:rPr>
        <w:t>كشف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التنزيل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تحقيق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المباحث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 xml:space="preserve">والتأويل: </w:t>
      </w:r>
      <w:r w:rsidRPr="00CF60BE">
        <w:rPr>
          <w:rFonts w:cs="Ali-A-Sahifa" w:hint="cs"/>
          <w:sz w:val="24"/>
          <w:szCs w:val="24"/>
          <w:rtl/>
        </w:rPr>
        <w:t>أبو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بكر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الحداد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العبَّادي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اليمني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توفي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سنة</w:t>
      </w:r>
      <w:r w:rsidRPr="00CF60BE">
        <w:rPr>
          <w:rFonts w:cs="Ali-A-Sahifa"/>
          <w:sz w:val="24"/>
          <w:szCs w:val="24"/>
          <w:rtl/>
        </w:rPr>
        <w:t xml:space="preserve"> 800</w:t>
      </w:r>
      <w:r w:rsidRPr="00CF60BE">
        <w:rPr>
          <w:rFonts w:cs="Ali-A-Sahifa" w:hint="cs"/>
          <w:sz w:val="24"/>
          <w:szCs w:val="24"/>
          <w:rtl/>
        </w:rPr>
        <w:t>هـ</w:t>
      </w:r>
      <w:r w:rsidRPr="00CF60BE">
        <w:rPr>
          <w:rFonts w:cs="Ali-A-Sahifa"/>
          <w:sz w:val="24"/>
          <w:szCs w:val="24"/>
          <w:rtl/>
        </w:rPr>
        <w:t xml:space="preserve">   </w:t>
      </w:r>
      <w:r w:rsidRPr="00CF60BE">
        <w:rPr>
          <w:rFonts w:cs="Ali-A-Sahifa" w:hint="cs"/>
          <w:sz w:val="24"/>
          <w:szCs w:val="24"/>
          <w:rtl/>
        </w:rPr>
        <w:t>بمدينة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زبيد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اليمنية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،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مطبوع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في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ستة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مجلدات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في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دار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المدار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الإسلامي/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بيروت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تحققيق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الدكتور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محمد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إبراهيم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يحيى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،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ودرس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منهجه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في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كتاب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آخر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بعنوان</w:t>
      </w:r>
      <w:r w:rsidRPr="00CF60BE">
        <w:rPr>
          <w:rFonts w:cs="Ali-A-Sahifa"/>
          <w:sz w:val="24"/>
          <w:szCs w:val="24"/>
          <w:rtl/>
        </w:rPr>
        <w:t xml:space="preserve"> (</w:t>
      </w:r>
      <w:r w:rsidRPr="00CF60BE">
        <w:rPr>
          <w:rFonts w:cs="Ali-A-Sahifa" w:hint="cs"/>
          <w:sz w:val="24"/>
          <w:szCs w:val="24"/>
          <w:rtl/>
        </w:rPr>
        <w:t>المدخل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إلى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تفسير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القرآن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الكريم</w:t>
      </w:r>
      <w:r w:rsidRPr="00CF60BE">
        <w:rPr>
          <w:rFonts w:cs="Ali-A-Sahifa"/>
          <w:sz w:val="24"/>
          <w:szCs w:val="24"/>
          <w:rtl/>
        </w:rPr>
        <w:t xml:space="preserve"> : </w:t>
      </w:r>
      <w:r w:rsidRPr="00CF60BE">
        <w:rPr>
          <w:rFonts w:cs="Ali-A-Sahifa" w:hint="cs"/>
          <w:sz w:val="24"/>
          <w:szCs w:val="24"/>
          <w:rtl/>
        </w:rPr>
        <w:t>الحداد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نموذجاً</w:t>
      </w:r>
      <w:r w:rsidRPr="00CF60BE">
        <w:rPr>
          <w:rFonts w:cs="Ali-A-Sahifa"/>
          <w:sz w:val="24"/>
          <w:szCs w:val="24"/>
          <w:rtl/>
        </w:rPr>
        <w:t xml:space="preserve">) </w:t>
      </w:r>
      <w:r w:rsidRPr="00CF60BE">
        <w:rPr>
          <w:rFonts w:cs="Ali-A-Sahifa" w:hint="cs"/>
          <w:sz w:val="24"/>
          <w:szCs w:val="24"/>
          <w:rtl/>
        </w:rPr>
        <w:t>/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دار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المدار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الإسلامي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أيضاً</w:t>
      </w:r>
      <w:r w:rsidRPr="00CF60BE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24"/>
          <w:szCs w:val="24"/>
          <w:rtl/>
        </w:rPr>
        <w:t>عام</w:t>
      </w:r>
      <w:r w:rsidRPr="00CF60BE">
        <w:rPr>
          <w:rFonts w:cs="Ali-A-Sahifa"/>
          <w:sz w:val="24"/>
          <w:szCs w:val="24"/>
          <w:rtl/>
        </w:rPr>
        <w:t xml:space="preserve"> 1422</w:t>
      </w:r>
      <w:r w:rsidRPr="00CF60BE">
        <w:rPr>
          <w:rFonts w:cs="Ali-A-Sahifa" w:hint="cs"/>
          <w:sz w:val="24"/>
          <w:szCs w:val="24"/>
          <w:rtl/>
        </w:rPr>
        <w:t>هـ</w:t>
      </w:r>
      <w:r w:rsidRPr="00CF60BE">
        <w:rPr>
          <w:rFonts w:cs="Ali-A-Sahifa"/>
          <w:sz w:val="24"/>
          <w:szCs w:val="24"/>
          <w:rtl/>
        </w:rPr>
        <w:t xml:space="preserve"> .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الكشف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والبيان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الثعلبي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اللباب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عادل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الحنبلي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لباب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التأويل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الخازن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محاسن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التأويل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القاسمي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المحرر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الوجيز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عطية</w:t>
      </w:r>
      <w:r w:rsidRPr="00015DD2">
        <w:rPr>
          <w:rFonts w:cs="Ali-A-Sahifa"/>
          <w:sz w:val="26"/>
          <w:szCs w:val="26"/>
          <w:rtl/>
        </w:rPr>
        <w:t xml:space="preserve"> 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المختار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متولي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الشعراوي</w:t>
      </w:r>
    </w:p>
    <w:p w:rsidR="00002C42" w:rsidRPr="00CF60BE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18"/>
          <w:szCs w:val="18"/>
          <w:rtl/>
        </w:rPr>
      </w:pPr>
      <w:r w:rsidRPr="001F0AA0">
        <w:rPr>
          <w:rFonts w:cs="Ali-A-Sahifa" w:hint="cs"/>
          <w:sz w:val="24"/>
          <w:szCs w:val="24"/>
          <w:rtl/>
        </w:rPr>
        <w:t>مختصر</w:t>
      </w:r>
      <w:r w:rsidRPr="001F0AA0">
        <w:rPr>
          <w:rFonts w:cs="Ali-A-Sahifa"/>
          <w:sz w:val="24"/>
          <w:szCs w:val="24"/>
          <w:rtl/>
        </w:rPr>
        <w:t xml:space="preserve">( </w:t>
      </w:r>
      <w:r w:rsidRPr="001F0AA0">
        <w:rPr>
          <w:rFonts w:cs="Ali-A-Sahifa" w:hint="cs"/>
          <w:sz w:val="24"/>
          <w:szCs w:val="24"/>
          <w:rtl/>
        </w:rPr>
        <w:t>تهذيب</w:t>
      </w:r>
      <w:r w:rsidRPr="001F0AA0">
        <w:rPr>
          <w:rFonts w:cs="Ali-A-Sahifa"/>
          <w:sz w:val="24"/>
          <w:szCs w:val="24"/>
          <w:rtl/>
        </w:rPr>
        <w:t xml:space="preserve"> </w:t>
      </w:r>
      <w:r w:rsidRPr="001F0AA0">
        <w:rPr>
          <w:rFonts w:cs="Ali-A-Sahifa" w:hint="cs"/>
          <w:sz w:val="24"/>
          <w:szCs w:val="24"/>
          <w:rtl/>
        </w:rPr>
        <w:t>و</w:t>
      </w:r>
      <w:r w:rsidRPr="001F0AA0">
        <w:rPr>
          <w:rFonts w:cs="Ali-A-Sahifa"/>
          <w:sz w:val="24"/>
          <w:szCs w:val="24"/>
          <w:rtl/>
        </w:rPr>
        <w:t xml:space="preserve"> </w:t>
      </w:r>
      <w:r w:rsidRPr="001F0AA0">
        <w:rPr>
          <w:rFonts w:cs="Ali-A-Sahifa" w:hint="cs"/>
          <w:sz w:val="24"/>
          <w:szCs w:val="24"/>
          <w:rtl/>
        </w:rPr>
        <w:t>تقريب</w:t>
      </w:r>
      <w:r w:rsidRPr="001F0AA0">
        <w:rPr>
          <w:rFonts w:cs="Ali-A-Sahifa"/>
          <w:sz w:val="24"/>
          <w:szCs w:val="24"/>
          <w:rtl/>
        </w:rPr>
        <w:t xml:space="preserve"> </w:t>
      </w:r>
      <w:r w:rsidRPr="001F0AA0">
        <w:rPr>
          <w:rFonts w:cs="Ali-A-Sahifa" w:hint="cs"/>
          <w:sz w:val="24"/>
          <w:szCs w:val="24"/>
          <w:rtl/>
        </w:rPr>
        <w:t>تفسير</w:t>
      </w:r>
      <w:r w:rsidRPr="001F0AA0">
        <w:rPr>
          <w:rFonts w:cs="Ali-A-Sahifa"/>
          <w:sz w:val="24"/>
          <w:szCs w:val="24"/>
          <w:rtl/>
        </w:rPr>
        <w:t xml:space="preserve"> </w:t>
      </w:r>
      <w:r w:rsidRPr="001F0AA0">
        <w:rPr>
          <w:rFonts w:cs="Ali-A-Sahifa" w:hint="cs"/>
          <w:sz w:val="24"/>
          <w:szCs w:val="24"/>
          <w:rtl/>
        </w:rPr>
        <w:t>الطبري</w:t>
      </w:r>
      <w:r w:rsidRPr="001F0AA0">
        <w:rPr>
          <w:rFonts w:cs="Ali-A-Sahifa"/>
          <w:sz w:val="24"/>
          <w:szCs w:val="24"/>
          <w:rtl/>
        </w:rPr>
        <w:t>)</w:t>
      </w:r>
      <w:r>
        <w:rPr>
          <w:rFonts w:cs="Ali-A-Sahifa" w:hint="cs"/>
          <w:sz w:val="24"/>
          <w:szCs w:val="24"/>
          <w:rtl/>
        </w:rPr>
        <w:t>:</w:t>
      </w:r>
      <w:r w:rsidRPr="001F0AA0">
        <w:rPr>
          <w:rFonts w:cs="Ali-A-Sahifa"/>
          <w:sz w:val="24"/>
          <w:szCs w:val="24"/>
          <w:rtl/>
        </w:rPr>
        <w:t xml:space="preserve"> </w:t>
      </w:r>
      <w:r w:rsidRPr="00CF60BE">
        <w:rPr>
          <w:rFonts w:cs="Ali-A-Sahifa" w:hint="cs"/>
          <w:sz w:val="18"/>
          <w:szCs w:val="18"/>
          <w:rtl/>
        </w:rPr>
        <w:t>د.صلاح</w:t>
      </w:r>
      <w:r w:rsidRPr="00CF60BE">
        <w:rPr>
          <w:rFonts w:cs="Ali-A-Sahifa"/>
          <w:sz w:val="18"/>
          <w:szCs w:val="18"/>
          <w:rtl/>
        </w:rPr>
        <w:t xml:space="preserve"> </w:t>
      </w:r>
      <w:r w:rsidRPr="00CF60BE">
        <w:rPr>
          <w:rFonts w:cs="Ali-A-Sahifa" w:hint="cs"/>
          <w:sz w:val="18"/>
          <w:szCs w:val="18"/>
          <w:rtl/>
        </w:rPr>
        <w:t>الخالدي</w:t>
      </w:r>
      <w:r w:rsidRPr="00CF60BE">
        <w:rPr>
          <w:rFonts w:cs="Ali-A-Sahifa"/>
          <w:sz w:val="18"/>
          <w:szCs w:val="18"/>
          <w:rtl/>
        </w:rPr>
        <w:t xml:space="preserve"> </w:t>
      </w:r>
      <w:r w:rsidRPr="00CF60BE">
        <w:rPr>
          <w:rFonts w:cs="Ali-A-Sahifa" w:hint="cs"/>
          <w:sz w:val="18"/>
          <w:szCs w:val="18"/>
          <w:rtl/>
        </w:rPr>
        <w:t>دار</w:t>
      </w:r>
      <w:r w:rsidRPr="00CF60BE">
        <w:rPr>
          <w:rFonts w:cs="Ali-A-Sahifa"/>
          <w:sz w:val="18"/>
          <w:szCs w:val="18"/>
          <w:rtl/>
        </w:rPr>
        <w:t xml:space="preserve"> </w:t>
      </w:r>
      <w:r w:rsidRPr="00CF60BE">
        <w:rPr>
          <w:rFonts w:cs="Ali-A-Sahifa" w:hint="cs"/>
          <w:sz w:val="18"/>
          <w:szCs w:val="18"/>
          <w:rtl/>
        </w:rPr>
        <w:t>القلم</w:t>
      </w:r>
      <w:r w:rsidRPr="00CF60BE">
        <w:rPr>
          <w:rFonts w:cs="Ali-A-Sahifa"/>
          <w:sz w:val="18"/>
          <w:szCs w:val="18"/>
          <w:rtl/>
        </w:rPr>
        <w:t xml:space="preserve"> </w:t>
      </w:r>
      <w:r w:rsidRPr="00CF60BE">
        <w:rPr>
          <w:rFonts w:cs="Ali-A-Sahifa" w:hint="cs"/>
          <w:sz w:val="18"/>
          <w:szCs w:val="18"/>
          <w:rtl/>
        </w:rPr>
        <w:t>بدمشق</w:t>
      </w:r>
      <w:r w:rsidRPr="00CF60BE">
        <w:rPr>
          <w:rFonts w:cs="Ali-A-Sahifa"/>
          <w:sz w:val="18"/>
          <w:szCs w:val="18"/>
          <w:rtl/>
        </w:rPr>
        <w:t xml:space="preserve"> </w:t>
      </w:r>
      <w:r w:rsidRPr="00CF60BE">
        <w:rPr>
          <w:rFonts w:cs="Ali-A-Sahifa" w:hint="cs"/>
          <w:sz w:val="18"/>
          <w:szCs w:val="18"/>
          <w:rtl/>
        </w:rPr>
        <w:t>في</w:t>
      </w:r>
      <w:r w:rsidRPr="00CF60BE">
        <w:rPr>
          <w:rFonts w:cs="Ali-A-Sahifa"/>
          <w:sz w:val="18"/>
          <w:szCs w:val="18"/>
          <w:rtl/>
        </w:rPr>
        <w:t xml:space="preserve"> </w:t>
      </w:r>
      <w:r w:rsidRPr="00CF60BE">
        <w:rPr>
          <w:rFonts w:cs="Ali-A-Sahifa" w:hint="cs"/>
          <w:sz w:val="18"/>
          <w:szCs w:val="18"/>
          <w:rtl/>
        </w:rPr>
        <w:t>سبعة</w:t>
      </w:r>
      <w:r w:rsidRPr="00CF60BE">
        <w:rPr>
          <w:rFonts w:cs="Ali-A-Sahifa"/>
          <w:sz w:val="18"/>
          <w:szCs w:val="18"/>
          <w:rtl/>
        </w:rPr>
        <w:t xml:space="preserve"> </w:t>
      </w:r>
      <w:r w:rsidRPr="00CF60BE">
        <w:rPr>
          <w:rFonts w:cs="Ali-A-Sahifa" w:hint="cs"/>
          <w:sz w:val="18"/>
          <w:szCs w:val="18"/>
          <w:rtl/>
        </w:rPr>
        <w:t>مجلدات.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الرازي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للعك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موسى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نصر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آل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الشيخ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كريم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راجح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المسمى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عمدة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/ </w:t>
      </w:r>
      <w:r w:rsidRPr="00015DD2">
        <w:rPr>
          <w:rFonts w:cs="Ali-A-Sahifa" w:hint="cs"/>
          <w:sz w:val="26"/>
          <w:szCs w:val="26"/>
          <w:rtl/>
        </w:rPr>
        <w:t>أحمد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شاكر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/ </w:t>
      </w:r>
      <w:r w:rsidRPr="00015DD2">
        <w:rPr>
          <w:rFonts w:cs="Ali-A-Sahifa" w:hint="cs"/>
          <w:sz w:val="26"/>
          <w:szCs w:val="26"/>
          <w:rtl/>
        </w:rPr>
        <w:t>الرفاعي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/ </w:t>
      </w:r>
      <w:r w:rsidRPr="00015DD2">
        <w:rPr>
          <w:rFonts w:cs="Ali-A-Sahifa" w:hint="cs"/>
          <w:sz w:val="26"/>
          <w:szCs w:val="26"/>
          <w:rtl/>
        </w:rPr>
        <w:t>الصابوني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كثير</w:t>
      </w:r>
      <w:r w:rsidRPr="00015DD2">
        <w:rPr>
          <w:rFonts w:cs="Ali-A-Sahifa"/>
          <w:sz w:val="26"/>
          <w:szCs w:val="26"/>
          <w:rtl/>
        </w:rPr>
        <w:t xml:space="preserve">/ </w:t>
      </w:r>
      <w:r w:rsidRPr="00015DD2">
        <w:rPr>
          <w:rFonts w:cs="Ali-A-Sahifa" w:hint="cs"/>
          <w:sz w:val="26"/>
          <w:szCs w:val="26"/>
          <w:rtl/>
        </w:rPr>
        <w:t>المباركفوري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الرازي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خالد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العك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الطبري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الصابوني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الطبري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التجيبي</w:t>
      </w:r>
      <w:r w:rsidRPr="00015DD2">
        <w:rPr>
          <w:rFonts w:cs="Ali-A-Sahifa"/>
          <w:sz w:val="26"/>
          <w:szCs w:val="26"/>
          <w:rtl/>
        </w:rPr>
        <w:t xml:space="preserve"> 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القاسمي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صلاح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ارقه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دان</w:t>
      </w:r>
    </w:p>
    <w:p w:rsidR="00002C42" w:rsidRPr="00CF60BE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الكريم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العظيم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CF60BE">
        <w:rPr>
          <w:rFonts w:cs="Ali-A-Sahifa" w:hint="cs"/>
          <w:rtl/>
        </w:rPr>
        <w:t>محمد</w:t>
      </w:r>
      <w:r w:rsidRPr="00CF60BE">
        <w:rPr>
          <w:rFonts w:cs="Ali-A-Sahifa"/>
          <w:rtl/>
        </w:rPr>
        <w:t xml:space="preserve"> </w:t>
      </w:r>
      <w:r w:rsidRPr="00CF60BE">
        <w:rPr>
          <w:rFonts w:cs="Ali-A-Sahifa" w:hint="cs"/>
          <w:rtl/>
        </w:rPr>
        <w:t>علي</w:t>
      </w:r>
      <w:r w:rsidRPr="00CF60BE">
        <w:rPr>
          <w:rFonts w:cs="Ali-A-Sahifa"/>
          <w:rtl/>
        </w:rPr>
        <w:t xml:space="preserve"> </w:t>
      </w:r>
      <w:r w:rsidRPr="00CF60BE">
        <w:rPr>
          <w:rFonts w:cs="Ali-A-Sahifa" w:hint="cs"/>
          <w:rtl/>
        </w:rPr>
        <w:t>قطب</w:t>
      </w:r>
      <w:r w:rsidRPr="00CF60BE">
        <w:rPr>
          <w:rFonts w:cs="Ali-A-Sahifa"/>
          <w:rtl/>
        </w:rPr>
        <w:t xml:space="preserve"> (</w:t>
      </w:r>
      <w:r w:rsidRPr="00CF60BE">
        <w:rPr>
          <w:rFonts w:cs="Ali-A-Sahifa" w:hint="cs"/>
          <w:rtl/>
        </w:rPr>
        <w:t>مختصر</w:t>
      </w:r>
      <w:r w:rsidRPr="00CF60BE">
        <w:rPr>
          <w:rFonts w:cs="Ali-A-Sahifa"/>
          <w:rtl/>
        </w:rPr>
        <w:t xml:space="preserve"> </w:t>
      </w:r>
      <w:r w:rsidRPr="00CF60BE">
        <w:rPr>
          <w:rFonts w:cs="Ali-A-Sahifa" w:hint="cs"/>
          <w:rtl/>
        </w:rPr>
        <w:t>لتفسير</w:t>
      </w:r>
      <w:r w:rsidRPr="00CF60BE">
        <w:rPr>
          <w:rFonts w:cs="Ali-A-Sahifa"/>
          <w:rtl/>
        </w:rPr>
        <w:t xml:space="preserve"> </w:t>
      </w:r>
      <w:r w:rsidRPr="00CF60BE">
        <w:rPr>
          <w:rFonts w:cs="Ali-A-Sahifa" w:hint="cs"/>
          <w:rtl/>
        </w:rPr>
        <w:t>الخازن</w:t>
      </w:r>
      <w:r w:rsidRPr="00CF60BE">
        <w:rPr>
          <w:rFonts w:cs="Ali-A-Sahifa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القرطبي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دار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الكتاب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العربي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المراغي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د</w:t>
      </w:r>
      <w:r w:rsidRPr="00015DD2">
        <w:rPr>
          <w:rFonts w:cs="Ali-A-Sahifa"/>
          <w:sz w:val="26"/>
          <w:szCs w:val="26"/>
          <w:rtl/>
        </w:rPr>
        <w:t>.</w:t>
      </w:r>
      <w:r w:rsidRPr="00015DD2">
        <w:rPr>
          <w:rFonts w:cs="Ali-A-Sahifa" w:hint="cs"/>
          <w:sz w:val="26"/>
          <w:szCs w:val="26"/>
          <w:rtl/>
        </w:rPr>
        <w:t>حميدة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النيفر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مدارك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التنزيل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النسفي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مراح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لبيد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لكشف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معنى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المجيد</w:t>
      </w:r>
      <w:r w:rsidRPr="00015DD2">
        <w:rPr>
          <w:rFonts w:cs="Ali-A-Sahifa"/>
          <w:sz w:val="26"/>
          <w:szCs w:val="26"/>
          <w:rtl/>
        </w:rPr>
        <w:t xml:space="preserve"> - </w:t>
      </w:r>
      <w:r w:rsidRPr="00015DD2">
        <w:rPr>
          <w:rFonts w:cs="Ali-A-Sahifa" w:hint="cs"/>
          <w:sz w:val="26"/>
          <w:szCs w:val="26"/>
          <w:rtl/>
        </w:rPr>
        <w:t>محمد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عمر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الجاوي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مرويات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الإمام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أحمد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الدكتور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حكمت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بشير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مرويات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أم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المؤمنين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عائشة</w:t>
      </w:r>
      <w:r w:rsidRPr="00015DD2">
        <w:rPr>
          <w:rFonts w:cs="Ali-A-Sahifa"/>
          <w:sz w:val="26"/>
          <w:szCs w:val="26"/>
          <w:rtl/>
        </w:rPr>
        <w:t xml:space="preserve">  /</w:t>
      </w:r>
      <w:r w:rsidRPr="00015DD2">
        <w:rPr>
          <w:rFonts w:cs="Ali-A-Sahifa" w:hint="cs"/>
          <w:sz w:val="26"/>
          <w:szCs w:val="26"/>
          <w:rtl/>
        </w:rPr>
        <w:t>جمع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سعود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الفنيسان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المصطفى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الأحكام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د</w:t>
      </w:r>
      <w:r w:rsidRPr="00015DD2">
        <w:rPr>
          <w:rFonts w:cs="Ali-A-Sahifa"/>
          <w:sz w:val="26"/>
          <w:szCs w:val="26"/>
          <w:rtl/>
        </w:rPr>
        <w:t xml:space="preserve">. </w:t>
      </w:r>
      <w:r w:rsidRPr="00015DD2">
        <w:rPr>
          <w:rFonts w:cs="Ali-A-Sahifa" w:hint="cs"/>
          <w:sz w:val="26"/>
          <w:szCs w:val="26"/>
          <w:rtl/>
        </w:rPr>
        <w:t>فريد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مصطفى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معالم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التزيل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البغوي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المنتخب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الزرقاني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المنتخب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لجنة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والسنة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دار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الأرقم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مهذب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الجلالين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علي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مصطفى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خلوف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وآخرون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مواهب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الجليل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البيضاوي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الميسر</w:t>
      </w:r>
      <w:r w:rsidRPr="00015DD2">
        <w:rPr>
          <w:rFonts w:cs="Ali-A-Sahifa"/>
          <w:sz w:val="26"/>
          <w:szCs w:val="26"/>
          <w:rtl/>
        </w:rPr>
        <w:t>/</w:t>
      </w:r>
      <w:r w:rsidRPr="00015DD2">
        <w:rPr>
          <w:rFonts w:cs="Ali-A-Sahifa" w:hint="cs"/>
          <w:sz w:val="26"/>
          <w:szCs w:val="26"/>
          <w:rtl/>
        </w:rPr>
        <w:t xml:space="preserve"> لجنة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العلماء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وزارة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الشؤون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الإسلامية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السعودية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نظم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الدرر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تناسب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والسور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البقاعي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ليست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تفسيرا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خالصا</w:t>
      </w:r>
      <w:r w:rsidRPr="00015DD2">
        <w:rPr>
          <w:rFonts w:cs="Ali-A-Sahifa"/>
          <w:sz w:val="26"/>
          <w:szCs w:val="2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نفح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العبير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زبدة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فتح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القدير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الأشقر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النهر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الماد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البحر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أبو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حيان</w:t>
      </w:r>
      <w:r w:rsidRPr="00015DD2">
        <w:rPr>
          <w:rFonts w:cs="Ali-A-Sahifa"/>
          <w:sz w:val="26"/>
          <w:szCs w:val="26"/>
          <w:rtl/>
        </w:rPr>
        <w:t xml:space="preserve"> (</w:t>
      </w:r>
      <w:r w:rsidRPr="00015DD2">
        <w:rPr>
          <w:rFonts w:cs="Ali-A-Sahifa" w:hint="cs"/>
          <w:sz w:val="26"/>
          <w:szCs w:val="26"/>
          <w:rtl/>
        </w:rPr>
        <w:t>مختصر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من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البحر</w:t>
      </w:r>
      <w:r w:rsidRPr="00015DD2">
        <w:rPr>
          <w:rFonts w:cs="Ali-A-Sahifa"/>
          <w:sz w:val="26"/>
          <w:szCs w:val="26"/>
          <w:rtl/>
        </w:rPr>
        <w:t>)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نيل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المرام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آيات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الأحكام</w:t>
      </w:r>
      <w:r w:rsidRPr="00015DD2">
        <w:rPr>
          <w:rFonts w:cs="Ali-A-Sahifa"/>
          <w:sz w:val="26"/>
          <w:szCs w:val="26"/>
          <w:rtl/>
        </w:rPr>
        <w:t xml:space="preserve"> /</w:t>
      </w:r>
      <w:r w:rsidRPr="00015DD2">
        <w:rPr>
          <w:rFonts w:cs="Ali-A-Sahifa" w:hint="cs"/>
          <w:sz w:val="26"/>
          <w:szCs w:val="26"/>
          <w:rtl/>
        </w:rPr>
        <w:t>صديق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خان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القنوجي</w:t>
      </w:r>
    </w:p>
    <w:p w:rsidR="00002C42" w:rsidRPr="00015DD2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الوجيز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القرآن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الكريم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شوقي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ضيف</w:t>
      </w:r>
    </w:p>
    <w:p w:rsidR="00002C42" w:rsidRPr="00282468" w:rsidRDefault="00002C42" w:rsidP="00002C42">
      <w:pPr>
        <w:pStyle w:val="ListParagraph"/>
        <w:numPr>
          <w:ilvl w:val="0"/>
          <w:numId w:val="24"/>
        </w:numPr>
        <w:bidi/>
        <w:spacing w:after="0" w:line="240" w:lineRule="auto"/>
        <w:ind w:left="-709" w:right="-142" w:firstLine="143"/>
        <w:rPr>
          <w:rFonts w:cs="Ali-A-Sahifa"/>
          <w:sz w:val="28"/>
          <w:szCs w:val="28"/>
        </w:rPr>
      </w:pPr>
      <w:r w:rsidRPr="00015DD2">
        <w:rPr>
          <w:rFonts w:cs="Ali-A-Sahifa" w:hint="cs"/>
          <w:sz w:val="26"/>
          <w:szCs w:val="26"/>
          <w:rtl/>
        </w:rPr>
        <w:t>الوجيز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في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تفسير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الكتاب</w:t>
      </w:r>
      <w:r w:rsidRPr="00015DD2">
        <w:rPr>
          <w:rFonts w:cs="Ali-A-Sahifa"/>
          <w:sz w:val="26"/>
          <w:szCs w:val="26"/>
          <w:rtl/>
        </w:rPr>
        <w:t xml:space="preserve"> </w:t>
      </w:r>
      <w:r w:rsidRPr="00015DD2">
        <w:rPr>
          <w:rFonts w:cs="Ali-A-Sahifa" w:hint="cs"/>
          <w:sz w:val="26"/>
          <w:szCs w:val="26"/>
          <w:rtl/>
        </w:rPr>
        <w:t>العزيز</w:t>
      </w:r>
      <w:r w:rsidRPr="00015DD2">
        <w:rPr>
          <w:rFonts w:cs="Ali-A-Sahifa"/>
          <w:sz w:val="26"/>
          <w:szCs w:val="26"/>
          <w:rtl/>
        </w:rPr>
        <w:t xml:space="preserve"> / </w:t>
      </w:r>
      <w:r w:rsidRPr="00015DD2">
        <w:rPr>
          <w:rFonts w:cs="Ali-A-Sahifa" w:hint="cs"/>
          <w:sz w:val="26"/>
          <w:szCs w:val="26"/>
          <w:rtl/>
        </w:rPr>
        <w:t>الواحدي :</w:t>
      </w:r>
      <w:r w:rsidRPr="00282468">
        <w:rPr>
          <w:rFonts w:cs="Ali-A-Sahifa" w:hint="cs"/>
          <w:sz w:val="28"/>
          <w:szCs w:val="28"/>
          <w:rtl/>
        </w:rPr>
        <w:t xml:space="preserve"> </w:t>
      </w:r>
      <w:r w:rsidRPr="008A7B32">
        <w:rPr>
          <w:rFonts w:cs="Ali-A-Sahifa" w:hint="cs"/>
          <w:rtl/>
        </w:rPr>
        <w:t>وحقيقته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أجوبة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أجاب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بها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لما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سُئل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عن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بعض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آيات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في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القرآن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الكريم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،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وكانت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الأجوبة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ذات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مغزى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صوفي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،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سمعها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منه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مريدوه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،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وجمعها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أبو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بكر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البلدي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وهو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ابن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أحد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تلامذة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المؤلف</w:t>
      </w:r>
      <w:r w:rsidRPr="008A7B32">
        <w:rPr>
          <w:rFonts w:cs="Ali-A-Sahifa"/>
          <w:rtl/>
        </w:rPr>
        <w:t xml:space="preserve"> - </w:t>
      </w:r>
      <w:r w:rsidRPr="008A7B32">
        <w:rPr>
          <w:rFonts w:cs="Ali-A-Sahifa" w:hint="cs"/>
          <w:rtl/>
        </w:rPr>
        <w:t>كما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نقله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المعتني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بالكتاب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عن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غيره,  ومما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يؤسف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له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أن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هذه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النشرة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لم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تؤخذ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عن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مخطوطة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بل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هي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مأخوذة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عن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إحدى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طبعتين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مصريتين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قديمتين</w:t>
      </w:r>
      <w:r w:rsidRPr="008A7B32">
        <w:rPr>
          <w:rFonts w:cs="Ali-A-Sahifa"/>
          <w:rtl/>
        </w:rPr>
        <w:t xml:space="preserve"> : </w:t>
      </w:r>
      <w:r w:rsidRPr="008A7B32">
        <w:rPr>
          <w:rFonts w:cs="Ali-A-Sahifa" w:hint="cs"/>
          <w:rtl/>
        </w:rPr>
        <w:t>طبعت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الأولى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سنة</w:t>
      </w:r>
      <w:r w:rsidRPr="008A7B32">
        <w:rPr>
          <w:rFonts w:cs="Ali-A-Sahifa"/>
          <w:rtl/>
        </w:rPr>
        <w:t xml:space="preserve"> 1908 </w:t>
      </w:r>
      <w:r w:rsidRPr="008A7B32">
        <w:rPr>
          <w:rFonts w:cs="Ali-A-Sahifa" w:hint="cs"/>
          <w:rtl/>
        </w:rPr>
        <w:t>م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والثانية</w:t>
      </w:r>
      <w:r w:rsidRPr="008A7B32">
        <w:rPr>
          <w:rFonts w:cs="Ali-A-Sahifa"/>
          <w:rtl/>
        </w:rPr>
        <w:t xml:space="preserve"> </w:t>
      </w:r>
      <w:r w:rsidRPr="008A7B32">
        <w:rPr>
          <w:rFonts w:cs="Ali-A-Sahifa" w:hint="cs"/>
          <w:rtl/>
        </w:rPr>
        <w:t>سنة</w:t>
      </w:r>
      <w:r w:rsidRPr="008A7B32">
        <w:rPr>
          <w:rFonts w:cs="Ali-A-Sahifa"/>
          <w:rtl/>
        </w:rPr>
        <w:t xml:space="preserve"> 1911 </w:t>
      </w:r>
      <w:r w:rsidRPr="008A7B32">
        <w:rPr>
          <w:rFonts w:cs="Ali-A-Sahifa" w:hint="cs"/>
          <w:rtl/>
        </w:rPr>
        <w:t>م</w:t>
      </w:r>
      <w:r w:rsidRPr="008A7B32">
        <w:rPr>
          <w:rFonts w:cs="Ali-A-Sahifa"/>
          <w:rtl/>
        </w:rPr>
        <w:t xml:space="preserve"> </w:t>
      </w:r>
      <w:r w:rsidRPr="00282468">
        <w:rPr>
          <w:rFonts w:cs="Ali-A-Sahifa"/>
          <w:sz w:val="28"/>
          <w:szCs w:val="28"/>
          <w:rtl/>
        </w:rPr>
        <w:t xml:space="preserve">. </w:t>
      </w:r>
    </w:p>
    <w:p w:rsidR="00002C42" w:rsidRDefault="00002C42" w:rsidP="00002C42">
      <w:pPr>
        <w:bidi/>
        <w:spacing w:after="0" w:line="240" w:lineRule="auto"/>
        <w:ind w:right="-142"/>
        <w:rPr>
          <w:rFonts w:cs="Ali-A-Sahifa"/>
          <w:sz w:val="40"/>
          <w:szCs w:val="40"/>
          <w:rtl/>
        </w:rPr>
      </w:pPr>
    </w:p>
    <w:p w:rsidR="00002C42" w:rsidRDefault="00002C42" w:rsidP="00002C42">
      <w:pPr>
        <w:bidi/>
        <w:spacing w:after="0" w:line="240" w:lineRule="auto"/>
        <w:ind w:right="-142"/>
        <w:rPr>
          <w:rFonts w:cs="Ali-A-Sahifa"/>
          <w:sz w:val="40"/>
          <w:szCs w:val="40"/>
          <w:rtl/>
        </w:rPr>
      </w:pPr>
    </w:p>
    <w:p w:rsidR="00002C42" w:rsidRDefault="00002C42" w:rsidP="00002C42">
      <w:pPr>
        <w:bidi/>
        <w:spacing w:after="0" w:line="240" w:lineRule="auto"/>
        <w:ind w:right="-142"/>
        <w:rPr>
          <w:rFonts w:cs="Ali-A-Sahifa"/>
          <w:sz w:val="40"/>
          <w:szCs w:val="40"/>
          <w:rtl/>
        </w:rPr>
      </w:pPr>
    </w:p>
    <w:p w:rsidR="00002C42" w:rsidRDefault="00002C42" w:rsidP="00002C42">
      <w:pPr>
        <w:bidi/>
        <w:spacing w:after="0" w:line="240" w:lineRule="auto"/>
        <w:ind w:right="-142"/>
        <w:rPr>
          <w:rFonts w:cs="Ali-A-Sahifa"/>
          <w:sz w:val="40"/>
          <w:szCs w:val="40"/>
          <w:rtl/>
        </w:rPr>
      </w:pPr>
    </w:p>
    <w:p w:rsidR="00002C42" w:rsidRDefault="00002C42" w:rsidP="00002C42">
      <w:pPr>
        <w:bidi/>
        <w:spacing w:after="0" w:line="240" w:lineRule="auto"/>
        <w:ind w:right="-142"/>
        <w:rPr>
          <w:rFonts w:cs="Ali-A-Sahifa"/>
          <w:sz w:val="40"/>
          <w:szCs w:val="40"/>
          <w:rtl/>
        </w:rPr>
      </w:pPr>
    </w:p>
    <w:p w:rsidR="00002C42" w:rsidRPr="00CF60BE" w:rsidRDefault="00002C42" w:rsidP="00002C42">
      <w:pPr>
        <w:bidi/>
        <w:spacing w:after="0" w:line="240" w:lineRule="auto"/>
        <w:ind w:right="-142"/>
        <w:rPr>
          <w:rFonts w:cs="Ali-A-Sahifa"/>
          <w:sz w:val="40"/>
          <w:szCs w:val="40"/>
        </w:rPr>
      </w:pPr>
    </w:p>
    <w:p w:rsidR="00002C42" w:rsidRPr="00282468" w:rsidRDefault="00002C42" w:rsidP="00002C42">
      <w:pPr>
        <w:pStyle w:val="ListParagraph"/>
        <w:numPr>
          <w:ilvl w:val="0"/>
          <w:numId w:val="28"/>
        </w:numPr>
        <w:bidi/>
        <w:spacing w:after="0" w:line="240" w:lineRule="auto"/>
        <w:ind w:left="-709" w:right="-142"/>
        <w:jc w:val="center"/>
        <w:rPr>
          <w:rFonts w:cs="Ali-A-Sahifa"/>
          <w:sz w:val="40"/>
          <w:szCs w:val="40"/>
          <w:rtl/>
        </w:rPr>
      </w:pPr>
      <w:r>
        <w:rPr>
          <w:rFonts w:cs="Ali-A-Sahifa" w:hint="cs"/>
          <w:noProof/>
          <w:sz w:val="36"/>
          <w:szCs w:val="36"/>
          <w:shd w:val="clear" w:color="auto" w:fill="BFBFBF" w:themeFill="background1" w:themeFillShade="BF"/>
          <w:rtl/>
        </w:rPr>
        <w:t>ال</w:t>
      </w:r>
      <w:r w:rsidRPr="00282468">
        <w:rPr>
          <w:rFonts w:cs="Ali-A-Sahifa" w:hint="cs"/>
          <w:noProof/>
          <w:sz w:val="36"/>
          <w:szCs w:val="36"/>
          <w:shd w:val="clear" w:color="auto" w:fill="BFBFBF" w:themeFill="background1" w:themeFillShade="BF"/>
          <w:rtl/>
        </w:rPr>
        <w:t>فهرس  (</w:t>
      </w:r>
      <w:r>
        <w:rPr>
          <w:rFonts w:cs="Ali-A-Sahifa" w:hint="cs"/>
          <w:noProof/>
          <w:sz w:val="36"/>
          <w:szCs w:val="36"/>
          <w:shd w:val="clear" w:color="auto" w:fill="BFBFBF" w:themeFill="background1" w:themeFillShade="BF"/>
          <w:rtl/>
        </w:rPr>
        <w:t>تفسير</w:t>
      </w:r>
      <w:r w:rsidRPr="00282468">
        <w:rPr>
          <w:rFonts w:cs="Ali-A-Sahifa" w:hint="cs"/>
          <w:noProof/>
          <w:sz w:val="36"/>
          <w:szCs w:val="36"/>
          <w:shd w:val="clear" w:color="auto" w:fill="BFBFBF" w:themeFill="background1" w:themeFillShade="BF"/>
          <w:rtl/>
        </w:rPr>
        <w:t xml:space="preserve"> آيات الأحكام)</w:t>
      </w:r>
    </w:p>
    <w:p w:rsidR="00002C42" w:rsidRPr="00015DD2" w:rsidRDefault="00002C42" w:rsidP="00002C42">
      <w:pPr>
        <w:pStyle w:val="NormalWeb"/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</w:p>
    <w:p w:rsidR="00002C42" w:rsidRPr="0056721F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color w:val="FF0000"/>
          <w:sz w:val="26"/>
          <w:szCs w:val="26"/>
          <w:rtl/>
        </w:rPr>
      </w:pPr>
      <w:r w:rsidRPr="0056721F">
        <w:rPr>
          <w:rFonts w:cs="Ali-A-Sahifa"/>
          <w:color w:val="FF0000"/>
          <w:sz w:val="26"/>
          <w:szCs w:val="26"/>
          <w:rtl/>
        </w:rPr>
        <w:t xml:space="preserve">المنهج القرآني في العفة وتوفيرها </w:t>
      </w:r>
      <w:r w:rsidRPr="0056721F">
        <w:rPr>
          <w:rFonts w:cs="Ali-A-Sahifa" w:hint="cs"/>
          <w:color w:val="FF0000"/>
          <w:sz w:val="26"/>
          <w:szCs w:val="26"/>
          <w:rtl/>
        </w:rPr>
        <w:t>من خلال سورة النور:</w:t>
      </w:r>
      <w:r w:rsidRPr="0056721F">
        <w:rPr>
          <w:rFonts w:ascii="Ali-A-Samik" w:hAnsi="Ali-A-Samik" w:cs="Ali-A-Sahifa" w:hint="cs"/>
          <w:color w:val="FF0000"/>
          <w:sz w:val="26"/>
          <w:szCs w:val="26"/>
          <w:rtl/>
          <w:lang w:bidi="ar-IQ"/>
        </w:rPr>
        <w:t>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  <w:r w:rsidRPr="0056721F">
        <w:rPr>
          <w:rFonts w:ascii="Ali-A-Samik" w:hAnsi="Ali-A-Samik" w:cs="Ali-A-Sahifa" w:hint="cs"/>
          <w:color w:val="FF0000"/>
          <w:sz w:val="26"/>
          <w:szCs w:val="26"/>
          <w:rtl/>
          <w:lang w:bidi="ar-IQ"/>
        </w:rPr>
        <w:t>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أولا: من حيث إيجادها ( إيجاب الوسائل لتوفير العفة):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321FFD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ثانيا:</w:t>
      </w:r>
      <w:r w:rsidRPr="00015DD2">
        <w:rPr>
          <w:rFonts w:cs="Ali-A-Sahifa" w:hint="cs"/>
          <w:sz w:val="26"/>
          <w:szCs w:val="26"/>
          <w:rtl/>
        </w:rPr>
        <w:t xml:space="preserve"> </w:t>
      </w:r>
      <w:r w:rsidRPr="00015DD2">
        <w:rPr>
          <w:rFonts w:cs="Ali-A-Sahifa"/>
          <w:sz w:val="26"/>
          <w:szCs w:val="26"/>
          <w:rtl/>
        </w:rPr>
        <w:t>من حيث</w:t>
      </w:r>
      <w:r w:rsidRPr="00015DD2">
        <w:rPr>
          <w:rFonts w:cs="Ali-A-Sahifa" w:hint="cs"/>
          <w:sz w:val="26"/>
          <w:szCs w:val="26"/>
          <w:rtl/>
        </w:rPr>
        <w:t xml:space="preserve"> </w:t>
      </w:r>
      <w:r w:rsidRPr="00015DD2">
        <w:rPr>
          <w:rFonts w:cs="Ali-A-Sahifa"/>
          <w:sz w:val="26"/>
          <w:szCs w:val="26"/>
          <w:rtl/>
        </w:rPr>
        <w:t>(منع وسائل تهدم وتنقص العفة)-(تحريم وسائل لتوفير العفة</w:t>
      </w:r>
      <w:r w:rsidRPr="00015DD2">
        <w:rPr>
          <w:rFonts w:cs="Ali-A-Sahifa" w:hint="cs"/>
          <w:sz w:val="26"/>
          <w:szCs w:val="26"/>
          <w:rtl/>
        </w:rPr>
        <w:t>):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</w:t>
      </w:r>
    </w:p>
    <w:p w:rsidR="00002C42" w:rsidRPr="007D09A2" w:rsidRDefault="00002C42" w:rsidP="00002C42">
      <w:pPr>
        <w:pStyle w:val="NormalWeb"/>
        <w:numPr>
          <w:ilvl w:val="0"/>
          <w:numId w:val="28"/>
        </w:numPr>
        <w:shd w:val="clear" w:color="auto" w:fill="92D050"/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ascii="Ali-A-Samik" w:hAnsi="Ali-A-Samik" w:cs="Ali-A-Sahifa"/>
          <w:sz w:val="26"/>
          <w:szCs w:val="26"/>
          <w:rtl/>
          <w:lang w:bidi="ar-IQ"/>
        </w:rPr>
      </w:pPr>
      <w:r w:rsidRPr="0036608A">
        <w:rPr>
          <w:rFonts w:cs="Ali-A-Sahifa" w:hint="cs"/>
          <w:color w:val="FF0000"/>
          <w:sz w:val="26"/>
          <w:szCs w:val="26"/>
          <w:rtl/>
        </w:rPr>
        <w:t>الكــــورس الثاني</w:t>
      </w:r>
      <w:r>
        <w:rPr>
          <w:rFonts w:cs="Ali-A-Sahifa" w:hint="cs"/>
          <w:sz w:val="26"/>
          <w:szCs w:val="26"/>
          <w:rtl/>
        </w:rPr>
        <w:t xml:space="preserve"> :   </w:t>
      </w:r>
      <w:r w:rsidRPr="00EF5449">
        <w:rPr>
          <w:rFonts w:ascii="Ali-A-Samik" w:hAnsi="Ali-A-Samik" w:cs="Ali-A-Sahifa" w:hint="cs"/>
          <w:color w:val="FF0000"/>
          <w:sz w:val="26"/>
          <w:szCs w:val="26"/>
          <w:rtl/>
          <w:lang w:bidi="ar-IQ"/>
        </w:rPr>
        <w:t>سورة الحجرات وأدب التعامل ..................................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>
        <w:rPr>
          <w:rFonts w:cs="Ali-A-Sahifa" w:hint="cs"/>
          <w:sz w:val="26"/>
          <w:szCs w:val="26"/>
          <w:rtl/>
        </w:rPr>
        <w:t xml:space="preserve">                     :</w:t>
      </w:r>
      <w:r w:rsidRPr="000B26E7">
        <w:rPr>
          <w:rFonts w:cs="Ali-A-Sahifa" w:hint="cs"/>
          <w:color w:val="FF0000"/>
          <w:sz w:val="26"/>
          <w:szCs w:val="26"/>
          <w:rtl/>
        </w:rPr>
        <w:t>الأحكام المتعلقة بسورة  النورو آياتها المباركة:....................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shd w:val="clear" w:color="auto" w:fill="D9D9D9" w:themeFill="background1" w:themeFillShade="D9"/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36608A">
        <w:rPr>
          <w:rFonts w:cs="Ali-A-Sahifa" w:hint="cs"/>
          <w:color w:val="FF0000"/>
          <w:sz w:val="26"/>
          <w:szCs w:val="26"/>
          <w:rtl/>
        </w:rPr>
        <w:t>المحاضرة الأولى : الأحكام المترتبة على الزنى:</w:t>
      </w:r>
      <w:r w:rsidRPr="00015DD2">
        <w:rPr>
          <w:rFonts w:cs="Ali-A-Sahifa" w:hint="cs"/>
          <w:sz w:val="26"/>
          <w:szCs w:val="26"/>
          <w:rtl/>
        </w:rPr>
        <w:t xml:space="preserve"> 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التحليل اللفظي ،   المعنى الإجمالي، لطائف التفسير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أسئلةٌ واردة في الآيات من حيث  الأحكام الشرعية :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ما ترشد إليه الآيات الكريمة: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حكمة تشريع حد الزنا ومقاصده: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36608A" w:rsidRDefault="00002C42" w:rsidP="00002C42">
      <w:pPr>
        <w:pStyle w:val="NormalWeb"/>
        <w:numPr>
          <w:ilvl w:val="0"/>
          <w:numId w:val="28"/>
        </w:numPr>
        <w:shd w:val="clear" w:color="auto" w:fill="D9D9D9" w:themeFill="background1" w:themeFillShade="D9"/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color w:val="FF0000"/>
          <w:sz w:val="26"/>
          <w:szCs w:val="26"/>
          <w:rtl/>
        </w:rPr>
      </w:pPr>
      <w:r w:rsidRPr="0036608A">
        <w:rPr>
          <w:rFonts w:cs="Ali-A-Sahifa" w:hint="cs"/>
          <w:color w:val="FF0000"/>
          <w:sz w:val="26"/>
          <w:szCs w:val="26"/>
          <w:rtl/>
        </w:rPr>
        <w:t xml:space="preserve">المحاضرة الثانية: [ 2 ]  أحكام قذف المحصنات 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التحليل اللفظي، المعنى الإجمالي، لطائف التفسير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أسئلةٌ واردة في الآيات من حيث  الأحكام الشرعية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ما ترشد إليه الآيات الكريمة: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36608A" w:rsidRDefault="00002C42" w:rsidP="00002C42">
      <w:pPr>
        <w:pStyle w:val="NormalWeb"/>
        <w:numPr>
          <w:ilvl w:val="0"/>
          <w:numId w:val="28"/>
        </w:numPr>
        <w:shd w:val="clear" w:color="auto" w:fill="D9D9D9" w:themeFill="background1" w:themeFillShade="D9"/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color w:val="FF0000"/>
          <w:sz w:val="26"/>
          <w:szCs w:val="26"/>
          <w:rtl/>
        </w:rPr>
      </w:pPr>
      <w:r w:rsidRPr="0036608A">
        <w:rPr>
          <w:rFonts w:cs="Ali-A-Sahifa" w:hint="cs"/>
          <w:color w:val="FF0000"/>
          <w:sz w:val="26"/>
          <w:szCs w:val="26"/>
          <w:rtl/>
        </w:rPr>
        <w:t>المحاضرة الثالثة   :     أحكام الاستئذان والزيارة</w:t>
      </w:r>
    </w:p>
    <w:p w:rsidR="00002C42" w:rsidRPr="000B26E7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B26E7">
        <w:rPr>
          <w:rFonts w:cs="Ali-A-Sahifa" w:hint="cs"/>
          <w:sz w:val="26"/>
          <w:szCs w:val="26"/>
          <w:rtl/>
        </w:rPr>
        <w:t>التحليل اللفظي ، المعنى الإجمالي، لطائف التفسير</w:t>
      </w:r>
      <w:r w:rsidRPr="000B26E7">
        <w:rPr>
          <w:rFonts w:ascii="Ali-A-Samik" w:hAnsi="Ali-A-Samik" w:cs="Ali-A-Sahifa" w:hint="cs"/>
          <w:sz w:val="26"/>
          <w:szCs w:val="26"/>
          <w:rtl/>
          <w:lang w:bidi="ar-IQ"/>
        </w:rPr>
        <w:t>...</w:t>
      </w:r>
      <w:r w:rsidRPr="000B26E7">
        <w:rPr>
          <w:rFonts w:cs="Ali-A-Sahifa" w:hint="cs"/>
          <w:sz w:val="26"/>
          <w:szCs w:val="26"/>
          <w:rtl/>
        </w:rPr>
        <w:t xml:space="preserve">الأحكام الشرعية: </w:t>
      </w:r>
      <w:r w:rsidRPr="000B26E7">
        <w:rPr>
          <w:rFonts w:ascii="Ali-A-Samik" w:hAnsi="Ali-A-Samik" w:cs="Ali-A-Sahifa" w:hint="cs"/>
          <w:sz w:val="26"/>
          <w:szCs w:val="26"/>
          <w:rtl/>
          <w:lang w:bidi="ar-IQ"/>
        </w:rPr>
        <w:t>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</w:t>
      </w:r>
      <w:r w:rsidRPr="00015DD2">
        <w:rPr>
          <w:rFonts w:cs="Ali-A-Sahifa"/>
          <w:sz w:val="26"/>
          <w:szCs w:val="26"/>
          <w:rtl/>
        </w:rPr>
        <w:t>لحكم الأول : هل السلام قبل الاستئذان أم بعده؟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الحكم الثاني : عدد الاستئذان 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/>
          <w:sz w:val="26"/>
          <w:szCs w:val="26"/>
          <w:rtl/>
        </w:rPr>
        <w:t>الحكم الثالث : ما الحكمة في إيجاب الاستئذان؟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/>
          <w:sz w:val="26"/>
          <w:szCs w:val="26"/>
          <w:rtl/>
        </w:rPr>
        <w:t>الحكم الرابع : هل يستأذن على المحارم؟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/>
          <w:sz w:val="26"/>
          <w:szCs w:val="26"/>
          <w:rtl/>
        </w:rPr>
        <w:t>الحكم الخامس : هل الاستئذان والسلام واجبان على الداخل؟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/>
          <w:sz w:val="26"/>
          <w:szCs w:val="26"/>
          <w:rtl/>
        </w:rPr>
        <w:t>الحكم السادس : كيف يقف الزائر على الباب؟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/>
          <w:sz w:val="26"/>
          <w:szCs w:val="26"/>
          <w:rtl/>
        </w:rPr>
        <w:t>الحكم السابع : هل يجب الاستئذان على النساء أو العميان؟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/>
          <w:sz w:val="26"/>
          <w:szCs w:val="26"/>
          <w:rtl/>
        </w:rPr>
        <w:t>الحكم الثامن : ما هي الحالات التي يباح فيها الدخول بدون إذن؟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الحكم التاسع : هل يجب الاستئذان على الطفل الصغير؟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الحكم العاشر: لو اطلع إنسان على دار غيره بغير إذنه فما الحكم؟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ما ترشد إليه الآيات الكريمة: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......................................................</w:t>
      </w:r>
    </w:p>
    <w:p w:rsidR="00002C42" w:rsidRPr="0036608A" w:rsidRDefault="00002C42" w:rsidP="00002C42">
      <w:pPr>
        <w:pStyle w:val="NormalWeb"/>
        <w:numPr>
          <w:ilvl w:val="0"/>
          <w:numId w:val="28"/>
        </w:numPr>
        <w:shd w:val="clear" w:color="auto" w:fill="D9D9D9" w:themeFill="background1" w:themeFillShade="D9"/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color w:val="FF0000"/>
          <w:sz w:val="26"/>
          <w:szCs w:val="26"/>
          <w:rtl/>
        </w:rPr>
      </w:pPr>
      <w:r w:rsidRPr="0036608A">
        <w:rPr>
          <w:rFonts w:cs="Ali-A-Sahifa" w:hint="cs"/>
          <w:color w:val="FF0000"/>
          <w:sz w:val="26"/>
          <w:szCs w:val="26"/>
          <w:rtl/>
        </w:rPr>
        <w:t xml:space="preserve">المحاضرة الرابعة:  أحكام يات الحجاب والنظر: 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 xml:space="preserve">التحليل اللفظي، المعنى الإجمالي ،  لطائف التفسير 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الأحكام الشرعية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.................................................................</w:t>
      </w:r>
      <w:r w:rsidRPr="00015DD2">
        <w:rPr>
          <w:rFonts w:cs="Ali-A-Sahifa" w:hint="cs"/>
          <w:sz w:val="26"/>
          <w:szCs w:val="26"/>
          <w:rtl/>
        </w:rPr>
        <w:br/>
      </w:r>
      <w:r w:rsidRPr="00015DD2">
        <w:rPr>
          <w:rFonts w:cs="Ali-A-Sahifa"/>
          <w:sz w:val="26"/>
          <w:szCs w:val="26"/>
          <w:rtl/>
        </w:rPr>
        <w:t>الحكم الأول : ما هو حكم النظر إلى الأجنبيات؟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الحكم الثاني : ما هو حد العورة بالنسبة للرجل والمرأة؟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الحكم الثالث : ما هي الزينة التي يحرم إبداؤها :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الحكم الرابع : من هم المحارم الذين تبدي المرأة أمامهم زينتها؟</w:t>
      </w:r>
      <w:r w:rsidRPr="00015DD2">
        <w:rPr>
          <w:rFonts w:cs="Ali-A-Sahifa"/>
          <w:sz w:val="26"/>
          <w:szCs w:val="26"/>
        </w:rPr>
        <w:t xml:space="preserve"> 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الحكم الخامس : هل يجوز للمسلمة أن تظهر أمام الكافرة؟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الحكم السادس : هل يباح للحرة أن تنكشف أمام عبدها؟</w:t>
      </w:r>
      <w:r w:rsidRPr="00015DD2">
        <w:rPr>
          <w:rFonts w:cs="Ali-A-Sahifa"/>
          <w:sz w:val="26"/>
          <w:szCs w:val="26"/>
        </w:rPr>
        <w:t xml:space="preserve"> 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الحكم السابع : من هم أولوا الإربة من الرجال؟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الحكم الثامن : من هو الطفل الذي لا تحتجب منه المرأة؟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/>
          <w:sz w:val="26"/>
          <w:szCs w:val="26"/>
          <w:rtl/>
        </w:rPr>
        <w:t>الحكم التاسع : هل صوت المرأة عورة؟</w:t>
      </w:r>
      <w:r w:rsidRPr="00015DD2">
        <w:rPr>
          <w:rFonts w:cs="Ali-A-Sahifa"/>
          <w:sz w:val="26"/>
          <w:szCs w:val="26"/>
        </w:rPr>
        <w:t xml:space="preserve"> 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</w:p>
    <w:p w:rsidR="00002C42" w:rsidRPr="0036608A" w:rsidRDefault="00002C42" w:rsidP="00002C42">
      <w:pPr>
        <w:pStyle w:val="NormalWeb"/>
        <w:numPr>
          <w:ilvl w:val="0"/>
          <w:numId w:val="28"/>
        </w:numPr>
        <w:shd w:val="clear" w:color="auto" w:fill="D9D9D9" w:themeFill="background1" w:themeFillShade="D9"/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color w:val="FF0000"/>
          <w:sz w:val="26"/>
          <w:szCs w:val="26"/>
        </w:rPr>
      </w:pPr>
      <w:r w:rsidRPr="0036608A">
        <w:rPr>
          <w:rFonts w:cs="Ali-A-Sahifa" w:hint="cs"/>
          <w:color w:val="FF0000"/>
          <w:sz w:val="26"/>
          <w:szCs w:val="26"/>
          <w:rtl/>
        </w:rPr>
        <w:t>المحاضرة الخامسة :   أحكام اللعان بين الزوجين</w:t>
      </w:r>
    </w:p>
    <w:p w:rsidR="00002C42" w:rsidRPr="00BD2AEA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BD2AEA">
        <w:rPr>
          <w:rFonts w:cs="Ali-A-Sahifa" w:hint="cs"/>
          <w:sz w:val="26"/>
          <w:szCs w:val="26"/>
          <w:rtl/>
        </w:rPr>
        <w:t>التحليل اللفظي ،  المعنى الإجمالي ،   لطائف التفسير</w:t>
      </w:r>
      <w:r>
        <w:rPr>
          <w:rFonts w:ascii="Ali-A-Samik" w:hAnsi="Ali-A-Samik" w:cs="Ali-A-Sahifa" w:hint="cs"/>
          <w:sz w:val="26"/>
          <w:szCs w:val="26"/>
          <w:rtl/>
          <w:lang w:bidi="ar-IQ"/>
        </w:rPr>
        <w:t xml:space="preserve">.. </w:t>
      </w:r>
      <w:r w:rsidRPr="00BD2AEA">
        <w:rPr>
          <w:rFonts w:cs="Ali-A-Sahifa" w:hint="cs"/>
          <w:sz w:val="26"/>
          <w:szCs w:val="26"/>
          <w:rtl/>
        </w:rPr>
        <w:t xml:space="preserve">الأحكام الشرعية 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</w:t>
      </w:r>
      <w:r>
        <w:rPr>
          <w:rFonts w:ascii="Ali-A-Samik" w:hAnsi="Ali-A-Samik" w:cs="Ali-A-Sahifa" w:hint="cs"/>
          <w:sz w:val="26"/>
          <w:szCs w:val="26"/>
          <w:rtl/>
          <w:lang w:bidi="ar-IQ"/>
        </w:rPr>
        <w:t>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الحكم الأول : متى يجب اللعان؟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>
        <w:rPr>
          <w:rFonts w:ascii="Ali-A-Samik" w:hAnsi="Ali-A-Samik" w:cs="Ali-A-Sahifa" w:hint="cs"/>
          <w:sz w:val="26"/>
          <w:szCs w:val="26"/>
          <w:rtl/>
          <w:lang w:bidi="ar-IQ"/>
        </w:rPr>
        <w:t>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الحكم الثاني : هل اللعان يمين أم شهادة؟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الحكم الثالث: هل يجوز اللعان من الكافر والعبد والمحدود في القذف؟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الحكم الرابع : هل يجوز اللعان بدون حضور الحاكم؟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الحكم الخامس : كيفية اللعان وطريقته 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الحكم السادس : النكول عن اللعان هل يوجب الحد؟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>
        <w:rPr>
          <w:rFonts w:ascii="Ali-A-Samik" w:hAnsi="Ali-A-Samik" w:cs="Ali-A-Sahifa" w:hint="cs"/>
          <w:sz w:val="26"/>
          <w:szCs w:val="26"/>
          <w:rtl/>
          <w:lang w:bidi="ar-IQ"/>
        </w:rPr>
        <w:t>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الحكم الثامن : هل يُفَرّقُ بين المتلاعنَيْن؟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  <w:rtl/>
        </w:rPr>
      </w:pPr>
      <w:r w:rsidRPr="00015DD2">
        <w:rPr>
          <w:rFonts w:cs="Ali-A-Sahifa" w:hint="cs"/>
          <w:sz w:val="26"/>
          <w:szCs w:val="26"/>
          <w:rtl/>
        </w:rPr>
        <w:t>الحكم السابع : هل آية اللعان ناسخة لآية القذف؟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...........................</w:t>
      </w:r>
      <w:r w:rsidRPr="00015DD2">
        <w:rPr>
          <w:rFonts w:cs="Ali-A-Sahifa" w:hint="cs"/>
          <w:sz w:val="26"/>
          <w:szCs w:val="26"/>
          <w:rtl/>
        </w:rPr>
        <w:t>.</w:t>
      </w:r>
      <w:r w:rsidRPr="00015DD2">
        <w:rPr>
          <w:rFonts w:ascii="Ali-A-Samik" w:hAnsi="Ali-A-Samik" w:cs="Ali-A-Sahifa" w:hint="cs"/>
          <w:sz w:val="26"/>
          <w:szCs w:val="26"/>
          <w:rtl/>
          <w:lang w:bidi="ar-IQ"/>
        </w:rPr>
        <w:t>......................</w:t>
      </w:r>
    </w:p>
    <w:p w:rsidR="00002C42" w:rsidRPr="00015DD2" w:rsidRDefault="00002C42" w:rsidP="00002C42">
      <w:pPr>
        <w:pStyle w:val="NormalWeb"/>
        <w:numPr>
          <w:ilvl w:val="0"/>
          <w:numId w:val="28"/>
        </w:numPr>
        <w:tabs>
          <w:tab w:val="left" w:pos="-994"/>
          <w:tab w:val="left" w:pos="-710"/>
          <w:tab w:val="right" w:pos="9497"/>
          <w:tab w:val="right" w:pos="9638"/>
        </w:tabs>
        <w:bidi/>
        <w:spacing w:before="0" w:beforeAutospacing="0" w:after="0" w:afterAutospacing="0"/>
        <w:ind w:left="-709" w:right="-142"/>
        <w:rPr>
          <w:rFonts w:cs="Ali-A-Sahifa"/>
          <w:sz w:val="26"/>
          <w:szCs w:val="26"/>
        </w:rPr>
      </w:pPr>
      <w:r w:rsidRPr="00015DD2">
        <w:rPr>
          <w:rFonts w:cs="Ali-A-Sahifa" w:hint="cs"/>
          <w:sz w:val="26"/>
          <w:szCs w:val="26"/>
          <w:rtl/>
        </w:rPr>
        <w:t>التحليل اللفظي ،  المعنى الإجمالي، لطائف التفسير، ...........................</w:t>
      </w:r>
    </w:p>
    <w:p w:rsidR="00981559" w:rsidRPr="00002C42" w:rsidRDefault="00981559" w:rsidP="00002C42">
      <w:pPr>
        <w:bidi/>
      </w:pPr>
    </w:p>
    <w:sectPr w:rsidR="00981559" w:rsidRPr="00002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F6" w:rsidRDefault="003125F6" w:rsidP="002D1AEF">
      <w:pPr>
        <w:spacing w:after="0" w:line="240" w:lineRule="auto"/>
      </w:pPr>
      <w:r>
        <w:separator/>
      </w:r>
    </w:p>
  </w:endnote>
  <w:endnote w:type="continuationSeparator" w:id="0">
    <w:p w:rsidR="003125F6" w:rsidRDefault="003125F6" w:rsidP="002D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EF" w:rsidRDefault="002D1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87498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D1AEF" w:rsidRDefault="002D1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EF" w:rsidRDefault="002D1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EF" w:rsidRDefault="002D1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F6" w:rsidRDefault="003125F6" w:rsidP="002D1AEF">
      <w:pPr>
        <w:spacing w:after="0" w:line="240" w:lineRule="auto"/>
      </w:pPr>
      <w:r>
        <w:separator/>
      </w:r>
    </w:p>
  </w:footnote>
  <w:footnote w:type="continuationSeparator" w:id="0">
    <w:p w:rsidR="003125F6" w:rsidRDefault="003125F6" w:rsidP="002D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EF" w:rsidRDefault="002D1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EF" w:rsidRDefault="002D1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EF" w:rsidRDefault="002D1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89F"/>
    <w:multiLevelType w:val="hybridMultilevel"/>
    <w:tmpl w:val="B3A094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807464"/>
    <w:multiLevelType w:val="hybridMultilevel"/>
    <w:tmpl w:val="DC647696"/>
    <w:lvl w:ilvl="0" w:tplc="DEFCEA4C">
      <w:start w:val="1"/>
      <w:numFmt w:val="bullet"/>
      <w:lvlText w:val=""/>
      <w:lvlJc w:val="left"/>
      <w:pPr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4A9"/>
    <w:multiLevelType w:val="hybridMultilevel"/>
    <w:tmpl w:val="B48A9C30"/>
    <w:lvl w:ilvl="0" w:tplc="358CB2C4">
      <w:start w:val="1"/>
      <w:numFmt w:val="decimal"/>
      <w:lvlText w:val="%1-"/>
      <w:lvlJc w:val="left"/>
      <w:pPr>
        <w:ind w:left="-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" w:hanging="360"/>
      </w:pPr>
    </w:lvl>
    <w:lvl w:ilvl="2" w:tplc="0409001B" w:tentative="1">
      <w:start w:val="1"/>
      <w:numFmt w:val="lowerRoman"/>
      <w:lvlText w:val="%3."/>
      <w:lvlJc w:val="right"/>
      <w:pPr>
        <w:ind w:left="948" w:hanging="180"/>
      </w:pPr>
    </w:lvl>
    <w:lvl w:ilvl="3" w:tplc="0409000F" w:tentative="1">
      <w:start w:val="1"/>
      <w:numFmt w:val="decimal"/>
      <w:lvlText w:val="%4."/>
      <w:lvlJc w:val="left"/>
      <w:pPr>
        <w:ind w:left="1668" w:hanging="360"/>
      </w:pPr>
    </w:lvl>
    <w:lvl w:ilvl="4" w:tplc="04090019" w:tentative="1">
      <w:start w:val="1"/>
      <w:numFmt w:val="lowerLetter"/>
      <w:lvlText w:val="%5."/>
      <w:lvlJc w:val="left"/>
      <w:pPr>
        <w:ind w:left="2388" w:hanging="360"/>
      </w:pPr>
    </w:lvl>
    <w:lvl w:ilvl="5" w:tplc="0409001B" w:tentative="1">
      <w:start w:val="1"/>
      <w:numFmt w:val="lowerRoman"/>
      <w:lvlText w:val="%6."/>
      <w:lvlJc w:val="right"/>
      <w:pPr>
        <w:ind w:left="3108" w:hanging="180"/>
      </w:pPr>
    </w:lvl>
    <w:lvl w:ilvl="6" w:tplc="0409000F" w:tentative="1">
      <w:start w:val="1"/>
      <w:numFmt w:val="decimal"/>
      <w:lvlText w:val="%7."/>
      <w:lvlJc w:val="left"/>
      <w:pPr>
        <w:ind w:left="3828" w:hanging="360"/>
      </w:pPr>
    </w:lvl>
    <w:lvl w:ilvl="7" w:tplc="04090019" w:tentative="1">
      <w:start w:val="1"/>
      <w:numFmt w:val="lowerLetter"/>
      <w:lvlText w:val="%8."/>
      <w:lvlJc w:val="left"/>
      <w:pPr>
        <w:ind w:left="4548" w:hanging="360"/>
      </w:pPr>
    </w:lvl>
    <w:lvl w:ilvl="8" w:tplc="040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" w15:restartNumberingAfterBreak="0">
    <w:nsid w:val="0E3C4ACA"/>
    <w:multiLevelType w:val="hybridMultilevel"/>
    <w:tmpl w:val="13A0450E"/>
    <w:lvl w:ilvl="0" w:tplc="91A2664E">
      <w:start w:val="2"/>
      <w:numFmt w:val="bullet"/>
      <w:lvlText w:val="-"/>
      <w:lvlJc w:val="left"/>
      <w:pPr>
        <w:ind w:left="-634" w:hanging="360"/>
      </w:pPr>
      <w:rPr>
        <w:rFonts w:asciiTheme="minorHAnsi" w:eastAsiaTheme="minorHAnsi" w:hAnsiTheme="minorHAnsi" w:cs="Ali-A-Sahifa Bold" w:hint="default"/>
      </w:rPr>
    </w:lvl>
    <w:lvl w:ilvl="1" w:tplc="04090003" w:tentative="1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</w:abstractNum>
  <w:abstractNum w:abstractNumId="4" w15:restartNumberingAfterBreak="0">
    <w:nsid w:val="142625FE"/>
    <w:multiLevelType w:val="hybridMultilevel"/>
    <w:tmpl w:val="5E4E5B74"/>
    <w:lvl w:ilvl="0" w:tplc="DEFCEA4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36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ED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B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609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04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60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AE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CD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C34065"/>
    <w:multiLevelType w:val="hybridMultilevel"/>
    <w:tmpl w:val="2F2AE91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03A"/>
    <w:multiLevelType w:val="hybridMultilevel"/>
    <w:tmpl w:val="1DFE1B96"/>
    <w:lvl w:ilvl="0" w:tplc="DEFCEA4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36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ED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B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609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04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60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AE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CD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6404BE"/>
    <w:multiLevelType w:val="hybridMultilevel"/>
    <w:tmpl w:val="457ABEE6"/>
    <w:lvl w:ilvl="0" w:tplc="0409000F">
      <w:start w:val="1"/>
      <w:numFmt w:val="decimal"/>
      <w:lvlText w:val="%1."/>
      <w:lvlJc w:val="left"/>
      <w:pPr>
        <w:ind w:left="157" w:hanging="360"/>
      </w:pPr>
    </w:lvl>
    <w:lvl w:ilvl="1" w:tplc="04090019" w:tentative="1">
      <w:start w:val="1"/>
      <w:numFmt w:val="lowerLetter"/>
      <w:lvlText w:val="%2."/>
      <w:lvlJc w:val="left"/>
      <w:pPr>
        <w:ind w:left="877" w:hanging="360"/>
      </w:pPr>
    </w:lvl>
    <w:lvl w:ilvl="2" w:tplc="0409001B" w:tentative="1">
      <w:start w:val="1"/>
      <w:numFmt w:val="lowerRoman"/>
      <w:lvlText w:val="%3."/>
      <w:lvlJc w:val="right"/>
      <w:pPr>
        <w:ind w:left="1597" w:hanging="180"/>
      </w:pPr>
    </w:lvl>
    <w:lvl w:ilvl="3" w:tplc="0409000F" w:tentative="1">
      <w:start w:val="1"/>
      <w:numFmt w:val="decimal"/>
      <w:lvlText w:val="%4."/>
      <w:lvlJc w:val="left"/>
      <w:pPr>
        <w:ind w:left="2317" w:hanging="360"/>
      </w:pPr>
    </w:lvl>
    <w:lvl w:ilvl="4" w:tplc="04090019" w:tentative="1">
      <w:start w:val="1"/>
      <w:numFmt w:val="lowerLetter"/>
      <w:lvlText w:val="%5."/>
      <w:lvlJc w:val="left"/>
      <w:pPr>
        <w:ind w:left="3037" w:hanging="360"/>
      </w:pPr>
    </w:lvl>
    <w:lvl w:ilvl="5" w:tplc="0409001B" w:tentative="1">
      <w:start w:val="1"/>
      <w:numFmt w:val="lowerRoman"/>
      <w:lvlText w:val="%6."/>
      <w:lvlJc w:val="right"/>
      <w:pPr>
        <w:ind w:left="3757" w:hanging="180"/>
      </w:pPr>
    </w:lvl>
    <w:lvl w:ilvl="6" w:tplc="0409000F" w:tentative="1">
      <w:start w:val="1"/>
      <w:numFmt w:val="decimal"/>
      <w:lvlText w:val="%7."/>
      <w:lvlJc w:val="left"/>
      <w:pPr>
        <w:ind w:left="4477" w:hanging="360"/>
      </w:pPr>
    </w:lvl>
    <w:lvl w:ilvl="7" w:tplc="04090019" w:tentative="1">
      <w:start w:val="1"/>
      <w:numFmt w:val="lowerLetter"/>
      <w:lvlText w:val="%8."/>
      <w:lvlJc w:val="left"/>
      <w:pPr>
        <w:ind w:left="5197" w:hanging="360"/>
      </w:pPr>
    </w:lvl>
    <w:lvl w:ilvl="8" w:tplc="040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8" w15:restartNumberingAfterBreak="0">
    <w:nsid w:val="25B71839"/>
    <w:multiLevelType w:val="hybridMultilevel"/>
    <w:tmpl w:val="3FD2B606"/>
    <w:lvl w:ilvl="0" w:tplc="115A14A4">
      <w:start w:val="1"/>
      <w:numFmt w:val="decimal"/>
      <w:lvlText w:val="%1-"/>
      <w:lvlJc w:val="left"/>
      <w:pPr>
        <w:ind w:left="2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9" w15:restartNumberingAfterBreak="0">
    <w:nsid w:val="271768E4"/>
    <w:multiLevelType w:val="hybridMultilevel"/>
    <w:tmpl w:val="C5D036C6"/>
    <w:lvl w:ilvl="0" w:tplc="29180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51FDC"/>
    <w:multiLevelType w:val="hybridMultilevel"/>
    <w:tmpl w:val="DA2C86B6"/>
    <w:lvl w:ilvl="0" w:tplc="C7080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51ED"/>
    <w:multiLevelType w:val="hybridMultilevel"/>
    <w:tmpl w:val="0D0A794E"/>
    <w:lvl w:ilvl="0" w:tplc="AC52318C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2" w15:restartNumberingAfterBreak="0">
    <w:nsid w:val="2B2B4004"/>
    <w:multiLevelType w:val="hybridMultilevel"/>
    <w:tmpl w:val="4AD4FE00"/>
    <w:lvl w:ilvl="0" w:tplc="E0A6E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A8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6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07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2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29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E9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6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3E7D36"/>
    <w:multiLevelType w:val="hybridMultilevel"/>
    <w:tmpl w:val="AFB40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88" w:hanging="360"/>
      </w:pPr>
    </w:lvl>
    <w:lvl w:ilvl="2" w:tplc="0409001B" w:tentative="1">
      <w:start w:val="1"/>
      <w:numFmt w:val="lowerRoman"/>
      <w:lvlText w:val="%3."/>
      <w:lvlJc w:val="right"/>
      <w:pPr>
        <w:ind w:left="1308" w:hanging="180"/>
      </w:pPr>
    </w:lvl>
    <w:lvl w:ilvl="3" w:tplc="0409000F" w:tentative="1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 w15:restartNumberingAfterBreak="0">
    <w:nsid w:val="32331AC6"/>
    <w:multiLevelType w:val="hybridMultilevel"/>
    <w:tmpl w:val="B204F534"/>
    <w:lvl w:ilvl="0" w:tplc="59E29D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FCEA4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215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023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44B2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E2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86C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A1E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AEE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28425F"/>
    <w:multiLevelType w:val="hybridMultilevel"/>
    <w:tmpl w:val="0F1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66D"/>
    <w:multiLevelType w:val="hybridMultilevel"/>
    <w:tmpl w:val="2490F32E"/>
    <w:lvl w:ilvl="0" w:tplc="E766C3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80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06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02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61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4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12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C9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42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062D9"/>
    <w:multiLevelType w:val="hybridMultilevel"/>
    <w:tmpl w:val="1BEEEE1E"/>
    <w:lvl w:ilvl="0" w:tplc="DEFCEA4C">
      <w:start w:val="1"/>
      <w:numFmt w:val="bullet"/>
      <w:lvlText w:val=""/>
      <w:lvlJc w:val="left"/>
      <w:pPr>
        <w:ind w:left="720" w:hanging="360"/>
      </w:pPr>
      <w:rPr>
        <w:rFonts w:ascii="Times New Roman" w:hAnsi="Times New Roman" w:hint="default"/>
      </w:rPr>
    </w:lvl>
    <w:lvl w:ilvl="1" w:tplc="DEFCEA4C">
      <w:start w:val="1"/>
      <w:numFmt w:val="bullet"/>
      <w:lvlText w:val="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B6BB5"/>
    <w:multiLevelType w:val="hybridMultilevel"/>
    <w:tmpl w:val="989C1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CEA4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215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023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44B2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E2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86C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A1E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AEE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627204"/>
    <w:multiLevelType w:val="hybridMultilevel"/>
    <w:tmpl w:val="C23AE7B0"/>
    <w:lvl w:ilvl="0" w:tplc="3DF416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E4FE3"/>
    <w:multiLevelType w:val="hybridMultilevel"/>
    <w:tmpl w:val="0D282EF2"/>
    <w:lvl w:ilvl="0" w:tplc="01206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D3670"/>
    <w:multiLevelType w:val="hybridMultilevel"/>
    <w:tmpl w:val="C936C8A4"/>
    <w:lvl w:ilvl="0" w:tplc="A52890C8">
      <w:start w:val="1"/>
      <w:numFmt w:val="bullet"/>
      <w:lvlText w:val="-"/>
      <w:lvlJc w:val="left"/>
      <w:pPr>
        <w:ind w:left="-350" w:hanging="360"/>
      </w:pPr>
      <w:rPr>
        <w:rFonts w:asciiTheme="minorHAnsi" w:eastAsiaTheme="minorHAnsi" w:hAnsiTheme="minorHAnsi" w:cs="Ali-A-Sahifa Bold" w:hint="default"/>
      </w:rPr>
    </w:lvl>
    <w:lvl w:ilvl="1" w:tplc="040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2" w15:restartNumberingAfterBreak="0">
    <w:nsid w:val="51A32E94"/>
    <w:multiLevelType w:val="hybridMultilevel"/>
    <w:tmpl w:val="284E7CE8"/>
    <w:lvl w:ilvl="0" w:tplc="B5C00ADE">
      <w:start w:val="2"/>
      <w:numFmt w:val="decimal"/>
      <w:lvlText w:val="%1-"/>
      <w:lvlJc w:val="left"/>
      <w:pPr>
        <w:ind w:left="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587E11BB"/>
    <w:multiLevelType w:val="hybridMultilevel"/>
    <w:tmpl w:val="E6D8740E"/>
    <w:lvl w:ilvl="0" w:tplc="1AD6D4D8">
      <w:start w:val="1"/>
      <w:numFmt w:val="decimal"/>
      <w:lvlText w:val="%1-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4" w15:restartNumberingAfterBreak="0">
    <w:nsid w:val="5D0E272F"/>
    <w:multiLevelType w:val="hybridMultilevel"/>
    <w:tmpl w:val="2F288CEE"/>
    <w:lvl w:ilvl="0" w:tplc="DEFCEA4C">
      <w:start w:val="1"/>
      <w:numFmt w:val="bullet"/>
      <w:lvlText w:val="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A5926"/>
    <w:multiLevelType w:val="hybridMultilevel"/>
    <w:tmpl w:val="89108E78"/>
    <w:lvl w:ilvl="0" w:tplc="1402FC2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C3B91"/>
    <w:multiLevelType w:val="hybridMultilevel"/>
    <w:tmpl w:val="B27E16DA"/>
    <w:lvl w:ilvl="0" w:tplc="EC8C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2C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E6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0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F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A2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0A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2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AC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FB1B8B"/>
    <w:multiLevelType w:val="hybridMultilevel"/>
    <w:tmpl w:val="B0706870"/>
    <w:lvl w:ilvl="0" w:tplc="912CE3B2">
      <w:start w:val="1"/>
      <w:numFmt w:val="decimal"/>
      <w:lvlText w:val="%1-"/>
      <w:lvlJc w:val="left"/>
      <w:pPr>
        <w:ind w:left="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639A5C84"/>
    <w:multiLevelType w:val="hybridMultilevel"/>
    <w:tmpl w:val="0638E930"/>
    <w:lvl w:ilvl="0" w:tplc="9884A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36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ED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B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609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04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60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AE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CD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3F277AF"/>
    <w:multiLevelType w:val="hybridMultilevel"/>
    <w:tmpl w:val="1AC69A28"/>
    <w:lvl w:ilvl="0" w:tplc="3678E49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Ali-A-Sahifa Bold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0" w15:restartNumberingAfterBreak="0">
    <w:nsid w:val="652D47A0"/>
    <w:multiLevelType w:val="hybridMultilevel"/>
    <w:tmpl w:val="A644EFEC"/>
    <w:lvl w:ilvl="0" w:tplc="C9123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902D4"/>
    <w:multiLevelType w:val="hybridMultilevel"/>
    <w:tmpl w:val="5D82A28C"/>
    <w:lvl w:ilvl="0" w:tplc="29F038A0">
      <w:start w:val="9"/>
      <w:numFmt w:val="bullet"/>
      <w:lvlText w:val="-"/>
      <w:lvlJc w:val="left"/>
      <w:pPr>
        <w:ind w:left="-132" w:hanging="360"/>
      </w:pPr>
      <w:rPr>
        <w:rFonts w:ascii="Times New Roman" w:eastAsiaTheme="minorHAnsi" w:hAnsi="Times New Roman" w:cs="Ali-A-Sahifa Bold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32" w15:restartNumberingAfterBreak="0">
    <w:nsid w:val="712974A5"/>
    <w:multiLevelType w:val="hybridMultilevel"/>
    <w:tmpl w:val="9BCEA4D4"/>
    <w:lvl w:ilvl="0" w:tplc="CB82DA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 w15:restartNumberingAfterBreak="0">
    <w:nsid w:val="737812CA"/>
    <w:multiLevelType w:val="hybridMultilevel"/>
    <w:tmpl w:val="D9B810F6"/>
    <w:lvl w:ilvl="0" w:tplc="BD7CC8A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803990"/>
    <w:multiLevelType w:val="hybridMultilevel"/>
    <w:tmpl w:val="FD2A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659B3"/>
    <w:multiLevelType w:val="hybridMultilevel"/>
    <w:tmpl w:val="FA5EA15C"/>
    <w:lvl w:ilvl="0" w:tplc="DEFCEA4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36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ED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B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609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045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60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AE5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CD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AAE3C2D"/>
    <w:multiLevelType w:val="hybridMultilevel"/>
    <w:tmpl w:val="528426CA"/>
    <w:lvl w:ilvl="0" w:tplc="9544EC92">
      <w:start w:val="1"/>
      <w:numFmt w:val="decimal"/>
      <w:lvlText w:val="%1-"/>
      <w:lvlJc w:val="left"/>
      <w:pPr>
        <w:ind w:left="-40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" w:hanging="360"/>
      </w:pPr>
    </w:lvl>
    <w:lvl w:ilvl="2" w:tplc="0409001B" w:tentative="1">
      <w:start w:val="1"/>
      <w:numFmt w:val="lowerRoman"/>
      <w:lvlText w:val="%3."/>
      <w:lvlJc w:val="right"/>
      <w:pPr>
        <w:ind w:left="948" w:hanging="180"/>
      </w:pPr>
    </w:lvl>
    <w:lvl w:ilvl="3" w:tplc="0409000F" w:tentative="1">
      <w:start w:val="1"/>
      <w:numFmt w:val="decimal"/>
      <w:lvlText w:val="%4."/>
      <w:lvlJc w:val="left"/>
      <w:pPr>
        <w:ind w:left="1668" w:hanging="360"/>
      </w:pPr>
    </w:lvl>
    <w:lvl w:ilvl="4" w:tplc="04090019" w:tentative="1">
      <w:start w:val="1"/>
      <w:numFmt w:val="lowerLetter"/>
      <w:lvlText w:val="%5."/>
      <w:lvlJc w:val="left"/>
      <w:pPr>
        <w:ind w:left="2388" w:hanging="360"/>
      </w:pPr>
    </w:lvl>
    <w:lvl w:ilvl="5" w:tplc="0409001B" w:tentative="1">
      <w:start w:val="1"/>
      <w:numFmt w:val="lowerRoman"/>
      <w:lvlText w:val="%6."/>
      <w:lvlJc w:val="right"/>
      <w:pPr>
        <w:ind w:left="3108" w:hanging="180"/>
      </w:pPr>
    </w:lvl>
    <w:lvl w:ilvl="6" w:tplc="0409000F" w:tentative="1">
      <w:start w:val="1"/>
      <w:numFmt w:val="decimal"/>
      <w:lvlText w:val="%7."/>
      <w:lvlJc w:val="left"/>
      <w:pPr>
        <w:ind w:left="3828" w:hanging="360"/>
      </w:pPr>
    </w:lvl>
    <w:lvl w:ilvl="7" w:tplc="04090019" w:tentative="1">
      <w:start w:val="1"/>
      <w:numFmt w:val="lowerLetter"/>
      <w:lvlText w:val="%8."/>
      <w:lvlJc w:val="left"/>
      <w:pPr>
        <w:ind w:left="4548" w:hanging="360"/>
      </w:pPr>
    </w:lvl>
    <w:lvl w:ilvl="8" w:tplc="040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7" w15:restartNumberingAfterBreak="0">
    <w:nsid w:val="7AE8571F"/>
    <w:multiLevelType w:val="hybridMultilevel"/>
    <w:tmpl w:val="24367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FCEA4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215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023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44B2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E2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86C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A1E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AEE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29"/>
  </w:num>
  <w:num w:numId="5">
    <w:abstractNumId w:val="11"/>
  </w:num>
  <w:num w:numId="6">
    <w:abstractNumId w:val="22"/>
  </w:num>
  <w:num w:numId="7">
    <w:abstractNumId w:val="27"/>
  </w:num>
  <w:num w:numId="8">
    <w:abstractNumId w:val="14"/>
  </w:num>
  <w:num w:numId="9">
    <w:abstractNumId w:val="18"/>
  </w:num>
  <w:num w:numId="10">
    <w:abstractNumId w:val="19"/>
  </w:num>
  <w:num w:numId="11">
    <w:abstractNumId w:val="31"/>
  </w:num>
  <w:num w:numId="12">
    <w:abstractNumId w:val="15"/>
  </w:num>
  <w:num w:numId="13">
    <w:abstractNumId w:val="13"/>
  </w:num>
  <w:num w:numId="14">
    <w:abstractNumId w:val="8"/>
  </w:num>
  <w:num w:numId="15">
    <w:abstractNumId w:val="2"/>
  </w:num>
  <w:num w:numId="16">
    <w:abstractNumId w:val="5"/>
  </w:num>
  <w:num w:numId="17">
    <w:abstractNumId w:val="34"/>
  </w:num>
  <w:num w:numId="18">
    <w:abstractNumId w:val="7"/>
  </w:num>
  <w:num w:numId="19">
    <w:abstractNumId w:val="10"/>
  </w:num>
  <w:num w:numId="20">
    <w:abstractNumId w:val="9"/>
  </w:num>
  <w:num w:numId="21">
    <w:abstractNumId w:val="3"/>
  </w:num>
  <w:num w:numId="22">
    <w:abstractNumId w:val="23"/>
  </w:num>
  <w:num w:numId="23">
    <w:abstractNumId w:val="12"/>
  </w:num>
  <w:num w:numId="24">
    <w:abstractNumId w:val="0"/>
  </w:num>
  <w:num w:numId="25">
    <w:abstractNumId w:val="17"/>
  </w:num>
  <w:num w:numId="26">
    <w:abstractNumId w:val="1"/>
  </w:num>
  <w:num w:numId="27">
    <w:abstractNumId w:val="36"/>
  </w:num>
  <w:num w:numId="28">
    <w:abstractNumId w:val="24"/>
  </w:num>
  <w:num w:numId="29">
    <w:abstractNumId w:val="26"/>
  </w:num>
  <w:num w:numId="30">
    <w:abstractNumId w:val="16"/>
  </w:num>
  <w:num w:numId="31">
    <w:abstractNumId w:val="28"/>
  </w:num>
  <w:num w:numId="32">
    <w:abstractNumId w:val="4"/>
  </w:num>
  <w:num w:numId="33">
    <w:abstractNumId w:val="35"/>
  </w:num>
  <w:num w:numId="34">
    <w:abstractNumId w:val="6"/>
  </w:num>
  <w:num w:numId="35">
    <w:abstractNumId w:val="30"/>
  </w:num>
  <w:num w:numId="36">
    <w:abstractNumId w:val="33"/>
  </w:num>
  <w:num w:numId="37">
    <w:abstractNumId w:val="2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20"/>
    <w:rsid w:val="00002C42"/>
    <w:rsid w:val="00146520"/>
    <w:rsid w:val="002D1AEF"/>
    <w:rsid w:val="003125F6"/>
    <w:rsid w:val="003150EF"/>
    <w:rsid w:val="009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E7D8D"/>
  <w15:chartTrackingRefBased/>
  <w15:docId w15:val="{B46F1111-D35D-45F6-BB81-940A346B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C4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0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2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2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C42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C42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2C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2C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C4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C42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002C42"/>
  </w:style>
  <w:style w:type="paragraph" w:styleId="ListParagraph">
    <w:name w:val="List Paragraph"/>
    <w:basedOn w:val="Normal"/>
    <w:uiPriority w:val="34"/>
    <w:qFormat/>
    <w:rsid w:val="00002C42"/>
    <w:pPr>
      <w:ind w:left="720"/>
      <w:contextualSpacing/>
    </w:pPr>
    <w:rPr>
      <w:rFonts w:ascii="Calibri" w:eastAsia="Calibri" w:hAnsi="Calibri" w:cs="Arial"/>
      <w:lang w:val="en-GB"/>
    </w:rPr>
  </w:style>
  <w:style w:type="character" w:styleId="Hyperlink">
    <w:name w:val="Hyperlink"/>
    <w:uiPriority w:val="99"/>
    <w:rsid w:val="00002C42"/>
    <w:rPr>
      <w:color w:val="0000FF"/>
      <w:u w:val="single"/>
    </w:rPr>
  </w:style>
  <w:style w:type="character" w:customStyle="1" w:styleId="data1">
    <w:name w:val="data1"/>
    <w:rsid w:val="00002C42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42"/>
    <w:pPr>
      <w:spacing w:after="0" w:line="240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42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C4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2C42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2C4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02C42"/>
    <w:rPr>
      <w:rFonts w:ascii="Calibri" w:eastAsia="Calibri" w:hAnsi="Calibri" w:cs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02C42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02C42"/>
    <w:pPr>
      <w:bidi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2C42"/>
    <w:rPr>
      <w:sz w:val="20"/>
      <w:szCs w:val="20"/>
    </w:rPr>
  </w:style>
  <w:style w:type="paragraph" w:styleId="NormalWeb">
    <w:name w:val="Normal (Web)"/>
    <w:basedOn w:val="Normal"/>
    <w:unhideWhenUsed/>
    <w:rsid w:val="0000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2C42"/>
  </w:style>
  <w:style w:type="character" w:styleId="Strong">
    <w:name w:val="Strong"/>
    <w:basedOn w:val="DefaultParagraphFont"/>
    <w:uiPriority w:val="22"/>
    <w:qFormat/>
    <w:rsid w:val="00002C42"/>
    <w:rPr>
      <w:b/>
      <w:bCs/>
    </w:rPr>
  </w:style>
  <w:style w:type="character" w:styleId="Emphasis">
    <w:name w:val="Emphasis"/>
    <w:basedOn w:val="DefaultParagraphFont"/>
    <w:uiPriority w:val="20"/>
    <w:qFormat/>
    <w:rsid w:val="00002C42"/>
    <w:rPr>
      <w:i/>
      <w:iCs/>
    </w:rPr>
  </w:style>
  <w:style w:type="character" w:customStyle="1" w:styleId="gbts">
    <w:name w:val="gbts"/>
    <w:basedOn w:val="DefaultParagraphFont"/>
    <w:rsid w:val="00002C42"/>
  </w:style>
  <w:style w:type="character" w:customStyle="1" w:styleId="gbids">
    <w:name w:val="gbids"/>
    <w:basedOn w:val="DefaultParagraphFont"/>
    <w:rsid w:val="00002C42"/>
  </w:style>
  <w:style w:type="character" w:customStyle="1" w:styleId="gbgst">
    <w:name w:val="gbgst"/>
    <w:basedOn w:val="DefaultParagraphFont"/>
    <w:rsid w:val="00002C4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2C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2C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2C42"/>
    <w:rPr>
      <w:rFonts w:ascii="Arial" w:eastAsia="Times New Roman" w:hAnsi="Arial" w:cs="Arial"/>
      <w:vanish/>
      <w:sz w:val="16"/>
      <w:szCs w:val="16"/>
    </w:rPr>
  </w:style>
  <w:style w:type="character" w:customStyle="1" w:styleId="mn-hd-txt">
    <w:name w:val="mn-hd-txt"/>
    <w:basedOn w:val="DefaultParagraphFont"/>
    <w:rsid w:val="00002C42"/>
  </w:style>
  <w:style w:type="character" w:customStyle="1" w:styleId="st">
    <w:name w:val="st"/>
    <w:basedOn w:val="DefaultParagraphFont"/>
    <w:rsid w:val="00002C42"/>
  </w:style>
  <w:style w:type="character" w:customStyle="1" w:styleId="f">
    <w:name w:val="f"/>
    <w:basedOn w:val="DefaultParagraphFont"/>
    <w:rsid w:val="00002C42"/>
  </w:style>
  <w:style w:type="paragraph" w:customStyle="1" w:styleId="e4b">
    <w:name w:val="_e4b"/>
    <w:basedOn w:val="Normal"/>
    <w:rsid w:val="0000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_nw"/>
    <w:basedOn w:val="DefaultParagraphFont"/>
    <w:rsid w:val="00002C42"/>
  </w:style>
  <w:style w:type="character" w:customStyle="1" w:styleId="divx1">
    <w:name w:val="divx1"/>
    <w:basedOn w:val="DefaultParagraphFont"/>
    <w:rsid w:val="00002C42"/>
  </w:style>
  <w:style w:type="character" w:styleId="HTMLCite">
    <w:name w:val="HTML Cite"/>
    <w:basedOn w:val="DefaultParagraphFont"/>
    <w:uiPriority w:val="99"/>
    <w:semiHidden/>
    <w:unhideWhenUsed/>
    <w:rsid w:val="00002C4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C4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0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techh  ssttoore</dc:creator>
  <cp:keywords/>
  <dc:description/>
  <cp:lastModifiedBy>techh  ssttoore</cp:lastModifiedBy>
  <cp:revision>4</cp:revision>
  <dcterms:created xsi:type="dcterms:W3CDTF">2022-06-13T15:37:00Z</dcterms:created>
  <dcterms:modified xsi:type="dcterms:W3CDTF">2022-06-13T15:41:00Z</dcterms:modified>
</cp:coreProperties>
</file>