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141B" w14:textId="16BE70AB" w:rsidR="008D46A4" w:rsidRPr="005D7EA2" w:rsidRDefault="008D46A4" w:rsidP="0080086A">
      <w:pPr>
        <w:tabs>
          <w:tab w:val="left" w:pos="1200"/>
        </w:tabs>
        <w:ind w:left="-851"/>
        <w:jc w:val="center"/>
        <w:rPr>
          <w:rFonts w:ascii="Times New Roman" w:hAnsi="Times New Roman" w:cs="Times New Roman"/>
          <w:b/>
          <w:bCs/>
          <w:sz w:val="28"/>
          <w:szCs w:val="28"/>
          <w:lang w:bidi="ar-KW"/>
        </w:rPr>
      </w:pPr>
    </w:p>
    <w:p w14:paraId="54671617" w14:textId="22F51535" w:rsidR="008D46A4" w:rsidRPr="005D7EA2" w:rsidRDefault="00190FFC" w:rsidP="008D46A4">
      <w:pPr>
        <w:tabs>
          <w:tab w:val="left" w:pos="1200"/>
        </w:tabs>
        <w:jc w:val="center"/>
        <w:rPr>
          <w:rFonts w:ascii="Times New Roman" w:hAnsi="Times New Roman" w:cs="Times New Roman"/>
          <w:b/>
          <w:bCs/>
          <w:sz w:val="28"/>
          <w:szCs w:val="28"/>
          <w:lang w:bidi="ar-KW"/>
        </w:rPr>
      </w:pPr>
      <w:r w:rsidRPr="005D7EA2">
        <w:rPr>
          <w:rFonts w:ascii="Times New Roman" w:hAnsi="Times New Roman" w:cs="Times New Roman"/>
          <w:b/>
          <w:bCs/>
          <w:noProof/>
          <w:sz w:val="28"/>
          <w:szCs w:val="28"/>
          <w:lang w:val="en-US"/>
        </w:rPr>
        <w:drawing>
          <wp:anchor distT="0" distB="0" distL="114300" distR="114300" simplePos="0" relativeHeight="251656704" behindDoc="0" locked="0" layoutInCell="1" allowOverlap="1" wp14:anchorId="452E1A0A" wp14:editId="7CFE390A">
            <wp:simplePos x="0" y="0"/>
            <wp:positionH relativeFrom="margin">
              <wp:posOffset>1047750</wp:posOffset>
            </wp:positionH>
            <wp:positionV relativeFrom="margin">
              <wp:posOffset>565150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1C758BC" w14:textId="77777777" w:rsidR="008D46A4" w:rsidRPr="005D7EA2" w:rsidRDefault="008D46A4" w:rsidP="008D46A4">
      <w:pPr>
        <w:tabs>
          <w:tab w:val="left" w:pos="1200"/>
        </w:tabs>
        <w:jc w:val="center"/>
        <w:rPr>
          <w:rFonts w:ascii="Times New Roman" w:hAnsi="Times New Roman" w:cs="Times New Roman"/>
          <w:b/>
          <w:bCs/>
          <w:sz w:val="28"/>
          <w:szCs w:val="28"/>
          <w:lang w:bidi="ar-KW"/>
        </w:rPr>
      </w:pPr>
    </w:p>
    <w:p w14:paraId="27A3D8C0" w14:textId="77777777" w:rsidR="002B7CC7" w:rsidRPr="005D7EA2" w:rsidRDefault="002B7CC7" w:rsidP="0080086A">
      <w:pPr>
        <w:tabs>
          <w:tab w:val="left" w:pos="1200"/>
        </w:tabs>
        <w:rPr>
          <w:rFonts w:ascii="Times New Roman" w:hAnsi="Times New Roman" w:cs="Times New Roman"/>
          <w:b/>
          <w:bCs/>
          <w:sz w:val="28"/>
          <w:szCs w:val="28"/>
          <w:lang w:bidi="ar-KW"/>
        </w:rPr>
      </w:pPr>
    </w:p>
    <w:p w14:paraId="23C3FE13" w14:textId="77777777" w:rsidR="002F3346" w:rsidRPr="005D7EA2" w:rsidRDefault="002F3346" w:rsidP="002F3346">
      <w:pPr>
        <w:rPr>
          <w:rFonts w:ascii="Times New Roman" w:eastAsiaTheme="minorHAnsi" w:hAnsi="Times New Roman" w:cs="Times New Roman"/>
          <w:b/>
          <w:bCs/>
          <w:sz w:val="28"/>
          <w:szCs w:val="28"/>
          <w:lang w:val="en-US"/>
        </w:rPr>
      </w:pPr>
    </w:p>
    <w:p w14:paraId="07F1A4EA" w14:textId="77777777" w:rsidR="002F3346" w:rsidRPr="005D7EA2" w:rsidRDefault="002F3346" w:rsidP="002F3346">
      <w:pPr>
        <w:rPr>
          <w:rFonts w:ascii="Times New Roman" w:eastAsiaTheme="minorHAnsi" w:hAnsi="Times New Roman" w:cs="Times New Roman"/>
          <w:b/>
          <w:bCs/>
          <w:sz w:val="28"/>
          <w:szCs w:val="28"/>
          <w:lang w:val="en-US"/>
        </w:rPr>
      </w:pPr>
    </w:p>
    <w:p w14:paraId="0176AE54" w14:textId="77777777" w:rsidR="00190FFC" w:rsidRPr="005D7EA2" w:rsidRDefault="00190FFC" w:rsidP="002F3346">
      <w:pPr>
        <w:rPr>
          <w:rFonts w:ascii="Times New Roman" w:eastAsiaTheme="minorHAnsi" w:hAnsi="Times New Roman" w:cs="Times New Roman"/>
          <w:b/>
          <w:bCs/>
          <w:sz w:val="28"/>
          <w:szCs w:val="28"/>
          <w:lang w:val="en-US"/>
        </w:rPr>
      </w:pPr>
    </w:p>
    <w:p w14:paraId="4B0DE2BF" w14:textId="77777777" w:rsidR="00190FFC" w:rsidRPr="005D7EA2" w:rsidRDefault="00190FFC" w:rsidP="002F3346">
      <w:pPr>
        <w:rPr>
          <w:rFonts w:ascii="Times New Roman" w:eastAsiaTheme="minorHAnsi" w:hAnsi="Times New Roman" w:cs="Times New Roman"/>
          <w:b/>
          <w:bCs/>
          <w:sz w:val="28"/>
          <w:szCs w:val="28"/>
          <w:lang w:val="en-US"/>
        </w:rPr>
      </w:pPr>
    </w:p>
    <w:p w14:paraId="6FF5EB9F" w14:textId="77777777" w:rsidR="00190FFC" w:rsidRPr="005D7EA2" w:rsidRDefault="00190FFC" w:rsidP="002F3346">
      <w:pPr>
        <w:rPr>
          <w:rFonts w:ascii="Times New Roman" w:eastAsiaTheme="minorHAnsi" w:hAnsi="Times New Roman" w:cs="Times New Roman"/>
          <w:b/>
          <w:bCs/>
          <w:sz w:val="28"/>
          <w:szCs w:val="28"/>
          <w:lang w:val="en-US"/>
        </w:rPr>
      </w:pPr>
    </w:p>
    <w:p w14:paraId="3A5B46E2" w14:textId="4428E56A" w:rsidR="002F3346" w:rsidRPr="005D7EA2" w:rsidRDefault="002F3346" w:rsidP="002F3346">
      <w:pPr>
        <w:rPr>
          <w:rFonts w:ascii="Times New Roman" w:eastAsiaTheme="minorHAnsi" w:hAnsi="Times New Roman" w:cs="Times New Roman"/>
          <w:b/>
          <w:bCs/>
          <w:sz w:val="28"/>
          <w:szCs w:val="28"/>
          <w:lang w:val="en-US"/>
        </w:rPr>
      </w:pPr>
      <w:r w:rsidRPr="005D7EA2">
        <w:rPr>
          <w:rFonts w:ascii="Times New Roman" w:eastAsiaTheme="minorHAnsi" w:hAnsi="Times New Roman" w:cs="Times New Roman"/>
          <w:b/>
          <w:bCs/>
          <w:sz w:val="28"/>
          <w:szCs w:val="28"/>
          <w:lang w:val="en-US"/>
        </w:rPr>
        <w:t>Department of Biology</w:t>
      </w:r>
    </w:p>
    <w:p w14:paraId="5ABB203F" w14:textId="77777777" w:rsidR="002F3346" w:rsidRPr="005D7EA2" w:rsidRDefault="002F3346" w:rsidP="002F3346">
      <w:pPr>
        <w:rPr>
          <w:rFonts w:ascii="Times New Roman" w:eastAsiaTheme="minorHAnsi" w:hAnsi="Times New Roman" w:cs="Times New Roman"/>
          <w:b/>
          <w:bCs/>
          <w:sz w:val="28"/>
          <w:szCs w:val="28"/>
          <w:lang w:val="en-US"/>
        </w:rPr>
      </w:pPr>
      <w:r w:rsidRPr="005D7EA2">
        <w:rPr>
          <w:rFonts w:ascii="Times New Roman" w:eastAsiaTheme="minorHAnsi" w:hAnsi="Times New Roman" w:cs="Times New Roman"/>
          <w:b/>
          <w:bCs/>
          <w:sz w:val="28"/>
          <w:szCs w:val="28"/>
          <w:lang w:val="en-US"/>
        </w:rPr>
        <w:t>College of Science</w:t>
      </w:r>
    </w:p>
    <w:p w14:paraId="57D0EA0D" w14:textId="77777777" w:rsidR="002F3346" w:rsidRPr="005D7EA2" w:rsidRDefault="002F3346" w:rsidP="002F3346">
      <w:pPr>
        <w:rPr>
          <w:rFonts w:ascii="Times New Roman" w:eastAsiaTheme="minorHAnsi" w:hAnsi="Times New Roman" w:cs="Times New Roman"/>
          <w:b/>
          <w:bCs/>
          <w:sz w:val="28"/>
          <w:szCs w:val="28"/>
          <w:lang w:val="en-US"/>
        </w:rPr>
      </w:pPr>
      <w:r w:rsidRPr="005D7EA2">
        <w:rPr>
          <w:rFonts w:ascii="Times New Roman" w:eastAsiaTheme="minorHAnsi" w:hAnsi="Times New Roman" w:cs="Times New Roman"/>
          <w:b/>
          <w:bCs/>
          <w:sz w:val="28"/>
          <w:szCs w:val="28"/>
          <w:lang w:val="en-US"/>
        </w:rPr>
        <w:t>Salahaddin University/ Erbil</w:t>
      </w:r>
    </w:p>
    <w:p w14:paraId="04AFD469" w14:textId="66A128DD" w:rsidR="002F3346" w:rsidRPr="005D7EA2" w:rsidRDefault="002F3346" w:rsidP="002F3346">
      <w:pPr>
        <w:rPr>
          <w:rFonts w:ascii="Times New Roman" w:eastAsiaTheme="minorHAnsi" w:hAnsi="Times New Roman" w:cs="Times New Roman"/>
          <w:b/>
          <w:bCs/>
          <w:sz w:val="28"/>
          <w:szCs w:val="28"/>
          <w:lang w:val="en-US"/>
        </w:rPr>
      </w:pPr>
      <w:r w:rsidRPr="005D7EA2">
        <w:rPr>
          <w:rFonts w:ascii="Times New Roman" w:eastAsiaTheme="minorHAnsi" w:hAnsi="Times New Roman" w:cs="Times New Roman"/>
          <w:b/>
          <w:bCs/>
          <w:sz w:val="28"/>
          <w:szCs w:val="28"/>
          <w:lang w:val="en-US"/>
        </w:rPr>
        <w:t xml:space="preserve">Subject: General </w:t>
      </w:r>
      <w:r w:rsidR="00BE7860" w:rsidRPr="005D7EA2">
        <w:rPr>
          <w:rFonts w:ascii="Times New Roman" w:eastAsiaTheme="minorHAnsi" w:hAnsi="Times New Roman" w:cs="Times New Roman"/>
          <w:b/>
          <w:bCs/>
          <w:sz w:val="28"/>
          <w:szCs w:val="28"/>
          <w:lang w:val="en-US"/>
        </w:rPr>
        <w:t>Microbiology</w:t>
      </w:r>
    </w:p>
    <w:p w14:paraId="687471E5" w14:textId="39F00F3E" w:rsidR="002F3346" w:rsidRPr="005D7EA2" w:rsidRDefault="002F3346" w:rsidP="002F3346">
      <w:pPr>
        <w:rPr>
          <w:rFonts w:ascii="Times New Roman" w:eastAsiaTheme="minorHAnsi" w:hAnsi="Times New Roman" w:cs="Times New Roman"/>
          <w:b/>
          <w:bCs/>
          <w:sz w:val="28"/>
          <w:szCs w:val="28"/>
          <w:lang w:val="en-US"/>
        </w:rPr>
      </w:pPr>
      <w:r w:rsidRPr="005D7EA2">
        <w:rPr>
          <w:rFonts w:ascii="Times New Roman" w:eastAsiaTheme="minorHAnsi" w:hAnsi="Times New Roman" w:cs="Times New Roman"/>
          <w:b/>
          <w:bCs/>
          <w:sz w:val="28"/>
          <w:szCs w:val="28"/>
          <w:lang w:val="en-US"/>
        </w:rPr>
        <w:t xml:space="preserve">Course book- </w:t>
      </w:r>
      <w:r w:rsidR="00BE7860" w:rsidRPr="005D7EA2">
        <w:rPr>
          <w:rFonts w:ascii="Times New Roman" w:eastAsiaTheme="minorHAnsi" w:hAnsi="Times New Roman" w:cs="Times New Roman"/>
          <w:b/>
          <w:bCs/>
          <w:sz w:val="28"/>
          <w:szCs w:val="28"/>
          <w:lang w:val="en-US"/>
        </w:rPr>
        <w:t>First year</w:t>
      </w:r>
      <w:r w:rsidR="00821C21" w:rsidRPr="005D7EA2">
        <w:rPr>
          <w:rFonts w:ascii="Times New Roman" w:eastAsiaTheme="minorHAnsi" w:hAnsi="Times New Roman" w:cs="Times New Roman"/>
          <w:b/>
          <w:bCs/>
          <w:sz w:val="28"/>
          <w:szCs w:val="28"/>
          <w:lang w:val="en-US"/>
        </w:rPr>
        <w:t>/ medical biology</w:t>
      </w:r>
    </w:p>
    <w:p w14:paraId="48ED343A" w14:textId="473F2517" w:rsidR="002F3346" w:rsidRPr="005D7EA2" w:rsidRDefault="00387EE1" w:rsidP="00BE7860">
      <w:pPr>
        <w:spacing w:after="0" w:line="240" w:lineRule="auto"/>
        <w:rPr>
          <w:rFonts w:ascii="Times New Roman" w:eastAsiaTheme="minorHAnsi" w:hAnsi="Times New Roman" w:cs="Times New Roman"/>
          <w:b/>
          <w:bCs/>
          <w:sz w:val="28"/>
          <w:szCs w:val="28"/>
          <w:lang w:val="en-US"/>
        </w:rPr>
      </w:pPr>
      <w:r w:rsidRPr="005D7EA2">
        <w:rPr>
          <w:rFonts w:ascii="Times New Roman" w:eastAsiaTheme="minorHAnsi" w:hAnsi="Times New Roman" w:cs="Times New Roman"/>
          <w:b/>
          <w:bCs/>
          <w:sz w:val="28"/>
          <w:szCs w:val="28"/>
          <w:lang w:val="en-US"/>
        </w:rPr>
        <w:t>Lecturer</w:t>
      </w:r>
      <w:r w:rsidRPr="005D7EA2">
        <w:rPr>
          <w:rFonts w:ascii="Times New Roman" w:eastAsiaTheme="minorHAnsi" w:hAnsi="Times New Roman" w:cs="Times New Roman"/>
          <w:b/>
          <w:bCs/>
          <w:sz w:val="28"/>
          <w:szCs w:val="28"/>
          <w:vertAlign w:val="superscript"/>
          <w:lang w:val="en-US"/>
        </w:rPr>
        <w:t>’</w:t>
      </w:r>
      <w:r w:rsidRPr="005D7EA2">
        <w:rPr>
          <w:rFonts w:ascii="Times New Roman" w:eastAsiaTheme="minorHAnsi" w:hAnsi="Times New Roman" w:cs="Times New Roman"/>
          <w:b/>
          <w:bCs/>
          <w:sz w:val="28"/>
          <w:szCs w:val="28"/>
          <w:lang w:val="en-US"/>
        </w:rPr>
        <w:t>s</w:t>
      </w:r>
      <w:r w:rsidR="002F3346" w:rsidRPr="005D7EA2">
        <w:rPr>
          <w:rFonts w:ascii="Times New Roman" w:eastAsiaTheme="minorHAnsi" w:hAnsi="Times New Roman" w:cs="Times New Roman"/>
          <w:b/>
          <w:bCs/>
          <w:sz w:val="28"/>
          <w:szCs w:val="28"/>
          <w:lang w:val="en-US"/>
        </w:rPr>
        <w:t xml:space="preserve"> name</w:t>
      </w:r>
      <w:r w:rsidR="009104AF" w:rsidRPr="005D7EA2">
        <w:rPr>
          <w:rFonts w:ascii="Times New Roman" w:eastAsiaTheme="minorHAnsi" w:hAnsi="Times New Roman" w:cs="Times New Roman"/>
          <w:b/>
          <w:bCs/>
          <w:sz w:val="28"/>
          <w:szCs w:val="28"/>
          <w:lang w:val="en-US"/>
        </w:rPr>
        <w:t xml:space="preserve"> (Theory)</w:t>
      </w:r>
      <w:r w:rsidR="002F3346" w:rsidRPr="005D7EA2">
        <w:rPr>
          <w:rFonts w:ascii="Times New Roman" w:eastAsiaTheme="minorHAnsi" w:hAnsi="Times New Roman" w:cs="Times New Roman"/>
          <w:b/>
          <w:bCs/>
          <w:sz w:val="28"/>
          <w:szCs w:val="28"/>
          <w:lang w:val="en-US"/>
        </w:rPr>
        <w:t xml:space="preserve">: Dr. Pakhshan Abdullah Hassan                          </w:t>
      </w:r>
    </w:p>
    <w:p w14:paraId="4EF9810B" w14:textId="30D5CF68" w:rsidR="002F3346" w:rsidRPr="005D7EA2" w:rsidRDefault="009104AF" w:rsidP="002F3346">
      <w:pPr>
        <w:spacing w:after="0" w:line="240" w:lineRule="auto"/>
        <w:rPr>
          <w:rFonts w:ascii="Times New Roman" w:eastAsiaTheme="minorHAnsi" w:hAnsi="Times New Roman" w:cs="Times New Roman"/>
          <w:b/>
          <w:bCs/>
          <w:sz w:val="28"/>
          <w:szCs w:val="28"/>
          <w:lang w:val="en-US"/>
        </w:rPr>
      </w:pPr>
      <w:r w:rsidRPr="005D7EA2">
        <w:rPr>
          <w:rFonts w:ascii="Times New Roman" w:hAnsi="Times New Roman" w:cs="Times New Roman"/>
          <w:b/>
          <w:bCs/>
          <w:sz w:val="28"/>
          <w:szCs w:val="28"/>
          <w:lang w:bidi="ar-KW"/>
        </w:rPr>
        <w:t xml:space="preserve">Lecturer's name: (Practical): </w:t>
      </w:r>
      <w:proofErr w:type="spellStart"/>
      <w:r w:rsidRPr="005D7EA2">
        <w:rPr>
          <w:rFonts w:ascii="Times New Roman" w:hAnsi="Times New Roman" w:cs="Times New Roman"/>
          <w:b/>
          <w:bCs/>
          <w:sz w:val="28"/>
          <w:szCs w:val="28"/>
          <w:lang w:bidi="ar-KW"/>
        </w:rPr>
        <w:t>Niga</w:t>
      </w:r>
      <w:proofErr w:type="spellEnd"/>
      <w:r w:rsidRPr="005D7EA2">
        <w:rPr>
          <w:rFonts w:ascii="Times New Roman" w:hAnsi="Times New Roman" w:cs="Times New Roman"/>
          <w:b/>
          <w:bCs/>
          <w:sz w:val="28"/>
          <w:szCs w:val="28"/>
          <w:lang w:bidi="ar-KW"/>
        </w:rPr>
        <w:t xml:space="preserve"> Othman </w:t>
      </w:r>
      <w:proofErr w:type="spellStart"/>
      <w:r w:rsidRPr="005D7EA2">
        <w:rPr>
          <w:rFonts w:ascii="Times New Roman" w:hAnsi="Times New Roman" w:cs="Times New Roman"/>
          <w:b/>
          <w:bCs/>
          <w:sz w:val="28"/>
          <w:szCs w:val="28"/>
          <w:lang w:bidi="ar-KW"/>
        </w:rPr>
        <w:t>Hamaameen</w:t>
      </w:r>
      <w:proofErr w:type="spellEnd"/>
    </w:p>
    <w:p w14:paraId="54D85305" w14:textId="620B05FD" w:rsidR="002F3346" w:rsidRPr="005D7EA2" w:rsidRDefault="002F3346" w:rsidP="002F3346">
      <w:pPr>
        <w:rPr>
          <w:rFonts w:ascii="Times New Roman" w:eastAsiaTheme="minorHAnsi" w:hAnsi="Times New Roman" w:cs="Times New Roman"/>
          <w:b/>
          <w:bCs/>
          <w:sz w:val="28"/>
          <w:szCs w:val="28"/>
          <w:lang w:val="en-US"/>
        </w:rPr>
      </w:pPr>
      <w:r w:rsidRPr="005D7EA2">
        <w:rPr>
          <w:rFonts w:ascii="Times New Roman" w:eastAsiaTheme="minorHAnsi" w:hAnsi="Times New Roman" w:cs="Times New Roman"/>
          <w:b/>
          <w:bCs/>
          <w:sz w:val="28"/>
          <w:szCs w:val="28"/>
          <w:lang w:val="en-US"/>
        </w:rPr>
        <w:t>Academic year: 202</w:t>
      </w:r>
      <w:r w:rsidR="00532162" w:rsidRPr="005D7EA2">
        <w:rPr>
          <w:rFonts w:ascii="Times New Roman" w:eastAsiaTheme="minorHAnsi" w:hAnsi="Times New Roman" w:cs="Times New Roman"/>
          <w:b/>
          <w:bCs/>
          <w:sz w:val="28"/>
          <w:szCs w:val="28"/>
          <w:lang w:val="en-US"/>
        </w:rPr>
        <w:t>2</w:t>
      </w:r>
      <w:r w:rsidRPr="005D7EA2">
        <w:rPr>
          <w:rFonts w:ascii="Times New Roman" w:eastAsiaTheme="minorHAnsi" w:hAnsi="Times New Roman" w:cs="Times New Roman"/>
          <w:b/>
          <w:bCs/>
          <w:sz w:val="28"/>
          <w:szCs w:val="28"/>
          <w:lang w:val="en-US"/>
        </w:rPr>
        <w:t>-202</w:t>
      </w:r>
      <w:r w:rsidR="00532162" w:rsidRPr="005D7EA2">
        <w:rPr>
          <w:rFonts w:ascii="Times New Roman" w:eastAsiaTheme="minorHAnsi" w:hAnsi="Times New Roman" w:cs="Times New Roman"/>
          <w:b/>
          <w:bCs/>
          <w:sz w:val="28"/>
          <w:szCs w:val="28"/>
          <w:lang w:val="en-US"/>
        </w:rPr>
        <w:t>3</w:t>
      </w:r>
    </w:p>
    <w:p w14:paraId="548C0798" w14:textId="77777777" w:rsidR="002B7CC7" w:rsidRPr="005D7EA2" w:rsidRDefault="002B7CC7" w:rsidP="00491A5B">
      <w:pPr>
        <w:tabs>
          <w:tab w:val="left" w:pos="1200"/>
        </w:tabs>
        <w:rPr>
          <w:rFonts w:ascii="Times New Roman" w:hAnsi="Times New Roman" w:cs="Times New Roman"/>
          <w:b/>
          <w:bCs/>
          <w:sz w:val="28"/>
          <w:szCs w:val="28"/>
          <w:lang w:val="en-US" w:bidi="ar-KW"/>
        </w:rPr>
      </w:pPr>
    </w:p>
    <w:p w14:paraId="6592DC9F" w14:textId="77777777" w:rsidR="00894E2E" w:rsidRPr="005D7EA2" w:rsidRDefault="00894E2E" w:rsidP="00491A5B">
      <w:pPr>
        <w:tabs>
          <w:tab w:val="left" w:pos="1200"/>
        </w:tabs>
        <w:rPr>
          <w:rFonts w:ascii="Times New Roman" w:hAnsi="Times New Roman" w:cs="Times New Roman"/>
          <w:b/>
          <w:bCs/>
          <w:sz w:val="28"/>
          <w:szCs w:val="28"/>
          <w:lang w:bidi="ar-KW"/>
        </w:rPr>
      </w:pPr>
    </w:p>
    <w:p w14:paraId="4E26AE21" w14:textId="77777777" w:rsidR="00894E2E" w:rsidRPr="005D7EA2" w:rsidRDefault="00894E2E" w:rsidP="00491A5B">
      <w:pPr>
        <w:tabs>
          <w:tab w:val="left" w:pos="1200"/>
        </w:tabs>
        <w:rPr>
          <w:rFonts w:ascii="Times New Roman" w:hAnsi="Times New Roman" w:cs="Times New Roman"/>
          <w:b/>
          <w:bCs/>
          <w:sz w:val="28"/>
          <w:szCs w:val="28"/>
          <w:lang w:bidi="ar-KW"/>
        </w:rPr>
      </w:pPr>
    </w:p>
    <w:p w14:paraId="1349F4CF" w14:textId="77777777" w:rsidR="002F3346" w:rsidRPr="005D7EA2" w:rsidRDefault="002F3346" w:rsidP="008D46A4">
      <w:pPr>
        <w:tabs>
          <w:tab w:val="left" w:pos="1200"/>
        </w:tabs>
        <w:jc w:val="center"/>
        <w:rPr>
          <w:rFonts w:ascii="Times New Roman" w:hAnsi="Times New Roman" w:cs="Times New Roman"/>
          <w:b/>
          <w:bCs/>
          <w:sz w:val="28"/>
          <w:szCs w:val="28"/>
          <w:lang w:bidi="ar-KW"/>
        </w:rPr>
      </w:pPr>
    </w:p>
    <w:p w14:paraId="42A11E1B" w14:textId="485D23FA" w:rsidR="002F3346" w:rsidRPr="005D7EA2" w:rsidRDefault="002F3346" w:rsidP="008D46A4">
      <w:pPr>
        <w:tabs>
          <w:tab w:val="left" w:pos="1200"/>
        </w:tabs>
        <w:jc w:val="center"/>
        <w:rPr>
          <w:rFonts w:ascii="Times New Roman" w:hAnsi="Times New Roman" w:cs="Times New Roman"/>
          <w:b/>
          <w:bCs/>
          <w:sz w:val="28"/>
          <w:szCs w:val="28"/>
          <w:lang w:bidi="ar-KW"/>
        </w:rPr>
      </w:pPr>
    </w:p>
    <w:p w14:paraId="383A1958" w14:textId="27EB118C" w:rsidR="00190FFC" w:rsidRPr="005D7EA2" w:rsidRDefault="00190FFC" w:rsidP="008D46A4">
      <w:pPr>
        <w:tabs>
          <w:tab w:val="left" w:pos="1200"/>
        </w:tabs>
        <w:jc w:val="center"/>
        <w:rPr>
          <w:rFonts w:ascii="Times New Roman" w:hAnsi="Times New Roman" w:cs="Times New Roman"/>
          <w:b/>
          <w:bCs/>
          <w:sz w:val="28"/>
          <w:szCs w:val="28"/>
          <w:lang w:bidi="ar-KW"/>
        </w:rPr>
      </w:pPr>
    </w:p>
    <w:p w14:paraId="000CF3C4" w14:textId="0BF059C2" w:rsidR="00190FFC" w:rsidRPr="005D7EA2" w:rsidRDefault="00190FFC" w:rsidP="008D46A4">
      <w:pPr>
        <w:tabs>
          <w:tab w:val="left" w:pos="1200"/>
        </w:tabs>
        <w:jc w:val="center"/>
        <w:rPr>
          <w:rFonts w:ascii="Times New Roman" w:hAnsi="Times New Roman" w:cs="Times New Roman"/>
          <w:b/>
          <w:bCs/>
          <w:sz w:val="28"/>
          <w:szCs w:val="28"/>
          <w:lang w:bidi="ar-KW"/>
        </w:rPr>
      </w:pPr>
    </w:p>
    <w:p w14:paraId="1EB019C2" w14:textId="77777777" w:rsidR="00190FFC" w:rsidRPr="005D7EA2" w:rsidRDefault="00190FFC" w:rsidP="008D46A4">
      <w:pPr>
        <w:tabs>
          <w:tab w:val="left" w:pos="1200"/>
        </w:tabs>
        <w:jc w:val="center"/>
        <w:rPr>
          <w:rFonts w:ascii="Times New Roman" w:hAnsi="Times New Roman" w:cs="Times New Roman"/>
          <w:b/>
          <w:bCs/>
          <w:sz w:val="28"/>
          <w:szCs w:val="28"/>
          <w:lang w:bidi="ar-KW"/>
        </w:rPr>
      </w:pPr>
    </w:p>
    <w:p w14:paraId="1B0C4802" w14:textId="174163DF" w:rsidR="008D46A4" w:rsidRPr="005D7EA2" w:rsidRDefault="008D46A4" w:rsidP="008D46A4">
      <w:pPr>
        <w:tabs>
          <w:tab w:val="left" w:pos="1200"/>
        </w:tabs>
        <w:jc w:val="center"/>
        <w:rPr>
          <w:rFonts w:ascii="Times New Roman" w:hAnsi="Times New Roman" w:cs="Times New Roman"/>
          <w:sz w:val="28"/>
          <w:szCs w:val="28"/>
          <w:lang w:bidi="ar-KW"/>
        </w:rPr>
      </w:pPr>
      <w:r w:rsidRPr="005D7EA2">
        <w:rPr>
          <w:rFonts w:ascii="Times New Roman" w:hAnsi="Times New Roman" w:cs="Times New Roman"/>
          <w:b/>
          <w:bCs/>
          <w:sz w:val="28"/>
          <w:szCs w:val="28"/>
          <w:lang w:bidi="ar-KW"/>
        </w:rPr>
        <w:t>Course Book</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7167"/>
      </w:tblGrid>
      <w:tr w:rsidR="008D46A4" w:rsidRPr="005D7EA2" w14:paraId="3263AB87" w14:textId="77777777" w:rsidTr="00003600">
        <w:trPr>
          <w:jc w:val="center"/>
        </w:trPr>
        <w:tc>
          <w:tcPr>
            <w:tcW w:w="2685" w:type="dxa"/>
            <w:vAlign w:val="center"/>
          </w:tcPr>
          <w:p w14:paraId="41333CE2" w14:textId="77777777" w:rsidR="008D46A4" w:rsidRPr="005D7EA2" w:rsidRDefault="00CF5475" w:rsidP="00491A5B">
            <w:pPr>
              <w:spacing w:after="0" w:line="240" w:lineRule="auto"/>
              <w:jc w:val="center"/>
              <w:rPr>
                <w:rFonts w:ascii="Times New Roman" w:hAnsi="Times New Roman" w:cs="Times New Roman"/>
                <w:b/>
                <w:bCs/>
                <w:sz w:val="28"/>
                <w:szCs w:val="28"/>
                <w:rtl/>
                <w:lang w:bidi="ar-KW"/>
              </w:rPr>
            </w:pPr>
            <w:r w:rsidRPr="005D7EA2">
              <w:rPr>
                <w:rFonts w:ascii="Times New Roman" w:hAnsi="Times New Roman" w:cs="Times New Roman"/>
                <w:b/>
                <w:bCs/>
                <w:sz w:val="28"/>
                <w:szCs w:val="28"/>
                <w:lang w:val="en-US" w:bidi="ar-KW"/>
              </w:rPr>
              <w:t xml:space="preserve">1. </w:t>
            </w:r>
            <w:r w:rsidR="008D46A4" w:rsidRPr="005D7EA2">
              <w:rPr>
                <w:rFonts w:ascii="Times New Roman" w:hAnsi="Times New Roman" w:cs="Times New Roman"/>
                <w:b/>
                <w:bCs/>
                <w:sz w:val="28"/>
                <w:szCs w:val="28"/>
                <w:lang w:bidi="ar-KW"/>
              </w:rPr>
              <w:t>Course name</w:t>
            </w:r>
          </w:p>
        </w:tc>
        <w:tc>
          <w:tcPr>
            <w:tcW w:w="7167" w:type="dxa"/>
            <w:vAlign w:val="center"/>
          </w:tcPr>
          <w:p w14:paraId="65B380DE" w14:textId="5535BE19" w:rsidR="008D46A4" w:rsidRPr="005D7EA2" w:rsidRDefault="00BE7860" w:rsidP="00AA412F">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General Microbiology</w:t>
            </w:r>
            <w:r w:rsidR="009104AF" w:rsidRPr="005D7EA2">
              <w:rPr>
                <w:rFonts w:ascii="Times New Roman" w:hAnsi="Times New Roman" w:cs="Times New Roman"/>
                <w:b/>
                <w:bCs/>
                <w:sz w:val="28"/>
                <w:szCs w:val="28"/>
                <w:lang w:bidi="ar-KW"/>
              </w:rPr>
              <w:t xml:space="preserve"> (Theory and Practical)</w:t>
            </w:r>
          </w:p>
        </w:tc>
      </w:tr>
      <w:tr w:rsidR="008D46A4" w:rsidRPr="005D7EA2" w14:paraId="60D67F52" w14:textId="77777777" w:rsidTr="00003600">
        <w:trPr>
          <w:jc w:val="center"/>
        </w:trPr>
        <w:tc>
          <w:tcPr>
            <w:tcW w:w="2685" w:type="dxa"/>
            <w:vAlign w:val="center"/>
          </w:tcPr>
          <w:p w14:paraId="34B81C95" w14:textId="77777777" w:rsidR="008D46A4" w:rsidRPr="005D7EA2" w:rsidRDefault="00CF5475" w:rsidP="00491A5B">
            <w:pPr>
              <w:spacing w:after="0" w:line="240" w:lineRule="auto"/>
              <w:jc w:val="center"/>
              <w:rPr>
                <w:rFonts w:ascii="Times New Roman" w:hAnsi="Times New Roman" w:cs="Times New Roman"/>
                <w:b/>
                <w:bCs/>
                <w:sz w:val="28"/>
                <w:szCs w:val="28"/>
                <w:rtl/>
                <w:lang w:val="en-US" w:bidi="ar-KW"/>
              </w:rPr>
            </w:pPr>
            <w:r w:rsidRPr="005D7EA2">
              <w:rPr>
                <w:rFonts w:ascii="Times New Roman" w:hAnsi="Times New Roman" w:cs="Times New Roman"/>
                <w:b/>
                <w:bCs/>
                <w:sz w:val="28"/>
                <w:szCs w:val="28"/>
                <w:lang w:bidi="ar-KW"/>
              </w:rPr>
              <w:t xml:space="preserve">2. </w:t>
            </w:r>
            <w:r w:rsidR="008D46A4" w:rsidRPr="005D7EA2">
              <w:rPr>
                <w:rFonts w:ascii="Times New Roman" w:hAnsi="Times New Roman" w:cs="Times New Roman"/>
                <w:b/>
                <w:bCs/>
                <w:sz w:val="28"/>
                <w:szCs w:val="28"/>
                <w:lang w:bidi="ar-KW"/>
              </w:rPr>
              <w:t>Lecturer in charge</w:t>
            </w:r>
          </w:p>
        </w:tc>
        <w:tc>
          <w:tcPr>
            <w:tcW w:w="7167" w:type="dxa"/>
            <w:vAlign w:val="center"/>
          </w:tcPr>
          <w:p w14:paraId="31C02F98" w14:textId="77777777" w:rsidR="007E7EA3" w:rsidRPr="005D7EA2" w:rsidRDefault="00EF5AD6" w:rsidP="00BE7860">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Pakhshan Abdullah Hassan</w:t>
            </w:r>
          </w:p>
          <w:p w14:paraId="162D3EFF" w14:textId="09857720" w:rsidR="009104AF" w:rsidRPr="005D7EA2" w:rsidRDefault="009104AF" w:rsidP="009104AF">
            <w:pPr>
              <w:spacing w:after="0" w:line="240" w:lineRule="auto"/>
              <w:jc w:val="center"/>
              <w:rPr>
                <w:rFonts w:ascii="Times New Roman" w:hAnsi="Times New Roman" w:cs="Times New Roman"/>
                <w:b/>
                <w:bCs/>
                <w:sz w:val="28"/>
                <w:szCs w:val="28"/>
                <w:lang w:bidi="ar-KW"/>
              </w:rPr>
            </w:pPr>
            <w:proofErr w:type="spellStart"/>
            <w:r w:rsidRPr="005D7EA2">
              <w:rPr>
                <w:rFonts w:ascii="Times New Roman" w:hAnsi="Times New Roman" w:cs="Times New Roman"/>
                <w:b/>
                <w:bCs/>
                <w:sz w:val="28"/>
                <w:szCs w:val="28"/>
                <w:lang w:bidi="ar-KW"/>
              </w:rPr>
              <w:t>Niga</w:t>
            </w:r>
            <w:proofErr w:type="spellEnd"/>
            <w:r w:rsidRPr="005D7EA2">
              <w:rPr>
                <w:rFonts w:ascii="Times New Roman" w:hAnsi="Times New Roman" w:cs="Times New Roman"/>
                <w:b/>
                <w:bCs/>
                <w:sz w:val="28"/>
                <w:szCs w:val="28"/>
                <w:lang w:bidi="ar-KW"/>
              </w:rPr>
              <w:t xml:space="preserve"> Othman </w:t>
            </w:r>
            <w:proofErr w:type="spellStart"/>
            <w:r w:rsidRPr="005D7EA2">
              <w:rPr>
                <w:rFonts w:ascii="Times New Roman" w:hAnsi="Times New Roman" w:cs="Times New Roman"/>
                <w:b/>
                <w:bCs/>
                <w:sz w:val="28"/>
                <w:szCs w:val="28"/>
                <w:lang w:bidi="ar-KW"/>
              </w:rPr>
              <w:t>Hamaameen</w:t>
            </w:r>
            <w:proofErr w:type="spellEnd"/>
          </w:p>
        </w:tc>
      </w:tr>
      <w:tr w:rsidR="008D46A4" w:rsidRPr="005D7EA2" w14:paraId="235EAD55" w14:textId="77777777" w:rsidTr="00003600">
        <w:trPr>
          <w:jc w:val="center"/>
        </w:trPr>
        <w:tc>
          <w:tcPr>
            <w:tcW w:w="2685" w:type="dxa"/>
            <w:vAlign w:val="center"/>
          </w:tcPr>
          <w:p w14:paraId="1FDF5FF5" w14:textId="77777777" w:rsidR="008D46A4" w:rsidRPr="005D7EA2" w:rsidRDefault="00CF5475" w:rsidP="00491A5B">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 xml:space="preserve">3. </w:t>
            </w:r>
            <w:r w:rsidR="008D46A4" w:rsidRPr="005D7EA2">
              <w:rPr>
                <w:rFonts w:ascii="Times New Roman" w:hAnsi="Times New Roman" w:cs="Times New Roman"/>
                <w:b/>
                <w:bCs/>
                <w:sz w:val="28"/>
                <w:szCs w:val="28"/>
                <w:lang w:bidi="ar-KW"/>
              </w:rPr>
              <w:t xml:space="preserve">Department/ </w:t>
            </w:r>
            <w:r w:rsidRPr="005D7EA2">
              <w:rPr>
                <w:rFonts w:ascii="Times New Roman" w:hAnsi="Times New Roman" w:cs="Times New Roman"/>
                <w:b/>
                <w:bCs/>
                <w:sz w:val="28"/>
                <w:szCs w:val="28"/>
                <w:lang w:bidi="ar-KW"/>
              </w:rPr>
              <w:t>C</w:t>
            </w:r>
            <w:r w:rsidR="008D46A4" w:rsidRPr="005D7EA2">
              <w:rPr>
                <w:rFonts w:ascii="Times New Roman" w:hAnsi="Times New Roman" w:cs="Times New Roman"/>
                <w:b/>
                <w:bCs/>
                <w:sz w:val="28"/>
                <w:szCs w:val="28"/>
                <w:lang w:bidi="ar-KW"/>
              </w:rPr>
              <w:t>ollege</w:t>
            </w:r>
          </w:p>
        </w:tc>
        <w:tc>
          <w:tcPr>
            <w:tcW w:w="7167" w:type="dxa"/>
            <w:vAlign w:val="center"/>
          </w:tcPr>
          <w:p w14:paraId="5770F472" w14:textId="77777777" w:rsidR="008D46A4" w:rsidRPr="005D7EA2" w:rsidRDefault="00EA4673" w:rsidP="00491A5B">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Department of Biology/College of Science</w:t>
            </w:r>
          </w:p>
        </w:tc>
      </w:tr>
      <w:tr w:rsidR="008D46A4" w:rsidRPr="005D7EA2" w14:paraId="310E8941" w14:textId="77777777" w:rsidTr="00003600">
        <w:trPr>
          <w:trHeight w:val="352"/>
          <w:jc w:val="center"/>
        </w:trPr>
        <w:tc>
          <w:tcPr>
            <w:tcW w:w="2685" w:type="dxa"/>
            <w:vAlign w:val="center"/>
          </w:tcPr>
          <w:p w14:paraId="022C4949" w14:textId="102D026C" w:rsidR="008D46A4" w:rsidRPr="005D7EA2" w:rsidRDefault="00CF5475" w:rsidP="00491A5B">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 xml:space="preserve">4. </w:t>
            </w:r>
            <w:r w:rsidR="008D46A4" w:rsidRPr="005D7EA2">
              <w:rPr>
                <w:rFonts w:ascii="Times New Roman" w:hAnsi="Times New Roman" w:cs="Times New Roman"/>
                <w:b/>
                <w:bCs/>
                <w:sz w:val="28"/>
                <w:szCs w:val="28"/>
                <w:lang w:bidi="ar-KW"/>
              </w:rPr>
              <w:t>Contact</w:t>
            </w:r>
            <w:r w:rsidR="00730ABC" w:rsidRPr="005D7EA2">
              <w:rPr>
                <w:rFonts w:ascii="Times New Roman" w:hAnsi="Times New Roman" w:cs="Times New Roman"/>
                <w:b/>
                <w:bCs/>
                <w:sz w:val="28"/>
                <w:szCs w:val="28"/>
                <w:lang w:bidi="ar-KW"/>
              </w:rPr>
              <w:t>s</w:t>
            </w:r>
          </w:p>
        </w:tc>
        <w:tc>
          <w:tcPr>
            <w:tcW w:w="7167" w:type="dxa"/>
            <w:vAlign w:val="center"/>
          </w:tcPr>
          <w:p w14:paraId="48DA33B0" w14:textId="77777777" w:rsidR="009104AF" w:rsidRPr="005D7EA2" w:rsidRDefault="001E3A93" w:rsidP="009104AF">
            <w:pPr>
              <w:spacing w:after="0" w:line="240" w:lineRule="auto"/>
              <w:rPr>
                <w:rStyle w:val="Hyperlink"/>
                <w:rFonts w:ascii="Times New Roman" w:hAnsi="Times New Roman" w:cs="Times New Roman"/>
                <w:sz w:val="28"/>
                <w:szCs w:val="28"/>
              </w:rPr>
            </w:pPr>
            <w:r w:rsidRPr="005D7EA2">
              <w:rPr>
                <w:rFonts w:ascii="Times New Roman" w:hAnsi="Times New Roman" w:cs="Times New Roman"/>
                <w:b/>
                <w:bCs/>
                <w:sz w:val="28"/>
                <w:szCs w:val="28"/>
                <w:lang w:bidi="ar-KW"/>
              </w:rPr>
              <w:t>E</w:t>
            </w:r>
            <w:r w:rsidR="008D46A4" w:rsidRPr="005D7EA2">
              <w:rPr>
                <w:rFonts w:ascii="Times New Roman" w:hAnsi="Times New Roman" w:cs="Times New Roman"/>
                <w:b/>
                <w:bCs/>
                <w:sz w:val="28"/>
                <w:szCs w:val="28"/>
                <w:lang w:bidi="ar-KW"/>
              </w:rPr>
              <w:t>-mail</w:t>
            </w:r>
            <w:r w:rsidR="007E4157" w:rsidRPr="005D7EA2">
              <w:rPr>
                <w:rFonts w:ascii="Times New Roman" w:hAnsi="Times New Roman" w:cs="Times New Roman"/>
                <w:b/>
                <w:bCs/>
                <w:sz w:val="28"/>
                <w:szCs w:val="28"/>
                <w:rtl/>
                <w:lang w:bidi="ar-KW"/>
              </w:rPr>
              <w:t>:</w:t>
            </w:r>
            <w:r w:rsidR="007E4157" w:rsidRPr="005D7EA2">
              <w:rPr>
                <w:rFonts w:ascii="Times New Roman" w:hAnsi="Times New Roman" w:cs="Times New Roman"/>
                <w:b/>
                <w:bCs/>
                <w:sz w:val="28"/>
                <w:szCs w:val="28"/>
                <w:lang w:bidi="ar-KW"/>
              </w:rPr>
              <w:t xml:space="preserve"> </w:t>
            </w:r>
            <w:r w:rsidR="007E4157" w:rsidRPr="005D7EA2">
              <w:rPr>
                <w:rFonts w:ascii="Times New Roman" w:hAnsi="Times New Roman" w:cs="Times New Roman"/>
                <w:sz w:val="28"/>
                <w:szCs w:val="28"/>
              </w:rPr>
              <w:t xml:space="preserve"> </w:t>
            </w:r>
            <w:hyperlink r:id="rId9" w:history="1">
              <w:r w:rsidR="00EF5AD6" w:rsidRPr="005D7EA2">
                <w:rPr>
                  <w:rStyle w:val="Hyperlink"/>
                  <w:rFonts w:ascii="Times New Roman" w:hAnsi="Times New Roman" w:cs="Times New Roman"/>
                  <w:sz w:val="28"/>
                  <w:szCs w:val="28"/>
                </w:rPr>
                <w:t>pakhshan.hassan@su.edu.krd</w:t>
              </w:r>
            </w:hyperlink>
          </w:p>
          <w:p w14:paraId="6B5E5934" w14:textId="0BC11005" w:rsidR="009104AF" w:rsidRPr="005D7EA2" w:rsidRDefault="009104AF" w:rsidP="009104AF">
            <w:pPr>
              <w:spacing w:after="0" w:line="240" w:lineRule="auto"/>
              <w:rPr>
                <w:rFonts w:ascii="Times New Roman" w:hAnsi="Times New Roman" w:cs="Times New Roman"/>
                <w:color w:val="0000FF"/>
                <w:sz w:val="28"/>
                <w:szCs w:val="28"/>
                <w:lang w:val="en-US"/>
              </w:rPr>
            </w:pPr>
            <w:r w:rsidRPr="005D7EA2">
              <w:rPr>
                <w:rStyle w:val="Hyperlink"/>
                <w:rFonts w:ascii="Times New Roman" w:hAnsi="Times New Roman" w:cs="Times New Roman"/>
                <w:sz w:val="28"/>
                <w:szCs w:val="28"/>
              </w:rPr>
              <w:t xml:space="preserve">              </w:t>
            </w:r>
            <w:r w:rsidRPr="005D7EA2">
              <w:rPr>
                <w:rFonts w:ascii="Times New Roman" w:hAnsi="Times New Roman" w:cs="Times New Roman"/>
                <w:color w:val="0000FF"/>
                <w:sz w:val="28"/>
                <w:szCs w:val="28"/>
                <w:lang w:val="en-US"/>
              </w:rPr>
              <w:t>niga.hamaameen@su.edu.krd</w:t>
            </w:r>
          </w:p>
          <w:p w14:paraId="7513B033" w14:textId="1D91117C" w:rsidR="007E4157" w:rsidRPr="005D7EA2" w:rsidRDefault="007E4157" w:rsidP="00EF5AD6">
            <w:pPr>
              <w:spacing w:after="0" w:line="240" w:lineRule="auto"/>
              <w:rPr>
                <w:rStyle w:val="Hyperlink"/>
                <w:rFonts w:ascii="Times New Roman" w:hAnsi="Times New Roman" w:cs="Times New Roman"/>
                <w:sz w:val="28"/>
                <w:szCs w:val="28"/>
                <w:u w:val="none"/>
                <w:lang w:val="en-US"/>
              </w:rPr>
            </w:pPr>
          </w:p>
          <w:p w14:paraId="5060EA6F" w14:textId="0B3B2987" w:rsidR="009104AF" w:rsidRPr="005D7EA2" w:rsidRDefault="009104AF" w:rsidP="00EF5AD6">
            <w:pPr>
              <w:spacing w:after="0" w:line="240" w:lineRule="auto"/>
              <w:rPr>
                <w:rFonts w:ascii="Times New Roman" w:hAnsi="Times New Roman" w:cs="Times New Roman"/>
                <w:b/>
                <w:bCs/>
                <w:sz w:val="28"/>
                <w:szCs w:val="28"/>
                <w:lang w:val="en-US" w:bidi="ar-KW"/>
              </w:rPr>
            </w:pPr>
            <w:r w:rsidRPr="005D7EA2">
              <w:rPr>
                <w:rStyle w:val="Hyperlink"/>
                <w:rFonts w:ascii="Times New Roman" w:hAnsi="Times New Roman" w:cs="Times New Roman"/>
                <w:sz w:val="28"/>
                <w:szCs w:val="28"/>
              </w:rPr>
              <w:t xml:space="preserve">               </w:t>
            </w:r>
          </w:p>
        </w:tc>
      </w:tr>
      <w:tr w:rsidR="008D46A4" w:rsidRPr="005D7EA2" w14:paraId="2128B79A" w14:textId="77777777" w:rsidTr="00003600">
        <w:trPr>
          <w:jc w:val="center"/>
        </w:trPr>
        <w:tc>
          <w:tcPr>
            <w:tcW w:w="2685" w:type="dxa"/>
            <w:vAlign w:val="center"/>
          </w:tcPr>
          <w:p w14:paraId="15B44FCB" w14:textId="6B333678" w:rsidR="008D46A4" w:rsidRPr="005D7EA2" w:rsidRDefault="00CF5475" w:rsidP="00491A5B">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 xml:space="preserve">5. </w:t>
            </w:r>
            <w:r w:rsidR="008D46A4" w:rsidRPr="005D7EA2">
              <w:rPr>
                <w:rFonts w:ascii="Times New Roman" w:hAnsi="Times New Roman" w:cs="Times New Roman"/>
                <w:b/>
                <w:bCs/>
                <w:sz w:val="28"/>
                <w:szCs w:val="28"/>
                <w:lang w:bidi="ar-KW"/>
              </w:rPr>
              <w:t>Time (in hours) per week</w:t>
            </w:r>
          </w:p>
        </w:tc>
        <w:tc>
          <w:tcPr>
            <w:tcW w:w="7167" w:type="dxa"/>
            <w:vAlign w:val="center"/>
          </w:tcPr>
          <w:p w14:paraId="0D422D48" w14:textId="32DBA53B" w:rsidR="008D46A4" w:rsidRPr="005D7EA2" w:rsidRDefault="00BE7860" w:rsidP="00AA412F">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2</w:t>
            </w:r>
            <w:r w:rsidR="007E4157" w:rsidRPr="005D7EA2">
              <w:rPr>
                <w:rFonts w:ascii="Times New Roman" w:hAnsi="Times New Roman" w:cs="Times New Roman"/>
                <w:b/>
                <w:bCs/>
                <w:sz w:val="28"/>
                <w:szCs w:val="28"/>
                <w:lang w:bidi="ar-KW"/>
              </w:rPr>
              <w:t xml:space="preserve"> hr</w:t>
            </w:r>
            <w:r w:rsidR="00AA412F" w:rsidRPr="005D7EA2">
              <w:rPr>
                <w:rFonts w:ascii="Times New Roman" w:hAnsi="Times New Roman" w:cs="Times New Roman"/>
                <w:b/>
                <w:bCs/>
                <w:sz w:val="28"/>
                <w:szCs w:val="28"/>
                <w:lang w:bidi="ar-KW"/>
              </w:rPr>
              <w:t xml:space="preserve">s Theoretical </w:t>
            </w:r>
            <w:r w:rsidR="007E4157" w:rsidRPr="005D7EA2">
              <w:rPr>
                <w:rFonts w:ascii="Times New Roman" w:hAnsi="Times New Roman" w:cs="Times New Roman"/>
                <w:b/>
                <w:bCs/>
                <w:sz w:val="28"/>
                <w:szCs w:val="28"/>
                <w:lang w:bidi="ar-KW"/>
              </w:rPr>
              <w:t xml:space="preserve">  </w:t>
            </w:r>
          </w:p>
          <w:p w14:paraId="7AC2E06D" w14:textId="121D7F00" w:rsidR="00AA412F" w:rsidRPr="005D7EA2" w:rsidRDefault="00CB3292" w:rsidP="00CB3292">
            <w:pPr>
              <w:spacing w:after="0" w:line="240" w:lineRule="auto"/>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 xml:space="preserve">            </w:t>
            </w:r>
            <w:r w:rsidR="009104AF" w:rsidRPr="005D7EA2">
              <w:rPr>
                <w:rFonts w:ascii="Times New Roman" w:hAnsi="Times New Roman" w:cs="Times New Roman"/>
                <w:b/>
                <w:bCs/>
                <w:sz w:val="28"/>
                <w:szCs w:val="28"/>
                <w:lang w:bidi="ar-KW"/>
              </w:rPr>
              <w:t xml:space="preserve">                       6 hrs Practical         </w:t>
            </w:r>
          </w:p>
        </w:tc>
      </w:tr>
      <w:tr w:rsidR="008D46A4" w:rsidRPr="005D7EA2" w14:paraId="7B65DF5C" w14:textId="77777777" w:rsidTr="00003600">
        <w:trPr>
          <w:trHeight w:val="693"/>
          <w:jc w:val="center"/>
        </w:trPr>
        <w:tc>
          <w:tcPr>
            <w:tcW w:w="2685" w:type="dxa"/>
            <w:vAlign w:val="center"/>
          </w:tcPr>
          <w:p w14:paraId="3218481E" w14:textId="77777777" w:rsidR="008D46A4" w:rsidRPr="005D7EA2" w:rsidRDefault="00CF5475" w:rsidP="00491A5B">
            <w:pPr>
              <w:spacing w:after="0" w:line="240" w:lineRule="auto"/>
              <w:jc w:val="center"/>
              <w:rPr>
                <w:rFonts w:ascii="Times New Roman" w:hAnsi="Times New Roman" w:cs="Times New Roman"/>
                <w:b/>
                <w:bCs/>
                <w:sz w:val="28"/>
                <w:szCs w:val="28"/>
                <w:lang w:val="en-US" w:bidi="ar-KW"/>
              </w:rPr>
            </w:pPr>
            <w:r w:rsidRPr="005D7EA2">
              <w:rPr>
                <w:rFonts w:ascii="Times New Roman" w:hAnsi="Times New Roman" w:cs="Times New Roman"/>
                <w:b/>
                <w:bCs/>
                <w:sz w:val="28"/>
                <w:szCs w:val="28"/>
                <w:lang w:val="en-US" w:bidi="ar-KW"/>
              </w:rPr>
              <w:t xml:space="preserve">6. </w:t>
            </w:r>
            <w:r w:rsidR="008D46A4" w:rsidRPr="005D7EA2">
              <w:rPr>
                <w:rFonts w:ascii="Times New Roman" w:hAnsi="Times New Roman" w:cs="Times New Roman"/>
                <w:b/>
                <w:bCs/>
                <w:sz w:val="28"/>
                <w:szCs w:val="28"/>
                <w:lang w:val="en-US" w:bidi="ar-KW"/>
              </w:rPr>
              <w:t>Office hours</w:t>
            </w:r>
          </w:p>
        </w:tc>
        <w:tc>
          <w:tcPr>
            <w:tcW w:w="7167" w:type="dxa"/>
            <w:vAlign w:val="center"/>
          </w:tcPr>
          <w:p w14:paraId="34A2E2F2" w14:textId="77777777" w:rsidR="007E4157" w:rsidRPr="005D7EA2" w:rsidRDefault="007E4157" w:rsidP="00585A71">
            <w:pPr>
              <w:spacing w:after="0" w:line="240" w:lineRule="auto"/>
              <w:rPr>
                <w:rFonts w:ascii="Times New Roman" w:hAnsi="Times New Roman" w:cs="Times New Roman"/>
                <w:b/>
                <w:bCs/>
                <w:sz w:val="28"/>
                <w:szCs w:val="28"/>
                <w:lang w:bidi="ar-KW"/>
              </w:rPr>
            </w:pPr>
          </w:p>
          <w:p w14:paraId="741404CF" w14:textId="1267D5ED" w:rsidR="006F6C06" w:rsidRPr="005D7EA2" w:rsidRDefault="009104AF" w:rsidP="00585A71">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8</w:t>
            </w:r>
            <w:r w:rsidR="00F40EDB" w:rsidRPr="005D7EA2">
              <w:rPr>
                <w:rFonts w:ascii="Times New Roman" w:hAnsi="Times New Roman" w:cs="Times New Roman"/>
                <w:b/>
                <w:bCs/>
                <w:sz w:val="28"/>
                <w:szCs w:val="28"/>
                <w:lang w:bidi="ar-KW"/>
              </w:rPr>
              <w:t xml:space="preserve"> hours</w:t>
            </w:r>
          </w:p>
          <w:p w14:paraId="68937113" w14:textId="4A553D21" w:rsidR="007E4157" w:rsidRPr="005D7EA2" w:rsidRDefault="007E4157" w:rsidP="00602FEE">
            <w:pPr>
              <w:spacing w:after="0" w:line="240" w:lineRule="auto"/>
              <w:jc w:val="center"/>
              <w:rPr>
                <w:rFonts w:ascii="Times New Roman" w:hAnsi="Times New Roman" w:cs="Times New Roman"/>
                <w:b/>
                <w:bCs/>
                <w:sz w:val="28"/>
                <w:szCs w:val="28"/>
                <w:lang w:bidi="ar-KW"/>
              </w:rPr>
            </w:pPr>
          </w:p>
        </w:tc>
      </w:tr>
      <w:tr w:rsidR="008D46A4" w:rsidRPr="005D7EA2" w14:paraId="1E5C9FE2" w14:textId="77777777" w:rsidTr="00003600">
        <w:trPr>
          <w:jc w:val="center"/>
        </w:trPr>
        <w:tc>
          <w:tcPr>
            <w:tcW w:w="2685" w:type="dxa"/>
            <w:vAlign w:val="center"/>
          </w:tcPr>
          <w:p w14:paraId="0E36B720" w14:textId="01BA8EB2" w:rsidR="008D46A4" w:rsidRPr="005D7EA2" w:rsidRDefault="00CF5475" w:rsidP="00491A5B">
            <w:pPr>
              <w:spacing w:after="0" w:line="240" w:lineRule="auto"/>
              <w:jc w:val="center"/>
              <w:rPr>
                <w:rFonts w:ascii="Times New Roman" w:hAnsi="Times New Roman" w:cs="Times New Roman"/>
                <w:b/>
                <w:bCs/>
                <w:sz w:val="28"/>
                <w:szCs w:val="28"/>
                <w:lang w:val="en-US" w:bidi="ar-KW"/>
              </w:rPr>
            </w:pPr>
            <w:r w:rsidRPr="005D7EA2">
              <w:rPr>
                <w:rFonts w:ascii="Times New Roman" w:hAnsi="Times New Roman" w:cs="Times New Roman"/>
                <w:b/>
                <w:bCs/>
                <w:sz w:val="28"/>
                <w:szCs w:val="28"/>
                <w:lang w:val="en-US" w:bidi="ar-KW"/>
              </w:rPr>
              <w:t xml:space="preserve">7. </w:t>
            </w:r>
            <w:r w:rsidR="008D46A4" w:rsidRPr="005D7EA2">
              <w:rPr>
                <w:rFonts w:ascii="Times New Roman" w:hAnsi="Times New Roman" w:cs="Times New Roman"/>
                <w:b/>
                <w:bCs/>
                <w:sz w:val="28"/>
                <w:szCs w:val="28"/>
                <w:lang w:val="en-US" w:bidi="ar-KW"/>
              </w:rPr>
              <w:t>Course code</w:t>
            </w:r>
          </w:p>
        </w:tc>
        <w:tc>
          <w:tcPr>
            <w:tcW w:w="7167" w:type="dxa"/>
            <w:vAlign w:val="center"/>
          </w:tcPr>
          <w:p w14:paraId="641BECE9" w14:textId="2FF40C7C" w:rsidR="008D46A4" w:rsidRPr="005D7EA2" w:rsidRDefault="00BE7860" w:rsidP="00491A5B">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General Microbiology</w:t>
            </w:r>
            <w:r w:rsidR="00491A5B" w:rsidRPr="005D7EA2">
              <w:rPr>
                <w:rFonts w:ascii="Times New Roman" w:hAnsi="Times New Roman" w:cs="Times New Roman"/>
                <w:b/>
                <w:bCs/>
                <w:sz w:val="28"/>
                <w:szCs w:val="28"/>
                <w:lang w:bidi="ar-KW"/>
              </w:rPr>
              <w:t xml:space="preserve"> course</w:t>
            </w:r>
          </w:p>
        </w:tc>
      </w:tr>
      <w:tr w:rsidR="00803C89" w:rsidRPr="005D7EA2" w14:paraId="21C84FB3" w14:textId="77777777" w:rsidTr="00003600">
        <w:trPr>
          <w:jc w:val="center"/>
        </w:trPr>
        <w:tc>
          <w:tcPr>
            <w:tcW w:w="2685" w:type="dxa"/>
            <w:vAlign w:val="center"/>
          </w:tcPr>
          <w:p w14:paraId="4EA2D512" w14:textId="59164748" w:rsidR="00803C89" w:rsidRPr="005D7EA2" w:rsidRDefault="00B47BA7" w:rsidP="00491A5B">
            <w:pPr>
              <w:spacing w:after="0" w:line="240" w:lineRule="auto"/>
              <w:jc w:val="center"/>
              <w:rPr>
                <w:rFonts w:ascii="Times New Roman" w:hAnsi="Times New Roman" w:cs="Times New Roman"/>
                <w:b/>
                <w:bCs/>
                <w:sz w:val="28"/>
                <w:szCs w:val="28"/>
                <w:lang w:val="en-US" w:bidi="ar-KW"/>
              </w:rPr>
            </w:pPr>
            <w:r w:rsidRPr="005D7EA2">
              <w:rPr>
                <w:rFonts w:ascii="Times New Roman" w:hAnsi="Times New Roman" w:cs="Times New Roman"/>
                <w:b/>
                <w:bCs/>
                <w:sz w:val="28"/>
                <w:szCs w:val="28"/>
                <w:lang w:val="en-US" w:bidi="ar-KW"/>
              </w:rPr>
              <w:t>8</w:t>
            </w:r>
            <w:r w:rsidR="00803C89" w:rsidRPr="005D7EA2">
              <w:rPr>
                <w:rFonts w:ascii="Times New Roman" w:hAnsi="Times New Roman" w:cs="Times New Roman"/>
                <w:b/>
                <w:bCs/>
                <w:sz w:val="28"/>
                <w:szCs w:val="28"/>
                <w:lang w:val="en-US" w:bidi="ar-KW"/>
              </w:rPr>
              <w:t>. Keywords</w:t>
            </w:r>
          </w:p>
        </w:tc>
        <w:tc>
          <w:tcPr>
            <w:tcW w:w="7167" w:type="dxa"/>
          </w:tcPr>
          <w:p w14:paraId="57D5025B" w14:textId="2FE3C59A" w:rsidR="00803C89" w:rsidRPr="005D7EA2" w:rsidRDefault="0001013C" w:rsidP="00AE175C">
            <w:pPr>
              <w:spacing w:after="0" w:line="240" w:lineRule="auto"/>
              <w:rPr>
                <w:rFonts w:ascii="Times New Roman" w:hAnsi="Times New Roman" w:cs="Times New Roman"/>
                <w:b/>
                <w:bCs/>
                <w:sz w:val="28"/>
                <w:szCs w:val="28"/>
                <w:lang w:val="en-US" w:bidi="ar-KW"/>
              </w:rPr>
            </w:pPr>
            <w:r w:rsidRPr="005D7EA2">
              <w:rPr>
                <w:rFonts w:ascii="Times New Roman" w:hAnsi="Times New Roman" w:cs="Times New Roman"/>
                <w:b/>
                <w:bCs/>
                <w:sz w:val="28"/>
                <w:szCs w:val="28"/>
                <w:lang w:val="en-US" w:bidi="ar-KW"/>
              </w:rPr>
              <w:t>microbiology</w:t>
            </w:r>
            <w:r w:rsidR="00803C89" w:rsidRPr="005D7EA2">
              <w:rPr>
                <w:rFonts w:ascii="Times New Roman" w:hAnsi="Times New Roman" w:cs="Times New Roman"/>
                <w:b/>
                <w:bCs/>
                <w:sz w:val="28"/>
                <w:szCs w:val="28"/>
                <w:lang w:val="en-US" w:bidi="ar-KW"/>
              </w:rPr>
              <w:t xml:space="preserve">, </w:t>
            </w:r>
            <w:r w:rsidRPr="005D7EA2">
              <w:rPr>
                <w:rFonts w:ascii="Times New Roman" w:hAnsi="Times New Roman" w:cs="Times New Roman"/>
                <w:b/>
                <w:bCs/>
                <w:sz w:val="28"/>
                <w:szCs w:val="28"/>
                <w:lang w:val="en-US" w:bidi="ar-KW"/>
              </w:rPr>
              <w:t>bacterial structure</w:t>
            </w:r>
            <w:r w:rsidR="00803C89" w:rsidRPr="005D7EA2">
              <w:rPr>
                <w:rFonts w:ascii="Times New Roman" w:hAnsi="Times New Roman" w:cs="Times New Roman"/>
                <w:b/>
                <w:bCs/>
                <w:sz w:val="28"/>
                <w:szCs w:val="28"/>
                <w:lang w:val="en-US" w:bidi="ar-KW"/>
              </w:rPr>
              <w:t xml:space="preserve">, </w:t>
            </w:r>
            <w:r w:rsidR="00AE175C" w:rsidRPr="005D7EA2">
              <w:rPr>
                <w:rFonts w:ascii="Times New Roman" w:hAnsi="Times New Roman" w:cs="Times New Roman"/>
                <w:b/>
                <w:bCs/>
                <w:sz w:val="28"/>
                <w:szCs w:val="28"/>
                <w:lang w:val="en-US" w:bidi="ar-KW"/>
              </w:rPr>
              <w:t>bacterial nutrition,</w:t>
            </w:r>
            <w:r w:rsidR="00803C89" w:rsidRPr="005D7EA2">
              <w:rPr>
                <w:rFonts w:ascii="Times New Roman" w:hAnsi="Times New Roman" w:cs="Times New Roman"/>
                <w:b/>
                <w:bCs/>
                <w:sz w:val="28"/>
                <w:szCs w:val="28"/>
                <w:lang w:val="en-US" w:bidi="ar-KW"/>
              </w:rPr>
              <w:t xml:space="preserve"> </w:t>
            </w:r>
            <w:r w:rsidR="00AE175C" w:rsidRPr="005D7EA2">
              <w:rPr>
                <w:rFonts w:ascii="Times New Roman" w:hAnsi="Times New Roman" w:cs="Times New Roman"/>
                <w:b/>
                <w:bCs/>
                <w:sz w:val="28"/>
                <w:szCs w:val="28"/>
                <w:lang w:val="en-US" w:bidi="ar-KW"/>
              </w:rPr>
              <w:t>bacterial growth</w:t>
            </w:r>
          </w:p>
        </w:tc>
      </w:tr>
      <w:tr w:rsidR="00803C89" w:rsidRPr="005D7EA2" w14:paraId="164DB7D6" w14:textId="77777777" w:rsidTr="00003600">
        <w:trPr>
          <w:trHeight w:val="1125"/>
          <w:jc w:val="center"/>
        </w:trPr>
        <w:tc>
          <w:tcPr>
            <w:tcW w:w="9852" w:type="dxa"/>
            <w:gridSpan w:val="2"/>
            <w:vAlign w:val="bottom"/>
          </w:tcPr>
          <w:p w14:paraId="32593018" w14:textId="77777777" w:rsidR="005E4C61" w:rsidRPr="005D7EA2" w:rsidRDefault="005E4C61" w:rsidP="005E4C61">
            <w:pPr>
              <w:spacing w:after="0" w:line="240" w:lineRule="auto"/>
              <w:rPr>
                <w:rFonts w:ascii="Times New Roman" w:hAnsi="Times New Roman" w:cs="Times New Roman"/>
                <w:sz w:val="28"/>
                <w:szCs w:val="28"/>
              </w:rPr>
            </w:pPr>
          </w:p>
          <w:p w14:paraId="74BEBEE7" w14:textId="57450BDF" w:rsidR="00E70DE0" w:rsidRPr="005D7EA2" w:rsidRDefault="00B47BA7" w:rsidP="00E70DE0">
            <w:pPr>
              <w:spacing w:after="0" w:line="240" w:lineRule="auto"/>
              <w:jc w:val="center"/>
              <w:rPr>
                <w:rFonts w:ascii="Times New Roman" w:hAnsi="Times New Roman" w:cs="Times New Roman"/>
                <w:sz w:val="28"/>
                <w:szCs w:val="28"/>
              </w:rPr>
            </w:pPr>
            <w:r w:rsidRPr="005D7EA2">
              <w:rPr>
                <w:rFonts w:ascii="Times New Roman" w:hAnsi="Times New Roman" w:cs="Times New Roman"/>
                <w:b/>
                <w:bCs/>
                <w:sz w:val="28"/>
                <w:szCs w:val="28"/>
              </w:rPr>
              <w:t>9</w:t>
            </w:r>
            <w:r w:rsidR="00E70DE0" w:rsidRPr="005D7EA2">
              <w:rPr>
                <w:rFonts w:ascii="Times New Roman" w:hAnsi="Times New Roman" w:cs="Times New Roman"/>
                <w:b/>
                <w:bCs/>
                <w:sz w:val="28"/>
                <w:szCs w:val="28"/>
              </w:rPr>
              <w:t>. Course description</w:t>
            </w:r>
          </w:p>
          <w:p w14:paraId="7E9431F6" w14:textId="0FA4F562" w:rsidR="00803C89" w:rsidRPr="005D7EA2" w:rsidRDefault="005E4C61" w:rsidP="00821C21">
            <w:pPr>
              <w:spacing w:after="0" w:line="240" w:lineRule="auto"/>
              <w:jc w:val="both"/>
              <w:rPr>
                <w:rFonts w:ascii="Times New Roman" w:hAnsi="Times New Roman" w:cs="Times New Roman"/>
                <w:sz w:val="28"/>
                <w:szCs w:val="28"/>
                <w:rtl/>
                <w:lang w:bidi="ar-KW"/>
              </w:rPr>
            </w:pPr>
            <w:r w:rsidRPr="005D7EA2">
              <w:rPr>
                <w:rFonts w:ascii="Times New Roman" w:hAnsi="Times New Roman" w:cs="Times New Roman"/>
                <w:sz w:val="28"/>
                <w:szCs w:val="28"/>
              </w:rPr>
              <w:t xml:space="preserve">This course is designed to introduce the students with </w:t>
            </w:r>
            <w:r w:rsidR="00AE175C" w:rsidRPr="005D7EA2">
              <w:rPr>
                <w:rFonts w:ascii="Times New Roman" w:hAnsi="Times New Roman" w:cs="Times New Roman"/>
                <w:sz w:val="28"/>
                <w:szCs w:val="28"/>
              </w:rPr>
              <w:t>the study of the general science of microbes</w:t>
            </w:r>
            <w:r w:rsidR="00862E0B" w:rsidRPr="005D7EA2">
              <w:rPr>
                <w:rFonts w:ascii="Times New Roman" w:hAnsi="Times New Roman" w:cs="Times New Roman"/>
                <w:sz w:val="28"/>
                <w:szCs w:val="28"/>
              </w:rPr>
              <w:t xml:space="preserve">. </w:t>
            </w:r>
            <w:r w:rsidR="00AE175C" w:rsidRPr="005D7EA2">
              <w:rPr>
                <w:rFonts w:ascii="Times New Roman" w:hAnsi="Times New Roman" w:cs="Times New Roman"/>
                <w:sz w:val="28"/>
                <w:szCs w:val="28"/>
              </w:rPr>
              <w:t xml:space="preserve"> </w:t>
            </w:r>
            <w:r w:rsidR="00F46077" w:rsidRPr="005D7EA2">
              <w:rPr>
                <w:rFonts w:ascii="Times New Roman" w:hAnsi="Times New Roman" w:cs="Times New Roman"/>
                <w:sz w:val="28"/>
                <w:szCs w:val="28"/>
              </w:rPr>
              <w:t xml:space="preserve">Microbiology is the study of all living organisms that are too small to be visible with the naked eye. </w:t>
            </w:r>
            <w:r w:rsidR="00862E0B" w:rsidRPr="005D7EA2">
              <w:rPr>
                <w:rFonts w:ascii="Times New Roman" w:hAnsi="Times New Roman" w:cs="Times New Roman"/>
                <w:sz w:val="28"/>
                <w:szCs w:val="28"/>
              </w:rPr>
              <w:t>Microbial world comprises microscopic algae, fungi, bacteria, viruses and</w:t>
            </w:r>
            <w:r w:rsidR="00F46077" w:rsidRPr="005D7EA2">
              <w:rPr>
                <w:rFonts w:ascii="Times New Roman" w:hAnsi="Times New Roman" w:cs="Times New Roman"/>
                <w:sz w:val="28"/>
                <w:szCs w:val="28"/>
              </w:rPr>
              <w:t xml:space="preserve"> </w:t>
            </w:r>
            <w:r w:rsidR="00862E0B" w:rsidRPr="005D7EA2">
              <w:rPr>
                <w:rFonts w:ascii="Times New Roman" w:hAnsi="Times New Roman" w:cs="Times New Roman"/>
                <w:sz w:val="28"/>
                <w:szCs w:val="28"/>
              </w:rPr>
              <w:t xml:space="preserve">protozoa. </w:t>
            </w:r>
            <w:r w:rsidR="00F46077" w:rsidRPr="005D7EA2">
              <w:rPr>
                <w:rFonts w:ascii="Times New Roman" w:hAnsi="Times New Roman" w:cs="Times New Roman"/>
                <w:sz w:val="28"/>
                <w:szCs w:val="28"/>
              </w:rPr>
              <w:t>This</w:t>
            </w:r>
            <w:r w:rsidR="00862E0B" w:rsidRPr="005D7EA2">
              <w:rPr>
                <w:rFonts w:ascii="Times New Roman" w:hAnsi="Times New Roman" w:cs="Times New Roman"/>
                <w:sz w:val="28"/>
                <w:szCs w:val="28"/>
              </w:rPr>
              <w:t xml:space="preserve"> course will cover the eukaryotic and prokaryotic microbes and viruses, but will emphasize bacteria. </w:t>
            </w:r>
            <w:r w:rsidR="00F46077" w:rsidRPr="005D7EA2">
              <w:rPr>
                <w:rFonts w:ascii="Times New Roman" w:hAnsi="Times New Roman" w:cs="Times New Roman"/>
                <w:sz w:val="28"/>
                <w:szCs w:val="28"/>
              </w:rPr>
              <w:t xml:space="preserve">This course will make the student </w:t>
            </w:r>
            <w:r w:rsidR="00097F53" w:rsidRPr="005D7EA2">
              <w:rPr>
                <w:rFonts w:ascii="Times New Roman" w:hAnsi="Times New Roman" w:cs="Times New Roman"/>
                <w:sz w:val="28"/>
                <w:szCs w:val="28"/>
              </w:rPr>
              <w:t>to</w:t>
            </w:r>
            <w:r w:rsidR="00F46077" w:rsidRPr="005D7EA2">
              <w:rPr>
                <w:rFonts w:ascii="Times New Roman" w:hAnsi="Times New Roman" w:cs="Times New Roman"/>
                <w:sz w:val="28"/>
                <w:szCs w:val="28"/>
              </w:rPr>
              <w:t xml:space="preserve"> become familiar with the foundation concepts of history of Microbiology, to understand the structure and functions of a typical prokaryotic cell. </w:t>
            </w:r>
            <w:r w:rsidR="00862E0B" w:rsidRPr="005D7EA2">
              <w:rPr>
                <w:rFonts w:ascii="Times New Roman" w:hAnsi="Times New Roman" w:cs="Times New Roman"/>
                <w:sz w:val="28"/>
                <w:szCs w:val="28"/>
              </w:rPr>
              <w:t xml:space="preserve"> This course enables the students to provide basic knowledge</w:t>
            </w:r>
            <w:r w:rsidR="00F252AB" w:rsidRPr="005D7EA2">
              <w:rPr>
                <w:rFonts w:ascii="Times New Roman" w:hAnsi="Times New Roman" w:cs="Times New Roman"/>
                <w:sz w:val="28"/>
                <w:szCs w:val="28"/>
              </w:rPr>
              <w:t xml:space="preserve"> </w:t>
            </w:r>
            <w:r w:rsidR="00862E0B" w:rsidRPr="005D7EA2">
              <w:rPr>
                <w:rFonts w:ascii="Times New Roman" w:hAnsi="Times New Roman" w:cs="Times New Roman"/>
                <w:sz w:val="28"/>
                <w:szCs w:val="28"/>
              </w:rPr>
              <w:t>about catabolism, anabolism, regulation of metabolism and pathway analysis</w:t>
            </w:r>
            <w:r w:rsidR="00F252AB" w:rsidRPr="005D7EA2">
              <w:rPr>
                <w:rFonts w:ascii="Times New Roman" w:hAnsi="Times New Roman" w:cs="Times New Roman"/>
                <w:sz w:val="28"/>
                <w:szCs w:val="28"/>
              </w:rPr>
              <w:t xml:space="preserve"> of microbes</w:t>
            </w:r>
            <w:r w:rsidR="00862E0B" w:rsidRPr="005D7EA2">
              <w:rPr>
                <w:rFonts w:ascii="Times New Roman" w:hAnsi="Times New Roman" w:cs="Times New Roman"/>
                <w:sz w:val="28"/>
                <w:szCs w:val="28"/>
              </w:rPr>
              <w:t xml:space="preserve">.  </w:t>
            </w:r>
            <w:r w:rsidR="00097F53" w:rsidRPr="005D7EA2">
              <w:rPr>
                <w:rFonts w:ascii="Times New Roman" w:hAnsi="Times New Roman" w:cs="Times New Roman"/>
                <w:sz w:val="28"/>
                <w:szCs w:val="28"/>
              </w:rPr>
              <w:t xml:space="preserve">The general microbiology course describes the microbial diversity in the living world and the various physical and chemical growth requirements of bacteria. </w:t>
            </w:r>
            <w:r w:rsidR="00F252AB" w:rsidRPr="005D7EA2">
              <w:rPr>
                <w:rFonts w:ascii="Times New Roman" w:hAnsi="Times New Roman" w:cs="Times New Roman"/>
                <w:sz w:val="28"/>
                <w:szCs w:val="28"/>
              </w:rPr>
              <w:t>To become familiar with the foundation concepts of microbial genetics</w:t>
            </w:r>
            <w:r w:rsidR="00097F53" w:rsidRPr="005D7EA2">
              <w:rPr>
                <w:rFonts w:ascii="Times New Roman" w:hAnsi="Times New Roman" w:cs="Times New Roman"/>
                <w:sz w:val="28"/>
                <w:szCs w:val="28"/>
              </w:rPr>
              <w:t xml:space="preserve">, ecology, pathogenesis and others. </w:t>
            </w:r>
            <w:r w:rsidR="00F252AB" w:rsidRPr="005D7EA2">
              <w:rPr>
                <w:rFonts w:ascii="Times New Roman" w:hAnsi="Times New Roman" w:cs="Times New Roman"/>
                <w:sz w:val="28"/>
                <w:szCs w:val="28"/>
              </w:rPr>
              <w:t xml:space="preserve"> </w:t>
            </w:r>
          </w:p>
        </w:tc>
      </w:tr>
      <w:tr w:rsidR="00803C89" w:rsidRPr="005D7EA2" w14:paraId="290D1458" w14:textId="77777777" w:rsidTr="00003600">
        <w:trPr>
          <w:trHeight w:val="850"/>
          <w:jc w:val="center"/>
        </w:trPr>
        <w:tc>
          <w:tcPr>
            <w:tcW w:w="9852" w:type="dxa"/>
            <w:gridSpan w:val="2"/>
            <w:vAlign w:val="center"/>
          </w:tcPr>
          <w:p w14:paraId="3E923DD2" w14:textId="59C89FCA" w:rsidR="00803C89" w:rsidRPr="005D7EA2" w:rsidRDefault="00B47BA7" w:rsidP="00491A5B">
            <w:pPr>
              <w:spacing w:after="0" w:line="240" w:lineRule="auto"/>
              <w:jc w:val="center"/>
              <w:rPr>
                <w:rFonts w:ascii="Times New Roman" w:hAnsi="Times New Roman" w:cs="Times New Roman"/>
                <w:sz w:val="28"/>
                <w:szCs w:val="28"/>
                <w:lang w:bidi="ar-KW"/>
              </w:rPr>
            </w:pPr>
            <w:r w:rsidRPr="005D7EA2">
              <w:rPr>
                <w:rFonts w:ascii="Times New Roman" w:hAnsi="Times New Roman" w:cs="Times New Roman"/>
                <w:b/>
                <w:bCs/>
                <w:sz w:val="28"/>
                <w:szCs w:val="28"/>
                <w:lang w:bidi="ar-KW"/>
              </w:rPr>
              <w:t>10</w:t>
            </w:r>
            <w:r w:rsidR="00803C89" w:rsidRPr="005D7EA2">
              <w:rPr>
                <w:rFonts w:ascii="Times New Roman" w:hAnsi="Times New Roman" w:cs="Times New Roman"/>
                <w:b/>
                <w:bCs/>
                <w:sz w:val="28"/>
                <w:szCs w:val="28"/>
                <w:lang w:bidi="ar-KW"/>
              </w:rPr>
              <w:t>. Course objective:</w:t>
            </w:r>
          </w:p>
          <w:p w14:paraId="75348240" w14:textId="2446C17B" w:rsidR="00083D7A" w:rsidRPr="005D7EA2" w:rsidRDefault="002F3346" w:rsidP="00083D7A">
            <w:pPr>
              <w:spacing w:after="0" w:line="240" w:lineRule="auto"/>
              <w:ind w:left="360"/>
              <w:rPr>
                <w:rFonts w:ascii="Times New Roman" w:hAnsi="Times New Roman" w:cs="Times New Roman"/>
                <w:bCs/>
                <w:sz w:val="28"/>
                <w:szCs w:val="28"/>
                <w:lang w:bidi="ar-KW"/>
              </w:rPr>
            </w:pPr>
            <w:r w:rsidRPr="005D7EA2">
              <w:rPr>
                <w:rFonts w:ascii="Times New Roman" w:hAnsi="Times New Roman" w:cs="Times New Roman"/>
                <w:bCs/>
                <w:sz w:val="28"/>
                <w:szCs w:val="28"/>
                <w:lang w:bidi="ar-KW"/>
              </w:rPr>
              <w:t xml:space="preserve">GENERAL OBJECTIVES: At the end of the course, the students should be able to: </w:t>
            </w:r>
          </w:p>
          <w:p w14:paraId="1C345C74" w14:textId="1F6E233A" w:rsidR="00F46077" w:rsidRPr="005D7EA2" w:rsidRDefault="00083D7A" w:rsidP="00F46077">
            <w:pPr>
              <w:spacing w:after="0" w:line="240" w:lineRule="auto"/>
              <w:ind w:left="360"/>
              <w:rPr>
                <w:rFonts w:ascii="Times New Roman" w:hAnsi="Times New Roman" w:cs="Times New Roman"/>
                <w:bCs/>
                <w:sz w:val="28"/>
                <w:szCs w:val="28"/>
                <w:lang w:bidi="ar-KW"/>
              </w:rPr>
            </w:pPr>
            <w:r w:rsidRPr="005D7EA2">
              <w:rPr>
                <w:rFonts w:ascii="Times New Roman" w:hAnsi="Times New Roman" w:cs="Times New Roman"/>
                <w:bCs/>
                <w:sz w:val="28"/>
                <w:szCs w:val="28"/>
                <w:lang w:bidi="ar-KW"/>
              </w:rPr>
              <w:t xml:space="preserve">1. </w:t>
            </w:r>
            <w:r w:rsidR="00F46077" w:rsidRPr="005D7EA2">
              <w:rPr>
                <w:rFonts w:ascii="Times New Roman" w:hAnsi="Times New Roman" w:cs="Times New Roman"/>
                <w:bCs/>
                <w:sz w:val="28"/>
                <w:szCs w:val="28"/>
                <w:lang w:bidi="ar-KW"/>
              </w:rPr>
              <w:t>Understand history, relevance of microbiology and classification of bacteria</w:t>
            </w:r>
          </w:p>
          <w:p w14:paraId="675F15CE" w14:textId="7990EF9E" w:rsidR="00F46077" w:rsidRPr="005D7EA2" w:rsidRDefault="00F46077" w:rsidP="00F46077">
            <w:pPr>
              <w:spacing w:after="0" w:line="240" w:lineRule="auto"/>
              <w:ind w:left="360"/>
              <w:rPr>
                <w:rFonts w:ascii="Times New Roman" w:hAnsi="Times New Roman" w:cs="Times New Roman"/>
                <w:bCs/>
                <w:sz w:val="28"/>
                <w:szCs w:val="28"/>
                <w:lang w:bidi="ar-KW"/>
              </w:rPr>
            </w:pPr>
            <w:r w:rsidRPr="005D7EA2">
              <w:rPr>
                <w:rFonts w:ascii="Times New Roman" w:hAnsi="Times New Roman" w:cs="Times New Roman"/>
                <w:bCs/>
                <w:sz w:val="28"/>
                <w:szCs w:val="28"/>
                <w:lang w:bidi="ar-KW"/>
              </w:rPr>
              <w:t>2. To understand the structure of bacterial cells, its organelles, physiology and</w:t>
            </w:r>
          </w:p>
          <w:p w14:paraId="2AE26275" w14:textId="441071DB" w:rsidR="00F46077" w:rsidRPr="005D7EA2" w:rsidRDefault="00F46077" w:rsidP="00F46077">
            <w:pPr>
              <w:spacing w:after="0" w:line="240" w:lineRule="auto"/>
              <w:ind w:left="360"/>
              <w:rPr>
                <w:rFonts w:ascii="Times New Roman" w:hAnsi="Times New Roman" w:cs="Times New Roman"/>
                <w:bCs/>
                <w:sz w:val="28"/>
                <w:szCs w:val="28"/>
                <w:lang w:bidi="ar-KW"/>
              </w:rPr>
            </w:pPr>
            <w:r w:rsidRPr="005D7EA2">
              <w:rPr>
                <w:rFonts w:ascii="Times New Roman" w:hAnsi="Times New Roman" w:cs="Times New Roman"/>
                <w:bCs/>
                <w:sz w:val="28"/>
                <w:szCs w:val="28"/>
                <w:lang w:bidi="ar-KW"/>
              </w:rPr>
              <w:t xml:space="preserve"> Behaviour. </w:t>
            </w:r>
          </w:p>
          <w:p w14:paraId="03572484" w14:textId="48456FE4" w:rsidR="00083D7A" w:rsidRPr="005D7EA2" w:rsidRDefault="00083D7A" w:rsidP="00F46077">
            <w:pPr>
              <w:spacing w:after="0" w:line="240" w:lineRule="auto"/>
              <w:ind w:left="360"/>
              <w:rPr>
                <w:rFonts w:ascii="Times New Roman" w:hAnsi="Times New Roman" w:cs="Times New Roman"/>
                <w:bCs/>
                <w:sz w:val="28"/>
                <w:szCs w:val="28"/>
                <w:lang w:bidi="ar-KW"/>
              </w:rPr>
            </w:pPr>
            <w:r w:rsidRPr="005D7EA2">
              <w:rPr>
                <w:rFonts w:ascii="Times New Roman" w:hAnsi="Times New Roman" w:cs="Times New Roman"/>
                <w:bCs/>
                <w:sz w:val="28"/>
                <w:szCs w:val="28"/>
                <w:lang w:bidi="ar-KW"/>
              </w:rPr>
              <w:lastRenderedPageBreak/>
              <w:t>3. The student will learn the techniques of studying bacterial growth curve and factors effecting growth curve</w:t>
            </w:r>
          </w:p>
          <w:p w14:paraId="60CC6D57" w14:textId="2A418A5D" w:rsidR="00083D7A" w:rsidRPr="005D7EA2" w:rsidRDefault="00083D7A" w:rsidP="00083D7A">
            <w:pPr>
              <w:spacing w:after="0" w:line="240" w:lineRule="auto"/>
              <w:ind w:left="360"/>
              <w:rPr>
                <w:rFonts w:ascii="Times New Roman" w:hAnsi="Times New Roman" w:cs="Times New Roman"/>
                <w:bCs/>
                <w:sz w:val="28"/>
                <w:szCs w:val="28"/>
                <w:lang w:bidi="ar-KW"/>
              </w:rPr>
            </w:pPr>
            <w:r w:rsidRPr="005D7EA2">
              <w:rPr>
                <w:rFonts w:ascii="Times New Roman" w:hAnsi="Times New Roman" w:cs="Times New Roman"/>
                <w:bCs/>
                <w:sz w:val="28"/>
                <w:szCs w:val="28"/>
                <w:lang w:bidi="ar-KW"/>
              </w:rPr>
              <w:t>4. The students will gain knowledge about role of macronutrients and micronutrients in growth of microbes.</w:t>
            </w:r>
          </w:p>
          <w:p w14:paraId="642FFC48" w14:textId="37075556" w:rsidR="00083D7A" w:rsidRPr="005D7EA2" w:rsidRDefault="00083D7A" w:rsidP="00083D7A">
            <w:pPr>
              <w:spacing w:after="0" w:line="240" w:lineRule="auto"/>
              <w:ind w:left="360"/>
              <w:rPr>
                <w:rFonts w:ascii="Times New Roman" w:hAnsi="Times New Roman" w:cs="Times New Roman"/>
                <w:bCs/>
                <w:sz w:val="28"/>
                <w:szCs w:val="28"/>
                <w:lang w:bidi="ar-KW"/>
              </w:rPr>
            </w:pPr>
            <w:r w:rsidRPr="005D7EA2">
              <w:rPr>
                <w:rFonts w:ascii="Times New Roman" w:hAnsi="Times New Roman" w:cs="Times New Roman"/>
                <w:bCs/>
                <w:sz w:val="28"/>
                <w:szCs w:val="28"/>
                <w:lang w:bidi="ar-KW"/>
              </w:rPr>
              <w:t>5.  Explain the underlying principles of the methods used to control microbial growth.</w:t>
            </w:r>
          </w:p>
          <w:p w14:paraId="13041529" w14:textId="64D8E409" w:rsidR="00083D7A" w:rsidRPr="005D7EA2" w:rsidRDefault="00083D7A" w:rsidP="00083D7A">
            <w:pPr>
              <w:spacing w:after="0" w:line="240" w:lineRule="auto"/>
              <w:ind w:left="360"/>
              <w:rPr>
                <w:rFonts w:ascii="Times New Roman" w:hAnsi="Times New Roman" w:cs="Times New Roman"/>
                <w:bCs/>
                <w:sz w:val="28"/>
                <w:szCs w:val="28"/>
                <w:lang w:bidi="ar-KW"/>
              </w:rPr>
            </w:pPr>
            <w:r w:rsidRPr="005D7EA2">
              <w:rPr>
                <w:rFonts w:ascii="Times New Roman" w:hAnsi="Times New Roman" w:cs="Times New Roman"/>
                <w:bCs/>
                <w:sz w:val="28"/>
                <w:szCs w:val="28"/>
                <w:lang w:bidi="ar-KW"/>
              </w:rPr>
              <w:t>6. Describe the flow and control of genetic information and its influence on the evolution of life on earth.</w:t>
            </w:r>
            <w:r w:rsidR="00F46077" w:rsidRPr="005D7EA2">
              <w:rPr>
                <w:rFonts w:ascii="Times New Roman" w:hAnsi="Times New Roman" w:cs="Times New Roman"/>
                <w:bCs/>
                <w:sz w:val="28"/>
                <w:szCs w:val="28"/>
                <w:lang w:bidi="ar-KW"/>
              </w:rPr>
              <w:t xml:space="preserve"> </w:t>
            </w:r>
          </w:p>
          <w:p w14:paraId="0B5A7A28" w14:textId="0EB5E609" w:rsidR="00803C89" w:rsidRPr="005D7EA2" w:rsidRDefault="000527D0" w:rsidP="00083D7A">
            <w:pPr>
              <w:spacing w:after="0" w:line="240" w:lineRule="auto"/>
              <w:ind w:left="360"/>
              <w:jc w:val="both"/>
              <w:rPr>
                <w:rFonts w:ascii="Times New Roman" w:hAnsi="Times New Roman" w:cs="Times New Roman"/>
                <w:b/>
                <w:bCs/>
                <w:sz w:val="28"/>
                <w:szCs w:val="28"/>
                <w:u w:val="single"/>
                <w:lang w:bidi="ar-KW"/>
              </w:rPr>
            </w:pPr>
            <w:r w:rsidRPr="005D7EA2">
              <w:rPr>
                <w:rFonts w:ascii="Times New Roman" w:hAnsi="Times New Roman" w:cs="Times New Roman"/>
                <w:bCs/>
                <w:sz w:val="28"/>
                <w:szCs w:val="28"/>
                <w:lang w:bidi="ar-KW"/>
              </w:rPr>
              <w:t>7</w:t>
            </w:r>
            <w:r w:rsidR="00083D7A" w:rsidRPr="005D7EA2">
              <w:rPr>
                <w:rFonts w:ascii="Times New Roman" w:hAnsi="Times New Roman" w:cs="Times New Roman"/>
                <w:bCs/>
                <w:sz w:val="28"/>
                <w:szCs w:val="28"/>
                <w:lang w:bidi="ar-KW"/>
              </w:rPr>
              <w:t>. To understand key concepts in immunology</w:t>
            </w:r>
            <w:r w:rsidR="00821C21" w:rsidRPr="005D7EA2">
              <w:rPr>
                <w:rFonts w:ascii="Times New Roman" w:hAnsi="Times New Roman" w:cs="Times New Roman"/>
                <w:bCs/>
                <w:sz w:val="28"/>
                <w:szCs w:val="28"/>
                <w:lang w:bidi="ar-KW"/>
              </w:rPr>
              <w:t>, virology</w:t>
            </w:r>
            <w:r w:rsidRPr="005D7EA2">
              <w:rPr>
                <w:rFonts w:ascii="Times New Roman" w:hAnsi="Times New Roman" w:cs="Times New Roman"/>
                <w:sz w:val="28"/>
                <w:szCs w:val="28"/>
              </w:rPr>
              <w:t xml:space="preserve"> </w:t>
            </w:r>
            <w:r w:rsidR="00821C21" w:rsidRPr="005D7EA2">
              <w:rPr>
                <w:rFonts w:ascii="Times New Roman" w:hAnsi="Times New Roman" w:cs="Times New Roman"/>
                <w:sz w:val="28"/>
                <w:szCs w:val="28"/>
              </w:rPr>
              <w:t>and antimicrobial treatments.</w:t>
            </w:r>
          </w:p>
        </w:tc>
      </w:tr>
      <w:tr w:rsidR="00803C89" w:rsidRPr="005D7EA2" w14:paraId="04AAB07A" w14:textId="77777777" w:rsidTr="00003600">
        <w:trPr>
          <w:trHeight w:val="704"/>
          <w:jc w:val="center"/>
        </w:trPr>
        <w:tc>
          <w:tcPr>
            <w:tcW w:w="9852" w:type="dxa"/>
            <w:gridSpan w:val="2"/>
            <w:vAlign w:val="center"/>
          </w:tcPr>
          <w:p w14:paraId="3E11865B" w14:textId="1E35CB63" w:rsidR="00803C89" w:rsidRPr="005D7EA2" w:rsidRDefault="00803C89" w:rsidP="0057420B">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lastRenderedPageBreak/>
              <w:t>1</w:t>
            </w:r>
            <w:r w:rsidR="00B47BA7" w:rsidRPr="005D7EA2">
              <w:rPr>
                <w:rFonts w:ascii="Times New Roman" w:hAnsi="Times New Roman" w:cs="Times New Roman"/>
                <w:b/>
                <w:bCs/>
                <w:sz w:val="28"/>
                <w:szCs w:val="28"/>
                <w:lang w:bidi="ar-KW"/>
              </w:rPr>
              <w:t>1</w:t>
            </w:r>
            <w:r w:rsidRPr="005D7EA2">
              <w:rPr>
                <w:rFonts w:ascii="Times New Roman" w:hAnsi="Times New Roman" w:cs="Times New Roman"/>
                <w:b/>
                <w:bCs/>
                <w:sz w:val="28"/>
                <w:szCs w:val="28"/>
                <w:lang w:bidi="ar-KW"/>
              </w:rPr>
              <w:t>. Forms of teaching</w:t>
            </w:r>
          </w:p>
          <w:p w14:paraId="415C1552" w14:textId="050C3C8B" w:rsidR="00803C89" w:rsidRPr="005D7EA2" w:rsidRDefault="0057420B" w:rsidP="00AA412F">
            <w:pPr>
              <w:bidi/>
              <w:spacing w:after="0" w:line="240" w:lineRule="auto"/>
              <w:jc w:val="center"/>
              <w:rPr>
                <w:rFonts w:ascii="Times New Roman" w:hAnsi="Times New Roman" w:cs="Times New Roman"/>
                <w:sz w:val="28"/>
                <w:szCs w:val="28"/>
                <w:rtl/>
                <w:lang w:val="en-US" w:bidi="ar-KW"/>
              </w:rPr>
            </w:pPr>
            <w:r w:rsidRPr="005D7EA2">
              <w:rPr>
                <w:rFonts w:ascii="Times New Roman" w:hAnsi="Times New Roman" w:cs="Times New Roman"/>
                <w:sz w:val="28"/>
                <w:szCs w:val="28"/>
                <w:lang w:bidi="ar-KW"/>
              </w:rPr>
              <w:t xml:space="preserve">PowerPoint presentation, board, </w:t>
            </w:r>
            <w:r w:rsidR="00AA412F" w:rsidRPr="005D7EA2">
              <w:rPr>
                <w:rFonts w:ascii="Times New Roman" w:hAnsi="Times New Roman" w:cs="Times New Roman"/>
                <w:sz w:val="28"/>
                <w:szCs w:val="28"/>
                <w:lang w:bidi="ar-KW"/>
              </w:rPr>
              <w:t>videos, in</w:t>
            </w:r>
            <w:r w:rsidRPr="005D7EA2">
              <w:rPr>
                <w:rFonts w:ascii="Times New Roman" w:hAnsi="Times New Roman" w:cs="Times New Roman"/>
                <w:sz w:val="28"/>
                <w:szCs w:val="28"/>
                <w:lang w:bidi="ar-KW"/>
              </w:rPr>
              <w:t xml:space="preserve"> class activities</w:t>
            </w:r>
            <w:r w:rsidR="00AA412F" w:rsidRPr="005D7EA2">
              <w:rPr>
                <w:rFonts w:ascii="Times New Roman" w:hAnsi="Times New Roman" w:cs="Times New Roman"/>
                <w:sz w:val="28"/>
                <w:szCs w:val="28"/>
                <w:lang w:bidi="ar-KW"/>
              </w:rPr>
              <w:t>, and sample identification</w:t>
            </w:r>
          </w:p>
        </w:tc>
      </w:tr>
      <w:tr w:rsidR="00803C89" w:rsidRPr="005D7EA2" w14:paraId="2A794EE2" w14:textId="77777777" w:rsidTr="00003600">
        <w:trPr>
          <w:trHeight w:val="704"/>
          <w:jc w:val="center"/>
        </w:trPr>
        <w:tc>
          <w:tcPr>
            <w:tcW w:w="9852" w:type="dxa"/>
            <w:gridSpan w:val="2"/>
            <w:vAlign w:val="center"/>
          </w:tcPr>
          <w:p w14:paraId="2340E8F3" w14:textId="58A5D191" w:rsidR="00803C89" w:rsidRPr="005D7EA2" w:rsidRDefault="00803C89" w:rsidP="00491A5B">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1</w:t>
            </w:r>
            <w:r w:rsidR="00B47BA7" w:rsidRPr="005D7EA2">
              <w:rPr>
                <w:rFonts w:ascii="Times New Roman" w:hAnsi="Times New Roman" w:cs="Times New Roman"/>
                <w:b/>
                <w:bCs/>
                <w:sz w:val="28"/>
                <w:szCs w:val="28"/>
                <w:lang w:bidi="ar-KW"/>
              </w:rPr>
              <w:t>2</w:t>
            </w:r>
            <w:r w:rsidRPr="005D7EA2">
              <w:rPr>
                <w:rFonts w:ascii="Times New Roman" w:hAnsi="Times New Roman" w:cs="Times New Roman"/>
                <w:b/>
                <w:bCs/>
                <w:sz w:val="28"/>
                <w:szCs w:val="28"/>
                <w:lang w:bidi="ar-KW"/>
              </w:rPr>
              <w:t>. Assessment scheme</w:t>
            </w:r>
            <w:r w:rsidR="006722DD" w:rsidRPr="005D7EA2">
              <w:rPr>
                <w:rFonts w:ascii="Times New Roman" w:hAnsi="Times New Roman" w:cs="Times New Roman"/>
                <w:b/>
                <w:bCs/>
                <w:sz w:val="28"/>
                <w:szCs w:val="28"/>
                <w:lang w:bidi="ar-KW"/>
              </w:rPr>
              <w:t xml:space="preserve"> (theory</w:t>
            </w:r>
          </w:p>
          <w:p w14:paraId="7A57494A" w14:textId="77777777" w:rsidR="00803C89" w:rsidRPr="005D7EA2" w:rsidRDefault="0057420B" w:rsidP="002F3346">
            <w:pPr>
              <w:spacing w:after="0" w:line="240" w:lineRule="auto"/>
              <w:rPr>
                <w:rFonts w:ascii="Times New Roman" w:hAnsi="Times New Roman" w:cs="Times New Roman"/>
                <w:bCs/>
                <w:sz w:val="28"/>
                <w:szCs w:val="28"/>
                <w:lang w:bidi="ar-KW"/>
              </w:rPr>
            </w:pPr>
            <w:r w:rsidRPr="005D7EA2">
              <w:rPr>
                <w:rFonts w:ascii="Times New Roman" w:hAnsi="Times New Roman" w:cs="Times New Roman"/>
                <w:bCs/>
                <w:sz w:val="28"/>
                <w:szCs w:val="28"/>
                <w:lang w:bidi="ar-KW"/>
              </w:rPr>
              <w:t xml:space="preserve">Student assessment will be based on scores obtained in the exams. </w:t>
            </w:r>
          </w:p>
          <w:p w14:paraId="5179C5D8" w14:textId="77777777" w:rsidR="006722DD" w:rsidRPr="005D7EA2" w:rsidRDefault="006722DD" w:rsidP="002F3346">
            <w:pPr>
              <w:spacing w:after="0" w:line="240" w:lineRule="auto"/>
              <w:rPr>
                <w:rFonts w:ascii="Times New Roman" w:hAnsi="Times New Roman" w:cs="Times New Roman"/>
                <w:b/>
                <w:bCs/>
                <w:sz w:val="28"/>
                <w:szCs w:val="28"/>
                <w:lang w:bidi="ar-KW"/>
              </w:rPr>
            </w:pPr>
            <w:r w:rsidRPr="005D7EA2">
              <w:rPr>
                <w:rFonts w:ascii="Times New Roman" w:hAnsi="Times New Roman" w:cs="Times New Roman"/>
                <w:bCs/>
                <w:sz w:val="28"/>
                <w:szCs w:val="28"/>
                <w:lang w:bidi="ar-KW"/>
              </w:rPr>
              <w:t xml:space="preserve">                                              </w:t>
            </w:r>
            <w:r w:rsidRPr="005D7EA2">
              <w:rPr>
                <w:rFonts w:ascii="Times New Roman" w:hAnsi="Times New Roman" w:cs="Times New Roman"/>
                <w:b/>
                <w:bCs/>
                <w:sz w:val="28"/>
                <w:szCs w:val="28"/>
                <w:lang w:bidi="ar-KW"/>
              </w:rPr>
              <w:t>Assessment scheme (Practical)</w:t>
            </w:r>
          </w:p>
          <w:p w14:paraId="65C63A75" w14:textId="77777777" w:rsidR="006722DD" w:rsidRPr="005D7EA2" w:rsidRDefault="006722DD" w:rsidP="006722DD">
            <w:pPr>
              <w:spacing w:after="0" w:line="360" w:lineRule="auto"/>
              <w:rPr>
                <w:rFonts w:ascii="Times New Roman" w:hAnsi="Times New Roman" w:cs="Times New Roman"/>
                <w:sz w:val="24"/>
                <w:szCs w:val="24"/>
                <w:lang w:val="en-US" w:bidi="ar-KW"/>
              </w:rPr>
            </w:pPr>
            <w:r w:rsidRPr="005D7EA2">
              <w:rPr>
                <w:rFonts w:ascii="Times New Roman" w:hAnsi="Times New Roman" w:cs="Times New Roman"/>
                <w:bCs/>
                <w:sz w:val="28"/>
                <w:szCs w:val="28"/>
                <w:lang w:bidi="ar-KW"/>
              </w:rPr>
              <w:t xml:space="preserve"> </w:t>
            </w:r>
            <w:r w:rsidRPr="005D7EA2">
              <w:rPr>
                <w:rFonts w:ascii="Times New Roman" w:hAnsi="Times New Roman" w:cs="Times New Roman"/>
                <w:sz w:val="24"/>
                <w:szCs w:val="24"/>
                <w:lang w:val="en-US" w:bidi="ar-KW"/>
              </w:rPr>
              <w:t xml:space="preserve">Attendance and participation at all course sessions and completion of all assignments are required to receive credit for the course. Two practical examinations will carry out during the course beside the daily quiz and home works. </w:t>
            </w:r>
          </w:p>
          <w:p w14:paraId="00BD9205" w14:textId="77777777" w:rsidR="006722DD" w:rsidRPr="005D7EA2" w:rsidRDefault="006722DD" w:rsidP="006722DD">
            <w:pPr>
              <w:spacing w:after="0" w:line="360" w:lineRule="auto"/>
              <w:rPr>
                <w:rFonts w:ascii="Times New Roman" w:hAnsi="Times New Roman" w:cs="Times New Roman"/>
                <w:sz w:val="24"/>
                <w:szCs w:val="24"/>
                <w:lang w:val="en-US" w:bidi="ar-KW"/>
              </w:rPr>
            </w:pPr>
            <w:r w:rsidRPr="005D7EA2">
              <w:rPr>
                <w:rFonts w:ascii="Times New Roman" w:hAnsi="Times New Roman" w:cs="Times New Roman"/>
                <w:sz w:val="24"/>
                <w:szCs w:val="24"/>
                <w:lang w:val="en-US" w:bidi="ar-KW"/>
              </w:rPr>
              <w:t>Practical examination: 30%</w:t>
            </w:r>
          </w:p>
          <w:p w14:paraId="0397726E" w14:textId="77777777" w:rsidR="006722DD" w:rsidRPr="005D7EA2" w:rsidRDefault="006722DD" w:rsidP="006722DD">
            <w:pPr>
              <w:spacing w:after="0" w:line="360" w:lineRule="auto"/>
              <w:rPr>
                <w:rFonts w:ascii="Times New Roman" w:hAnsi="Times New Roman" w:cs="Times New Roman"/>
                <w:sz w:val="24"/>
                <w:szCs w:val="24"/>
                <w:lang w:val="en-US" w:bidi="ar-KW"/>
              </w:rPr>
            </w:pPr>
            <w:r w:rsidRPr="005D7EA2">
              <w:rPr>
                <w:rFonts w:ascii="Times New Roman" w:hAnsi="Times New Roman" w:cs="Times New Roman"/>
                <w:sz w:val="24"/>
                <w:szCs w:val="24"/>
                <w:lang w:val="en-US" w:bidi="ar-KW"/>
              </w:rPr>
              <w:t>Quiz: 5%</w:t>
            </w:r>
          </w:p>
          <w:p w14:paraId="7CA39432" w14:textId="640DAAAB" w:rsidR="006722DD" w:rsidRPr="005D7EA2" w:rsidRDefault="006722DD" w:rsidP="002F3346">
            <w:pPr>
              <w:spacing w:after="0" w:line="240" w:lineRule="auto"/>
              <w:rPr>
                <w:rFonts w:ascii="Times New Roman" w:hAnsi="Times New Roman" w:cs="Times New Roman"/>
                <w:sz w:val="28"/>
                <w:szCs w:val="28"/>
                <w:rtl/>
                <w:lang w:val="en-US" w:bidi="ar-KW"/>
              </w:rPr>
            </w:pPr>
          </w:p>
        </w:tc>
      </w:tr>
      <w:tr w:rsidR="006722DD" w:rsidRPr="005D7EA2" w14:paraId="27FFE28B" w14:textId="77777777" w:rsidTr="007B6157">
        <w:trPr>
          <w:trHeight w:val="704"/>
          <w:jc w:val="center"/>
        </w:trPr>
        <w:tc>
          <w:tcPr>
            <w:tcW w:w="9852" w:type="dxa"/>
            <w:gridSpan w:val="2"/>
          </w:tcPr>
          <w:p w14:paraId="59148EC6" w14:textId="1F64E134" w:rsidR="006722DD" w:rsidRPr="005D7EA2" w:rsidRDefault="006722DD" w:rsidP="006722DD">
            <w:pPr>
              <w:spacing w:after="0" w:line="240" w:lineRule="auto"/>
              <w:rPr>
                <w:rFonts w:ascii="Times New Roman" w:hAnsi="Times New Roman" w:cs="Times New Roman"/>
                <w:b/>
                <w:bCs/>
                <w:sz w:val="24"/>
                <w:szCs w:val="24"/>
                <w:lang w:bidi="ar-KW"/>
              </w:rPr>
            </w:pPr>
            <w:r w:rsidRPr="005D7EA2">
              <w:rPr>
                <w:rFonts w:ascii="Times New Roman" w:hAnsi="Times New Roman" w:cs="Times New Roman"/>
                <w:b/>
                <w:bCs/>
                <w:sz w:val="24"/>
                <w:szCs w:val="24"/>
                <w:lang w:bidi="ar-KW"/>
              </w:rPr>
              <w:t>13.  Student's obligation (Practical)</w:t>
            </w:r>
          </w:p>
          <w:p w14:paraId="04B61DCC" w14:textId="77777777" w:rsidR="006722DD" w:rsidRPr="005D7EA2" w:rsidRDefault="006722DD" w:rsidP="006722DD">
            <w:pPr>
              <w:spacing w:after="0"/>
              <w:rPr>
                <w:rFonts w:ascii="Times New Roman" w:hAnsi="Times New Roman" w:cs="Times New Roman"/>
                <w:sz w:val="24"/>
                <w:szCs w:val="24"/>
                <w:lang w:val="en-US" w:bidi="ar-KW"/>
              </w:rPr>
            </w:pPr>
            <w:r w:rsidRPr="005D7EA2">
              <w:rPr>
                <w:rFonts w:ascii="Times New Roman" w:hAnsi="Times New Roman" w:cs="Times New Roman"/>
                <w:sz w:val="24"/>
                <w:szCs w:val="24"/>
                <w:lang w:val="en-US" w:bidi="ar-KW"/>
              </w:rPr>
              <w:t>*  Attendance to the lab on time.</w:t>
            </w:r>
          </w:p>
          <w:p w14:paraId="59A1C2BF" w14:textId="77777777" w:rsidR="006722DD" w:rsidRPr="005D7EA2" w:rsidRDefault="006722DD" w:rsidP="006722DD">
            <w:pPr>
              <w:spacing w:after="0"/>
              <w:rPr>
                <w:rFonts w:ascii="Times New Roman" w:hAnsi="Times New Roman" w:cs="Times New Roman"/>
                <w:sz w:val="24"/>
                <w:szCs w:val="24"/>
                <w:lang w:val="en-US" w:bidi="ar-KW"/>
              </w:rPr>
            </w:pPr>
            <w:r w:rsidRPr="005D7EA2">
              <w:rPr>
                <w:rFonts w:ascii="Times New Roman" w:hAnsi="Times New Roman" w:cs="Times New Roman"/>
                <w:sz w:val="24"/>
                <w:szCs w:val="24"/>
                <w:lang w:val="en-US" w:bidi="ar-KW"/>
              </w:rPr>
              <w:t>*  Preparation for sudden exam for the previous lab (quiz)</w:t>
            </w:r>
          </w:p>
          <w:p w14:paraId="2DB8F699" w14:textId="5FEF313A"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xml:space="preserve">* Must be wearing lab coat, gloves and have </w:t>
            </w:r>
            <w:proofErr w:type="spellStart"/>
            <w:r w:rsidRPr="005D7EA2">
              <w:rPr>
                <w:rFonts w:ascii="Times New Roman" w:hAnsi="Times New Roman" w:cs="Times New Roman"/>
                <w:sz w:val="24"/>
                <w:szCs w:val="24"/>
                <w:lang w:bidi="ar-KW"/>
              </w:rPr>
              <w:t>biblouse</w:t>
            </w:r>
            <w:proofErr w:type="spellEnd"/>
            <w:r w:rsidRPr="005D7EA2">
              <w:rPr>
                <w:rFonts w:ascii="Times New Roman" w:hAnsi="Times New Roman" w:cs="Times New Roman"/>
                <w:sz w:val="24"/>
                <w:szCs w:val="24"/>
                <w:lang w:bidi="ar-KW"/>
              </w:rPr>
              <w:t xml:space="preserve"> paper with them to clean the microscopes after use </w:t>
            </w:r>
          </w:p>
          <w:p w14:paraId="2BD923ED"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Treat all microorganisms as potential pathogens.</w:t>
            </w:r>
          </w:p>
          <w:p w14:paraId="4443F47E"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Sterilize equipment and materials.</w:t>
            </w:r>
          </w:p>
          <w:p w14:paraId="7E0764DB"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Disinfect work areas before and after use. ...</w:t>
            </w:r>
          </w:p>
          <w:p w14:paraId="7CB512A7"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Wash your hands before leaving the laboratory.</w:t>
            </w:r>
          </w:p>
          <w:p w14:paraId="49997C7D"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Never pipette by mouth.</w:t>
            </w:r>
          </w:p>
          <w:p w14:paraId="2049AFF0"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Do not eat or drink in the lab, nor store food in areas where microorganisms are stored.</w:t>
            </w:r>
          </w:p>
          <w:p w14:paraId="45EF4C93"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Label everything clearly.</w:t>
            </w:r>
          </w:p>
          <w:p w14:paraId="08597AB3"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Long hair should be secured behind your head to minimize fire hazard or contamination of experiments.</w:t>
            </w:r>
          </w:p>
          <w:p w14:paraId="6BC4C997"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Always wipe and clean the lenses of your microscope before putting it away. Use the appropriate tissue paper and cleaning solution for this purpose.</w:t>
            </w:r>
          </w:p>
          <w:p w14:paraId="77769845" w14:textId="77777777" w:rsidR="006722DD" w:rsidRPr="005D7EA2" w:rsidRDefault="006722DD" w:rsidP="006722DD">
            <w:pPr>
              <w:spacing w:after="0"/>
              <w:jc w:val="both"/>
              <w:rPr>
                <w:rFonts w:ascii="Times New Roman" w:hAnsi="Times New Roman" w:cs="Times New Roman"/>
                <w:sz w:val="24"/>
                <w:szCs w:val="24"/>
                <w:lang w:bidi="ar-KW"/>
              </w:rPr>
            </w:pPr>
            <w:r w:rsidRPr="005D7EA2">
              <w:rPr>
                <w:rFonts w:ascii="Times New Roman" w:hAnsi="Times New Roman" w:cs="Times New Roman"/>
                <w:sz w:val="24"/>
                <w:szCs w:val="24"/>
                <w:lang w:bidi="ar-KW"/>
              </w:rPr>
              <w:t>* If you are injured in the laboratory, immediately contact your course instructor or TA.</w:t>
            </w:r>
          </w:p>
          <w:p w14:paraId="290460BC" w14:textId="1BBC76FF" w:rsidR="006722DD" w:rsidRPr="005D7EA2" w:rsidRDefault="006722DD" w:rsidP="006722DD">
            <w:pPr>
              <w:spacing w:after="0" w:line="240" w:lineRule="auto"/>
              <w:jc w:val="center"/>
              <w:rPr>
                <w:rFonts w:ascii="Times New Roman" w:hAnsi="Times New Roman" w:cs="Times New Roman"/>
                <w:b/>
                <w:bCs/>
                <w:sz w:val="28"/>
                <w:szCs w:val="28"/>
                <w:lang w:bidi="ar-KW"/>
              </w:rPr>
            </w:pPr>
            <w:r w:rsidRPr="005D7EA2">
              <w:rPr>
                <w:rFonts w:ascii="Times New Roman" w:hAnsi="Times New Roman" w:cs="Times New Roman"/>
                <w:sz w:val="24"/>
                <w:szCs w:val="24"/>
                <w:lang w:bidi="ar-KW"/>
              </w:rPr>
              <w:t>* Spills, cuts and other accidents should be reported to the instructor or TA in case further treatment is necessary.</w:t>
            </w:r>
          </w:p>
        </w:tc>
      </w:tr>
      <w:tr w:rsidR="006722DD" w:rsidRPr="005D7EA2" w14:paraId="044712AC" w14:textId="77777777" w:rsidTr="00003600">
        <w:trPr>
          <w:jc w:val="center"/>
        </w:trPr>
        <w:tc>
          <w:tcPr>
            <w:tcW w:w="9852" w:type="dxa"/>
            <w:gridSpan w:val="2"/>
            <w:vAlign w:val="center"/>
          </w:tcPr>
          <w:p w14:paraId="29039EF9" w14:textId="7F246DB1" w:rsidR="006722DD" w:rsidRPr="005D7EA2" w:rsidRDefault="006722DD" w:rsidP="006722DD">
            <w:pPr>
              <w:spacing w:after="0" w:line="240" w:lineRule="auto"/>
              <w:jc w:val="center"/>
              <w:rPr>
                <w:rFonts w:ascii="Times New Roman" w:hAnsi="Times New Roman" w:cs="Times New Roman"/>
                <w:b/>
                <w:bCs/>
                <w:sz w:val="28"/>
                <w:szCs w:val="28"/>
                <w:lang w:val="en-US" w:bidi="ar-KW"/>
              </w:rPr>
            </w:pPr>
            <w:r w:rsidRPr="005D7EA2">
              <w:rPr>
                <w:rFonts w:ascii="Times New Roman" w:hAnsi="Times New Roman" w:cs="Times New Roman"/>
                <w:b/>
                <w:bCs/>
                <w:sz w:val="28"/>
                <w:szCs w:val="28"/>
                <w:lang w:bidi="ar-KW"/>
              </w:rPr>
              <w:lastRenderedPageBreak/>
              <w:t>14. Course References</w:t>
            </w:r>
            <w:r w:rsidRPr="005D7EA2">
              <w:rPr>
                <w:rFonts w:ascii="Times New Roman" w:hAnsi="Times New Roman" w:cs="Times New Roman"/>
                <w:b/>
                <w:bCs/>
                <w:sz w:val="28"/>
                <w:szCs w:val="28"/>
                <w:rtl/>
                <w:lang w:bidi="ar-KW"/>
              </w:rPr>
              <w:t>:</w:t>
            </w:r>
          </w:p>
          <w:p w14:paraId="0AF68031" w14:textId="77777777" w:rsidR="006722DD" w:rsidRPr="005D7EA2" w:rsidRDefault="006722DD" w:rsidP="00672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lang w:val="en-US"/>
              </w:rPr>
            </w:pPr>
          </w:p>
          <w:p w14:paraId="4D25C8E0" w14:textId="77777777" w:rsidR="006722DD" w:rsidRPr="005D7EA2" w:rsidRDefault="006722DD" w:rsidP="006722DD">
            <w:pPr>
              <w:spacing w:after="0" w:line="240" w:lineRule="auto"/>
              <w:rPr>
                <w:rFonts w:ascii="Times New Roman" w:hAnsi="Times New Roman" w:cs="Times New Roman"/>
                <w:sz w:val="28"/>
                <w:szCs w:val="28"/>
                <w:lang w:val="en-US"/>
              </w:rPr>
            </w:pPr>
            <w:r w:rsidRPr="005D7EA2">
              <w:rPr>
                <w:rFonts w:ascii="Times New Roman" w:hAnsi="Times New Roman" w:cs="Times New Roman"/>
                <w:sz w:val="28"/>
                <w:szCs w:val="28"/>
                <w:lang w:val="en-US"/>
              </w:rPr>
              <w:t>References</w:t>
            </w:r>
          </w:p>
          <w:p w14:paraId="0AC247A8" w14:textId="3E8EEDB6" w:rsidR="006722DD" w:rsidRPr="005D7EA2" w:rsidRDefault="006722DD" w:rsidP="006722DD">
            <w:pPr>
              <w:pStyle w:val="ListParagraph"/>
              <w:numPr>
                <w:ilvl w:val="0"/>
                <w:numId w:val="2"/>
              </w:numPr>
              <w:spacing w:after="0" w:line="240" w:lineRule="auto"/>
              <w:jc w:val="both"/>
              <w:rPr>
                <w:rFonts w:ascii="Times New Roman" w:hAnsi="Times New Roman" w:cs="Times New Roman"/>
                <w:sz w:val="28"/>
                <w:szCs w:val="28"/>
                <w:lang w:val="en-US"/>
              </w:rPr>
            </w:pPr>
            <w:r w:rsidRPr="005D7EA2">
              <w:rPr>
                <w:rFonts w:ascii="Times New Roman" w:hAnsi="Times New Roman" w:cs="Times New Roman"/>
                <w:sz w:val="28"/>
                <w:szCs w:val="28"/>
                <w:lang w:val="en-US"/>
              </w:rPr>
              <w:t>Tortora, G.J., Funke, B.R. and Case, C.L. (2021) Microbiology an introduction.13</w:t>
            </w:r>
            <w:r w:rsidRPr="005D7EA2">
              <w:rPr>
                <w:rFonts w:ascii="Times New Roman" w:hAnsi="Times New Roman" w:cs="Times New Roman"/>
                <w:sz w:val="28"/>
                <w:szCs w:val="28"/>
                <w:vertAlign w:val="superscript"/>
                <w:lang w:val="en-US"/>
              </w:rPr>
              <w:t>th</w:t>
            </w:r>
            <w:r w:rsidRPr="005D7EA2">
              <w:rPr>
                <w:rFonts w:ascii="Times New Roman" w:hAnsi="Times New Roman" w:cs="Times New Roman"/>
                <w:sz w:val="28"/>
                <w:szCs w:val="28"/>
                <w:lang w:val="en-US"/>
              </w:rPr>
              <w:t xml:space="preserve"> ed., Pearson Education, Inc</w:t>
            </w:r>
          </w:p>
          <w:p w14:paraId="3D982114" w14:textId="0EB8FD9E" w:rsidR="006722DD" w:rsidRPr="005D7EA2" w:rsidRDefault="006722DD" w:rsidP="006722DD">
            <w:pPr>
              <w:pStyle w:val="ListParagraph"/>
              <w:numPr>
                <w:ilvl w:val="0"/>
                <w:numId w:val="2"/>
              </w:numPr>
              <w:spacing w:after="0" w:line="240" w:lineRule="auto"/>
              <w:jc w:val="both"/>
              <w:rPr>
                <w:rFonts w:ascii="Times New Roman" w:hAnsi="Times New Roman" w:cs="Times New Roman"/>
                <w:sz w:val="28"/>
                <w:szCs w:val="28"/>
                <w:lang w:val="en-US"/>
              </w:rPr>
            </w:pPr>
            <w:r w:rsidRPr="005D7EA2">
              <w:rPr>
                <w:rFonts w:ascii="Times New Roman" w:hAnsi="Times New Roman" w:cs="Times New Roman"/>
                <w:sz w:val="28"/>
                <w:szCs w:val="28"/>
                <w:lang w:val="en-US"/>
              </w:rPr>
              <w:t>Joanne, M., Kathleen, M., Dorothy, H. (2021). Prescott’s Microbiology, 11</w:t>
            </w:r>
            <w:proofErr w:type="gramStart"/>
            <w:r w:rsidRPr="005D7EA2">
              <w:rPr>
                <w:rFonts w:ascii="Times New Roman" w:hAnsi="Times New Roman" w:cs="Times New Roman"/>
                <w:sz w:val="28"/>
                <w:szCs w:val="28"/>
                <w:vertAlign w:val="superscript"/>
                <w:lang w:val="en-US"/>
              </w:rPr>
              <w:t>th</w:t>
            </w:r>
            <w:r w:rsidRPr="005D7EA2">
              <w:rPr>
                <w:rFonts w:ascii="Times New Roman" w:hAnsi="Times New Roman" w:cs="Times New Roman"/>
                <w:sz w:val="28"/>
                <w:szCs w:val="28"/>
                <w:lang w:val="en-US"/>
              </w:rPr>
              <w:t xml:space="preserve">  ed.</w:t>
            </w:r>
            <w:proofErr w:type="gramEnd"/>
            <w:r w:rsidRPr="005D7EA2">
              <w:rPr>
                <w:rFonts w:ascii="Times New Roman" w:hAnsi="Times New Roman" w:cs="Times New Roman"/>
                <w:sz w:val="28"/>
                <w:szCs w:val="28"/>
                <w:lang w:val="en-US"/>
              </w:rPr>
              <w:t xml:space="preserve"> The McGraw-Hill Companies. New York, USA.</w:t>
            </w:r>
          </w:p>
          <w:p w14:paraId="1E2E91DE" w14:textId="0C422781" w:rsidR="006722DD" w:rsidRPr="005D7EA2" w:rsidRDefault="006722DD" w:rsidP="006722DD">
            <w:pPr>
              <w:pStyle w:val="ListParagraph"/>
              <w:numPr>
                <w:ilvl w:val="0"/>
                <w:numId w:val="2"/>
              </w:numPr>
              <w:jc w:val="both"/>
              <w:rPr>
                <w:rFonts w:ascii="Times New Roman" w:hAnsi="Times New Roman" w:cs="Times New Roman"/>
                <w:sz w:val="28"/>
                <w:szCs w:val="28"/>
                <w:lang w:val="en-US"/>
              </w:rPr>
            </w:pPr>
            <w:r w:rsidRPr="005D7EA2">
              <w:rPr>
                <w:rFonts w:ascii="Times New Roman" w:hAnsi="Times New Roman" w:cs="Times New Roman"/>
                <w:sz w:val="28"/>
                <w:szCs w:val="28"/>
                <w:lang w:val="en-US"/>
              </w:rPr>
              <w:t>Michael T. M., Kelly S. B.,</w:t>
            </w:r>
            <w:r w:rsidRPr="005D7EA2">
              <w:rPr>
                <w:rFonts w:ascii="Times New Roman" w:hAnsi="Times New Roman" w:cs="Times New Roman"/>
                <w:sz w:val="28"/>
                <w:szCs w:val="28"/>
              </w:rPr>
              <w:t xml:space="preserve"> </w:t>
            </w:r>
            <w:r w:rsidRPr="005D7EA2">
              <w:rPr>
                <w:rFonts w:ascii="Times New Roman" w:hAnsi="Times New Roman" w:cs="Times New Roman"/>
                <w:sz w:val="28"/>
                <w:szCs w:val="28"/>
                <w:lang w:val="en-US"/>
              </w:rPr>
              <w:t xml:space="preserve">Daniel H. Matt hew B. W. and </w:t>
            </w:r>
            <w:proofErr w:type="spellStart"/>
            <w:r w:rsidRPr="005D7EA2">
              <w:rPr>
                <w:rFonts w:ascii="Times New Roman" w:hAnsi="Times New Roman" w:cs="Times New Roman"/>
                <w:sz w:val="28"/>
                <w:szCs w:val="28"/>
                <w:lang w:val="en-US"/>
              </w:rPr>
              <w:t>Davi</w:t>
            </w:r>
            <w:proofErr w:type="spellEnd"/>
            <w:r w:rsidRPr="005D7EA2">
              <w:rPr>
                <w:rFonts w:ascii="Times New Roman" w:hAnsi="Times New Roman" w:cs="Times New Roman"/>
                <w:sz w:val="28"/>
                <w:szCs w:val="28"/>
                <w:lang w:val="en-US"/>
              </w:rPr>
              <w:t>, D. A. (2019). Brock Biology of Microorganisms, 15</w:t>
            </w:r>
            <w:r w:rsidRPr="005D7EA2">
              <w:rPr>
                <w:rFonts w:ascii="Times New Roman" w:hAnsi="Times New Roman" w:cs="Times New Roman"/>
                <w:sz w:val="28"/>
                <w:szCs w:val="28"/>
                <w:vertAlign w:val="superscript"/>
                <w:lang w:val="en-US"/>
              </w:rPr>
              <w:t>th</w:t>
            </w:r>
            <w:r w:rsidRPr="005D7EA2">
              <w:rPr>
                <w:rFonts w:ascii="Times New Roman" w:hAnsi="Times New Roman" w:cs="Times New Roman"/>
                <w:sz w:val="28"/>
                <w:szCs w:val="28"/>
                <w:lang w:val="en-US"/>
              </w:rPr>
              <w:t xml:space="preserve"> ed., Global edition, Pearson Education, Inc.</w:t>
            </w:r>
          </w:p>
          <w:p w14:paraId="56972646" w14:textId="716FE373" w:rsidR="006722DD" w:rsidRPr="005D7EA2" w:rsidRDefault="006722DD" w:rsidP="006722DD">
            <w:pPr>
              <w:pStyle w:val="ListParagraph"/>
              <w:numPr>
                <w:ilvl w:val="0"/>
                <w:numId w:val="2"/>
              </w:numPr>
              <w:spacing w:after="0" w:line="240" w:lineRule="auto"/>
              <w:jc w:val="both"/>
              <w:rPr>
                <w:rFonts w:ascii="Times New Roman" w:hAnsi="Times New Roman" w:cs="Times New Roman"/>
                <w:sz w:val="28"/>
                <w:szCs w:val="28"/>
                <w:lang w:val="en-US" w:bidi="ar-KW"/>
              </w:rPr>
            </w:pPr>
            <w:r w:rsidRPr="005D7EA2">
              <w:rPr>
                <w:rFonts w:ascii="Times New Roman" w:hAnsi="Times New Roman" w:cs="Times New Roman"/>
                <w:sz w:val="28"/>
                <w:szCs w:val="28"/>
                <w:lang w:val="en-US" w:bidi="ar-KW"/>
              </w:rPr>
              <w:t xml:space="preserve">Prescot, L.M, Harley, J.P, and Klein, D.A. (2005) Microbiology, 6th ed., the McGraw-Hill companies, </w:t>
            </w:r>
            <w:proofErr w:type="spellStart"/>
            <w:r w:rsidRPr="005D7EA2">
              <w:rPr>
                <w:rFonts w:ascii="Times New Roman" w:hAnsi="Times New Roman" w:cs="Times New Roman"/>
                <w:sz w:val="28"/>
                <w:szCs w:val="28"/>
                <w:lang w:val="en-US" w:bidi="ar-KW"/>
              </w:rPr>
              <w:t>inc</w:t>
            </w:r>
            <w:proofErr w:type="spellEnd"/>
            <w:r w:rsidRPr="005D7EA2">
              <w:rPr>
                <w:rFonts w:ascii="Times New Roman" w:hAnsi="Times New Roman" w:cs="Times New Roman"/>
                <w:sz w:val="28"/>
                <w:szCs w:val="28"/>
                <w:lang w:val="en-US" w:bidi="ar-KW"/>
              </w:rPr>
              <w:t xml:space="preserve">; New York, USA. </w:t>
            </w:r>
          </w:p>
          <w:p w14:paraId="1572B305" w14:textId="76F85A78" w:rsidR="006722DD" w:rsidRPr="005D7EA2" w:rsidRDefault="006722DD" w:rsidP="006722DD">
            <w:pPr>
              <w:pStyle w:val="ListParagraph"/>
              <w:numPr>
                <w:ilvl w:val="0"/>
                <w:numId w:val="2"/>
              </w:numPr>
              <w:spacing w:after="0" w:line="240" w:lineRule="auto"/>
              <w:jc w:val="both"/>
              <w:rPr>
                <w:rFonts w:ascii="Times New Roman" w:hAnsi="Times New Roman" w:cs="Times New Roman"/>
                <w:sz w:val="28"/>
                <w:szCs w:val="28"/>
                <w:lang w:val="en-US" w:bidi="ar-KW"/>
              </w:rPr>
            </w:pPr>
            <w:r w:rsidRPr="005D7EA2">
              <w:rPr>
                <w:rFonts w:ascii="Times New Roman" w:hAnsi="Times New Roman" w:cs="Times New Roman"/>
                <w:sz w:val="28"/>
                <w:szCs w:val="28"/>
                <w:lang w:val="en-US" w:bidi="ar-KW"/>
              </w:rPr>
              <w:t xml:space="preserve">Nester, E.W., Anderson, D.G., </w:t>
            </w:r>
            <w:proofErr w:type="spellStart"/>
            <w:r w:rsidRPr="005D7EA2">
              <w:rPr>
                <w:rFonts w:ascii="Times New Roman" w:hAnsi="Times New Roman" w:cs="Times New Roman"/>
                <w:sz w:val="28"/>
                <w:szCs w:val="28"/>
                <w:lang w:val="en-US" w:bidi="ar-KW"/>
              </w:rPr>
              <w:t>etal</w:t>
            </w:r>
            <w:proofErr w:type="spellEnd"/>
            <w:r w:rsidRPr="005D7EA2">
              <w:rPr>
                <w:rFonts w:ascii="Times New Roman" w:hAnsi="Times New Roman" w:cs="Times New Roman"/>
                <w:sz w:val="28"/>
                <w:szCs w:val="28"/>
                <w:lang w:val="en-US" w:bidi="ar-KW"/>
              </w:rPr>
              <w:t xml:space="preserve"> (2001) Microbiology a human perspective, 3rd.ed.the McGraw-Hill companies, </w:t>
            </w:r>
            <w:proofErr w:type="spellStart"/>
            <w:r w:rsidRPr="005D7EA2">
              <w:rPr>
                <w:rFonts w:ascii="Times New Roman" w:hAnsi="Times New Roman" w:cs="Times New Roman"/>
                <w:sz w:val="28"/>
                <w:szCs w:val="28"/>
                <w:lang w:val="en-US" w:bidi="ar-KW"/>
              </w:rPr>
              <w:t>inc</w:t>
            </w:r>
            <w:proofErr w:type="spellEnd"/>
            <w:r w:rsidRPr="005D7EA2">
              <w:rPr>
                <w:rFonts w:ascii="Times New Roman" w:hAnsi="Times New Roman" w:cs="Times New Roman"/>
                <w:sz w:val="28"/>
                <w:szCs w:val="28"/>
                <w:lang w:val="en-US" w:bidi="ar-KW"/>
              </w:rPr>
              <w:t>; Chicago, USA.</w:t>
            </w:r>
          </w:p>
          <w:p w14:paraId="79DCFE7B" w14:textId="43D55686" w:rsidR="006722DD" w:rsidRPr="005D7EA2" w:rsidRDefault="006722DD" w:rsidP="006722DD">
            <w:pPr>
              <w:pStyle w:val="ListParagraph"/>
              <w:numPr>
                <w:ilvl w:val="0"/>
                <w:numId w:val="2"/>
              </w:numPr>
              <w:spacing w:after="0" w:line="240" w:lineRule="auto"/>
              <w:jc w:val="both"/>
              <w:rPr>
                <w:rFonts w:ascii="Times New Roman" w:hAnsi="Times New Roman" w:cs="Times New Roman"/>
                <w:b/>
                <w:bCs/>
                <w:sz w:val="28"/>
                <w:szCs w:val="28"/>
                <w:lang w:val="en-US" w:bidi="ar-KW"/>
              </w:rPr>
            </w:pPr>
            <w:r w:rsidRPr="005D7EA2">
              <w:rPr>
                <w:rFonts w:ascii="Times New Roman" w:hAnsi="Times New Roman" w:cs="Times New Roman"/>
                <w:sz w:val="28"/>
                <w:szCs w:val="28"/>
                <w:lang w:val="en-US" w:bidi="ar-KW"/>
              </w:rPr>
              <w:t xml:space="preserve">Marjorie K. C. (2017). Microbiology: A Systems Approach, 3rd ed.; McGraw-Hill, New York, NY. </w:t>
            </w:r>
          </w:p>
          <w:p w14:paraId="6A651FC7" w14:textId="2531D6FA" w:rsidR="006722DD" w:rsidRPr="005D7EA2" w:rsidRDefault="006722DD" w:rsidP="006722DD">
            <w:pPr>
              <w:spacing w:after="0" w:line="240" w:lineRule="auto"/>
              <w:jc w:val="both"/>
              <w:rPr>
                <w:rFonts w:ascii="Times New Roman" w:hAnsi="Times New Roman" w:cs="Times New Roman"/>
                <w:b/>
                <w:bCs/>
                <w:sz w:val="28"/>
                <w:szCs w:val="28"/>
                <w:lang w:val="en-US" w:bidi="ar-KW"/>
              </w:rPr>
            </w:pPr>
          </w:p>
          <w:p w14:paraId="04110A64" w14:textId="77777777" w:rsidR="006722DD" w:rsidRPr="005D7EA2" w:rsidRDefault="006722DD" w:rsidP="006722DD">
            <w:pPr>
              <w:spacing w:after="0" w:line="240" w:lineRule="auto"/>
              <w:jc w:val="both"/>
              <w:rPr>
                <w:rFonts w:ascii="Times New Roman" w:hAnsi="Times New Roman" w:cs="Times New Roman"/>
                <w:b/>
                <w:bCs/>
                <w:sz w:val="28"/>
                <w:szCs w:val="28"/>
                <w:lang w:val="en-US" w:bidi="ar-KW"/>
              </w:rPr>
            </w:pPr>
          </w:p>
          <w:p w14:paraId="05537BA7" w14:textId="77777777" w:rsidR="006722DD" w:rsidRPr="005D7EA2" w:rsidRDefault="006722DD" w:rsidP="006722DD">
            <w:pPr>
              <w:spacing w:after="0" w:line="240" w:lineRule="auto"/>
              <w:jc w:val="both"/>
              <w:rPr>
                <w:rFonts w:ascii="Times New Roman" w:hAnsi="Times New Roman" w:cs="Times New Roman"/>
                <w:b/>
                <w:bCs/>
                <w:sz w:val="28"/>
                <w:szCs w:val="28"/>
                <w:lang w:val="en-US" w:bidi="ar-KW"/>
              </w:rPr>
            </w:pPr>
          </w:p>
          <w:p w14:paraId="401AA5EE" w14:textId="77777777" w:rsidR="006722DD" w:rsidRPr="005D7EA2" w:rsidRDefault="006722DD" w:rsidP="006722DD">
            <w:pPr>
              <w:spacing w:after="0" w:line="240" w:lineRule="auto"/>
              <w:jc w:val="both"/>
              <w:rPr>
                <w:rFonts w:ascii="Times New Roman" w:hAnsi="Times New Roman" w:cs="Times New Roman"/>
                <w:b/>
                <w:bCs/>
                <w:sz w:val="28"/>
                <w:szCs w:val="28"/>
                <w:lang w:val="en-US" w:bidi="ar-KW"/>
              </w:rPr>
            </w:pPr>
          </w:p>
          <w:p w14:paraId="13F049AC" w14:textId="08FD561B" w:rsidR="006722DD" w:rsidRPr="005D7EA2" w:rsidRDefault="006722DD" w:rsidP="006722DD">
            <w:pPr>
              <w:spacing w:after="0" w:line="240" w:lineRule="auto"/>
              <w:jc w:val="both"/>
              <w:rPr>
                <w:rFonts w:ascii="Times New Roman" w:hAnsi="Times New Roman" w:cs="Times New Roman"/>
                <w:b/>
                <w:bCs/>
                <w:sz w:val="28"/>
                <w:szCs w:val="28"/>
                <w:lang w:val="en-US" w:bidi="ar-KW"/>
              </w:rPr>
            </w:pPr>
          </w:p>
        </w:tc>
      </w:tr>
    </w:tbl>
    <w:tbl>
      <w:tblPr>
        <w:tblStyle w:val="TableGrid"/>
        <w:tblW w:w="9781" w:type="dxa"/>
        <w:tblInd w:w="-459" w:type="dxa"/>
        <w:tblLook w:val="04A0" w:firstRow="1" w:lastRow="0" w:firstColumn="1" w:lastColumn="0" w:noHBand="0" w:noVBand="1"/>
      </w:tblPr>
      <w:tblGrid>
        <w:gridCol w:w="7938"/>
        <w:gridCol w:w="1843"/>
      </w:tblGrid>
      <w:tr w:rsidR="00A24316" w:rsidRPr="005D7EA2" w14:paraId="4B482CAD" w14:textId="77777777" w:rsidTr="00A24316">
        <w:tc>
          <w:tcPr>
            <w:tcW w:w="978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990844C" w14:textId="6C0290B0" w:rsidR="00A24316" w:rsidRPr="005D7EA2" w:rsidRDefault="00A24316" w:rsidP="00A24316">
            <w:pPr>
              <w:numPr>
                <w:ilvl w:val="0"/>
                <w:numId w:val="5"/>
              </w:numPr>
              <w:spacing w:line="360" w:lineRule="auto"/>
              <w:ind w:left="765"/>
              <w:rPr>
                <w:rFonts w:ascii="Times New Roman" w:hAnsi="Times New Roman" w:cs="Times New Roman"/>
                <w:sz w:val="24"/>
                <w:szCs w:val="24"/>
                <w:lang w:val="en-US"/>
              </w:rPr>
            </w:pPr>
            <w:r w:rsidRPr="005D7EA2">
              <w:rPr>
                <w:rFonts w:ascii="Times New Roman" w:hAnsi="Times New Roman" w:cs="Times New Roman"/>
                <w:b/>
                <w:bCs/>
                <w:sz w:val="28"/>
                <w:szCs w:val="28"/>
                <w:lang w:bidi="ar-KW"/>
              </w:rPr>
              <w:t xml:space="preserve"> Course Reading List and References‌ for practical lectures</w:t>
            </w:r>
            <w:r w:rsidRPr="005D7EA2">
              <w:rPr>
                <w:rFonts w:ascii="Times New Roman" w:hAnsi="Times New Roman" w:cs="Times New Roman"/>
                <w:sz w:val="24"/>
                <w:szCs w:val="24"/>
                <w:lang w:val="en-US"/>
              </w:rPr>
              <w:t>:</w:t>
            </w:r>
          </w:p>
          <w:p w14:paraId="38305138" w14:textId="77777777" w:rsidR="00A24316" w:rsidRPr="005D7EA2" w:rsidRDefault="00A24316" w:rsidP="00A24316">
            <w:pPr>
              <w:autoSpaceDE w:val="0"/>
              <w:autoSpaceDN w:val="0"/>
              <w:adjustRightInd w:val="0"/>
              <w:spacing w:line="360" w:lineRule="auto"/>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1. Stephen H. Gillespie (2006) Principles and Practice of    Clinical Bacteriology Second Edition.</w:t>
            </w:r>
          </w:p>
          <w:p w14:paraId="30A8A3B1" w14:textId="77777777" w:rsidR="00A24316" w:rsidRPr="005D7EA2" w:rsidRDefault="00A24316" w:rsidP="00A24316">
            <w:pPr>
              <w:autoSpaceDE w:val="0"/>
              <w:autoSpaceDN w:val="0"/>
              <w:adjustRightInd w:val="0"/>
              <w:spacing w:line="360" w:lineRule="auto"/>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 xml:space="preserve">2.Atlus, Ronald M., Lawrence C. Parks and Alfred E. Brown (1995)        Laboratory Manual of Experimental Microbiology. </w:t>
            </w:r>
          </w:p>
          <w:p w14:paraId="509C88AE" w14:textId="77777777" w:rsidR="00A24316" w:rsidRPr="005D7EA2" w:rsidRDefault="00A24316" w:rsidP="00A24316">
            <w:pPr>
              <w:autoSpaceDE w:val="0"/>
              <w:autoSpaceDN w:val="0"/>
              <w:adjustRightInd w:val="0"/>
              <w:spacing w:line="360" w:lineRule="auto"/>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3.Johnson, T.R. and C.L. Case (2007) Laboratory Experiments in Microbiology.</w:t>
            </w:r>
          </w:p>
          <w:p w14:paraId="20344AB6" w14:textId="77777777" w:rsidR="00A24316" w:rsidRPr="005D7EA2" w:rsidRDefault="00A24316" w:rsidP="00A24316">
            <w:pPr>
              <w:autoSpaceDE w:val="0"/>
              <w:autoSpaceDN w:val="0"/>
              <w:adjustRightInd w:val="0"/>
              <w:spacing w:line="360" w:lineRule="auto"/>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 xml:space="preserve">  4. </w:t>
            </w:r>
            <w:proofErr w:type="spellStart"/>
            <w:r w:rsidRPr="005D7EA2">
              <w:rPr>
                <w:rFonts w:ascii="Times New Roman" w:hAnsi="Times New Roman" w:cs="Times New Roman"/>
                <w:sz w:val="24"/>
                <w:szCs w:val="24"/>
                <w:lang w:val="en-US"/>
              </w:rPr>
              <w:t>Forbers</w:t>
            </w:r>
            <w:proofErr w:type="spellEnd"/>
            <w:r w:rsidRPr="005D7EA2">
              <w:rPr>
                <w:rFonts w:ascii="Times New Roman" w:hAnsi="Times New Roman" w:cs="Times New Roman"/>
                <w:sz w:val="24"/>
                <w:szCs w:val="24"/>
                <w:lang w:val="en-US"/>
              </w:rPr>
              <w:t xml:space="preserve">, A. Betty, Daniel F. </w:t>
            </w:r>
            <w:proofErr w:type="spellStart"/>
            <w:r w:rsidRPr="005D7EA2">
              <w:rPr>
                <w:rFonts w:ascii="Times New Roman" w:hAnsi="Times New Roman" w:cs="Times New Roman"/>
                <w:sz w:val="24"/>
                <w:szCs w:val="24"/>
                <w:lang w:val="en-US"/>
              </w:rPr>
              <w:t>Sahm</w:t>
            </w:r>
            <w:proofErr w:type="spellEnd"/>
            <w:r w:rsidRPr="005D7EA2">
              <w:rPr>
                <w:rFonts w:ascii="Times New Roman" w:hAnsi="Times New Roman" w:cs="Times New Roman"/>
                <w:sz w:val="24"/>
                <w:szCs w:val="24"/>
                <w:lang w:val="en-US"/>
              </w:rPr>
              <w:t xml:space="preserve"> and Alice S. </w:t>
            </w:r>
            <w:proofErr w:type="spellStart"/>
            <w:r w:rsidRPr="005D7EA2">
              <w:rPr>
                <w:rFonts w:ascii="Times New Roman" w:hAnsi="Times New Roman" w:cs="Times New Roman"/>
                <w:sz w:val="24"/>
                <w:szCs w:val="24"/>
                <w:lang w:val="en-US"/>
              </w:rPr>
              <w:t>Weissfeld</w:t>
            </w:r>
            <w:proofErr w:type="spellEnd"/>
            <w:r w:rsidRPr="005D7EA2">
              <w:rPr>
                <w:rFonts w:ascii="Times New Roman" w:hAnsi="Times New Roman" w:cs="Times New Roman"/>
                <w:sz w:val="24"/>
                <w:szCs w:val="24"/>
                <w:lang w:val="en-US"/>
              </w:rPr>
              <w:t xml:space="preserve"> (2007)</w:t>
            </w:r>
          </w:p>
          <w:p w14:paraId="1122F73F" w14:textId="77777777" w:rsidR="00A24316" w:rsidRPr="005D7EA2" w:rsidRDefault="00A24316" w:rsidP="00A24316">
            <w:pPr>
              <w:autoSpaceDE w:val="0"/>
              <w:autoSpaceDN w:val="0"/>
              <w:adjustRightInd w:val="0"/>
              <w:spacing w:line="360" w:lineRule="auto"/>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5.   Baily and Scotts Diagnostic Microbiology 12th ed. Mosby Elsevier.</w:t>
            </w:r>
          </w:p>
          <w:p w14:paraId="0573D82C" w14:textId="77777777" w:rsidR="00A24316" w:rsidRPr="005D7EA2" w:rsidRDefault="00A24316" w:rsidP="00A24316">
            <w:pPr>
              <w:pStyle w:val="ListParagraph"/>
              <w:autoSpaceDE w:val="0"/>
              <w:autoSpaceDN w:val="0"/>
              <w:adjustRightInd w:val="0"/>
              <w:spacing w:line="360" w:lineRule="auto"/>
              <w:ind w:left="0"/>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 xml:space="preserve">6.   Nester, </w:t>
            </w:r>
            <w:proofErr w:type="gramStart"/>
            <w:r w:rsidRPr="005D7EA2">
              <w:rPr>
                <w:rFonts w:ascii="Times New Roman" w:hAnsi="Times New Roman" w:cs="Times New Roman"/>
                <w:sz w:val="24"/>
                <w:szCs w:val="24"/>
                <w:lang w:val="en-US"/>
              </w:rPr>
              <w:t>E.W.,</w:t>
            </w:r>
            <w:proofErr w:type="spellStart"/>
            <w:r w:rsidRPr="005D7EA2">
              <w:rPr>
                <w:rFonts w:ascii="Times New Roman" w:hAnsi="Times New Roman" w:cs="Times New Roman"/>
                <w:sz w:val="24"/>
                <w:szCs w:val="24"/>
                <w:lang w:val="en-US"/>
              </w:rPr>
              <w:t>Anderson</w:t>
            </w:r>
            <w:proofErr w:type="gramEnd"/>
            <w:r w:rsidRPr="005D7EA2">
              <w:rPr>
                <w:rFonts w:ascii="Times New Roman" w:hAnsi="Times New Roman" w:cs="Times New Roman"/>
                <w:sz w:val="24"/>
                <w:szCs w:val="24"/>
                <w:lang w:val="en-US"/>
              </w:rPr>
              <w:t>,D.G</w:t>
            </w:r>
            <w:proofErr w:type="spellEnd"/>
            <w:r w:rsidRPr="005D7EA2">
              <w:rPr>
                <w:rFonts w:ascii="Times New Roman" w:hAnsi="Times New Roman" w:cs="Times New Roman"/>
                <w:sz w:val="24"/>
                <w:szCs w:val="24"/>
                <w:lang w:val="en-US"/>
              </w:rPr>
              <w:t xml:space="preserve">., </w:t>
            </w:r>
            <w:proofErr w:type="spellStart"/>
            <w:r w:rsidRPr="005D7EA2">
              <w:rPr>
                <w:rFonts w:ascii="Times New Roman" w:hAnsi="Times New Roman" w:cs="Times New Roman"/>
                <w:sz w:val="24"/>
                <w:szCs w:val="24"/>
                <w:lang w:val="en-US"/>
              </w:rPr>
              <w:t>etal</w:t>
            </w:r>
            <w:proofErr w:type="spellEnd"/>
            <w:r w:rsidRPr="005D7EA2">
              <w:rPr>
                <w:rFonts w:ascii="Times New Roman" w:hAnsi="Times New Roman" w:cs="Times New Roman"/>
                <w:sz w:val="24"/>
                <w:szCs w:val="24"/>
                <w:lang w:val="en-US"/>
              </w:rPr>
              <w:t xml:space="preserve">(2001) Microbiology a human perspective,3rd </w:t>
            </w:r>
            <w:proofErr w:type="spellStart"/>
            <w:r w:rsidRPr="005D7EA2">
              <w:rPr>
                <w:rFonts w:ascii="Times New Roman" w:hAnsi="Times New Roman" w:cs="Times New Roman"/>
                <w:sz w:val="24"/>
                <w:szCs w:val="24"/>
                <w:lang w:val="en-US"/>
              </w:rPr>
              <w:t>ed.the</w:t>
            </w:r>
            <w:proofErr w:type="spellEnd"/>
            <w:r w:rsidRPr="005D7EA2">
              <w:rPr>
                <w:rFonts w:ascii="Times New Roman" w:hAnsi="Times New Roman" w:cs="Times New Roman"/>
                <w:sz w:val="24"/>
                <w:szCs w:val="24"/>
                <w:lang w:val="en-US"/>
              </w:rPr>
              <w:t xml:space="preserve"> McGraw-Hill </w:t>
            </w:r>
            <w:proofErr w:type="spellStart"/>
            <w:r w:rsidRPr="005D7EA2">
              <w:rPr>
                <w:rFonts w:ascii="Times New Roman" w:hAnsi="Times New Roman" w:cs="Times New Roman"/>
                <w:sz w:val="24"/>
                <w:szCs w:val="24"/>
                <w:lang w:val="en-US"/>
              </w:rPr>
              <w:t>componies,inc;Chicago,USA</w:t>
            </w:r>
            <w:proofErr w:type="spellEnd"/>
            <w:r w:rsidRPr="005D7EA2">
              <w:rPr>
                <w:rFonts w:ascii="Times New Roman" w:hAnsi="Times New Roman" w:cs="Times New Roman"/>
                <w:sz w:val="24"/>
                <w:szCs w:val="24"/>
                <w:lang w:val="en-US"/>
              </w:rPr>
              <w:t>.</w:t>
            </w:r>
          </w:p>
          <w:p w14:paraId="4838D0DF" w14:textId="77777777" w:rsidR="00A24316" w:rsidRPr="005D7EA2" w:rsidRDefault="00A24316" w:rsidP="00A24316">
            <w:pPr>
              <w:pStyle w:val="ListParagraph"/>
              <w:autoSpaceDE w:val="0"/>
              <w:autoSpaceDN w:val="0"/>
              <w:adjustRightInd w:val="0"/>
              <w:spacing w:line="360" w:lineRule="auto"/>
              <w:ind w:left="0"/>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 xml:space="preserve">7.   </w:t>
            </w:r>
            <w:proofErr w:type="gramStart"/>
            <w:r w:rsidRPr="005D7EA2">
              <w:rPr>
                <w:rFonts w:ascii="Times New Roman" w:hAnsi="Times New Roman" w:cs="Times New Roman"/>
                <w:sz w:val="24"/>
                <w:szCs w:val="24"/>
                <w:lang w:val="en-US"/>
              </w:rPr>
              <w:t>Harley,J.P.</w:t>
            </w:r>
            <w:proofErr w:type="gramEnd"/>
            <w:r w:rsidRPr="005D7EA2">
              <w:rPr>
                <w:rFonts w:ascii="Times New Roman" w:hAnsi="Times New Roman" w:cs="Times New Roman"/>
                <w:sz w:val="24"/>
                <w:szCs w:val="24"/>
                <w:lang w:val="en-US"/>
              </w:rPr>
              <w:t>,</w:t>
            </w:r>
            <w:proofErr w:type="spellStart"/>
            <w:r w:rsidRPr="005D7EA2">
              <w:rPr>
                <w:rFonts w:ascii="Times New Roman" w:hAnsi="Times New Roman" w:cs="Times New Roman"/>
                <w:sz w:val="24"/>
                <w:szCs w:val="24"/>
                <w:lang w:val="en-US"/>
              </w:rPr>
              <w:t>Prescott,L.M</w:t>
            </w:r>
            <w:proofErr w:type="spellEnd"/>
            <w:r w:rsidRPr="005D7EA2">
              <w:rPr>
                <w:rFonts w:ascii="Times New Roman" w:hAnsi="Times New Roman" w:cs="Times New Roman"/>
                <w:sz w:val="24"/>
                <w:szCs w:val="24"/>
                <w:lang w:val="en-US"/>
              </w:rPr>
              <w:t>(1996).Laboratory Exercises in Microbiology ;</w:t>
            </w:r>
            <w:proofErr w:type="spellStart"/>
            <w:r w:rsidRPr="005D7EA2">
              <w:rPr>
                <w:rFonts w:ascii="Times New Roman" w:hAnsi="Times New Roman" w:cs="Times New Roman"/>
                <w:sz w:val="24"/>
                <w:szCs w:val="24"/>
                <w:lang w:val="en-US"/>
              </w:rPr>
              <w:t>TheMacGraw</w:t>
            </w:r>
            <w:proofErr w:type="spellEnd"/>
            <w:r w:rsidRPr="005D7EA2">
              <w:rPr>
                <w:rFonts w:ascii="Times New Roman" w:hAnsi="Times New Roman" w:cs="Times New Roman"/>
                <w:sz w:val="24"/>
                <w:szCs w:val="24"/>
                <w:lang w:val="en-US"/>
              </w:rPr>
              <w:t xml:space="preserve">-Hill </w:t>
            </w:r>
            <w:proofErr w:type="spellStart"/>
            <w:r w:rsidRPr="005D7EA2">
              <w:rPr>
                <w:rFonts w:ascii="Times New Roman" w:hAnsi="Times New Roman" w:cs="Times New Roman"/>
                <w:sz w:val="24"/>
                <w:szCs w:val="24"/>
                <w:lang w:val="en-US"/>
              </w:rPr>
              <w:t>companies,USA</w:t>
            </w:r>
            <w:proofErr w:type="spellEnd"/>
            <w:r w:rsidRPr="005D7EA2">
              <w:rPr>
                <w:rFonts w:ascii="Times New Roman" w:hAnsi="Times New Roman" w:cs="Times New Roman"/>
                <w:sz w:val="24"/>
                <w:szCs w:val="24"/>
                <w:lang w:val="en-US"/>
              </w:rPr>
              <w:t>.</w:t>
            </w:r>
          </w:p>
          <w:p w14:paraId="46B1E064" w14:textId="77777777" w:rsidR="00A24316" w:rsidRPr="005D7EA2" w:rsidRDefault="00C945C7" w:rsidP="00A24316">
            <w:pPr>
              <w:pStyle w:val="ListParagraph"/>
              <w:spacing w:line="360" w:lineRule="auto"/>
              <w:ind w:left="0"/>
              <w:rPr>
                <w:rFonts w:ascii="Times New Roman" w:hAnsi="Times New Roman" w:cs="Times New Roman"/>
                <w:sz w:val="24"/>
                <w:szCs w:val="24"/>
                <w:lang w:val="en-US"/>
              </w:rPr>
            </w:pPr>
            <w:r w:rsidRPr="005D7EA2">
              <w:rPr>
                <w:rFonts w:ascii="Times New Roman" w:hAnsi="Times New Roman" w:cs="Times New Roman"/>
                <w:noProof/>
                <w:sz w:val="24"/>
                <w:szCs w:val="24"/>
                <w:lang w:val="en-US"/>
              </w:rPr>
              <w:pict w14:anchorId="51ACE700">
                <v:shapetype id="_x0000_t32" coordsize="21600,21600" o:spt="32" o:oned="t" path="m,l21600,21600e" filled="f">
                  <v:path arrowok="t" fillok="f" o:connecttype="none"/>
                  <o:lock v:ext="edit" shapetype="t"/>
                </v:shapetype>
                <v:shape id="_x0000_s1031" type="#_x0000_t32" style="position:absolute;margin-left:372.8pt;margin-top:50pt;width:0;height:120pt;flip:y;z-index:251658752" o:connectortype="straight"/>
              </w:pict>
            </w:r>
            <w:r w:rsidRPr="005D7EA2">
              <w:rPr>
                <w:rFonts w:ascii="Times New Roman" w:hAnsi="Times New Roman" w:cs="Times New Roman"/>
                <w:noProof/>
                <w:sz w:val="24"/>
                <w:szCs w:val="24"/>
                <w:lang w:val="en-US"/>
              </w:rPr>
              <w:pict w14:anchorId="7126D399">
                <v:shape id="_x0000_s1030" type="#_x0000_t32" style="position:absolute;margin-left:-6pt;margin-top:50.75pt;width:454.5pt;height:0;z-index:251657728" o:connectortype="straight"/>
              </w:pict>
            </w:r>
            <w:r w:rsidR="00A24316" w:rsidRPr="005D7EA2">
              <w:rPr>
                <w:rFonts w:ascii="Times New Roman" w:hAnsi="Times New Roman" w:cs="Times New Roman"/>
                <w:sz w:val="24"/>
                <w:szCs w:val="24"/>
                <w:lang w:val="en-US"/>
              </w:rPr>
              <w:t xml:space="preserve">8. </w:t>
            </w:r>
            <w:proofErr w:type="spellStart"/>
            <w:r w:rsidR="00A24316" w:rsidRPr="005D7EA2">
              <w:rPr>
                <w:rFonts w:ascii="Times New Roman" w:hAnsi="Times New Roman" w:cs="Times New Roman"/>
                <w:sz w:val="24"/>
                <w:szCs w:val="24"/>
                <w:lang w:val="en-US"/>
              </w:rPr>
              <w:t>Jawetz</w:t>
            </w:r>
            <w:proofErr w:type="spellEnd"/>
            <w:r w:rsidR="00A24316" w:rsidRPr="005D7EA2">
              <w:rPr>
                <w:rFonts w:ascii="Times New Roman" w:hAnsi="Times New Roman" w:cs="Times New Roman"/>
                <w:sz w:val="24"/>
                <w:szCs w:val="24"/>
                <w:lang w:val="en-US"/>
              </w:rPr>
              <w:t xml:space="preserve">, M.; </w:t>
            </w:r>
            <w:proofErr w:type="spellStart"/>
            <w:r w:rsidR="00A24316" w:rsidRPr="005D7EA2">
              <w:rPr>
                <w:rFonts w:ascii="Times New Roman" w:hAnsi="Times New Roman" w:cs="Times New Roman"/>
                <w:sz w:val="24"/>
                <w:szCs w:val="24"/>
                <w:lang w:val="en-US"/>
              </w:rPr>
              <w:t>Adelberg</w:t>
            </w:r>
            <w:proofErr w:type="spellEnd"/>
            <w:r w:rsidR="00A24316" w:rsidRPr="005D7EA2">
              <w:rPr>
                <w:rFonts w:ascii="Times New Roman" w:hAnsi="Times New Roman" w:cs="Times New Roman"/>
                <w:sz w:val="24"/>
                <w:szCs w:val="24"/>
                <w:lang w:val="en-US"/>
              </w:rPr>
              <w:t xml:space="preserve">, E. A.; </w:t>
            </w:r>
            <w:proofErr w:type="spellStart"/>
            <w:r w:rsidR="00A24316" w:rsidRPr="005D7EA2">
              <w:rPr>
                <w:rFonts w:ascii="Times New Roman" w:hAnsi="Times New Roman" w:cs="Times New Roman"/>
                <w:sz w:val="24"/>
                <w:szCs w:val="24"/>
                <w:lang w:val="en-US"/>
              </w:rPr>
              <w:t>Brroks</w:t>
            </w:r>
            <w:proofErr w:type="spellEnd"/>
            <w:r w:rsidR="00A24316" w:rsidRPr="005D7EA2">
              <w:rPr>
                <w:rFonts w:ascii="Times New Roman" w:hAnsi="Times New Roman" w:cs="Times New Roman"/>
                <w:sz w:val="24"/>
                <w:szCs w:val="24"/>
                <w:lang w:val="en-US"/>
              </w:rPr>
              <w:t xml:space="preserve">, G. F.; </w:t>
            </w:r>
            <w:proofErr w:type="spellStart"/>
            <w:r w:rsidR="00A24316" w:rsidRPr="005D7EA2">
              <w:rPr>
                <w:rFonts w:ascii="Times New Roman" w:hAnsi="Times New Roman" w:cs="Times New Roman"/>
                <w:sz w:val="24"/>
                <w:szCs w:val="24"/>
                <w:lang w:val="en-US"/>
              </w:rPr>
              <w:t>Butel</w:t>
            </w:r>
            <w:proofErr w:type="spellEnd"/>
            <w:r w:rsidR="00A24316" w:rsidRPr="005D7EA2">
              <w:rPr>
                <w:rFonts w:ascii="Times New Roman" w:hAnsi="Times New Roman" w:cs="Times New Roman"/>
                <w:sz w:val="24"/>
                <w:szCs w:val="24"/>
                <w:lang w:val="en-US"/>
              </w:rPr>
              <w:t xml:space="preserve">, J. S.; </w:t>
            </w:r>
            <w:proofErr w:type="spellStart"/>
            <w:proofErr w:type="gramStart"/>
            <w:r w:rsidR="00A24316" w:rsidRPr="005D7EA2">
              <w:rPr>
                <w:rFonts w:ascii="Times New Roman" w:hAnsi="Times New Roman" w:cs="Times New Roman"/>
                <w:sz w:val="24"/>
                <w:szCs w:val="24"/>
                <w:lang w:val="en-US"/>
              </w:rPr>
              <w:t>Melinck,J.and</w:t>
            </w:r>
            <w:proofErr w:type="spellEnd"/>
            <w:proofErr w:type="gramEnd"/>
            <w:r w:rsidR="00A24316" w:rsidRPr="005D7EA2">
              <w:rPr>
                <w:rFonts w:ascii="Times New Roman" w:hAnsi="Times New Roman" w:cs="Times New Roman"/>
                <w:sz w:val="24"/>
                <w:szCs w:val="24"/>
                <w:lang w:val="en-US"/>
              </w:rPr>
              <w:t xml:space="preserve"> </w:t>
            </w:r>
            <w:proofErr w:type="spellStart"/>
            <w:r w:rsidR="00A24316" w:rsidRPr="005D7EA2">
              <w:rPr>
                <w:rFonts w:ascii="Times New Roman" w:hAnsi="Times New Roman" w:cs="Times New Roman"/>
                <w:sz w:val="24"/>
                <w:szCs w:val="24"/>
                <w:lang w:val="en-US"/>
              </w:rPr>
              <w:t>Ornston,L.N.Medical</w:t>
            </w:r>
            <w:proofErr w:type="spellEnd"/>
            <w:r w:rsidR="00A24316" w:rsidRPr="005D7EA2">
              <w:rPr>
                <w:rFonts w:ascii="Times New Roman" w:hAnsi="Times New Roman" w:cs="Times New Roman"/>
                <w:sz w:val="24"/>
                <w:szCs w:val="24"/>
                <w:lang w:val="en-US"/>
              </w:rPr>
              <w:t xml:space="preserve"> Microbiology, Appleton &amp; Lane.(2010).</w:t>
            </w:r>
          </w:p>
          <w:p w14:paraId="03E6572B" w14:textId="77777777" w:rsidR="006722DD" w:rsidRPr="005D7EA2" w:rsidRDefault="006722DD" w:rsidP="006722DD">
            <w:pPr>
              <w:rPr>
                <w:rFonts w:ascii="Times New Roman" w:hAnsi="Times New Roman" w:cs="Times New Roman"/>
                <w:sz w:val="28"/>
                <w:szCs w:val="28"/>
                <w:rtl/>
                <w:lang w:val="en-US" w:bidi="ar-KW"/>
              </w:rPr>
            </w:pPr>
            <w:r w:rsidRPr="005D7EA2">
              <w:rPr>
                <w:rFonts w:ascii="Times New Roman" w:hAnsi="Times New Roman" w:cs="Times New Roman"/>
                <w:b/>
                <w:bCs/>
                <w:sz w:val="28"/>
                <w:szCs w:val="28"/>
                <w:lang w:bidi="ar-KW"/>
              </w:rPr>
              <w:t>15. Student learning outcome:</w:t>
            </w:r>
          </w:p>
          <w:p w14:paraId="36AABAA1" w14:textId="77777777" w:rsidR="006722DD" w:rsidRPr="005D7EA2" w:rsidRDefault="006722DD" w:rsidP="006722DD">
            <w:pPr>
              <w:spacing w:line="360" w:lineRule="auto"/>
              <w:ind w:left="45"/>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 xml:space="preserve">After completing this course, students will be able to: </w:t>
            </w:r>
          </w:p>
          <w:p w14:paraId="4EC67A32" w14:textId="77777777" w:rsidR="006722DD" w:rsidRPr="005D7EA2" w:rsidRDefault="006722DD" w:rsidP="006722DD">
            <w:pPr>
              <w:numPr>
                <w:ilvl w:val="0"/>
                <w:numId w:val="5"/>
              </w:numPr>
              <w:spacing w:line="360" w:lineRule="auto"/>
              <w:ind w:left="765"/>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lastRenderedPageBreak/>
              <w:t>Understanding what is the microbiology.</w:t>
            </w:r>
          </w:p>
          <w:p w14:paraId="2F4AA37C" w14:textId="77777777" w:rsidR="006722DD" w:rsidRPr="005D7EA2" w:rsidRDefault="006722DD" w:rsidP="006722DD">
            <w:pPr>
              <w:numPr>
                <w:ilvl w:val="0"/>
                <w:numId w:val="5"/>
              </w:numPr>
              <w:spacing w:line="360" w:lineRule="auto"/>
              <w:ind w:left="765"/>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 xml:space="preserve">Recognized and be able to describe features of different types of pathogenic and normal flora of microorganisms </w:t>
            </w:r>
          </w:p>
          <w:p w14:paraId="5D6EA549" w14:textId="77777777" w:rsidR="006722DD" w:rsidRPr="005D7EA2" w:rsidRDefault="006722DD" w:rsidP="006722DD">
            <w:pPr>
              <w:numPr>
                <w:ilvl w:val="0"/>
                <w:numId w:val="5"/>
              </w:numPr>
              <w:spacing w:line="360" w:lineRule="auto"/>
              <w:ind w:left="765"/>
              <w:jc w:val="both"/>
              <w:rPr>
                <w:rFonts w:ascii="Times New Roman" w:hAnsi="Times New Roman" w:cs="Times New Roman"/>
                <w:sz w:val="24"/>
                <w:szCs w:val="24"/>
                <w:lang w:val="en-US"/>
              </w:rPr>
            </w:pPr>
            <w:r w:rsidRPr="005D7EA2">
              <w:rPr>
                <w:rFonts w:ascii="Times New Roman" w:hAnsi="Times New Roman" w:cs="Times New Roman"/>
                <w:sz w:val="24"/>
                <w:szCs w:val="24"/>
                <w:lang w:val="en-US"/>
              </w:rPr>
              <w:t xml:space="preserve">Use microscopy tools </w:t>
            </w:r>
            <w:proofErr w:type="gramStart"/>
            <w:r w:rsidRPr="005D7EA2">
              <w:rPr>
                <w:rFonts w:ascii="Times New Roman" w:hAnsi="Times New Roman" w:cs="Times New Roman"/>
                <w:sz w:val="24"/>
                <w:szCs w:val="24"/>
                <w:lang w:val="en-US"/>
              </w:rPr>
              <w:t>for  studying</w:t>
            </w:r>
            <w:proofErr w:type="gramEnd"/>
            <w:r w:rsidRPr="005D7EA2">
              <w:rPr>
                <w:rFonts w:ascii="Times New Roman" w:hAnsi="Times New Roman" w:cs="Times New Roman"/>
                <w:sz w:val="24"/>
                <w:szCs w:val="24"/>
                <w:lang w:val="en-US"/>
              </w:rPr>
              <w:t xml:space="preserve"> microorganisms and  identify them.</w:t>
            </w:r>
          </w:p>
          <w:p w14:paraId="089B5134" w14:textId="77777777" w:rsidR="00A24316" w:rsidRPr="005D7EA2" w:rsidRDefault="00A24316" w:rsidP="00A24316">
            <w:pPr>
              <w:spacing w:line="360" w:lineRule="auto"/>
              <w:rPr>
                <w:rFonts w:ascii="Times New Roman" w:hAnsi="Times New Roman" w:cs="Times New Roman"/>
                <w:sz w:val="24"/>
                <w:szCs w:val="24"/>
                <w:lang w:val="en-US"/>
              </w:rPr>
            </w:pPr>
          </w:p>
          <w:p w14:paraId="0AF099C7" w14:textId="56B3FAE4" w:rsidR="00A24316" w:rsidRPr="005D7EA2" w:rsidRDefault="00A24316" w:rsidP="00A24316">
            <w:pPr>
              <w:jc w:val="center"/>
              <w:rPr>
                <w:rFonts w:ascii="Times New Roman" w:hAnsi="Times New Roman" w:cs="Times New Roman"/>
                <w:b/>
                <w:bCs/>
                <w:sz w:val="28"/>
                <w:szCs w:val="28"/>
                <w:lang w:val="en-US"/>
              </w:rPr>
            </w:pPr>
          </w:p>
        </w:tc>
      </w:tr>
      <w:tr w:rsidR="00A24316" w:rsidRPr="005D7EA2" w14:paraId="5126BFE5" w14:textId="77777777" w:rsidTr="006722DD">
        <w:tc>
          <w:tcPr>
            <w:tcW w:w="7938" w:type="dxa"/>
            <w:tcBorders>
              <w:top w:val="single" w:sz="12" w:space="0" w:color="auto"/>
              <w:left w:val="single" w:sz="12" w:space="0" w:color="auto"/>
              <w:bottom w:val="single" w:sz="12" w:space="0" w:color="auto"/>
            </w:tcBorders>
          </w:tcPr>
          <w:p w14:paraId="2AE6CA55" w14:textId="050B76E4" w:rsidR="00A24316" w:rsidRPr="005D7EA2" w:rsidRDefault="006722DD" w:rsidP="00A24316">
            <w:pPr>
              <w:rPr>
                <w:rFonts w:ascii="Times New Roman" w:hAnsi="Times New Roman" w:cs="Times New Roman"/>
                <w:b/>
                <w:bCs/>
                <w:sz w:val="28"/>
                <w:szCs w:val="28"/>
                <w:lang w:val="en-US"/>
              </w:rPr>
            </w:pPr>
            <w:r w:rsidRPr="005D7EA2">
              <w:rPr>
                <w:rFonts w:ascii="Times New Roman" w:hAnsi="Times New Roman" w:cs="Times New Roman"/>
                <w:b/>
                <w:bCs/>
                <w:sz w:val="28"/>
                <w:szCs w:val="28"/>
                <w:lang w:val="en-US"/>
              </w:rPr>
              <w:lastRenderedPageBreak/>
              <w:t xml:space="preserve">16. </w:t>
            </w:r>
            <w:r w:rsidR="00A24316" w:rsidRPr="005D7EA2">
              <w:rPr>
                <w:rFonts w:ascii="Times New Roman" w:hAnsi="Times New Roman" w:cs="Times New Roman"/>
                <w:b/>
                <w:bCs/>
                <w:sz w:val="28"/>
                <w:szCs w:val="28"/>
                <w:lang w:val="en-US"/>
              </w:rPr>
              <w:t>LEARNING CONTENTS</w:t>
            </w:r>
          </w:p>
          <w:p w14:paraId="72ECDE6A" w14:textId="20965D3A" w:rsidR="00A24316" w:rsidRPr="005D7EA2" w:rsidRDefault="00A24316" w:rsidP="00A24316">
            <w:pPr>
              <w:rPr>
                <w:rFonts w:ascii="Times New Roman" w:hAnsi="Times New Roman" w:cs="Times New Roman"/>
                <w:b/>
                <w:bCs/>
                <w:sz w:val="28"/>
                <w:szCs w:val="28"/>
                <w:lang w:val="en-US"/>
              </w:rPr>
            </w:pPr>
            <w:r w:rsidRPr="005D7EA2">
              <w:rPr>
                <w:rFonts w:ascii="Times New Roman" w:hAnsi="Times New Roman" w:cs="Times New Roman"/>
                <w:b/>
                <w:bCs/>
                <w:sz w:val="28"/>
                <w:szCs w:val="28"/>
                <w:lang w:val="en-US"/>
              </w:rPr>
              <w:t>(TOPICS/TASKS): Theory</w:t>
            </w:r>
          </w:p>
        </w:tc>
        <w:tc>
          <w:tcPr>
            <w:tcW w:w="1843" w:type="dxa"/>
            <w:tcBorders>
              <w:top w:val="single" w:sz="12" w:space="0" w:color="auto"/>
              <w:bottom w:val="single" w:sz="12" w:space="0" w:color="auto"/>
              <w:right w:val="single" w:sz="12" w:space="0" w:color="auto"/>
            </w:tcBorders>
          </w:tcPr>
          <w:p w14:paraId="7C407DCB" w14:textId="5058250B" w:rsidR="00A24316" w:rsidRPr="005D7EA2" w:rsidRDefault="00A24316" w:rsidP="00A24316">
            <w:pPr>
              <w:rPr>
                <w:rFonts w:ascii="Times New Roman" w:hAnsi="Times New Roman" w:cs="Times New Roman"/>
                <w:b/>
                <w:bCs/>
                <w:sz w:val="28"/>
                <w:szCs w:val="28"/>
                <w:lang w:val="en-US"/>
              </w:rPr>
            </w:pPr>
          </w:p>
        </w:tc>
      </w:tr>
      <w:tr w:rsidR="00A24316" w:rsidRPr="005D7EA2" w14:paraId="675631BA" w14:textId="77777777" w:rsidTr="006722DD">
        <w:tc>
          <w:tcPr>
            <w:tcW w:w="7938" w:type="dxa"/>
            <w:tcBorders>
              <w:top w:val="single" w:sz="12" w:space="0" w:color="auto"/>
              <w:left w:val="single" w:sz="12" w:space="0" w:color="auto"/>
              <w:bottom w:val="single" w:sz="4" w:space="0" w:color="auto"/>
            </w:tcBorders>
          </w:tcPr>
          <w:p w14:paraId="07DDCC00" w14:textId="7F4D7EEE"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Welcome to General Microbiology course, course content and description, books depend on and Introduction to microbiology</w:t>
            </w:r>
          </w:p>
        </w:tc>
        <w:tc>
          <w:tcPr>
            <w:tcW w:w="1843" w:type="dxa"/>
            <w:tcBorders>
              <w:top w:val="single" w:sz="12" w:space="0" w:color="auto"/>
              <w:bottom w:val="single" w:sz="4" w:space="0" w:color="auto"/>
              <w:right w:val="single" w:sz="12" w:space="0" w:color="auto"/>
            </w:tcBorders>
          </w:tcPr>
          <w:p w14:paraId="28ABF156" w14:textId="738B8916"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Week1</w:t>
            </w:r>
          </w:p>
        </w:tc>
      </w:tr>
      <w:tr w:rsidR="00A24316" w:rsidRPr="005D7EA2" w14:paraId="57AE97FE" w14:textId="77777777" w:rsidTr="006722DD">
        <w:trPr>
          <w:trHeight w:val="417"/>
        </w:trPr>
        <w:tc>
          <w:tcPr>
            <w:tcW w:w="7938" w:type="dxa"/>
            <w:tcBorders>
              <w:top w:val="single" w:sz="4" w:space="0" w:color="auto"/>
              <w:left w:val="single" w:sz="12" w:space="0" w:color="auto"/>
            </w:tcBorders>
          </w:tcPr>
          <w:p w14:paraId="57026219" w14:textId="12C3F320"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 xml:space="preserve">History of Microbiology </w:t>
            </w:r>
          </w:p>
        </w:tc>
        <w:tc>
          <w:tcPr>
            <w:tcW w:w="1843" w:type="dxa"/>
            <w:tcBorders>
              <w:top w:val="single" w:sz="4" w:space="0" w:color="auto"/>
              <w:right w:val="single" w:sz="12" w:space="0" w:color="auto"/>
            </w:tcBorders>
          </w:tcPr>
          <w:p w14:paraId="6D224B45" w14:textId="63F4D1B6" w:rsidR="00A24316" w:rsidRPr="005D7EA2" w:rsidRDefault="00A24316" w:rsidP="00A24316">
            <w:pPr>
              <w:ind w:left="360"/>
              <w:contextualSpacing/>
              <w:rPr>
                <w:rFonts w:ascii="Times New Roman" w:hAnsi="Times New Roman" w:cs="Times New Roman"/>
                <w:sz w:val="28"/>
                <w:szCs w:val="28"/>
                <w:rtl/>
                <w:lang w:val="en-US" w:bidi="ar-IQ"/>
              </w:rPr>
            </w:pPr>
            <w:r w:rsidRPr="005D7EA2">
              <w:rPr>
                <w:rFonts w:ascii="Times New Roman" w:hAnsi="Times New Roman" w:cs="Times New Roman"/>
                <w:sz w:val="28"/>
                <w:szCs w:val="28"/>
                <w:lang w:val="en-US" w:bidi="ar-IQ"/>
              </w:rPr>
              <w:t>Week 2</w:t>
            </w:r>
          </w:p>
        </w:tc>
      </w:tr>
      <w:tr w:rsidR="00A24316" w:rsidRPr="005D7EA2" w14:paraId="4D7383B2" w14:textId="77777777" w:rsidTr="006722DD">
        <w:trPr>
          <w:trHeight w:val="590"/>
        </w:trPr>
        <w:tc>
          <w:tcPr>
            <w:tcW w:w="7938" w:type="dxa"/>
            <w:tcBorders>
              <w:top w:val="single" w:sz="4" w:space="0" w:color="auto"/>
              <w:left w:val="single" w:sz="12" w:space="0" w:color="auto"/>
            </w:tcBorders>
          </w:tcPr>
          <w:p w14:paraId="76B25056" w14:textId="0252D3AB"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Microbial cell structure and function: cells of bacteria and archaea and cell morphology.</w:t>
            </w:r>
          </w:p>
        </w:tc>
        <w:tc>
          <w:tcPr>
            <w:tcW w:w="1843" w:type="dxa"/>
            <w:tcBorders>
              <w:top w:val="single" w:sz="4" w:space="0" w:color="auto"/>
              <w:right w:val="single" w:sz="12" w:space="0" w:color="auto"/>
            </w:tcBorders>
          </w:tcPr>
          <w:p w14:paraId="530025E2" w14:textId="77986722"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3</w:t>
            </w:r>
          </w:p>
          <w:p w14:paraId="47BA3441" w14:textId="77777777" w:rsidR="00A24316" w:rsidRPr="005D7EA2" w:rsidRDefault="00A24316" w:rsidP="00A24316">
            <w:pPr>
              <w:rPr>
                <w:rFonts w:ascii="Times New Roman" w:hAnsi="Times New Roman" w:cs="Times New Roman"/>
                <w:sz w:val="28"/>
                <w:szCs w:val="28"/>
                <w:lang w:val="en-US"/>
              </w:rPr>
            </w:pPr>
          </w:p>
        </w:tc>
      </w:tr>
      <w:tr w:rsidR="00A24316" w:rsidRPr="005D7EA2" w14:paraId="323C589D" w14:textId="77777777" w:rsidTr="006722DD">
        <w:tc>
          <w:tcPr>
            <w:tcW w:w="7938" w:type="dxa"/>
            <w:tcBorders>
              <w:left w:val="single" w:sz="12" w:space="0" w:color="auto"/>
            </w:tcBorders>
          </w:tcPr>
          <w:p w14:paraId="33E44EFE" w14:textId="1D21CE7D"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Microbial cell structure and function: bacterial cell membrane and wall.</w:t>
            </w:r>
          </w:p>
        </w:tc>
        <w:tc>
          <w:tcPr>
            <w:tcW w:w="1843" w:type="dxa"/>
            <w:tcBorders>
              <w:right w:val="single" w:sz="12" w:space="0" w:color="auto"/>
            </w:tcBorders>
          </w:tcPr>
          <w:p w14:paraId="03140625" w14:textId="2CB98D12"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4</w:t>
            </w:r>
          </w:p>
        </w:tc>
      </w:tr>
      <w:tr w:rsidR="00A24316" w:rsidRPr="005D7EA2" w14:paraId="2FF243D5" w14:textId="77777777" w:rsidTr="006722DD">
        <w:tc>
          <w:tcPr>
            <w:tcW w:w="7938" w:type="dxa"/>
            <w:tcBorders>
              <w:left w:val="single" w:sz="12" w:space="0" w:color="auto"/>
            </w:tcBorders>
          </w:tcPr>
          <w:p w14:paraId="50204818" w14:textId="6607D404" w:rsidR="00A24316" w:rsidRPr="005D7EA2" w:rsidRDefault="00A24316" w:rsidP="00A24316">
            <w:pPr>
              <w:autoSpaceDE w:val="0"/>
              <w:autoSpaceDN w:val="0"/>
              <w:adjustRightInd w:val="0"/>
              <w:rPr>
                <w:rFonts w:ascii="Times New Roman" w:hAnsi="Times New Roman" w:cs="Times New Roman"/>
                <w:sz w:val="28"/>
                <w:szCs w:val="28"/>
                <w:lang w:val="en-US"/>
              </w:rPr>
            </w:pPr>
            <w:r w:rsidRPr="005D7EA2">
              <w:rPr>
                <w:rFonts w:ascii="Times New Roman" w:hAnsi="Times New Roman" w:cs="Times New Roman"/>
                <w:sz w:val="28"/>
                <w:szCs w:val="28"/>
                <w:lang w:val="en-US"/>
              </w:rPr>
              <w:t xml:space="preserve">Microbial cell structure and function: bacterial locomotion. </w:t>
            </w:r>
          </w:p>
        </w:tc>
        <w:tc>
          <w:tcPr>
            <w:tcW w:w="1843" w:type="dxa"/>
            <w:tcBorders>
              <w:right w:val="single" w:sz="12" w:space="0" w:color="auto"/>
            </w:tcBorders>
          </w:tcPr>
          <w:p w14:paraId="4246C4A2" w14:textId="79769528"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5</w:t>
            </w:r>
          </w:p>
        </w:tc>
      </w:tr>
      <w:tr w:rsidR="00A24316" w:rsidRPr="005D7EA2" w14:paraId="7881602D" w14:textId="77777777" w:rsidTr="006722DD">
        <w:tc>
          <w:tcPr>
            <w:tcW w:w="7938" w:type="dxa"/>
            <w:tcBorders>
              <w:left w:val="single" w:sz="12" w:space="0" w:color="auto"/>
            </w:tcBorders>
          </w:tcPr>
          <w:p w14:paraId="7C211911" w14:textId="48255A49" w:rsidR="00A24316" w:rsidRPr="005D7EA2" w:rsidRDefault="00A24316" w:rsidP="00A24316">
            <w:pPr>
              <w:autoSpaceDE w:val="0"/>
              <w:autoSpaceDN w:val="0"/>
              <w:adjustRightInd w:val="0"/>
              <w:rPr>
                <w:rFonts w:ascii="Times New Roman" w:hAnsi="Times New Roman" w:cs="Times New Roman"/>
                <w:sz w:val="28"/>
                <w:szCs w:val="28"/>
                <w:lang w:val="en-US"/>
              </w:rPr>
            </w:pPr>
            <w:r w:rsidRPr="005D7EA2">
              <w:rPr>
                <w:rFonts w:ascii="Times New Roman" w:hAnsi="Times New Roman" w:cs="Times New Roman"/>
                <w:sz w:val="28"/>
                <w:szCs w:val="28"/>
                <w:lang w:val="en-US"/>
              </w:rPr>
              <w:t>Microbial cell structure and function: Cell Surface Structures and Inclusions</w:t>
            </w:r>
          </w:p>
        </w:tc>
        <w:tc>
          <w:tcPr>
            <w:tcW w:w="1843" w:type="dxa"/>
            <w:tcBorders>
              <w:right w:val="single" w:sz="12" w:space="0" w:color="auto"/>
            </w:tcBorders>
          </w:tcPr>
          <w:p w14:paraId="4BE3AD6F" w14:textId="333D182A"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6</w:t>
            </w:r>
          </w:p>
        </w:tc>
      </w:tr>
      <w:tr w:rsidR="00A24316" w:rsidRPr="005D7EA2" w14:paraId="7003A792" w14:textId="77777777" w:rsidTr="006722DD">
        <w:tc>
          <w:tcPr>
            <w:tcW w:w="7938" w:type="dxa"/>
            <w:tcBorders>
              <w:left w:val="single" w:sz="12" w:space="0" w:color="auto"/>
            </w:tcBorders>
          </w:tcPr>
          <w:p w14:paraId="49AFA319" w14:textId="1F50810A"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Microbial cell structure and function: Internal structure.</w:t>
            </w:r>
          </w:p>
        </w:tc>
        <w:tc>
          <w:tcPr>
            <w:tcW w:w="1843" w:type="dxa"/>
            <w:tcBorders>
              <w:right w:val="single" w:sz="12" w:space="0" w:color="auto"/>
            </w:tcBorders>
          </w:tcPr>
          <w:p w14:paraId="0A336057" w14:textId="3F4E7548"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7</w:t>
            </w:r>
          </w:p>
        </w:tc>
      </w:tr>
      <w:tr w:rsidR="00A24316" w:rsidRPr="005D7EA2" w14:paraId="405233A9" w14:textId="77777777" w:rsidTr="006722DD">
        <w:tc>
          <w:tcPr>
            <w:tcW w:w="7938" w:type="dxa"/>
            <w:tcBorders>
              <w:left w:val="single" w:sz="12" w:space="0" w:color="auto"/>
            </w:tcBorders>
          </w:tcPr>
          <w:p w14:paraId="1B085124" w14:textId="5765A644" w:rsidR="00A24316" w:rsidRPr="005D7EA2" w:rsidRDefault="00A24316" w:rsidP="00A24316">
            <w:pPr>
              <w:rPr>
                <w:rFonts w:ascii="Times New Roman" w:hAnsi="Times New Roman" w:cs="Times New Roman"/>
                <w:b/>
                <w:bCs/>
                <w:sz w:val="28"/>
                <w:szCs w:val="28"/>
                <w:lang w:val="en-US"/>
              </w:rPr>
            </w:pPr>
            <w:r w:rsidRPr="005D7EA2">
              <w:rPr>
                <w:rFonts w:ascii="Times New Roman" w:hAnsi="Times New Roman" w:cs="Times New Roman"/>
                <w:b/>
                <w:bCs/>
                <w:sz w:val="28"/>
                <w:szCs w:val="28"/>
                <w:lang w:val="en-US"/>
              </w:rPr>
              <w:t>PRELIMINARY EXAMINATION</w:t>
            </w:r>
          </w:p>
        </w:tc>
        <w:tc>
          <w:tcPr>
            <w:tcW w:w="1843" w:type="dxa"/>
            <w:tcBorders>
              <w:right w:val="single" w:sz="12" w:space="0" w:color="auto"/>
            </w:tcBorders>
          </w:tcPr>
          <w:p w14:paraId="6FDB04C0" w14:textId="15507884" w:rsidR="00A24316" w:rsidRPr="005D7EA2" w:rsidRDefault="00A24316" w:rsidP="00A24316">
            <w:pPr>
              <w:ind w:left="360"/>
              <w:rPr>
                <w:rFonts w:ascii="Times New Roman" w:hAnsi="Times New Roman" w:cs="Times New Roman"/>
                <w:sz w:val="28"/>
                <w:szCs w:val="28"/>
                <w:lang w:val="en-US"/>
              </w:rPr>
            </w:pPr>
            <w:r w:rsidRPr="005D7EA2">
              <w:rPr>
                <w:rFonts w:ascii="Times New Roman" w:hAnsi="Times New Roman" w:cs="Times New Roman"/>
                <w:sz w:val="28"/>
                <w:szCs w:val="28"/>
                <w:lang w:val="en-US"/>
              </w:rPr>
              <w:t>Week 8</w:t>
            </w:r>
          </w:p>
        </w:tc>
      </w:tr>
      <w:tr w:rsidR="00A24316" w:rsidRPr="005D7EA2" w14:paraId="62671639" w14:textId="77777777" w:rsidTr="006722DD">
        <w:tc>
          <w:tcPr>
            <w:tcW w:w="7938" w:type="dxa"/>
            <w:tcBorders>
              <w:left w:val="single" w:sz="12" w:space="0" w:color="auto"/>
            </w:tcBorders>
          </w:tcPr>
          <w:p w14:paraId="2C94A241" w14:textId="4C230B53"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 xml:space="preserve">Microbial metabolism: Microbial nutrition and nutritional uptake Energetic, Enzymatic and </w:t>
            </w:r>
            <w:proofErr w:type="gramStart"/>
            <w:r w:rsidRPr="005D7EA2">
              <w:rPr>
                <w:rFonts w:ascii="Times New Roman" w:hAnsi="Times New Roman" w:cs="Times New Roman"/>
                <w:sz w:val="28"/>
                <w:szCs w:val="28"/>
                <w:lang w:val="en-US"/>
              </w:rPr>
              <w:t xml:space="preserve">redox  </w:t>
            </w:r>
            <w:r w:rsidRPr="005D7EA2">
              <w:rPr>
                <w:rFonts w:ascii="Times New Roman" w:hAnsi="Times New Roman" w:cs="Times New Roman"/>
                <w:sz w:val="28"/>
                <w:szCs w:val="28"/>
                <w:lang w:val="en-US"/>
              </w:rPr>
              <w:tab/>
            </w:r>
            <w:proofErr w:type="gramEnd"/>
          </w:p>
        </w:tc>
        <w:tc>
          <w:tcPr>
            <w:tcW w:w="1843" w:type="dxa"/>
            <w:tcBorders>
              <w:right w:val="single" w:sz="12" w:space="0" w:color="auto"/>
            </w:tcBorders>
          </w:tcPr>
          <w:p w14:paraId="5D215281" w14:textId="731D72B4" w:rsidR="00A24316" w:rsidRPr="005D7EA2" w:rsidRDefault="00A24316" w:rsidP="00A24316">
            <w:pPr>
              <w:ind w:left="360"/>
              <w:rPr>
                <w:rFonts w:ascii="Times New Roman" w:hAnsi="Times New Roman" w:cs="Times New Roman"/>
                <w:sz w:val="28"/>
                <w:szCs w:val="28"/>
                <w:lang w:val="en-US"/>
              </w:rPr>
            </w:pPr>
            <w:r w:rsidRPr="005D7EA2">
              <w:rPr>
                <w:rFonts w:ascii="Times New Roman" w:hAnsi="Times New Roman" w:cs="Times New Roman"/>
                <w:sz w:val="28"/>
                <w:szCs w:val="28"/>
                <w:lang w:val="en-US"/>
              </w:rPr>
              <w:t>Week 9</w:t>
            </w:r>
          </w:p>
        </w:tc>
      </w:tr>
      <w:tr w:rsidR="00A24316" w:rsidRPr="005D7EA2" w14:paraId="674243DF" w14:textId="77777777" w:rsidTr="006722DD">
        <w:trPr>
          <w:trHeight w:val="411"/>
        </w:trPr>
        <w:tc>
          <w:tcPr>
            <w:tcW w:w="7938" w:type="dxa"/>
            <w:tcBorders>
              <w:left w:val="single" w:sz="12" w:space="0" w:color="auto"/>
            </w:tcBorders>
          </w:tcPr>
          <w:p w14:paraId="68F5AF1F" w14:textId="606C2370"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Microbial metabolism: Catabolism: Fermentation and Respiration</w:t>
            </w:r>
          </w:p>
        </w:tc>
        <w:tc>
          <w:tcPr>
            <w:tcW w:w="1843" w:type="dxa"/>
            <w:tcBorders>
              <w:right w:val="single" w:sz="12" w:space="0" w:color="auto"/>
            </w:tcBorders>
          </w:tcPr>
          <w:p w14:paraId="05674EAF" w14:textId="5A129F73" w:rsidR="00A24316" w:rsidRPr="005D7EA2" w:rsidRDefault="00A24316" w:rsidP="00A24316">
            <w:pPr>
              <w:ind w:left="242"/>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10</w:t>
            </w:r>
          </w:p>
        </w:tc>
      </w:tr>
      <w:tr w:rsidR="00A24316" w:rsidRPr="005D7EA2" w14:paraId="1A3FFE80" w14:textId="77777777" w:rsidTr="006722DD">
        <w:tc>
          <w:tcPr>
            <w:tcW w:w="7938" w:type="dxa"/>
            <w:tcBorders>
              <w:left w:val="single" w:sz="12" w:space="0" w:color="auto"/>
            </w:tcBorders>
          </w:tcPr>
          <w:p w14:paraId="7F70885E" w14:textId="2FBD3C2A"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 xml:space="preserve">Microbial growth and it is control </w:t>
            </w:r>
          </w:p>
        </w:tc>
        <w:tc>
          <w:tcPr>
            <w:tcW w:w="1843" w:type="dxa"/>
            <w:tcBorders>
              <w:right w:val="single" w:sz="12" w:space="0" w:color="auto"/>
            </w:tcBorders>
          </w:tcPr>
          <w:p w14:paraId="136B664B" w14:textId="09B9ED5B" w:rsidR="00A24316" w:rsidRPr="005D7EA2" w:rsidRDefault="00A24316" w:rsidP="00A24316">
            <w:pPr>
              <w:ind w:left="24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 xml:space="preserve">Week 11 </w:t>
            </w:r>
          </w:p>
        </w:tc>
      </w:tr>
      <w:tr w:rsidR="00A24316" w:rsidRPr="005D7EA2" w14:paraId="0BE7F7DA" w14:textId="77777777" w:rsidTr="006722DD">
        <w:tc>
          <w:tcPr>
            <w:tcW w:w="7938" w:type="dxa"/>
            <w:tcBorders>
              <w:left w:val="single" w:sz="12" w:space="0" w:color="auto"/>
            </w:tcBorders>
          </w:tcPr>
          <w:p w14:paraId="45CD2CA0" w14:textId="769C1C69"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Microbial regulatory system</w:t>
            </w:r>
          </w:p>
        </w:tc>
        <w:tc>
          <w:tcPr>
            <w:tcW w:w="1843" w:type="dxa"/>
            <w:tcBorders>
              <w:right w:val="single" w:sz="12" w:space="0" w:color="auto"/>
            </w:tcBorders>
          </w:tcPr>
          <w:p w14:paraId="6B35D98D" w14:textId="7AFED910" w:rsidR="00A24316" w:rsidRPr="005D7EA2" w:rsidRDefault="00A24316" w:rsidP="00A24316">
            <w:pPr>
              <w:ind w:left="242"/>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12</w:t>
            </w:r>
          </w:p>
        </w:tc>
      </w:tr>
      <w:tr w:rsidR="00A24316" w:rsidRPr="005D7EA2" w14:paraId="5401C9E0" w14:textId="77777777" w:rsidTr="006722DD">
        <w:trPr>
          <w:trHeight w:val="425"/>
        </w:trPr>
        <w:tc>
          <w:tcPr>
            <w:tcW w:w="7938" w:type="dxa"/>
            <w:tcBorders>
              <w:left w:val="single" w:sz="12" w:space="0" w:color="auto"/>
            </w:tcBorders>
          </w:tcPr>
          <w:p w14:paraId="1B761D1F" w14:textId="244BD4E4"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 xml:space="preserve">Microbial genetics </w:t>
            </w:r>
          </w:p>
        </w:tc>
        <w:tc>
          <w:tcPr>
            <w:tcW w:w="1843" w:type="dxa"/>
            <w:tcBorders>
              <w:right w:val="single" w:sz="12" w:space="0" w:color="auto"/>
            </w:tcBorders>
          </w:tcPr>
          <w:p w14:paraId="6D82F51A" w14:textId="0C32EA66" w:rsidR="00A24316" w:rsidRPr="005D7EA2" w:rsidRDefault="00A24316" w:rsidP="00A24316">
            <w:pPr>
              <w:ind w:left="242"/>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13</w:t>
            </w:r>
          </w:p>
        </w:tc>
      </w:tr>
      <w:tr w:rsidR="00A24316" w:rsidRPr="005D7EA2" w14:paraId="4377A8BB" w14:textId="77777777" w:rsidTr="006722DD">
        <w:tc>
          <w:tcPr>
            <w:tcW w:w="7938" w:type="dxa"/>
            <w:tcBorders>
              <w:left w:val="single" w:sz="12" w:space="0" w:color="auto"/>
            </w:tcBorders>
          </w:tcPr>
          <w:p w14:paraId="1CD93D11" w14:textId="3596A6AB" w:rsidR="00A24316" w:rsidRPr="005D7EA2" w:rsidRDefault="00A24316" w:rsidP="00A24316">
            <w:pPr>
              <w:rPr>
                <w:rFonts w:ascii="Times New Roman" w:hAnsi="Times New Roman" w:cs="Times New Roman"/>
                <w:sz w:val="28"/>
                <w:szCs w:val="28"/>
                <w:lang w:val="en-US"/>
              </w:rPr>
            </w:pPr>
            <w:proofErr w:type="gramStart"/>
            <w:r w:rsidRPr="005D7EA2">
              <w:rPr>
                <w:rFonts w:ascii="Times New Roman" w:hAnsi="Times New Roman" w:cs="Times New Roman"/>
                <w:sz w:val="28"/>
                <w:szCs w:val="28"/>
                <w:lang w:val="en-US"/>
              </w:rPr>
              <w:t>Viruses ,</w:t>
            </w:r>
            <w:proofErr w:type="gramEnd"/>
            <w:r w:rsidRPr="005D7EA2">
              <w:rPr>
                <w:rFonts w:ascii="Times New Roman" w:hAnsi="Times New Roman" w:cs="Times New Roman"/>
                <w:sz w:val="28"/>
                <w:szCs w:val="28"/>
                <w:lang w:val="en-US"/>
              </w:rPr>
              <w:t xml:space="preserve"> </w:t>
            </w:r>
            <w:proofErr w:type="spellStart"/>
            <w:r w:rsidRPr="005D7EA2">
              <w:rPr>
                <w:rFonts w:ascii="Times New Roman" w:hAnsi="Times New Roman" w:cs="Times New Roman"/>
                <w:sz w:val="28"/>
                <w:szCs w:val="28"/>
                <w:lang w:val="en-US"/>
              </w:rPr>
              <w:t>viroids</w:t>
            </w:r>
            <w:proofErr w:type="spellEnd"/>
            <w:r w:rsidRPr="005D7EA2">
              <w:rPr>
                <w:rFonts w:ascii="Times New Roman" w:hAnsi="Times New Roman" w:cs="Times New Roman"/>
                <w:sz w:val="28"/>
                <w:szCs w:val="28"/>
                <w:lang w:val="en-US"/>
              </w:rPr>
              <w:t xml:space="preserve"> and prions </w:t>
            </w:r>
          </w:p>
        </w:tc>
        <w:tc>
          <w:tcPr>
            <w:tcW w:w="1843" w:type="dxa"/>
            <w:tcBorders>
              <w:right w:val="single" w:sz="12" w:space="0" w:color="auto"/>
            </w:tcBorders>
          </w:tcPr>
          <w:p w14:paraId="550888DF" w14:textId="15965D5B" w:rsidR="00A24316" w:rsidRPr="005D7EA2" w:rsidRDefault="00A24316" w:rsidP="00A24316">
            <w:pPr>
              <w:ind w:left="242"/>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14</w:t>
            </w:r>
          </w:p>
        </w:tc>
      </w:tr>
      <w:tr w:rsidR="00A24316" w:rsidRPr="005D7EA2" w14:paraId="12C0C10B" w14:textId="77777777" w:rsidTr="006722DD">
        <w:tc>
          <w:tcPr>
            <w:tcW w:w="7938" w:type="dxa"/>
            <w:tcBorders>
              <w:left w:val="single" w:sz="12" w:space="0" w:color="auto"/>
            </w:tcBorders>
          </w:tcPr>
          <w:p w14:paraId="30ED760D" w14:textId="7DC1431E"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HIV virus, AIDS and corona virus</w:t>
            </w:r>
          </w:p>
        </w:tc>
        <w:tc>
          <w:tcPr>
            <w:tcW w:w="1843" w:type="dxa"/>
            <w:tcBorders>
              <w:right w:val="single" w:sz="12" w:space="0" w:color="auto"/>
            </w:tcBorders>
          </w:tcPr>
          <w:p w14:paraId="7E4AB2F8" w14:textId="63C2335E" w:rsidR="00A24316" w:rsidRPr="005D7EA2" w:rsidRDefault="00A24316" w:rsidP="00A24316">
            <w:pPr>
              <w:ind w:left="24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15</w:t>
            </w:r>
          </w:p>
        </w:tc>
      </w:tr>
      <w:tr w:rsidR="00A24316" w:rsidRPr="005D7EA2" w14:paraId="52B1F2B6" w14:textId="77777777" w:rsidTr="006722DD">
        <w:tc>
          <w:tcPr>
            <w:tcW w:w="7938" w:type="dxa"/>
            <w:tcBorders>
              <w:left w:val="single" w:sz="12" w:space="0" w:color="auto"/>
            </w:tcBorders>
          </w:tcPr>
          <w:p w14:paraId="1800CA64" w14:textId="0C69FD95"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Fungi, structure, classification, vegetative structure, reproductive structure and medically important fungi.</w:t>
            </w:r>
          </w:p>
        </w:tc>
        <w:tc>
          <w:tcPr>
            <w:tcW w:w="1843" w:type="dxa"/>
            <w:tcBorders>
              <w:right w:val="single" w:sz="12" w:space="0" w:color="auto"/>
            </w:tcBorders>
          </w:tcPr>
          <w:p w14:paraId="099921CA" w14:textId="572F4DCF"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16</w:t>
            </w:r>
          </w:p>
        </w:tc>
      </w:tr>
      <w:tr w:rsidR="00A24316" w:rsidRPr="005D7EA2" w14:paraId="336B279B" w14:textId="77777777" w:rsidTr="006722DD">
        <w:tc>
          <w:tcPr>
            <w:tcW w:w="7938" w:type="dxa"/>
            <w:tcBorders>
              <w:left w:val="single" w:sz="12" w:space="0" w:color="auto"/>
            </w:tcBorders>
          </w:tcPr>
          <w:p w14:paraId="49A8A333" w14:textId="0760C8AB"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Microbe- human interactions health and disease and immune system</w:t>
            </w:r>
          </w:p>
        </w:tc>
        <w:tc>
          <w:tcPr>
            <w:tcW w:w="1843" w:type="dxa"/>
            <w:tcBorders>
              <w:right w:val="single" w:sz="12" w:space="0" w:color="auto"/>
            </w:tcBorders>
          </w:tcPr>
          <w:p w14:paraId="70A635CF" w14:textId="3D16B195"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17</w:t>
            </w:r>
          </w:p>
        </w:tc>
      </w:tr>
      <w:tr w:rsidR="00A24316" w:rsidRPr="005D7EA2" w14:paraId="04345BD1" w14:textId="77777777" w:rsidTr="006722DD">
        <w:tc>
          <w:tcPr>
            <w:tcW w:w="7938" w:type="dxa"/>
            <w:tcBorders>
              <w:left w:val="single" w:sz="12" w:space="0" w:color="auto"/>
            </w:tcBorders>
          </w:tcPr>
          <w:p w14:paraId="66D5DDAE" w14:textId="72BF3178"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b/>
                <w:bCs/>
                <w:sz w:val="28"/>
                <w:szCs w:val="28"/>
                <w:lang w:val="en-US"/>
              </w:rPr>
              <w:t>Final course exam</w:t>
            </w:r>
          </w:p>
        </w:tc>
        <w:tc>
          <w:tcPr>
            <w:tcW w:w="1843" w:type="dxa"/>
            <w:tcBorders>
              <w:right w:val="single" w:sz="12" w:space="0" w:color="auto"/>
            </w:tcBorders>
          </w:tcPr>
          <w:p w14:paraId="48627521" w14:textId="4571BD4C"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18</w:t>
            </w:r>
          </w:p>
        </w:tc>
      </w:tr>
      <w:tr w:rsidR="00A24316" w:rsidRPr="005D7EA2" w14:paraId="462F0A8F" w14:textId="77777777" w:rsidTr="006722DD">
        <w:tc>
          <w:tcPr>
            <w:tcW w:w="7938" w:type="dxa"/>
            <w:tcBorders>
              <w:left w:val="single" w:sz="12" w:space="0" w:color="auto"/>
            </w:tcBorders>
          </w:tcPr>
          <w:p w14:paraId="5CCC1D75" w14:textId="2A6F0206"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Antimicrobial treatment</w:t>
            </w:r>
          </w:p>
        </w:tc>
        <w:tc>
          <w:tcPr>
            <w:tcW w:w="1843" w:type="dxa"/>
            <w:tcBorders>
              <w:right w:val="single" w:sz="12" w:space="0" w:color="auto"/>
            </w:tcBorders>
          </w:tcPr>
          <w:p w14:paraId="2C189594" w14:textId="2FD59628"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19</w:t>
            </w:r>
          </w:p>
        </w:tc>
      </w:tr>
      <w:tr w:rsidR="00A24316" w:rsidRPr="005D7EA2" w14:paraId="05019306" w14:textId="77777777" w:rsidTr="006722DD">
        <w:tc>
          <w:tcPr>
            <w:tcW w:w="7938" w:type="dxa"/>
            <w:tcBorders>
              <w:left w:val="single" w:sz="12" w:space="0" w:color="auto"/>
            </w:tcBorders>
          </w:tcPr>
          <w:p w14:paraId="582EFF6A" w14:textId="14A11D8E"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Microbial infection and pathogenesis</w:t>
            </w:r>
          </w:p>
        </w:tc>
        <w:tc>
          <w:tcPr>
            <w:tcW w:w="1843" w:type="dxa"/>
            <w:tcBorders>
              <w:right w:val="single" w:sz="12" w:space="0" w:color="auto"/>
            </w:tcBorders>
          </w:tcPr>
          <w:p w14:paraId="6D197745" w14:textId="64FE86DD"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20</w:t>
            </w:r>
          </w:p>
        </w:tc>
      </w:tr>
      <w:tr w:rsidR="00A24316" w:rsidRPr="005D7EA2" w14:paraId="71C07F50" w14:textId="77777777" w:rsidTr="006722DD">
        <w:tc>
          <w:tcPr>
            <w:tcW w:w="7938" w:type="dxa"/>
            <w:tcBorders>
              <w:left w:val="single" w:sz="12" w:space="0" w:color="auto"/>
            </w:tcBorders>
          </w:tcPr>
          <w:p w14:paraId="364B58D4" w14:textId="40A5E82F"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Soil and water microbiology</w:t>
            </w:r>
          </w:p>
        </w:tc>
        <w:tc>
          <w:tcPr>
            <w:tcW w:w="1843" w:type="dxa"/>
            <w:tcBorders>
              <w:right w:val="single" w:sz="12" w:space="0" w:color="auto"/>
            </w:tcBorders>
          </w:tcPr>
          <w:p w14:paraId="012B35ED" w14:textId="6C96E8DD"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21</w:t>
            </w:r>
          </w:p>
        </w:tc>
      </w:tr>
      <w:tr w:rsidR="00A24316" w:rsidRPr="005D7EA2" w14:paraId="3D951A1D" w14:textId="77777777" w:rsidTr="006722DD">
        <w:tc>
          <w:tcPr>
            <w:tcW w:w="7938" w:type="dxa"/>
            <w:tcBorders>
              <w:left w:val="single" w:sz="12" w:space="0" w:color="auto"/>
            </w:tcBorders>
          </w:tcPr>
          <w:p w14:paraId="586604FD" w14:textId="454BD4BF" w:rsidR="00A24316" w:rsidRPr="005D7EA2" w:rsidRDefault="00A24316" w:rsidP="00A24316">
            <w:pPr>
              <w:rPr>
                <w:rFonts w:ascii="Times New Roman" w:hAnsi="Times New Roman" w:cs="Times New Roman"/>
                <w:sz w:val="28"/>
                <w:szCs w:val="28"/>
                <w:lang w:val="en-US"/>
              </w:rPr>
            </w:pPr>
            <w:proofErr w:type="gramStart"/>
            <w:r w:rsidRPr="005D7EA2">
              <w:rPr>
                <w:rFonts w:ascii="Times New Roman" w:hAnsi="Times New Roman" w:cs="Times New Roman"/>
                <w:sz w:val="28"/>
                <w:szCs w:val="28"/>
                <w:lang w:val="en-US"/>
              </w:rPr>
              <w:t>Food ,dairy</w:t>
            </w:r>
            <w:proofErr w:type="gramEnd"/>
            <w:r w:rsidRPr="005D7EA2">
              <w:rPr>
                <w:rFonts w:ascii="Times New Roman" w:hAnsi="Times New Roman" w:cs="Times New Roman"/>
                <w:sz w:val="28"/>
                <w:szCs w:val="28"/>
                <w:lang w:val="en-US"/>
              </w:rPr>
              <w:t xml:space="preserve"> and industrial microbiology </w:t>
            </w:r>
          </w:p>
        </w:tc>
        <w:tc>
          <w:tcPr>
            <w:tcW w:w="1843" w:type="dxa"/>
            <w:tcBorders>
              <w:right w:val="single" w:sz="12" w:space="0" w:color="auto"/>
            </w:tcBorders>
          </w:tcPr>
          <w:p w14:paraId="3DC1598C" w14:textId="32B9C4D4"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22</w:t>
            </w:r>
          </w:p>
        </w:tc>
      </w:tr>
      <w:tr w:rsidR="00A24316" w:rsidRPr="005D7EA2" w14:paraId="62A6A72E" w14:textId="77777777" w:rsidTr="006722DD">
        <w:tc>
          <w:tcPr>
            <w:tcW w:w="7938" w:type="dxa"/>
            <w:tcBorders>
              <w:left w:val="single" w:sz="12" w:space="0" w:color="auto"/>
            </w:tcBorders>
          </w:tcPr>
          <w:p w14:paraId="52126828" w14:textId="16BF53BC"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t>Biotechnology and Synthetic Biology: Making Products from Genetically Engineered Microbes: Biotechnology</w:t>
            </w:r>
          </w:p>
        </w:tc>
        <w:tc>
          <w:tcPr>
            <w:tcW w:w="1843" w:type="dxa"/>
            <w:tcBorders>
              <w:right w:val="single" w:sz="12" w:space="0" w:color="auto"/>
            </w:tcBorders>
          </w:tcPr>
          <w:p w14:paraId="60136215" w14:textId="57ED1E1C"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23</w:t>
            </w:r>
          </w:p>
        </w:tc>
      </w:tr>
      <w:tr w:rsidR="00A24316" w:rsidRPr="005D7EA2" w14:paraId="4E7872AE" w14:textId="77777777" w:rsidTr="006722DD">
        <w:tc>
          <w:tcPr>
            <w:tcW w:w="7938" w:type="dxa"/>
            <w:tcBorders>
              <w:left w:val="single" w:sz="12" w:space="0" w:color="auto"/>
            </w:tcBorders>
          </w:tcPr>
          <w:p w14:paraId="2B11E7A0" w14:textId="6493B524" w:rsidR="00A24316" w:rsidRPr="005D7EA2" w:rsidRDefault="00A24316" w:rsidP="00A24316">
            <w:pPr>
              <w:rPr>
                <w:rFonts w:ascii="Times New Roman" w:hAnsi="Times New Roman" w:cs="Times New Roman"/>
                <w:sz w:val="28"/>
                <w:szCs w:val="28"/>
                <w:lang w:val="en-US"/>
              </w:rPr>
            </w:pPr>
            <w:r w:rsidRPr="005D7EA2">
              <w:rPr>
                <w:rFonts w:ascii="Times New Roman" w:hAnsi="Times New Roman" w:cs="Times New Roman"/>
                <w:sz w:val="28"/>
                <w:szCs w:val="28"/>
                <w:lang w:val="en-US"/>
              </w:rPr>
              <w:lastRenderedPageBreak/>
              <w:t>Microbial Evolution and Diversity</w:t>
            </w:r>
          </w:p>
        </w:tc>
        <w:tc>
          <w:tcPr>
            <w:tcW w:w="1843" w:type="dxa"/>
            <w:tcBorders>
              <w:right w:val="single" w:sz="12" w:space="0" w:color="auto"/>
            </w:tcBorders>
          </w:tcPr>
          <w:p w14:paraId="68EFB17A" w14:textId="397EEBC4" w:rsidR="00A24316" w:rsidRPr="005D7EA2" w:rsidRDefault="00A24316" w:rsidP="00A24316">
            <w:pPr>
              <w:ind w:left="360"/>
              <w:contextualSpacing/>
              <w:rPr>
                <w:rFonts w:ascii="Times New Roman" w:hAnsi="Times New Roman" w:cs="Times New Roman"/>
                <w:sz w:val="28"/>
                <w:szCs w:val="28"/>
                <w:lang w:val="en-US"/>
              </w:rPr>
            </w:pPr>
            <w:r w:rsidRPr="005D7EA2">
              <w:rPr>
                <w:rFonts w:ascii="Times New Roman" w:hAnsi="Times New Roman" w:cs="Times New Roman"/>
                <w:sz w:val="28"/>
                <w:szCs w:val="28"/>
                <w:lang w:val="en-US"/>
              </w:rPr>
              <w:t>Week 24</w:t>
            </w:r>
          </w:p>
        </w:tc>
      </w:tr>
      <w:tr w:rsidR="00A24316" w:rsidRPr="005D7EA2" w14:paraId="2300B323" w14:textId="77777777" w:rsidTr="006722DD">
        <w:tc>
          <w:tcPr>
            <w:tcW w:w="7938" w:type="dxa"/>
            <w:tcBorders>
              <w:left w:val="single" w:sz="12" w:space="0" w:color="auto"/>
            </w:tcBorders>
          </w:tcPr>
          <w:p w14:paraId="1C12330A" w14:textId="77777777" w:rsidR="00A24316" w:rsidRPr="005D7EA2" w:rsidRDefault="00A24316" w:rsidP="00A24316">
            <w:pPr>
              <w:rPr>
                <w:rFonts w:ascii="Times New Roman" w:hAnsi="Times New Roman" w:cs="Times New Roman"/>
                <w:b/>
                <w:bCs/>
                <w:sz w:val="28"/>
                <w:szCs w:val="28"/>
                <w:lang w:val="en-US"/>
              </w:rPr>
            </w:pPr>
            <w:r w:rsidRPr="005D7EA2">
              <w:rPr>
                <w:rFonts w:ascii="Times New Roman" w:hAnsi="Times New Roman" w:cs="Times New Roman"/>
                <w:b/>
                <w:bCs/>
                <w:sz w:val="28"/>
                <w:szCs w:val="28"/>
                <w:lang w:val="en-US"/>
              </w:rPr>
              <w:t xml:space="preserve">Second course Final exam </w:t>
            </w:r>
          </w:p>
          <w:p w14:paraId="755639F3" w14:textId="43833843" w:rsidR="00A24316" w:rsidRPr="005D7EA2" w:rsidRDefault="00A24316" w:rsidP="00A24316">
            <w:pPr>
              <w:rPr>
                <w:rFonts w:ascii="Times New Roman" w:hAnsi="Times New Roman" w:cs="Times New Roman"/>
                <w:b/>
                <w:bCs/>
                <w:sz w:val="28"/>
                <w:szCs w:val="28"/>
                <w:lang w:val="en-US"/>
              </w:rPr>
            </w:pPr>
          </w:p>
        </w:tc>
        <w:tc>
          <w:tcPr>
            <w:tcW w:w="1843" w:type="dxa"/>
            <w:tcBorders>
              <w:right w:val="single" w:sz="12" w:space="0" w:color="auto"/>
            </w:tcBorders>
          </w:tcPr>
          <w:p w14:paraId="07FA28ED" w14:textId="77777777" w:rsidR="00A24316" w:rsidRPr="005D7EA2" w:rsidRDefault="00A24316" w:rsidP="00A24316">
            <w:pPr>
              <w:ind w:left="360"/>
              <w:contextualSpacing/>
              <w:rPr>
                <w:rFonts w:ascii="Times New Roman" w:hAnsi="Times New Roman" w:cs="Times New Roman"/>
                <w:sz w:val="28"/>
                <w:szCs w:val="28"/>
                <w:lang w:val="en-US"/>
              </w:rPr>
            </w:pPr>
          </w:p>
        </w:tc>
      </w:tr>
      <w:tr w:rsidR="00A24316" w:rsidRPr="005D7EA2" w14:paraId="54B0CD31" w14:textId="77777777" w:rsidTr="006722DD">
        <w:tc>
          <w:tcPr>
            <w:tcW w:w="7938" w:type="dxa"/>
            <w:tcBorders>
              <w:left w:val="single" w:sz="12" w:space="0" w:color="auto"/>
            </w:tcBorders>
          </w:tcPr>
          <w:p w14:paraId="7D882484" w14:textId="1771E534" w:rsidR="00A24316" w:rsidRPr="005D7EA2" w:rsidRDefault="00A24316" w:rsidP="00A24316">
            <w:pP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 xml:space="preserve"> Practical Topics </w:t>
            </w:r>
          </w:p>
          <w:p w14:paraId="6AEDDFF9" w14:textId="77777777" w:rsidR="00A24316" w:rsidRPr="005D7EA2" w:rsidRDefault="00A24316" w:rsidP="00A24316">
            <w:pPr>
              <w:rPr>
                <w:rFonts w:ascii="Times New Roman" w:hAnsi="Times New Roman" w:cs="Times New Roman"/>
                <w:b/>
                <w:bCs/>
                <w:sz w:val="28"/>
                <w:szCs w:val="28"/>
                <w:lang w:bidi="ar-KW"/>
              </w:rPr>
            </w:pPr>
          </w:p>
          <w:p w14:paraId="42B655C2"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1:  Course book (Safety rules)</w:t>
            </w:r>
          </w:p>
          <w:p w14:paraId="6804C885" w14:textId="77777777" w:rsidR="00A24316" w:rsidRPr="005D7EA2" w:rsidRDefault="00A24316" w:rsidP="00A24316">
            <w:pPr>
              <w:rPr>
                <w:rFonts w:ascii="Times New Roman" w:hAnsi="Times New Roman" w:cs="Times New Roman"/>
                <w:sz w:val="28"/>
                <w:szCs w:val="28"/>
                <w:lang w:bidi="ar-KW"/>
              </w:rPr>
            </w:pPr>
          </w:p>
          <w:p w14:paraId="1A8D7661"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2: Microscope, types of Microscope and use of microscope</w:t>
            </w:r>
          </w:p>
          <w:p w14:paraId="40031578" w14:textId="77777777" w:rsidR="00A24316" w:rsidRPr="005D7EA2" w:rsidRDefault="00A24316" w:rsidP="00A24316">
            <w:pPr>
              <w:rPr>
                <w:rFonts w:ascii="Times New Roman" w:hAnsi="Times New Roman" w:cs="Times New Roman"/>
                <w:sz w:val="28"/>
                <w:szCs w:val="28"/>
                <w:lang w:bidi="ar-KW"/>
              </w:rPr>
            </w:pPr>
          </w:p>
          <w:p w14:paraId="515B7934"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3: Control of Microbial growth (sterilization).</w:t>
            </w:r>
          </w:p>
          <w:p w14:paraId="3D45AD36" w14:textId="77777777" w:rsidR="00A24316" w:rsidRPr="005D7EA2" w:rsidRDefault="00A24316" w:rsidP="00A24316">
            <w:pPr>
              <w:rPr>
                <w:rFonts w:ascii="Times New Roman" w:hAnsi="Times New Roman" w:cs="Times New Roman"/>
                <w:sz w:val="28"/>
                <w:szCs w:val="28"/>
                <w:lang w:bidi="ar-KW"/>
              </w:rPr>
            </w:pPr>
          </w:p>
          <w:p w14:paraId="3512CAFB"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4: Types of Culture media and their preparation</w:t>
            </w:r>
          </w:p>
          <w:p w14:paraId="2D01DB46"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5: Microflora of the environment</w:t>
            </w:r>
          </w:p>
          <w:p w14:paraId="3B45C8F9" w14:textId="77777777" w:rsidR="00A24316" w:rsidRPr="005D7EA2" w:rsidRDefault="00A24316" w:rsidP="00A24316">
            <w:pPr>
              <w:rPr>
                <w:rFonts w:ascii="Times New Roman" w:hAnsi="Times New Roman" w:cs="Times New Roman"/>
                <w:sz w:val="28"/>
                <w:szCs w:val="28"/>
                <w:lang w:bidi="ar-KW"/>
              </w:rPr>
            </w:pPr>
          </w:p>
          <w:p w14:paraId="7F3BC94D"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6: The size, shape and arrangement of bacterial cells</w:t>
            </w:r>
          </w:p>
          <w:p w14:paraId="33A68ECD" w14:textId="77777777" w:rsidR="00A24316" w:rsidRPr="005D7EA2" w:rsidRDefault="00A24316" w:rsidP="00A24316">
            <w:pPr>
              <w:rPr>
                <w:rFonts w:ascii="Times New Roman" w:hAnsi="Times New Roman" w:cs="Times New Roman"/>
                <w:sz w:val="28"/>
                <w:szCs w:val="28"/>
                <w:lang w:bidi="ar-KW"/>
              </w:rPr>
            </w:pPr>
          </w:p>
          <w:p w14:paraId="17C123D2" w14:textId="670A1F1E"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7:</w:t>
            </w:r>
            <w:r w:rsidRPr="005D7EA2">
              <w:rPr>
                <w:rFonts w:ascii="Times New Roman" w:hAnsi="Times New Roman" w:cs="Times New Roman"/>
              </w:rPr>
              <w:t xml:space="preserve"> </w:t>
            </w:r>
            <w:r w:rsidRPr="005D7EA2">
              <w:rPr>
                <w:rFonts w:ascii="Times New Roman" w:hAnsi="Times New Roman" w:cs="Times New Roman"/>
                <w:sz w:val="28"/>
                <w:szCs w:val="28"/>
                <w:lang w:bidi="ar-KW"/>
              </w:rPr>
              <w:t>Cultural characteristics of bacteria</w:t>
            </w:r>
          </w:p>
          <w:p w14:paraId="6787DE7E" w14:textId="77777777" w:rsidR="00A24316" w:rsidRPr="005D7EA2" w:rsidRDefault="00A24316" w:rsidP="00A24316">
            <w:pPr>
              <w:rPr>
                <w:rFonts w:ascii="Times New Roman" w:hAnsi="Times New Roman" w:cs="Times New Roman"/>
                <w:sz w:val="28"/>
                <w:szCs w:val="28"/>
                <w:lang w:bidi="ar-KW"/>
              </w:rPr>
            </w:pPr>
          </w:p>
          <w:p w14:paraId="626F723F"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8: Determination of bacterial motility</w:t>
            </w:r>
          </w:p>
          <w:p w14:paraId="687EB8FF" w14:textId="77777777" w:rsidR="00A24316" w:rsidRPr="005D7EA2" w:rsidRDefault="00A24316" w:rsidP="00A24316">
            <w:pPr>
              <w:rPr>
                <w:rFonts w:ascii="Times New Roman" w:hAnsi="Times New Roman" w:cs="Times New Roman"/>
                <w:sz w:val="28"/>
                <w:szCs w:val="28"/>
                <w:lang w:bidi="ar-KW"/>
              </w:rPr>
            </w:pPr>
          </w:p>
          <w:p w14:paraId="608BEDDE" w14:textId="77777777" w:rsidR="00A24316" w:rsidRPr="005D7EA2" w:rsidRDefault="00A24316" w:rsidP="00A24316">
            <w:pPr>
              <w:rPr>
                <w:rFonts w:ascii="Times New Roman" w:hAnsi="Times New Roman" w:cs="Times New Roman"/>
                <w:b/>
                <w:bCs/>
                <w:sz w:val="28"/>
                <w:szCs w:val="28"/>
                <w:lang w:bidi="ar-KW"/>
              </w:rPr>
            </w:pPr>
            <w:r w:rsidRPr="005D7EA2">
              <w:rPr>
                <w:rFonts w:ascii="Times New Roman" w:hAnsi="Times New Roman" w:cs="Times New Roman"/>
                <w:sz w:val="28"/>
                <w:szCs w:val="28"/>
                <w:lang w:bidi="ar-KW"/>
              </w:rPr>
              <w:t xml:space="preserve"> </w:t>
            </w:r>
            <w:r w:rsidRPr="005D7EA2">
              <w:rPr>
                <w:rFonts w:ascii="Times New Roman" w:hAnsi="Times New Roman" w:cs="Times New Roman"/>
                <w:b/>
                <w:bCs/>
                <w:sz w:val="28"/>
                <w:szCs w:val="28"/>
                <w:lang w:bidi="ar-KW"/>
              </w:rPr>
              <w:t xml:space="preserve">First practical exam  </w:t>
            </w:r>
          </w:p>
          <w:p w14:paraId="733158AE" w14:textId="77777777" w:rsidR="00A24316" w:rsidRPr="005D7EA2" w:rsidRDefault="00A24316" w:rsidP="00A24316">
            <w:pPr>
              <w:rPr>
                <w:rFonts w:ascii="Times New Roman" w:hAnsi="Times New Roman" w:cs="Times New Roman"/>
                <w:sz w:val="28"/>
                <w:szCs w:val="28"/>
                <w:lang w:bidi="ar-KW"/>
              </w:rPr>
            </w:pPr>
          </w:p>
          <w:p w14:paraId="4723EECA"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9: Bacterial staining (simple staining and negative staining)</w:t>
            </w:r>
          </w:p>
          <w:p w14:paraId="488CA4A8" w14:textId="77777777" w:rsidR="00A24316" w:rsidRPr="005D7EA2" w:rsidRDefault="00A24316" w:rsidP="00A24316">
            <w:pPr>
              <w:rPr>
                <w:rFonts w:ascii="Times New Roman" w:hAnsi="Times New Roman" w:cs="Times New Roman"/>
                <w:sz w:val="28"/>
                <w:szCs w:val="28"/>
                <w:lang w:bidi="ar-KW"/>
              </w:rPr>
            </w:pPr>
          </w:p>
          <w:p w14:paraId="5695A2BD"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10: Gram staining</w:t>
            </w:r>
          </w:p>
          <w:p w14:paraId="4591011B"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 xml:space="preserve"> </w:t>
            </w:r>
          </w:p>
          <w:p w14:paraId="66E4377B"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11: Capsule staining</w:t>
            </w:r>
          </w:p>
          <w:p w14:paraId="5C315F3F" w14:textId="77777777" w:rsidR="00A24316" w:rsidRPr="005D7EA2" w:rsidRDefault="00A24316" w:rsidP="00A24316">
            <w:pPr>
              <w:rPr>
                <w:rFonts w:ascii="Times New Roman" w:hAnsi="Times New Roman" w:cs="Times New Roman"/>
                <w:sz w:val="28"/>
                <w:szCs w:val="28"/>
                <w:lang w:bidi="ar-KW"/>
              </w:rPr>
            </w:pPr>
          </w:p>
          <w:p w14:paraId="6D1FCD80"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12:</w:t>
            </w:r>
            <w:r w:rsidRPr="005D7EA2">
              <w:rPr>
                <w:rFonts w:ascii="Times New Roman" w:hAnsi="Times New Roman" w:cs="Times New Roman"/>
              </w:rPr>
              <w:t xml:space="preserve"> </w:t>
            </w:r>
            <w:r w:rsidRPr="005D7EA2">
              <w:rPr>
                <w:rFonts w:ascii="Times New Roman" w:hAnsi="Times New Roman" w:cs="Times New Roman"/>
                <w:sz w:val="28"/>
                <w:szCs w:val="28"/>
                <w:lang w:bidi="ar-KW"/>
              </w:rPr>
              <w:t>Spore staining</w:t>
            </w:r>
          </w:p>
          <w:p w14:paraId="781B8AA1" w14:textId="77777777" w:rsidR="00A24316" w:rsidRPr="005D7EA2" w:rsidRDefault="00A24316" w:rsidP="00A24316">
            <w:pPr>
              <w:rPr>
                <w:rFonts w:ascii="Times New Roman" w:hAnsi="Times New Roman" w:cs="Times New Roman"/>
                <w:sz w:val="28"/>
                <w:szCs w:val="28"/>
                <w:lang w:bidi="ar-KW"/>
              </w:rPr>
            </w:pPr>
          </w:p>
          <w:p w14:paraId="53A22851" w14:textId="77777777" w:rsidR="00A24316" w:rsidRPr="005D7EA2" w:rsidRDefault="00A24316" w:rsidP="00A24316">
            <w:pPr>
              <w:rPr>
                <w:rFonts w:ascii="Times New Roman" w:hAnsi="Times New Roman" w:cs="Times New Roman"/>
                <w:sz w:val="28"/>
                <w:szCs w:val="28"/>
                <w:lang w:bidi="ar-KW"/>
              </w:rPr>
            </w:pPr>
            <w:r w:rsidRPr="005D7EA2">
              <w:rPr>
                <w:rFonts w:ascii="Times New Roman" w:hAnsi="Times New Roman" w:cs="Times New Roman"/>
                <w:sz w:val="28"/>
                <w:szCs w:val="28"/>
                <w:lang w:bidi="ar-KW"/>
              </w:rPr>
              <w:t>Lab 13: Acid fast staining</w:t>
            </w:r>
          </w:p>
          <w:p w14:paraId="0EF17F93" w14:textId="77777777" w:rsidR="00A24316" w:rsidRPr="005D7EA2" w:rsidRDefault="00A24316" w:rsidP="00A24316">
            <w:pPr>
              <w:rPr>
                <w:rFonts w:ascii="Times New Roman" w:hAnsi="Times New Roman" w:cs="Times New Roman"/>
                <w:sz w:val="28"/>
                <w:szCs w:val="28"/>
                <w:lang w:bidi="ar-KW"/>
              </w:rPr>
            </w:pPr>
          </w:p>
          <w:p w14:paraId="61B7DD34" w14:textId="15891756" w:rsidR="00A24316" w:rsidRPr="005D7EA2" w:rsidRDefault="00A24316" w:rsidP="00A24316">
            <w:pP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 xml:space="preserve">Second practical exam  </w:t>
            </w:r>
          </w:p>
          <w:p w14:paraId="47510859" w14:textId="0ABA0A76" w:rsidR="006722DD" w:rsidRPr="005D7EA2" w:rsidRDefault="006722DD" w:rsidP="00A24316">
            <w:pPr>
              <w:rPr>
                <w:rFonts w:ascii="Times New Roman" w:hAnsi="Times New Roman" w:cs="Times New Roman"/>
                <w:b/>
                <w:bCs/>
                <w:sz w:val="28"/>
                <w:szCs w:val="28"/>
                <w:lang w:bidi="ar-KW"/>
              </w:rPr>
            </w:pPr>
          </w:p>
          <w:p w14:paraId="1E301953" w14:textId="77777777" w:rsidR="006722DD" w:rsidRPr="005D7EA2" w:rsidRDefault="006722DD" w:rsidP="00A24316">
            <w:pPr>
              <w:rPr>
                <w:rFonts w:ascii="Times New Roman" w:hAnsi="Times New Roman" w:cs="Times New Roman"/>
                <w:sz w:val="28"/>
                <w:szCs w:val="28"/>
                <w:lang w:bidi="ar-KW"/>
              </w:rPr>
            </w:pPr>
          </w:p>
          <w:p w14:paraId="51181FC3" w14:textId="77777777" w:rsidR="00A24316" w:rsidRPr="005D7EA2" w:rsidRDefault="00A24316" w:rsidP="00A24316">
            <w:pPr>
              <w:rPr>
                <w:rFonts w:ascii="Times New Roman" w:hAnsi="Times New Roman" w:cs="Times New Roman"/>
                <w:b/>
                <w:bCs/>
                <w:sz w:val="28"/>
                <w:szCs w:val="28"/>
                <w:lang w:val="en-US"/>
              </w:rPr>
            </w:pPr>
          </w:p>
        </w:tc>
        <w:tc>
          <w:tcPr>
            <w:tcW w:w="1843" w:type="dxa"/>
            <w:tcBorders>
              <w:right w:val="single" w:sz="12" w:space="0" w:color="auto"/>
            </w:tcBorders>
          </w:tcPr>
          <w:p w14:paraId="25875ABD" w14:textId="77777777" w:rsidR="00A24316" w:rsidRPr="005D7EA2" w:rsidRDefault="00A24316" w:rsidP="00A24316">
            <w:pPr>
              <w:ind w:left="360"/>
              <w:contextualSpacing/>
              <w:rPr>
                <w:rFonts w:ascii="Times New Roman" w:hAnsi="Times New Roman" w:cs="Times New Roman"/>
                <w:sz w:val="28"/>
                <w:szCs w:val="28"/>
                <w:lang w:val="en-US"/>
              </w:rPr>
            </w:pPr>
          </w:p>
        </w:tc>
      </w:tr>
      <w:tr w:rsidR="00A24316" w:rsidRPr="005D7EA2" w14:paraId="219AE50B" w14:textId="77777777" w:rsidTr="00003600">
        <w:tc>
          <w:tcPr>
            <w:tcW w:w="9781" w:type="dxa"/>
            <w:gridSpan w:val="2"/>
            <w:tcBorders>
              <w:left w:val="single" w:sz="12" w:space="0" w:color="auto"/>
              <w:right w:val="single" w:sz="12" w:space="0" w:color="auto"/>
            </w:tcBorders>
          </w:tcPr>
          <w:p w14:paraId="34CBD4CC" w14:textId="592573A2" w:rsidR="00A24316" w:rsidRPr="005D7EA2" w:rsidRDefault="00A24316" w:rsidP="00A24316">
            <w:pPr>
              <w:ind w:left="360"/>
              <w:contextualSpacing/>
              <w:rPr>
                <w:rFonts w:ascii="Times New Roman" w:hAnsi="Times New Roman" w:cs="Times New Roman"/>
                <w:b/>
                <w:bCs/>
                <w:sz w:val="28"/>
                <w:szCs w:val="28"/>
                <w:lang w:val="en-US"/>
              </w:rPr>
            </w:pPr>
            <w:r w:rsidRPr="005D7EA2">
              <w:rPr>
                <w:rFonts w:ascii="Times New Roman" w:hAnsi="Times New Roman" w:cs="Times New Roman"/>
                <w:b/>
                <w:bCs/>
                <w:sz w:val="28"/>
                <w:szCs w:val="28"/>
                <w:lang w:val="en-US"/>
              </w:rPr>
              <w:t>1</w:t>
            </w:r>
            <w:r w:rsidR="006722DD" w:rsidRPr="005D7EA2">
              <w:rPr>
                <w:rFonts w:ascii="Times New Roman" w:hAnsi="Times New Roman" w:cs="Times New Roman"/>
                <w:b/>
                <w:bCs/>
                <w:sz w:val="28"/>
                <w:szCs w:val="28"/>
                <w:lang w:val="en-US"/>
              </w:rPr>
              <w:t>7</w:t>
            </w:r>
            <w:r w:rsidRPr="005D7EA2">
              <w:rPr>
                <w:rFonts w:ascii="Times New Roman" w:hAnsi="Times New Roman" w:cs="Times New Roman"/>
                <w:b/>
                <w:bCs/>
                <w:sz w:val="28"/>
                <w:szCs w:val="28"/>
                <w:lang w:val="en-US"/>
              </w:rPr>
              <w:t>- Examination</w:t>
            </w:r>
            <w:r w:rsidR="006722DD" w:rsidRPr="005D7EA2">
              <w:rPr>
                <w:rFonts w:ascii="Times New Roman" w:hAnsi="Times New Roman" w:cs="Times New Roman"/>
                <w:b/>
                <w:bCs/>
                <w:sz w:val="28"/>
                <w:szCs w:val="28"/>
                <w:lang w:val="en-US"/>
              </w:rPr>
              <w:t xml:space="preserve"> (Theory)</w:t>
            </w:r>
          </w:p>
          <w:p w14:paraId="2C444271" w14:textId="77777777" w:rsidR="00A24316" w:rsidRPr="005D7EA2" w:rsidRDefault="00A24316" w:rsidP="00A24316">
            <w:pPr>
              <w:autoSpaceDE w:val="0"/>
              <w:autoSpaceDN w:val="0"/>
              <w:adjustRightInd w:val="0"/>
              <w:spacing w:line="360" w:lineRule="auto"/>
              <w:rPr>
                <w:rFonts w:ascii="Times New Roman" w:hAnsi="Times New Roman" w:cs="Times New Roman"/>
                <w:b/>
                <w:bCs/>
                <w:sz w:val="24"/>
                <w:szCs w:val="24"/>
              </w:rPr>
            </w:pPr>
            <w:r w:rsidRPr="005D7EA2">
              <w:rPr>
                <w:rFonts w:ascii="Times New Roman" w:hAnsi="Times New Roman" w:cs="Times New Roman"/>
                <w:b/>
                <w:bCs/>
                <w:sz w:val="24"/>
                <w:szCs w:val="24"/>
              </w:rPr>
              <w:t>Examples of Semester Examinations</w:t>
            </w:r>
          </w:p>
          <w:p w14:paraId="5DEF8F7B" w14:textId="77777777" w:rsidR="00A24316" w:rsidRPr="005D7EA2" w:rsidRDefault="00A24316" w:rsidP="00A24316">
            <w:pPr>
              <w:rPr>
                <w:rFonts w:ascii="Times New Roman" w:hAnsi="Times New Roman" w:cs="Times New Roman"/>
                <w:b/>
                <w:bCs/>
                <w:lang w:val="en-US"/>
              </w:rPr>
            </w:pPr>
            <w:r w:rsidRPr="005D7EA2">
              <w:rPr>
                <w:rFonts w:ascii="Times New Roman" w:hAnsi="Times New Roman" w:cs="Times New Roman"/>
                <w:b/>
                <w:bCs/>
                <w:lang w:val="en-US"/>
              </w:rPr>
              <w:t>Q1/ Choose the correct answer</w:t>
            </w:r>
          </w:p>
          <w:p w14:paraId="4A604FD4" w14:textId="77777777" w:rsidR="00A24316" w:rsidRPr="005D7EA2" w:rsidRDefault="00A24316" w:rsidP="00A24316">
            <w:pPr>
              <w:autoSpaceDE w:val="0"/>
              <w:autoSpaceDN w:val="0"/>
              <w:adjustRightInd w:val="0"/>
              <w:rPr>
                <w:rFonts w:ascii="Times New Roman" w:hAnsi="Times New Roman" w:cs="Times New Roman"/>
                <w:lang w:val="en-US"/>
              </w:rPr>
            </w:pPr>
          </w:p>
          <w:p w14:paraId="6BE3524D"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lang w:val="en-US"/>
              </w:rPr>
              <w:t xml:space="preserve">1- Which of the following is </w:t>
            </w:r>
            <w:r w:rsidRPr="005D7EA2">
              <w:rPr>
                <w:rFonts w:ascii="Times New Roman" w:hAnsi="Times New Roman" w:cs="Times New Roman"/>
                <w:i/>
                <w:iCs/>
                <w:lang w:val="en-US"/>
              </w:rPr>
              <w:t xml:space="preserve">false </w:t>
            </w:r>
            <w:r w:rsidRPr="005D7EA2">
              <w:rPr>
                <w:rFonts w:ascii="Times New Roman" w:hAnsi="Times New Roman" w:cs="Times New Roman"/>
                <w:lang w:val="en-US"/>
              </w:rPr>
              <w:t>about fimbriae?</w:t>
            </w:r>
          </w:p>
          <w:p w14:paraId="0AD94F75"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a. </w:t>
            </w:r>
            <w:r w:rsidRPr="005D7EA2">
              <w:rPr>
                <w:rFonts w:ascii="Times New Roman" w:hAnsi="Times New Roman" w:cs="Times New Roman"/>
                <w:lang w:val="en-US"/>
              </w:rPr>
              <w:t>They are composed of protein.</w:t>
            </w:r>
          </w:p>
          <w:p w14:paraId="4DC9FC2B"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lastRenderedPageBreak/>
              <w:t xml:space="preserve">b. </w:t>
            </w:r>
            <w:r w:rsidRPr="005D7EA2">
              <w:rPr>
                <w:rFonts w:ascii="Times New Roman" w:hAnsi="Times New Roman" w:cs="Times New Roman"/>
                <w:lang w:val="en-US"/>
              </w:rPr>
              <w:t>They may be used for attachment.</w:t>
            </w:r>
          </w:p>
          <w:p w14:paraId="58DBCE18"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c. </w:t>
            </w:r>
            <w:r w:rsidRPr="005D7EA2">
              <w:rPr>
                <w:rFonts w:ascii="Times New Roman" w:hAnsi="Times New Roman" w:cs="Times New Roman"/>
                <w:lang w:val="en-US"/>
              </w:rPr>
              <w:t>They are composed of pilin.</w:t>
            </w:r>
          </w:p>
          <w:p w14:paraId="037E4BB5" w14:textId="77777777" w:rsidR="00A24316" w:rsidRPr="005D7EA2" w:rsidRDefault="00A24316" w:rsidP="00A24316">
            <w:pPr>
              <w:autoSpaceDE w:val="0"/>
              <w:autoSpaceDN w:val="0"/>
              <w:adjustRightInd w:val="0"/>
              <w:rPr>
                <w:rFonts w:ascii="Times New Roman" w:hAnsi="Times New Roman" w:cs="Times New Roman"/>
                <w:b/>
                <w:bCs/>
                <w:color w:val="000000"/>
                <w:lang w:val="en-US"/>
              </w:rPr>
            </w:pPr>
            <w:r w:rsidRPr="005D7EA2">
              <w:rPr>
                <w:rFonts w:ascii="Times New Roman" w:hAnsi="Times New Roman" w:cs="Times New Roman"/>
                <w:b/>
                <w:bCs/>
                <w:color w:val="000000"/>
                <w:lang w:val="en-US"/>
              </w:rPr>
              <w:t xml:space="preserve">d. </w:t>
            </w:r>
            <w:r w:rsidRPr="005D7EA2">
              <w:rPr>
                <w:rFonts w:ascii="Times New Roman" w:hAnsi="Times New Roman" w:cs="Times New Roman"/>
                <w:color w:val="000000"/>
                <w:lang w:val="en-US"/>
              </w:rPr>
              <w:t>They can be important in formation of biofilms</w:t>
            </w:r>
          </w:p>
          <w:p w14:paraId="1F2B2231" w14:textId="77777777" w:rsidR="00A24316" w:rsidRPr="005D7EA2" w:rsidRDefault="00A24316" w:rsidP="00A24316">
            <w:pPr>
              <w:rPr>
                <w:rFonts w:ascii="Times New Roman" w:hAnsi="Times New Roman" w:cs="Times New Roman"/>
                <w:lang w:val="en-US"/>
              </w:rPr>
            </w:pPr>
          </w:p>
          <w:p w14:paraId="54CB778F"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lang w:val="en-US"/>
              </w:rPr>
              <w:t xml:space="preserve">2- Which of the following is </w:t>
            </w:r>
            <w:r w:rsidRPr="005D7EA2">
              <w:rPr>
                <w:rFonts w:ascii="Times New Roman" w:hAnsi="Times New Roman" w:cs="Times New Roman"/>
                <w:i/>
                <w:iCs/>
                <w:lang w:val="en-US"/>
              </w:rPr>
              <w:t xml:space="preserve">not </w:t>
            </w:r>
            <w:r w:rsidRPr="005D7EA2">
              <w:rPr>
                <w:rFonts w:ascii="Times New Roman" w:hAnsi="Times New Roman" w:cs="Times New Roman"/>
                <w:lang w:val="en-US"/>
              </w:rPr>
              <w:t>a characteristic of algae?</w:t>
            </w:r>
          </w:p>
          <w:p w14:paraId="1CB686E9" w14:textId="50483D7B"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a. </w:t>
            </w:r>
            <w:r w:rsidRPr="005D7EA2">
              <w:rPr>
                <w:rFonts w:ascii="Times New Roman" w:hAnsi="Times New Roman" w:cs="Times New Roman"/>
                <w:lang w:val="en-US"/>
              </w:rPr>
              <w:t>has cell walls made of chitin</w:t>
            </w:r>
          </w:p>
          <w:p w14:paraId="216269F2" w14:textId="7A3B9F0F"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b. </w:t>
            </w:r>
            <w:r w:rsidRPr="005D7EA2">
              <w:rPr>
                <w:rFonts w:ascii="Times New Roman" w:hAnsi="Times New Roman" w:cs="Times New Roman"/>
                <w:lang w:val="en-US"/>
              </w:rPr>
              <w:t>is able to photosynthesize</w:t>
            </w:r>
          </w:p>
          <w:p w14:paraId="57871F76" w14:textId="0D948705" w:rsidR="00A24316" w:rsidRPr="005D7EA2" w:rsidRDefault="00A24316" w:rsidP="00A24316">
            <w:pPr>
              <w:autoSpaceDE w:val="0"/>
              <w:autoSpaceDN w:val="0"/>
              <w:adjustRightInd w:val="0"/>
              <w:rPr>
                <w:rFonts w:ascii="Times New Roman" w:hAnsi="Times New Roman" w:cs="Times New Roman"/>
                <w:b/>
                <w:bCs/>
                <w:lang w:val="en-US"/>
              </w:rPr>
            </w:pPr>
            <w:r w:rsidRPr="005D7EA2">
              <w:rPr>
                <w:rFonts w:ascii="Times New Roman" w:hAnsi="Times New Roman" w:cs="Times New Roman"/>
                <w:b/>
                <w:bCs/>
                <w:lang w:val="en-US"/>
              </w:rPr>
              <w:t xml:space="preserve">c. </w:t>
            </w:r>
            <w:r w:rsidRPr="005D7EA2">
              <w:rPr>
                <w:rFonts w:ascii="Times New Roman" w:hAnsi="Times New Roman" w:cs="Times New Roman"/>
                <w:lang w:val="en-US"/>
              </w:rPr>
              <w:t>produces molecular and organic compounds</w:t>
            </w:r>
            <w:r w:rsidRPr="005D7EA2">
              <w:rPr>
                <w:rFonts w:ascii="Times New Roman" w:hAnsi="Times New Roman" w:cs="Times New Roman"/>
                <w:b/>
                <w:bCs/>
                <w:lang w:val="en-US"/>
              </w:rPr>
              <w:t xml:space="preserve"> </w:t>
            </w:r>
          </w:p>
          <w:p w14:paraId="75CED4B2" w14:textId="4E72679B"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d. </w:t>
            </w:r>
            <w:r w:rsidRPr="005D7EA2">
              <w:rPr>
                <w:rFonts w:ascii="Times New Roman" w:hAnsi="Times New Roman" w:cs="Times New Roman"/>
                <w:lang w:val="en-US"/>
              </w:rPr>
              <w:t>inhabits water, soil, and plants</w:t>
            </w:r>
          </w:p>
          <w:p w14:paraId="1AC2A0E9" w14:textId="77777777" w:rsidR="00A24316" w:rsidRPr="005D7EA2" w:rsidRDefault="00A24316" w:rsidP="00A24316">
            <w:pPr>
              <w:autoSpaceDE w:val="0"/>
              <w:autoSpaceDN w:val="0"/>
              <w:adjustRightInd w:val="0"/>
              <w:rPr>
                <w:rFonts w:ascii="Times New Roman" w:hAnsi="Times New Roman" w:cs="Times New Roman"/>
                <w:lang w:val="en-US"/>
              </w:rPr>
            </w:pPr>
          </w:p>
          <w:p w14:paraId="37A3C204"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lang w:val="en-US"/>
              </w:rPr>
              <w:t xml:space="preserve">3- Which of the following pairs is </w:t>
            </w:r>
            <w:r w:rsidRPr="005D7EA2">
              <w:rPr>
                <w:rFonts w:ascii="Times New Roman" w:hAnsi="Times New Roman" w:cs="Times New Roman"/>
                <w:i/>
                <w:iCs/>
                <w:lang w:val="en-US"/>
              </w:rPr>
              <w:t>mismatched</w:t>
            </w:r>
            <w:r w:rsidRPr="005D7EA2">
              <w:rPr>
                <w:rFonts w:ascii="Times New Roman" w:hAnsi="Times New Roman" w:cs="Times New Roman"/>
                <w:lang w:val="en-US"/>
              </w:rPr>
              <w:t>?</w:t>
            </w:r>
          </w:p>
          <w:p w14:paraId="2056F636"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a. </w:t>
            </w:r>
            <w:r w:rsidRPr="005D7EA2">
              <w:rPr>
                <w:rFonts w:ascii="Times New Roman" w:hAnsi="Times New Roman" w:cs="Times New Roman"/>
                <w:lang w:val="en-US"/>
              </w:rPr>
              <w:t>glycocalyx—adherence</w:t>
            </w:r>
          </w:p>
          <w:p w14:paraId="43303887"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b. </w:t>
            </w:r>
            <w:r w:rsidRPr="005D7EA2">
              <w:rPr>
                <w:rFonts w:ascii="Times New Roman" w:hAnsi="Times New Roman" w:cs="Times New Roman"/>
                <w:lang w:val="en-US"/>
              </w:rPr>
              <w:t>pili—reproduction</w:t>
            </w:r>
          </w:p>
          <w:p w14:paraId="2BF574C0"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c. </w:t>
            </w:r>
            <w:r w:rsidRPr="005D7EA2">
              <w:rPr>
                <w:rFonts w:ascii="Times New Roman" w:hAnsi="Times New Roman" w:cs="Times New Roman"/>
                <w:lang w:val="en-US"/>
              </w:rPr>
              <w:t>cell wall—toxin</w:t>
            </w:r>
          </w:p>
          <w:p w14:paraId="028CBE33"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d. </w:t>
            </w:r>
            <w:r w:rsidRPr="005D7EA2">
              <w:rPr>
                <w:rFonts w:ascii="Times New Roman" w:hAnsi="Times New Roman" w:cs="Times New Roman"/>
                <w:lang w:val="en-US"/>
              </w:rPr>
              <w:t>cell wall—protection</w:t>
            </w:r>
          </w:p>
          <w:p w14:paraId="6C6952D6" w14:textId="77777777" w:rsidR="00A24316" w:rsidRPr="005D7EA2" w:rsidRDefault="00A24316" w:rsidP="00A24316">
            <w:pPr>
              <w:autoSpaceDE w:val="0"/>
              <w:autoSpaceDN w:val="0"/>
              <w:adjustRightInd w:val="0"/>
              <w:rPr>
                <w:rFonts w:ascii="Times New Roman" w:hAnsi="Times New Roman" w:cs="Times New Roman"/>
                <w:lang w:val="en-US"/>
              </w:rPr>
            </w:pPr>
          </w:p>
          <w:p w14:paraId="1F9BD14F" w14:textId="6B76CFAE"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lang w:val="en-US"/>
              </w:rPr>
              <w:t>4- Spherical bacterial cells in chains would be a referred to as a ------------------_____</w:t>
            </w:r>
          </w:p>
          <w:p w14:paraId="37B98DF4"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lang w:val="en-US"/>
              </w:rPr>
              <w:t>arrangement.</w:t>
            </w:r>
          </w:p>
          <w:p w14:paraId="6487A3B4"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A. </w:t>
            </w:r>
            <w:r w:rsidRPr="005D7EA2">
              <w:rPr>
                <w:rFonts w:ascii="Times New Roman" w:hAnsi="Times New Roman" w:cs="Times New Roman"/>
                <w:lang w:val="en-US"/>
              </w:rPr>
              <w:t>vibrio</w:t>
            </w:r>
          </w:p>
          <w:p w14:paraId="42A016F8"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B. </w:t>
            </w:r>
            <w:r w:rsidRPr="005D7EA2">
              <w:rPr>
                <w:rFonts w:ascii="Times New Roman" w:hAnsi="Times New Roman" w:cs="Times New Roman"/>
                <w:lang w:val="en-US"/>
              </w:rPr>
              <w:t>streptococcus</w:t>
            </w:r>
          </w:p>
          <w:p w14:paraId="129DF520"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C. </w:t>
            </w:r>
            <w:r w:rsidRPr="005D7EA2">
              <w:rPr>
                <w:rFonts w:ascii="Times New Roman" w:hAnsi="Times New Roman" w:cs="Times New Roman"/>
                <w:lang w:val="en-US"/>
              </w:rPr>
              <w:t>staphylococcus</w:t>
            </w:r>
          </w:p>
          <w:p w14:paraId="50D1759C" w14:textId="77777777" w:rsidR="00A24316" w:rsidRPr="005D7EA2" w:rsidRDefault="00A24316" w:rsidP="00A24316">
            <w:pPr>
              <w:autoSpaceDE w:val="0"/>
              <w:autoSpaceDN w:val="0"/>
              <w:adjustRightInd w:val="0"/>
              <w:rPr>
                <w:rFonts w:ascii="Times New Roman" w:hAnsi="Times New Roman" w:cs="Times New Roman"/>
                <w:color w:val="000000"/>
                <w:lang w:val="en-US"/>
              </w:rPr>
            </w:pPr>
            <w:r w:rsidRPr="005D7EA2">
              <w:rPr>
                <w:rFonts w:ascii="Times New Roman" w:hAnsi="Times New Roman" w:cs="Times New Roman"/>
                <w:b/>
                <w:bCs/>
                <w:color w:val="000000"/>
                <w:lang w:val="en-US"/>
              </w:rPr>
              <w:t xml:space="preserve">D. </w:t>
            </w:r>
            <w:r w:rsidRPr="005D7EA2">
              <w:rPr>
                <w:rFonts w:ascii="Times New Roman" w:hAnsi="Times New Roman" w:cs="Times New Roman"/>
                <w:color w:val="000000"/>
                <w:lang w:val="en-US"/>
              </w:rPr>
              <w:t>tetrad</w:t>
            </w:r>
          </w:p>
          <w:p w14:paraId="0E99C93A" w14:textId="77777777" w:rsidR="00A24316" w:rsidRPr="005D7EA2" w:rsidRDefault="00A24316" w:rsidP="00A24316">
            <w:pPr>
              <w:autoSpaceDE w:val="0"/>
              <w:autoSpaceDN w:val="0"/>
              <w:adjustRightInd w:val="0"/>
              <w:rPr>
                <w:rFonts w:ascii="Times New Roman" w:hAnsi="Times New Roman" w:cs="Times New Roman"/>
                <w:color w:val="000000"/>
                <w:lang w:val="en-US"/>
              </w:rPr>
            </w:pPr>
          </w:p>
          <w:p w14:paraId="3CC96A98"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lang w:val="en-US"/>
              </w:rPr>
              <w:t>5- Gram-negative bacteria would stain _____ with the Gram stain and</w:t>
            </w:r>
          </w:p>
          <w:p w14:paraId="160B2FB9" w14:textId="1B96477B"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lang w:val="en-US"/>
              </w:rPr>
              <w:t>have -------------------------in the wall.</w:t>
            </w:r>
          </w:p>
          <w:p w14:paraId="46329244"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A. </w:t>
            </w:r>
            <w:r w:rsidRPr="005D7EA2">
              <w:rPr>
                <w:rFonts w:ascii="Times New Roman" w:hAnsi="Times New Roman" w:cs="Times New Roman"/>
                <w:lang w:val="en-US"/>
              </w:rPr>
              <w:t>pink-red; teichoic acid</w:t>
            </w:r>
          </w:p>
          <w:p w14:paraId="1D220E2D"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B. </w:t>
            </w:r>
            <w:r w:rsidRPr="005D7EA2">
              <w:rPr>
                <w:rFonts w:ascii="Times New Roman" w:hAnsi="Times New Roman" w:cs="Times New Roman"/>
                <w:lang w:val="en-US"/>
              </w:rPr>
              <w:t>pink-red; lipopolysaccharide</w:t>
            </w:r>
          </w:p>
          <w:p w14:paraId="3E869529" w14:textId="77777777" w:rsidR="00A24316" w:rsidRPr="005D7EA2" w:rsidRDefault="00A24316" w:rsidP="00A24316">
            <w:pPr>
              <w:autoSpaceDE w:val="0"/>
              <w:autoSpaceDN w:val="0"/>
              <w:adjustRightInd w:val="0"/>
              <w:rPr>
                <w:rFonts w:ascii="Times New Roman" w:hAnsi="Times New Roman" w:cs="Times New Roman"/>
                <w:lang w:val="en-US"/>
              </w:rPr>
            </w:pPr>
            <w:r w:rsidRPr="005D7EA2">
              <w:rPr>
                <w:rFonts w:ascii="Times New Roman" w:hAnsi="Times New Roman" w:cs="Times New Roman"/>
                <w:b/>
                <w:bCs/>
                <w:lang w:val="en-US"/>
              </w:rPr>
              <w:t xml:space="preserve">C. </w:t>
            </w:r>
            <w:r w:rsidRPr="005D7EA2">
              <w:rPr>
                <w:rFonts w:ascii="Times New Roman" w:hAnsi="Times New Roman" w:cs="Times New Roman"/>
                <w:lang w:val="en-US"/>
              </w:rPr>
              <w:t>purple; peptidoglycan</w:t>
            </w:r>
          </w:p>
          <w:p w14:paraId="4C15244E" w14:textId="77777777" w:rsidR="00A24316" w:rsidRPr="005D7EA2" w:rsidRDefault="00A24316" w:rsidP="00A24316">
            <w:pPr>
              <w:autoSpaceDE w:val="0"/>
              <w:autoSpaceDN w:val="0"/>
              <w:adjustRightInd w:val="0"/>
              <w:rPr>
                <w:rFonts w:ascii="Times New Roman" w:hAnsi="Times New Roman" w:cs="Times New Roman"/>
                <w:color w:val="000000"/>
                <w:lang w:val="en-US"/>
              </w:rPr>
            </w:pPr>
            <w:r w:rsidRPr="005D7EA2">
              <w:rPr>
                <w:rFonts w:ascii="Times New Roman" w:hAnsi="Times New Roman" w:cs="Times New Roman"/>
                <w:b/>
                <w:bCs/>
                <w:color w:val="000000"/>
                <w:lang w:val="en-US"/>
              </w:rPr>
              <w:t xml:space="preserve">D. </w:t>
            </w:r>
            <w:r w:rsidRPr="005D7EA2">
              <w:rPr>
                <w:rFonts w:ascii="Times New Roman" w:hAnsi="Times New Roman" w:cs="Times New Roman"/>
                <w:color w:val="000000"/>
                <w:lang w:val="en-US"/>
              </w:rPr>
              <w:t>purple; teichoic acid</w:t>
            </w:r>
          </w:p>
          <w:p w14:paraId="1E073807" w14:textId="6F9624C5" w:rsidR="00A24316" w:rsidRPr="005D7EA2" w:rsidRDefault="00A24316" w:rsidP="00A24316">
            <w:pPr>
              <w:spacing w:line="360" w:lineRule="auto"/>
              <w:rPr>
                <w:rFonts w:ascii="Times New Roman" w:hAnsi="Times New Roman" w:cs="Times New Roman"/>
                <w:sz w:val="24"/>
                <w:szCs w:val="24"/>
                <w:lang w:val="en-US"/>
              </w:rPr>
            </w:pPr>
            <w:r w:rsidRPr="005D7EA2">
              <w:rPr>
                <w:rFonts w:ascii="Times New Roman" w:hAnsi="Times New Roman" w:cs="Times New Roman"/>
                <w:sz w:val="24"/>
                <w:szCs w:val="24"/>
                <w:lang w:val="en-US"/>
              </w:rPr>
              <w:t>Q2/ Answer the followings</w:t>
            </w:r>
          </w:p>
          <w:p w14:paraId="15FD388A" w14:textId="77777777" w:rsidR="00A24316" w:rsidRPr="005D7EA2" w:rsidRDefault="00A24316" w:rsidP="00A24316">
            <w:pPr>
              <w:numPr>
                <w:ilvl w:val="0"/>
                <w:numId w:val="3"/>
              </w:numPr>
              <w:spacing w:line="360" w:lineRule="auto"/>
              <w:contextualSpacing/>
              <w:rPr>
                <w:rFonts w:ascii="Times New Roman" w:hAnsi="Times New Roman" w:cs="Times New Roman"/>
                <w:sz w:val="24"/>
                <w:szCs w:val="24"/>
                <w:lang w:val="en-US"/>
              </w:rPr>
            </w:pPr>
            <w:r w:rsidRPr="005D7EA2">
              <w:rPr>
                <w:rFonts w:ascii="Times New Roman" w:hAnsi="Times New Roman" w:cs="Times New Roman"/>
                <w:sz w:val="24"/>
                <w:szCs w:val="24"/>
                <w:lang w:val="en-US"/>
              </w:rPr>
              <w:t>why we do stain Mycobacterium and Nocardia with acid fast stain and not gram stain.</w:t>
            </w:r>
          </w:p>
          <w:p w14:paraId="2E6ED15D" w14:textId="77777777" w:rsidR="00A24316" w:rsidRPr="005D7EA2" w:rsidRDefault="00A24316" w:rsidP="00A24316">
            <w:pPr>
              <w:numPr>
                <w:ilvl w:val="0"/>
                <w:numId w:val="3"/>
              </w:numPr>
              <w:spacing w:line="360" w:lineRule="auto"/>
              <w:contextualSpacing/>
              <w:rPr>
                <w:rFonts w:ascii="Times New Roman" w:hAnsi="Times New Roman" w:cs="Times New Roman"/>
                <w:sz w:val="24"/>
                <w:szCs w:val="24"/>
                <w:lang w:val="en-US"/>
              </w:rPr>
            </w:pPr>
            <w:r w:rsidRPr="005D7EA2">
              <w:rPr>
                <w:rFonts w:ascii="Times New Roman" w:hAnsi="Times New Roman" w:cs="Times New Roman"/>
                <w:sz w:val="24"/>
                <w:szCs w:val="24"/>
                <w:lang w:val="en-US"/>
              </w:rPr>
              <w:t>Describe the basal body structure in G</w:t>
            </w:r>
            <w:r w:rsidRPr="005D7EA2">
              <w:rPr>
                <w:rFonts w:ascii="Times New Roman" w:hAnsi="Times New Roman" w:cs="Times New Roman"/>
                <w:sz w:val="24"/>
                <w:szCs w:val="24"/>
                <w:vertAlign w:val="superscript"/>
                <w:lang w:val="en-US"/>
              </w:rPr>
              <w:t>+</w:t>
            </w:r>
            <w:r w:rsidRPr="005D7EA2">
              <w:rPr>
                <w:rFonts w:ascii="Times New Roman" w:hAnsi="Times New Roman" w:cs="Times New Roman"/>
                <w:sz w:val="24"/>
                <w:szCs w:val="24"/>
                <w:lang w:val="en-US"/>
              </w:rPr>
              <w:t xml:space="preserve"> and G</w:t>
            </w:r>
            <w:r w:rsidRPr="005D7EA2">
              <w:rPr>
                <w:rFonts w:ascii="Times New Roman" w:hAnsi="Times New Roman" w:cs="Times New Roman"/>
                <w:sz w:val="24"/>
                <w:szCs w:val="24"/>
                <w:vertAlign w:val="superscript"/>
                <w:lang w:val="en-US"/>
              </w:rPr>
              <w:t xml:space="preserve">- </w:t>
            </w:r>
            <w:r w:rsidRPr="005D7EA2">
              <w:rPr>
                <w:rFonts w:ascii="Times New Roman" w:hAnsi="Times New Roman" w:cs="Times New Roman"/>
                <w:sz w:val="24"/>
                <w:szCs w:val="24"/>
                <w:lang w:val="en-US"/>
              </w:rPr>
              <w:t>bacteria?</w:t>
            </w:r>
          </w:p>
          <w:p w14:paraId="6C629E58" w14:textId="588B96F0" w:rsidR="00A24316" w:rsidRPr="005D7EA2" w:rsidRDefault="00A24316" w:rsidP="00A24316">
            <w:pPr>
              <w:spacing w:line="360" w:lineRule="auto"/>
              <w:rPr>
                <w:rFonts w:ascii="Times New Roman" w:hAnsi="Times New Roman" w:cs="Times New Roman"/>
                <w:color w:val="000000"/>
                <w:sz w:val="24"/>
                <w:szCs w:val="24"/>
                <w:lang w:val="en-US"/>
              </w:rPr>
            </w:pPr>
            <w:r w:rsidRPr="005D7EA2">
              <w:rPr>
                <w:rFonts w:ascii="Times New Roman" w:hAnsi="Times New Roman" w:cs="Times New Roman"/>
                <w:sz w:val="24"/>
                <w:szCs w:val="24"/>
                <w:lang w:val="en-US"/>
              </w:rPr>
              <w:t xml:space="preserve">Q3/ Define: 1- facilitated </w:t>
            </w:r>
            <w:proofErr w:type="gramStart"/>
            <w:r w:rsidRPr="005D7EA2">
              <w:rPr>
                <w:rFonts w:ascii="Times New Roman" w:hAnsi="Times New Roman" w:cs="Times New Roman"/>
                <w:sz w:val="24"/>
                <w:szCs w:val="24"/>
                <w:lang w:val="en-US"/>
              </w:rPr>
              <w:t xml:space="preserve">diffusion,   </w:t>
            </w:r>
            <w:proofErr w:type="gramEnd"/>
            <w:r w:rsidRPr="005D7EA2">
              <w:rPr>
                <w:rFonts w:ascii="Times New Roman" w:hAnsi="Times New Roman" w:cs="Times New Roman"/>
                <w:sz w:val="24"/>
                <w:szCs w:val="24"/>
                <w:lang w:val="en-US"/>
              </w:rPr>
              <w:t xml:space="preserve">    2-</w:t>
            </w:r>
            <w:r w:rsidRPr="005D7EA2">
              <w:rPr>
                <w:rFonts w:ascii="Times New Roman" w:hAnsi="Times New Roman" w:cs="Times New Roman"/>
                <w:color w:val="000000"/>
                <w:sz w:val="24"/>
                <w:szCs w:val="24"/>
                <w:lang w:val="en-US"/>
              </w:rPr>
              <w:t xml:space="preserve">Metachromatic Granules: </w:t>
            </w:r>
          </w:p>
          <w:p w14:paraId="50E8AE40" w14:textId="780F54AD" w:rsidR="006722DD" w:rsidRPr="005D7EA2" w:rsidRDefault="006722DD" w:rsidP="006722DD">
            <w:pPr>
              <w:rPr>
                <w:rFonts w:ascii="Times New Roman" w:hAnsi="Times New Roman" w:cs="Times New Roman"/>
                <w:b/>
                <w:bCs/>
                <w:sz w:val="28"/>
                <w:szCs w:val="28"/>
                <w:lang w:bidi="ar-KW"/>
              </w:rPr>
            </w:pPr>
            <w:r w:rsidRPr="005D7EA2">
              <w:rPr>
                <w:rFonts w:ascii="Times New Roman" w:hAnsi="Times New Roman" w:cs="Times New Roman"/>
                <w:b/>
                <w:bCs/>
                <w:sz w:val="28"/>
                <w:szCs w:val="28"/>
                <w:lang w:bidi="ar-KW"/>
              </w:rPr>
              <w:t>Examinations:</w:t>
            </w:r>
          </w:p>
          <w:p w14:paraId="0971B6FA" w14:textId="77777777" w:rsidR="006722DD" w:rsidRPr="005D7EA2" w:rsidRDefault="006722DD" w:rsidP="006722DD">
            <w:pPr>
              <w:rPr>
                <w:rFonts w:ascii="Times New Roman" w:hAnsi="Times New Roman" w:cs="Times New Roman"/>
                <w:b/>
                <w:bCs/>
                <w:sz w:val="28"/>
                <w:szCs w:val="28"/>
                <w:lang w:bidi="ar-KW"/>
              </w:rPr>
            </w:pPr>
          </w:p>
          <w:p w14:paraId="6A85539C" w14:textId="77777777" w:rsidR="006722DD" w:rsidRPr="005D7EA2" w:rsidRDefault="006722DD" w:rsidP="006722DD">
            <w:pPr>
              <w:pStyle w:val="ListParagraph"/>
              <w:numPr>
                <w:ilvl w:val="0"/>
                <w:numId w:val="6"/>
              </w:numPr>
              <w:ind w:left="426"/>
              <w:rPr>
                <w:rFonts w:ascii="Times New Roman" w:hAnsi="Times New Roman" w:cs="Times New Roman"/>
                <w:b/>
                <w:bCs/>
                <w:i/>
                <w:iCs/>
                <w:sz w:val="24"/>
                <w:szCs w:val="24"/>
                <w:lang w:bidi="ar-KW"/>
              </w:rPr>
            </w:pPr>
            <w:r w:rsidRPr="005D7EA2">
              <w:rPr>
                <w:rFonts w:ascii="Times New Roman" w:hAnsi="Times New Roman" w:cs="Times New Roman"/>
                <w:b/>
                <w:bCs/>
                <w:i/>
                <w:iCs/>
                <w:sz w:val="24"/>
                <w:szCs w:val="24"/>
                <w:lang w:bidi="ar-KW"/>
              </w:rPr>
              <w:t xml:space="preserve">Identifying slide: </w:t>
            </w:r>
            <w:r w:rsidRPr="005D7EA2">
              <w:rPr>
                <w:rFonts w:ascii="Times New Roman" w:hAnsi="Times New Roman" w:cs="Times New Roman"/>
                <w:sz w:val="24"/>
                <w:szCs w:val="24"/>
                <w:lang w:bidi="ar-KW"/>
              </w:rPr>
              <w:t>must be identify the slide perfectly and identifying pointed part if they needed.</w:t>
            </w:r>
          </w:p>
          <w:p w14:paraId="17E569C1" w14:textId="77777777" w:rsidR="006722DD" w:rsidRPr="005D7EA2" w:rsidRDefault="006722DD" w:rsidP="006722DD">
            <w:pPr>
              <w:rPr>
                <w:rFonts w:ascii="Times New Roman" w:hAnsi="Times New Roman" w:cs="Times New Roman"/>
                <w:b/>
                <w:bCs/>
                <w:sz w:val="28"/>
                <w:szCs w:val="28"/>
                <w:lang w:bidi="ar-KW"/>
              </w:rPr>
            </w:pPr>
          </w:p>
          <w:p w14:paraId="5716E209" w14:textId="77777777" w:rsidR="006722DD" w:rsidRPr="005D7EA2" w:rsidRDefault="006722DD" w:rsidP="006722DD">
            <w:pPr>
              <w:rPr>
                <w:rFonts w:ascii="Times New Roman" w:hAnsi="Times New Roman" w:cs="Times New Roman"/>
                <w:sz w:val="24"/>
                <w:szCs w:val="24"/>
                <w:lang w:bidi="ar-KW"/>
              </w:rPr>
            </w:pPr>
            <w:r w:rsidRPr="005D7EA2">
              <w:rPr>
                <w:rFonts w:ascii="Times New Roman" w:hAnsi="Times New Roman" w:cs="Times New Roman"/>
                <w:b/>
                <w:bCs/>
                <w:i/>
                <w:iCs/>
                <w:sz w:val="24"/>
                <w:szCs w:val="24"/>
                <w:lang w:bidi="ar-KW"/>
              </w:rPr>
              <w:t>2.  Compositional:</w:t>
            </w:r>
            <w:r w:rsidRPr="005D7EA2">
              <w:rPr>
                <w:rFonts w:ascii="Times New Roman" w:hAnsi="Times New Roman" w:cs="Times New Roman"/>
                <w:sz w:val="24"/>
                <w:szCs w:val="24"/>
                <w:lang w:bidi="ar-KW"/>
              </w:rPr>
              <w:t xml:space="preserve">  In this type of exam the questions usually start with Explain how, what are the reasons for…? Why…? How….?</w:t>
            </w:r>
          </w:p>
          <w:p w14:paraId="23EA53B4" w14:textId="77777777" w:rsidR="006722DD" w:rsidRPr="005D7EA2" w:rsidRDefault="006722DD" w:rsidP="006722DD">
            <w:pPr>
              <w:ind w:left="720" w:hanging="720"/>
              <w:rPr>
                <w:rFonts w:ascii="Times New Roman" w:hAnsi="Times New Roman" w:cs="Times New Roman"/>
                <w:sz w:val="24"/>
                <w:szCs w:val="24"/>
                <w:lang w:bidi="ar-KW"/>
              </w:rPr>
            </w:pPr>
            <w:r w:rsidRPr="005D7EA2">
              <w:rPr>
                <w:rFonts w:ascii="Times New Roman" w:hAnsi="Times New Roman" w:cs="Times New Roman"/>
                <w:sz w:val="24"/>
                <w:szCs w:val="24"/>
                <w:lang w:bidi="ar-KW"/>
              </w:rPr>
              <w:t>With their typical answers</w:t>
            </w:r>
          </w:p>
          <w:p w14:paraId="6F99F176" w14:textId="77777777" w:rsidR="006722DD" w:rsidRPr="005D7EA2" w:rsidRDefault="006722DD" w:rsidP="006722DD">
            <w:pPr>
              <w:ind w:left="720" w:hanging="720"/>
              <w:rPr>
                <w:rFonts w:ascii="Times New Roman" w:hAnsi="Times New Roman" w:cs="Times New Roman"/>
                <w:sz w:val="24"/>
                <w:szCs w:val="24"/>
                <w:lang w:bidi="ar-KW"/>
              </w:rPr>
            </w:pPr>
            <w:r w:rsidRPr="005D7EA2">
              <w:rPr>
                <w:rFonts w:ascii="Times New Roman" w:hAnsi="Times New Roman" w:cs="Times New Roman"/>
                <w:sz w:val="24"/>
                <w:szCs w:val="24"/>
                <w:lang w:bidi="ar-KW"/>
              </w:rPr>
              <w:t>Examples should be provided</w:t>
            </w:r>
          </w:p>
          <w:p w14:paraId="7FD12A3C" w14:textId="77777777" w:rsidR="006722DD" w:rsidRPr="005D7EA2" w:rsidRDefault="006722DD" w:rsidP="006722DD">
            <w:pPr>
              <w:ind w:left="720" w:hanging="720"/>
              <w:rPr>
                <w:rFonts w:ascii="Times New Roman" w:hAnsi="Times New Roman" w:cs="Times New Roman"/>
                <w:sz w:val="24"/>
                <w:szCs w:val="24"/>
                <w:lang w:bidi="ar-KW"/>
              </w:rPr>
            </w:pPr>
          </w:p>
          <w:p w14:paraId="164E2F11" w14:textId="77777777" w:rsidR="006722DD" w:rsidRPr="005D7EA2" w:rsidRDefault="006722DD" w:rsidP="006722DD">
            <w:pPr>
              <w:spacing w:before="100" w:beforeAutospacing="1" w:after="100" w:afterAutospacing="1"/>
              <w:rPr>
                <w:rFonts w:ascii="Times New Roman" w:hAnsi="Times New Roman" w:cs="Times New Roman"/>
                <w:i/>
                <w:iCs/>
                <w:sz w:val="24"/>
                <w:szCs w:val="24"/>
                <w:lang w:bidi="ar-KW"/>
              </w:rPr>
            </w:pPr>
            <w:r w:rsidRPr="005D7EA2">
              <w:rPr>
                <w:rFonts w:ascii="Times New Roman" w:hAnsi="Times New Roman" w:cs="Times New Roman"/>
                <w:b/>
                <w:bCs/>
                <w:i/>
                <w:iCs/>
                <w:sz w:val="24"/>
                <w:szCs w:val="24"/>
                <w:lang w:bidi="ar-KW"/>
              </w:rPr>
              <w:t>3.</w:t>
            </w:r>
            <w:r w:rsidRPr="005D7EA2">
              <w:rPr>
                <w:rFonts w:ascii="Times New Roman" w:hAnsi="Times New Roman" w:cs="Times New Roman"/>
                <w:i/>
                <w:iCs/>
                <w:sz w:val="24"/>
                <w:szCs w:val="24"/>
                <w:lang w:bidi="ar-KW"/>
              </w:rPr>
              <w:t xml:space="preserve">  </w:t>
            </w:r>
            <w:r w:rsidRPr="005D7EA2">
              <w:rPr>
                <w:rFonts w:ascii="Times New Roman" w:hAnsi="Times New Roman" w:cs="Times New Roman"/>
                <w:b/>
                <w:bCs/>
                <w:i/>
                <w:iCs/>
                <w:sz w:val="24"/>
                <w:szCs w:val="24"/>
                <w:lang w:bidi="ar-KW"/>
              </w:rPr>
              <w:t>True or false type of exams:</w:t>
            </w:r>
          </w:p>
          <w:p w14:paraId="50706EF9" w14:textId="77777777" w:rsidR="006722DD" w:rsidRPr="005D7EA2" w:rsidRDefault="006722DD" w:rsidP="006722DD">
            <w:pPr>
              <w:spacing w:before="100" w:beforeAutospacing="1" w:after="100" w:afterAutospacing="1"/>
              <w:rPr>
                <w:rFonts w:ascii="Times New Roman" w:hAnsi="Times New Roman" w:cs="Times New Roman"/>
                <w:i/>
                <w:iCs/>
                <w:sz w:val="24"/>
                <w:szCs w:val="24"/>
                <w:lang w:bidi="ar-KW"/>
              </w:rPr>
            </w:pPr>
            <w:r w:rsidRPr="005D7EA2">
              <w:rPr>
                <w:rFonts w:ascii="Times New Roman" w:hAnsi="Times New Roman" w:cs="Times New Roman"/>
                <w:sz w:val="24"/>
                <w:szCs w:val="24"/>
                <w:lang w:bidi="ar-KW"/>
              </w:rPr>
              <w:t xml:space="preserve">In this type of exam, a short sentence about a specific subject will be provided, and then students </w:t>
            </w:r>
            <w:r w:rsidRPr="005D7EA2">
              <w:rPr>
                <w:rFonts w:ascii="Times New Roman" w:hAnsi="Times New Roman" w:cs="Times New Roman"/>
                <w:sz w:val="24"/>
                <w:szCs w:val="24"/>
                <w:lang w:bidi="ar-KW"/>
              </w:rPr>
              <w:lastRenderedPageBreak/>
              <w:t>will comment on the trueness or falseness of this particular sentence. Examples should be provided</w:t>
            </w:r>
          </w:p>
          <w:p w14:paraId="045E3175" w14:textId="77777777" w:rsidR="006722DD" w:rsidRPr="005D7EA2" w:rsidRDefault="006722DD" w:rsidP="006722DD">
            <w:pPr>
              <w:rPr>
                <w:rFonts w:ascii="Times New Roman" w:hAnsi="Times New Roman" w:cs="Times New Roman"/>
                <w:b/>
                <w:bCs/>
                <w:sz w:val="24"/>
                <w:szCs w:val="24"/>
                <w:lang w:bidi="ar-KW"/>
              </w:rPr>
            </w:pPr>
            <w:r w:rsidRPr="005D7EA2">
              <w:rPr>
                <w:rFonts w:ascii="Times New Roman" w:hAnsi="Times New Roman" w:cs="Times New Roman"/>
                <w:b/>
                <w:bCs/>
                <w:i/>
                <w:iCs/>
                <w:sz w:val="24"/>
                <w:szCs w:val="24"/>
                <w:lang w:bidi="ar-KW"/>
              </w:rPr>
              <w:t>4.  Multiple choices:</w:t>
            </w:r>
          </w:p>
          <w:p w14:paraId="2C9C17AB" w14:textId="77777777" w:rsidR="006722DD" w:rsidRPr="005D7EA2" w:rsidRDefault="006722DD" w:rsidP="006722DD">
            <w:pPr>
              <w:rPr>
                <w:rFonts w:ascii="Times New Roman" w:hAnsi="Times New Roman" w:cs="Times New Roman"/>
                <w:sz w:val="24"/>
                <w:szCs w:val="24"/>
                <w:lang w:bidi="ar-KW"/>
              </w:rPr>
            </w:pPr>
            <w:r w:rsidRPr="005D7EA2">
              <w:rPr>
                <w:rFonts w:ascii="Times New Roman" w:hAnsi="Times New Roman" w:cs="Times New Roman"/>
                <w:sz w:val="24"/>
                <w:szCs w:val="24"/>
                <w:lang w:bidi="ar-KW"/>
              </w:rPr>
              <w:t xml:space="preserve">In this type of exam there will be a number of phrases next or below a statement, students will match the correct phrase. </w:t>
            </w:r>
          </w:p>
          <w:p w14:paraId="7B44BD81" w14:textId="77777777" w:rsidR="006722DD" w:rsidRPr="005D7EA2" w:rsidRDefault="006722DD" w:rsidP="006722DD">
            <w:pPr>
              <w:rPr>
                <w:rFonts w:ascii="Times New Roman" w:hAnsi="Times New Roman" w:cs="Times New Roman"/>
                <w:sz w:val="24"/>
                <w:szCs w:val="24"/>
                <w:lang w:bidi="ar-KW"/>
              </w:rPr>
            </w:pPr>
          </w:p>
          <w:p w14:paraId="621E9914" w14:textId="53032D0E" w:rsidR="00A24316" w:rsidRPr="005D7EA2" w:rsidRDefault="006722DD" w:rsidP="00362891">
            <w:pPr>
              <w:spacing w:line="360" w:lineRule="auto"/>
              <w:rPr>
                <w:rFonts w:ascii="Times New Roman" w:hAnsi="Times New Roman" w:cs="Times New Roman"/>
                <w:color w:val="000000"/>
                <w:sz w:val="28"/>
                <w:szCs w:val="28"/>
                <w:lang w:val="en-US"/>
              </w:rPr>
            </w:pPr>
            <w:r w:rsidRPr="005D7EA2">
              <w:rPr>
                <w:rFonts w:ascii="Times New Roman" w:hAnsi="Times New Roman" w:cs="Times New Roman"/>
                <w:b/>
                <w:bCs/>
                <w:i/>
                <w:iCs/>
                <w:sz w:val="24"/>
                <w:szCs w:val="24"/>
                <w:lang w:bidi="ar-KW"/>
              </w:rPr>
              <w:t>5.</w:t>
            </w:r>
            <w:r w:rsidRPr="005D7EA2">
              <w:rPr>
                <w:rFonts w:ascii="Times New Roman" w:hAnsi="Times New Roman" w:cs="Times New Roman"/>
                <w:sz w:val="24"/>
                <w:szCs w:val="24"/>
                <w:lang w:bidi="ar-KW"/>
              </w:rPr>
              <w:t xml:space="preserve"> </w:t>
            </w:r>
            <w:r w:rsidRPr="005D7EA2">
              <w:rPr>
                <w:rFonts w:ascii="Times New Roman" w:hAnsi="Times New Roman" w:cs="Times New Roman"/>
                <w:b/>
                <w:bCs/>
                <w:i/>
                <w:iCs/>
                <w:sz w:val="24"/>
                <w:szCs w:val="24"/>
                <w:lang w:bidi="ar-KW"/>
              </w:rPr>
              <w:t>Draw and label</w:t>
            </w:r>
            <w:r w:rsidRPr="005D7EA2">
              <w:rPr>
                <w:rFonts w:ascii="Times New Roman" w:hAnsi="Times New Roman" w:cs="Times New Roman"/>
                <w:sz w:val="24"/>
                <w:szCs w:val="24"/>
                <w:lang w:bidi="ar-KW"/>
              </w:rPr>
              <w:t>: in this type question need to draw picture scientifically and labelling all parts of the slide.</w:t>
            </w:r>
          </w:p>
          <w:p w14:paraId="1A7F52DF" w14:textId="627B71DB" w:rsidR="00A24316" w:rsidRPr="005D7EA2" w:rsidRDefault="00A24316" w:rsidP="00A24316">
            <w:pPr>
              <w:ind w:left="360"/>
              <w:contextualSpacing/>
              <w:rPr>
                <w:rFonts w:ascii="Times New Roman" w:hAnsi="Times New Roman" w:cs="Times New Roman"/>
                <w:sz w:val="28"/>
                <w:szCs w:val="28"/>
                <w:lang w:val="en-US"/>
              </w:rPr>
            </w:pPr>
          </w:p>
        </w:tc>
      </w:tr>
      <w:tr w:rsidR="00362891" w:rsidRPr="005D7EA2" w14:paraId="16BDE634" w14:textId="77777777" w:rsidTr="00003600">
        <w:tc>
          <w:tcPr>
            <w:tcW w:w="9781" w:type="dxa"/>
            <w:gridSpan w:val="2"/>
            <w:tcBorders>
              <w:left w:val="single" w:sz="12" w:space="0" w:color="auto"/>
              <w:right w:val="single" w:sz="12" w:space="0" w:color="auto"/>
            </w:tcBorders>
          </w:tcPr>
          <w:p w14:paraId="3BE4475B" w14:textId="77777777" w:rsidR="00362891" w:rsidRPr="005D7EA2" w:rsidRDefault="00362891" w:rsidP="00362891">
            <w:pPr>
              <w:rPr>
                <w:rFonts w:ascii="Times New Roman" w:hAnsi="Times New Roman" w:cs="Times New Roman"/>
                <w:b/>
                <w:bCs/>
                <w:sz w:val="28"/>
                <w:szCs w:val="28"/>
                <w:lang w:val="en-US"/>
              </w:rPr>
            </w:pPr>
            <w:r w:rsidRPr="005D7EA2">
              <w:rPr>
                <w:rFonts w:ascii="Times New Roman" w:hAnsi="Times New Roman" w:cs="Times New Roman"/>
                <w:b/>
                <w:bCs/>
                <w:sz w:val="28"/>
                <w:szCs w:val="28"/>
                <w:lang w:val="en-US"/>
              </w:rPr>
              <w:lastRenderedPageBreak/>
              <w:t xml:space="preserve">20. Extra notes </w:t>
            </w:r>
          </w:p>
          <w:p w14:paraId="3F923CA9" w14:textId="77777777" w:rsidR="00362891" w:rsidRPr="005D7EA2" w:rsidRDefault="00362891" w:rsidP="00362891">
            <w:pPr>
              <w:rPr>
                <w:rFonts w:ascii="Times New Roman" w:hAnsi="Times New Roman" w:cs="Times New Roman"/>
                <w:b/>
                <w:bCs/>
                <w:sz w:val="28"/>
                <w:szCs w:val="28"/>
                <w:lang w:val="en-US"/>
              </w:rPr>
            </w:pPr>
            <w:r w:rsidRPr="005D7EA2">
              <w:rPr>
                <w:rFonts w:ascii="Times New Roman" w:hAnsi="Times New Roman" w:cs="Times New Roman"/>
                <w:b/>
                <w:bCs/>
                <w:sz w:val="28"/>
                <w:szCs w:val="28"/>
                <w:lang w:val="en-US"/>
              </w:rPr>
              <w:t>I would like to be helpful person in my department and support any one wants to understand biology in general and microbiology in specific line.</w:t>
            </w:r>
          </w:p>
          <w:p w14:paraId="6785E563" w14:textId="77777777" w:rsidR="00362891" w:rsidRPr="005D7EA2" w:rsidRDefault="00362891" w:rsidP="00A24316">
            <w:pPr>
              <w:ind w:left="360"/>
              <w:contextualSpacing/>
              <w:rPr>
                <w:rFonts w:ascii="Times New Roman" w:hAnsi="Times New Roman" w:cs="Times New Roman"/>
                <w:b/>
                <w:bCs/>
                <w:sz w:val="28"/>
                <w:szCs w:val="28"/>
                <w:lang w:val="en-US"/>
              </w:rPr>
            </w:pPr>
          </w:p>
        </w:tc>
      </w:tr>
      <w:tr w:rsidR="003270BF" w:rsidRPr="005D7EA2" w14:paraId="0B57CE06" w14:textId="77777777" w:rsidTr="00003600">
        <w:tc>
          <w:tcPr>
            <w:tcW w:w="9781" w:type="dxa"/>
            <w:gridSpan w:val="2"/>
            <w:tcBorders>
              <w:left w:val="single" w:sz="12" w:space="0" w:color="auto"/>
              <w:right w:val="single" w:sz="12" w:space="0" w:color="auto"/>
            </w:tcBorders>
          </w:tcPr>
          <w:p w14:paraId="6A1C59F8" w14:textId="77777777" w:rsidR="005D7EA2" w:rsidRPr="005D7EA2" w:rsidRDefault="005D7EA2" w:rsidP="005D7EA2">
            <w:pPr>
              <w:rPr>
                <w:rFonts w:ascii="Times New Roman" w:hAnsi="Times New Roman" w:cs="Times New Roman"/>
                <w:b/>
                <w:bCs/>
                <w:sz w:val="24"/>
                <w:szCs w:val="24"/>
                <w:lang w:bidi="ar-KW"/>
              </w:rPr>
            </w:pPr>
            <w:r w:rsidRPr="005D7EA2">
              <w:rPr>
                <w:rFonts w:ascii="Times New Roman" w:hAnsi="Times New Roman" w:cs="Times New Roman"/>
                <w:b/>
                <w:bCs/>
                <w:sz w:val="24"/>
                <w:szCs w:val="24"/>
                <w:lang w:bidi="ar-KW"/>
              </w:rPr>
              <w:t xml:space="preserve">21. Peer review </w:t>
            </w:r>
            <w:r w:rsidRPr="005D7EA2">
              <w:rPr>
                <w:rFonts w:ascii="Times New Roman" w:hAnsi="Times New Roman" w:cs="Times New Roman"/>
                <w:b/>
                <w:bCs/>
                <w:sz w:val="24"/>
                <w:szCs w:val="24"/>
                <w:rtl/>
                <w:lang w:bidi="ar-KW"/>
              </w:rPr>
              <w:t xml:space="preserve">پێداچوونه‌وه‌ی </w:t>
            </w:r>
          </w:p>
          <w:p w14:paraId="5CB4649F" w14:textId="77777777" w:rsidR="005D7EA2" w:rsidRPr="005D7EA2" w:rsidRDefault="005D7EA2" w:rsidP="005D7EA2">
            <w:pPr>
              <w:rPr>
                <w:rFonts w:ascii="Times New Roman" w:hAnsi="Times New Roman" w:cs="Times New Roman"/>
                <w:b/>
                <w:bCs/>
                <w:sz w:val="24"/>
                <w:szCs w:val="24"/>
                <w:lang w:bidi="ar-KW"/>
              </w:rPr>
            </w:pPr>
          </w:p>
          <w:p w14:paraId="09D3545B" w14:textId="77777777" w:rsidR="003270BF" w:rsidRPr="005D7EA2" w:rsidRDefault="003270BF" w:rsidP="00362891">
            <w:pPr>
              <w:rPr>
                <w:rFonts w:ascii="Times New Roman" w:hAnsi="Times New Roman" w:cs="Times New Roman"/>
                <w:b/>
                <w:bCs/>
                <w:sz w:val="28"/>
                <w:szCs w:val="28"/>
                <w:lang w:val="en-US"/>
              </w:rPr>
            </w:pPr>
          </w:p>
        </w:tc>
      </w:tr>
    </w:tbl>
    <w:p w14:paraId="2E686A9A" w14:textId="77777777" w:rsidR="002F3346" w:rsidRPr="005D7EA2" w:rsidRDefault="002F3346" w:rsidP="002F3346">
      <w:pPr>
        <w:rPr>
          <w:rFonts w:ascii="Times New Roman" w:eastAsiaTheme="minorHAnsi" w:hAnsi="Times New Roman" w:cs="Times New Roman"/>
          <w:sz w:val="28"/>
          <w:szCs w:val="28"/>
          <w:lang w:val="en-US"/>
        </w:rPr>
      </w:pPr>
    </w:p>
    <w:p w14:paraId="067961DA" w14:textId="77777777" w:rsidR="004A1BAA" w:rsidRPr="005D7EA2" w:rsidRDefault="004A1BAA" w:rsidP="00F50D47">
      <w:pPr>
        <w:rPr>
          <w:rFonts w:ascii="Times New Roman" w:hAnsi="Times New Roman" w:cs="Times New Roman"/>
          <w:sz w:val="28"/>
          <w:szCs w:val="28"/>
          <w:rtl/>
          <w:lang w:val="en-US" w:bidi="ar-KW"/>
        </w:rPr>
      </w:pPr>
    </w:p>
    <w:p w14:paraId="79ABA4F5" w14:textId="77777777" w:rsidR="004A1BAA" w:rsidRPr="005D7EA2" w:rsidRDefault="004A1BAA" w:rsidP="00F50D47">
      <w:pPr>
        <w:rPr>
          <w:rFonts w:ascii="Times New Roman" w:hAnsi="Times New Roman" w:cs="Times New Roman"/>
          <w:sz w:val="28"/>
          <w:szCs w:val="28"/>
          <w:rtl/>
          <w:lang w:val="en-US" w:bidi="ar-KW"/>
        </w:rPr>
      </w:pPr>
    </w:p>
    <w:p w14:paraId="48E4571F" w14:textId="77777777" w:rsidR="004A1BAA" w:rsidRPr="005D7EA2" w:rsidRDefault="004A1BAA" w:rsidP="00F50D47">
      <w:pPr>
        <w:rPr>
          <w:rFonts w:ascii="Times New Roman" w:hAnsi="Times New Roman" w:cs="Times New Roman"/>
          <w:sz w:val="28"/>
          <w:szCs w:val="28"/>
          <w:rtl/>
          <w:lang w:val="en-US" w:bidi="ar-KW"/>
        </w:rPr>
      </w:pPr>
    </w:p>
    <w:p w14:paraId="7AEF0D82" w14:textId="77777777" w:rsidR="004A1BAA" w:rsidRPr="005D7EA2" w:rsidRDefault="004A1BAA" w:rsidP="00F50D47">
      <w:pPr>
        <w:rPr>
          <w:rFonts w:ascii="Times New Roman" w:hAnsi="Times New Roman" w:cs="Times New Roman"/>
          <w:sz w:val="28"/>
          <w:szCs w:val="28"/>
          <w:lang w:val="en-US" w:bidi="ar-KW"/>
        </w:rPr>
      </w:pPr>
    </w:p>
    <w:p w14:paraId="5E141D81" w14:textId="77777777" w:rsidR="004A1BAA" w:rsidRPr="005D7EA2" w:rsidRDefault="004A1BAA" w:rsidP="00F50D47">
      <w:pPr>
        <w:rPr>
          <w:rFonts w:ascii="Times New Roman" w:hAnsi="Times New Roman" w:cs="Times New Roman"/>
          <w:sz w:val="28"/>
          <w:szCs w:val="28"/>
          <w:lang w:val="en-US" w:bidi="ar-KW"/>
        </w:rPr>
      </w:pPr>
    </w:p>
    <w:sectPr w:rsidR="004A1BAA" w:rsidRPr="005D7EA2"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3720" w14:textId="77777777" w:rsidR="00C945C7" w:rsidRDefault="00C945C7" w:rsidP="00483DD0">
      <w:pPr>
        <w:spacing w:after="0" w:line="240" w:lineRule="auto"/>
      </w:pPr>
      <w:r>
        <w:separator/>
      </w:r>
    </w:p>
  </w:endnote>
  <w:endnote w:type="continuationSeparator" w:id="0">
    <w:p w14:paraId="363F9B3A" w14:textId="77777777" w:rsidR="00C945C7" w:rsidRDefault="00C945C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7AFE" w14:textId="77777777" w:rsidR="00387EE1" w:rsidRPr="00483DD0" w:rsidRDefault="00387EE1"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65B2543" w14:textId="77777777" w:rsidR="00387EE1" w:rsidRDefault="00387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2734F" w14:textId="77777777" w:rsidR="00C945C7" w:rsidRDefault="00C945C7" w:rsidP="00483DD0">
      <w:pPr>
        <w:spacing w:after="0" w:line="240" w:lineRule="auto"/>
      </w:pPr>
      <w:r>
        <w:separator/>
      </w:r>
    </w:p>
  </w:footnote>
  <w:footnote w:type="continuationSeparator" w:id="0">
    <w:p w14:paraId="68B6D5B4" w14:textId="77777777" w:rsidR="00C945C7" w:rsidRDefault="00C945C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6E54" w14:textId="331EEAF7" w:rsidR="00387EE1" w:rsidRPr="00441BF4" w:rsidRDefault="00190FFC" w:rsidP="00441BF4">
    <w:pPr>
      <w:pStyle w:val="Header"/>
      <w:rPr>
        <w:lang w:val="en-US"/>
      </w:rPr>
    </w:pPr>
    <w:r>
      <w:rPr>
        <w:lang w:val="en-US"/>
      </w:rPr>
      <w:t xml:space="preserve">                                </w:t>
    </w:r>
    <w:r w:rsidR="00387EE1">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0B8E7402"/>
    <w:multiLevelType w:val="hybridMultilevel"/>
    <w:tmpl w:val="3B78CEFC"/>
    <w:lvl w:ilvl="0" w:tplc="55C61028">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26989"/>
    <w:multiLevelType w:val="hybridMultilevel"/>
    <w:tmpl w:val="B99A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C3271"/>
    <w:multiLevelType w:val="hybridMultilevel"/>
    <w:tmpl w:val="A972F0B2"/>
    <w:lvl w:ilvl="0" w:tplc="23D28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E00CC"/>
    <w:multiLevelType w:val="multilevel"/>
    <w:tmpl w:val="91A0409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30590"/>
    <w:multiLevelType w:val="hybridMultilevel"/>
    <w:tmpl w:val="B088E77A"/>
    <w:lvl w:ilvl="0" w:tplc="F5D6A51A">
      <w:start w:val="1"/>
      <w:numFmt w:val="decimal"/>
      <w:lvlText w:val="%1."/>
      <w:lvlJc w:val="left"/>
      <w:pPr>
        <w:ind w:left="720" w:hanging="360"/>
      </w:pPr>
      <w:rPr>
        <w:rFonts w:cs="Times New Roman" w:hint="default"/>
        <w:i/>
        <w:i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2"/>
  </w:num>
  <w:num w:numId="3">
    <w:abstractNumId w:val="1"/>
  </w:num>
  <w:num w:numId="4">
    <w:abstractNumId w:val="3"/>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3600"/>
    <w:rsid w:val="0001013C"/>
    <w:rsid w:val="00010DF7"/>
    <w:rsid w:val="00040AB3"/>
    <w:rsid w:val="00043853"/>
    <w:rsid w:val="000527D0"/>
    <w:rsid w:val="00083D7A"/>
    <w:rsid w:val="00091C6B"/>
    <w:rsid w:val="000975DE"/>
    <w:rsid w:val="00097D17"/>
    <w:rsid w:val="00097F53"/>
    <w:rsid w:val="000B2EF3"/>
    <w:rsid w:val="000D2A57"/>
    <w:rsid w:val="000F0683"/>
    <w:rsid w:val="000F2337"/>
    <w:rsid w:val="000F758E"/>
    <w:rsid w:val="00136742"/>
    <w:rsid w:val="001606EA"/>
    <w:rsid w:val="00163421"/>
    <w:rsid w:val="001647A7"/>
    <w:rsid w:val="00165B7C"/>
    <w:rsid w:val="00171BAB"/>
    <w:rsid w:val="00190FFC"/>
    <w:rsid w:val="001A4F87"/>
    <w:rsid w:val="001B19B0"/>
    <w:rsid w:val="001B3940"/>
    <w:rsid w:val="001B6D82"/>
    <w:rsid w:val="001D39E9"/>
    <w:rsid w:val="001D5F67"/>
    <w:rsid w:val="001E3A93"/>
    <w:rsid w:val="001F77CF"/>
    <w:rsid w:val="0025284B"/>
    <w:rsid w:val="002A0659"/>
    <w:rsid w:val="002B7CC7"/>
    <w:rsid w:val="002E4693"/>
    <w:rsid w:val="002F3346"/>
    <w:rsid w:val="002F44B8"/>
    <w:rsid w:val="003029DC"/>
    <w:rsid w:val="003264E5"/>
    <w:rsid w:val="003270BF"/>
    <w:rsid w:val="00335018"/>
    <w:rsid w:val="00362891"/>
    <w:rsid w:val="00372E8B"/>
    <w:rsid w:val="00383CDD"/>
    <w:rsid w:val="00387EE1"/>
    <w:rsid w:val="00425437"/>
    <w:rsid w:val="00430ADF"/>
    <w:rsid w:val="00440B61"/>
    <w:rsid w:val="00441BF4"/>
    <w:rsid w:val="0044227A"/>
    <w:rsid w:val="00476DC6"/>
    <w:rsid w:val="00483DD0"/>
    <w:rsid w:val="00491A5B"/>
    <w:rsid w:val="004A1BAA"/>
    <w:rsid w:val="00532162"/>
    <w:rsid w:val="0057420B"/>
    <w:rsid w:val="00585A71"/>
    <w:rsid w:val="005B594B"/>
    <w:rsid w:val="005D7EA2"/>
    <w:rsid w:val="005E4C61"/>
    <w:rsid w:val="005F3B74"/>
    <w:rsid w:val="00602FEE"/>
    <w:rsid w:val="006031E2"/>
    <w:rsid w:val="00634F2B"/>
    <w:rsid w:val="00645FF9"/>
    <w:rsid w:val="006722DD"/>
    <w:rsid w:val="006766CD"/>
    <w:rsid w:val="006831D2"/>
    <w:rsid w:val="00695467"/>
    <w:rsid w:val="006A57BA"/>
    <w:rsid w:val="006B39FE"/>
    <w:rsid w:val="006C3B09"/>
    <w:rsid w:val="006E491E"/>
    <w:rsid w:val="006F5726"/>
    <w:rsid w:val="006F6C06"/>
    <w:rsid w:val="007062B5"/>
    <w:rsid w:val="00717A9D"/>
    <w:rsid w:val="00726768"/>
    <w:rsid w:val="00730ABC"/>
    <w:rsid w:val="00752E91"/>
    <w:rsid w:val="00765554"/>
    <w:rsid w:val="007E4157"/>
    <w:rsid w:val="007E7EA3"/>
    <w:rsid w:val="007F0899"/>
    <w:rsid w:val="007F7AA7"/>
    <w:rsid w:val="0080086A"/>
    <w:rsid w:val="00803C89"/>
    <w:rsid w:val="00821C21"/>
    <w:rsid w:val="00830EE6"/>
    <w:rsid w:val="008531A0"/>
    <w:rsid w:val="00862E0B"/>
    <w:rsid w:val="00866B9A"/>
    <w:rsid w:val="00875974"/>
    <w:rsid w:val="00881962"/>
    <w:rsid w:val="00886196"/>
    <w:rsid w:val="00894E2E"/>
    <w:rsid w:val="00897E0A"/>
    <w:rsid w:val="008B4275"/>
    <w:rsid w:val="008C10C3"/>
    <w:rsid w:val="008D46A4"/>
    <w:rsid w:val="008F0C8D"/>
    <w:rsid w:val="009104AF"/>
    <w:rsid w:val="00913A1A"/>
    <w:rsid w:val="00921DE6"/>
    <w:rsid w:val="00935D11"/>
    <w:rsid w:val="009415D5"/>
    <w:rsid w:val="009474EE"/>
    <w:rsid w:val="00950FDE"/>
    <w:rsid w:val="00961D90"/>
    <w:rsid w:val="0097771A"/>
    <w:rsid w:val="00997A03"/>
    <w:rsid w:val="009A3936"/>
    <w:rsid w:val="009B76B4"/>
    <w:rsid w:val="009C25E9"/>
    <w:rsid w:val="009D6F55"/>
    <w:rsid w:val="009F7BEC"/>
    <w:rsid w:val="00A24316"/>
    <w:rsid w:val="00A41B9D"/>
    <w:rsid w:val="00A530CA"/>
    <w:rsid w:val="00A6521E"/>
    <w:rsid w:val="00A87FF7"/>
    <w:rsid w:val="00AA412F"/>
    <w:rsid w:val="00AD68F9"/>
    <w:rsid w:val="00AE175C"/>
    <w:rsid w:val="00AE68AA"/>
    <w:rsid w:val="00B341B9"/>
    <w:rsid w:val="00B4203D"/>
    <w:rsid w:val="00B47BA7"/>
    <w:rsid w:val="00B916A8"/>
    <w:rsid w:val="00BC3835"/>
    <w:rsid w:val="00BE7860"/>
    <w:rsid w:val="00BF28F9"/>
    <w:rsid w:val="00C10C76"/>
    <w:rsid w:val="00C26D96"/>
    <w:rsid w:val="00C46D58"/>
    <w:rsid w:val="00C525DA"/>
    <w:rsid w:val="00C63358"/>
    <w:rsid w:val="00C734A3"/>
    <w:rsid w:val="00C857AF"/>
    <w:rsid w:val="00C945C7"/>
    <w:rsid w:val="00CB3292"/>
    <w:rsid w:val="00CC5CD1"/>
    <w:rsid w:val="00CD6339"/>
    <w:rsid w:val="00CD7FB6"/>
    <w:rsid w:val="00CF5475"/>
    <w:rsid w:val="00D0401A"/>
    <w:rsid w:val="00D060CF"/>
    <w:rsid w:val="00D152B7"/>
    <w:rsid w:val="00D82E9D"/>
    <w:rsid w:val="00DD00F0"/>
    <w:rsid w:val="00E03E94"/>
    <w:rsid w:val="00E61AD2"/>
    <w:rsid w:val="00E70DE0"/>
    <w:rsid w:val="00E83ECE"/>
    <w:rsid w:val="00E873BC"/>
    <w:rsid w:val="00E87500"/>
    <w:rsid w:val="00E95307"/>
    <w:rsid w:val="00EA4673"/>
    <w:rsid w:val="00ED3387"/>
    <w:rsid w:val="00EE60FC"/>
    <w:rsid w:val="00EF5AD6"/>
    <w:rsid w:val="00F10018"/>
    <w:rsid w:val="00F11288"/>
    <w:rsid w:val="00F14983"/>
    <w:rsid w:val="00F252AB"/>
    <w:rsid w:val="00F40696"/>
    <w:rsid w:val="00F40EDB"/>
    <w:rsid w:val="00F46077"/>
    <w:rsid w:val="00F50D47"/>
    <w:rsid w:val="00F84E13"/>
    <w:rsid w:val="00FB16BE"/>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30"/>
        <o:r id="V:Rule2" type="connector" idref="#_x0000_s1031"/>
      </o:rules>
    </o:shapelayout>
  </w:shapeDefaults>
  <w:decimalSymbol w:val="."/>
  <w:listSeparator w:val=","/>
  <w14:docId w14:val="48D1AC37"/>
  <w15:docId w15:val="{07CE2D6A-DE5E-41DB-8820-4CB37B5C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Achievement">
    <w:name w:val="Achievement"/>
    <w:basedOn w:val="BodyText"/>
    <w:rsid w:val="00425437"/>
    <w:pPr>
      <w:numPr>
        <w:numId w:val="1"/>
      </w:numPr>
      <w:tabs>
        <w:tab w:val="num" w:pos="360"/>
      </w:tabs>
      <w:spacing w:after="60" w:line="240" w:lineRule="atLeast"/>
      <w:ind w:left="1080" w:hanging="720"/>
      <w:jc w:val="both"/>
    </w:pPr>
    <w:rPr>
      <w:rFonts w:ascii="Garamond" w:eastAsia="Times New Roman" w:hAnsi="Garamond" w:cs="Times New Roman"/>
      <w:szCs w:val="20"/>
      <w:lang w:val="en-US"/>
    </w:rPr>
  </w:style>
  <w:style w:type="paragraph" w:styleId="BodyText">
    <w:name w:val="Body Text"/>
    <w:basedOn w:val="Normal"/>
    <w:link w:val="BodyTextChar"/>
    <w:uiPriority w:val="99"/>
    <w:semiHidden/>
    <w:unhideWhenUsed/>
    <w:rsid w:val="00425437"/>
    <w:pPr>
      <w:spacing w:after="120"/>
    </w:pPr>
  </w:style>
  <w:style w:type="character" w:customStyle="1" w:styleId="BodyTextChar">
    <w:name w:val="Body Text Char"/>
    <w:basedOn w:val="DefaultParagraphFont"/>
    <w:link w:val="BodyText"/>
    <w:uiPriority w:val="99"/>
    <w:semiHidden/>
    <w:rsid w:val="00425437"/>
    <w:rPr>
      <w:rFonts w:ascii="Calibri" w:hAnsi="Calibri" w:cs="Arial"/>
      <w:lang w:val="en-GB"/>
    </w:rPr>
  </w:style>
  <w:style w:type="character" w:styleId="UnresolvedMention">
    <w:name w:val="Unresolved Mention"/>
    <w:basedOn w:val="DefaultParagraphFont"/>
    <w:uiPriority w:val="99"/>
    <w:semiHidden/>
    <w:unhideWhenUsed/>
    <w:rsid w:val="00EF5AD6"/>
    <w:rPr>
      <w:color w:val="605E5C"/>
      <w:shd w:val="clear" w:color="auto" w:fill="E1DFDD"/>
    </w:rPr>
  </w:style>
  <w:style w:type="table" w:styleId="TableGrid">
    <w:name w:val="Table Grid"/>
    <w:basedOn w:val="TableNormal"/>
    <w:uiPriority w:val="59"/>
    <w:rsid w:val="002F33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5804">
      <w:bodyDiv w:val="1"/>
      <w:marLeft w:val="0"/>
      <w:marRight w:val="0"/>
      <w:marTop w:val="0"/>
      <w:marBottom w:val="0"/>
      <w:divBdr>
        <w:top w:val="none" w:sz="0" w:space="0" w:color="auto"/>
        <w:left w:val="none" w:sz="0" w:space="0" w:color="auto"/>
        <w:bottom w:val="none" w:sz="0" w:space="0" w:color="auto"/>
        <w:right w:val="none" w:sz="0" w:space="0" w:color="auto"/>
      </w:divBdr>
    </w:div>
    <w:div w:id="644168383">
      <w:bodyDiv w:val="1"/>
      <w:marLeft w:val="0"/>
      <w:marRight w:val="0"/>
      <w:marTop w:val="0"/>
      <w:marBottom w:val="0"/>
      <w:divBdr>
        <w:top w:val="none" w:sz="0" w:space="0" w:color="auto"/>
        <w:left w:val="none" w:sz="0" w:space="0" w:color="auto"/>
        <w:bottom w:val="none" w:sz="0" w:space="0" w:color="auto"/>
        <w:right w:val="none" w:sz="0" w:space="0" w:color="auto"/>
      </w:divBdr>
    </w:div>
    <w:div w:id="1066032524">
      <w:bodyDiv w:val="1"/>
      <w:marLeft w:val="0"/>
      <w:marRight w:val="0"/>
      <w:marTop w:val="0"/>
      <w:marBottom w:val="0"/>
      <w:divBdr>
        <w:top w:val="none" w:sz="0" w:space="0" w:color="auto"/>
        <w:left w:val="none" w:sz="0" w:space="0" w:color="auto"/>
        <w:bottom w:val="none" w:sz="0" w:space="0" w:color="auto"/>
        <w:right w:val="none" w:sz="0" w:space="0" w:color="auto"/>
      </w:divBdr>
    </w:div>
    <w:div w:id="1185091941">
      <w:bodyDiv w:val="1"/>
      <w:marLeft w:val="0"/>
      <w:marRight w:val="0"/>
      <w:marTop w:val="0"/>
      <w:marBottom w:val="0"/>
      <w:divBdr>
        <w:top w:val="none" w:sz="0" w:space="0" w:color="auto"/>
        <w:left w:val="none" w:sz="0" w:space="0" w:color="auto"/>
        <w:bottom w:val="none" w:sz="0" w:space="0" w:color="auto"/>
        <w:right w:val="none" w:sz="0" w:space="0" w:color="auto"/>
      </w:divBdr>
    </w:div>
    <w:div w:id="1363245688">
      <w:bodyDiv w:val="1"/>
      <w:marLeft w:val="0"/>
      <w:marRight w:val="0"/>
      <w:marTop w:val="0"/>
      <w:marBottom w:val="0"/>
      <w:divBdr>
        <w:top w:val="none" w:sz="0" w:space="0" w:color="auto"/>
        <w:left w:val="none" w:sz="0" w:space="0" w:color="auto"/>
        <w:bottom w:val="none" w:sz="0" w:space="0" w:color="auto"/>
        <w:right w:val="none" w:sz="0" w:space="0" w:color="auto"/>
      </w:divBdr>
    </w:div>
    <w:div w:id="14193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khshan.hassan@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6014-4E93-B04B-A3E4-5B79626D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pakhshan abdulla</cp:lastModifiedBy>
  <cp:revision>4</cp:revision>
  <cp:lastPrinted>2017-02-21T14:42:00Z</cp:lastPrinted>
  <dcterms:created xsi:type="dcterms:W3CDTF">2022-10-14T21:13:00Z</dcterms:created>
  <dcterms:modified xsi:type="dcterms:W3CDTF">2022-10-15T16:35:00Z</dcterms:modified>
</cp:coreProperties>
</file>