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5A6C6EB4" w:rsidR="00142031" w:rsidRPr="008E75AD" w:rsidRDefault="00142031" w:rsidP="008E75AD">
      <w:pPr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14:paraId="2067A2CE" w14:textId="0CDFDAD7" w:rsidR="005E5628" w:rsidRPr="008E75AD" w:rsidRDefault="00CB3373" w:rsidP="008E75AD">
      <w:pPr>
        <w:jc w:val="both"/>
        <w:rPr>
          <w:rFonts w:asciiTheme="majorBidi" w:hAnsiTheme="majorBidi" w:cstheme="majorBidi"/>
          <w:b/>
          <w:bCs/>
          <w:sz w:val="64"/>
          <w:szCs w:val="64"/>
        </w:rPr>
      </w:pPr>
      <w:r w:rsidRPr="008E75AD">
        <w:rPr>
          <w:rFonts w:asciiTheme="majorBidi" w:hAnsiTheme="majorBidi" w:cstheme="majorBid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31DF26D">
            <wp:simplePos x="0" y="0"/>
            <wp:positionH relativeFrom="margin">
              <wp:posOffset>5000625</wp:posOffset>
            </wp:positionH>
            <wp:positionV relativeFrom="paragraph">
              <wp:posOffset>27305</wp:posOffset>
            </wp:positionV>
            <wp:extent cx="1466850" cy="1314450"/>
            <wp:effectExtent l="0" t="0" r="0" b="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F6" w:rsidRPr="008E75AD">
        <w:rPr>
          <w:rFonts w:asciiTheme="majorBidi" w:hAnsiTheme="majorBidi" w:cstheme="majorBidi"/>
          <w:b/>
          <w:bCs/>
          <w:sz w:val="64"/>
          <w:szCs w:val="64"/>
        </w:rPr>
        <w:t xml:space="preserve">Academic Curriculum Vitae </w:t>
      </w:r>
    </w:p>
    <w:p w14:paraId="75165A40" w14:textId="77777777" w:rsidR="00CB3373" w:rsidRPr="008E75AD" w:rsidRDefault="00CB3373" w:rsidP="008E75AD">
      <w:pPr>
        <w:jc w:val="both"/>
        <w:rPr>
          <w:rFonts w:asciiTheme="majorBidi" w:hAnsiTheme="majorBidi" w:cstheme="majorBidi"/>
          <w:b/>
          <w:bCs/>
          <w:noProof/>
          <w:sz w:val="40"/>
          <w:szCs w:val="40"/>
        </w:rPr>
      </w:pPr>
    </w:p>
    <w:p w14:paraId="75915271" w14:textId="77777777" w:rsidR="00CB3373" w:rsidRPr="008E75AD" w:rsidRDefault="00CB3373" w:rsidP="008E75AD">
      <w:pPr>
        <w:jc w:val="both"/>
        <w:rPr>
          <w:rFonts w:asciiTheme="majorBidi" w:hAnsiTheme="majorBidi" w:cstheme="majorBidi"/>
          <w:b/>
          <w:bCs/>
          <w:noProof/>
          <w:sz w:val="40"/>
          <w:szCs w:val="40"/>
        </w:rPr>
      </w:pPr>
    </w:p>
    <w:p w14:paraId="33063F24" w14:textId="36EEB1A5" w:rsidR="00142031" w:rsidRPr="008E75AD" w:rsidRDefault="008E75AD" w:rsidP="008E75AD">
      <w:pPr>
        <w:jc w:val="right"/>
        <w:rPr>
          <w:rFonts w:asciiTheme="majorBidi" w:hAnsiTheme="majorBidi" w:cstheme="majorBidi"/>
          <w:b/>
          <w:bCs/>
          <w:noProof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41592F6">
                <wp:simplePos x="0" y="0"/>
                <wp:positionH relativeFrom="column">
                  <wp:posOffset>5419725</wp:posOffset>
                </wp:positionH>
                <wp:positionV relativeFrom="paragraph">
                  <wp:posOffset>74295</wp:posOffset>
                </wp:positionV>
                <wp:extent cx="1162050" cy="15144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5144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26.75pt;margin-top:5.85pt;width:91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" path="m,l1162050,r,1514475l,1514475,,xm41787,41787r,1430901l1120263,1472688r,-1430901l41787,41787xe" fillcolor="#4472c4 [3204]" strokecolor="#1f3763 [1604]" strokeweight=".5pt">
                <v:stroke joinstyle="miter"/>
                <v:path arrowok="t" o:connecttype="custom" o:connectlocs="0,0;1162050,0;1162050,1514475;0,1514475;0,0;41787,41787;41787,1472688;1120263,1472688;1120263,41787;41787,41787" o:connectangles="0,0,0,0,0,0,0,0,0,0"/>
              </v:shape>
            </w:pict>
          </mc:Fallback>
        </mc:AlternateContent>
      </w:r>
      <w:r w:rsidR="00CB3373" w:rsidRPr="008E75A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3E4FEA2" wp14:editId="7E21DE02">
            <wp:extent cx="10858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88" cy="150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5D7D8" w14:textId="443ABF77" w:rsidR="008F39C1" w:rsidRPr="008E75AD" w:rsidRDefault="008F39C1" w:rsidP="008E75AD">
      <w:pPr>
        <w:tabs>
          <w:tab w:val="left" w:pos="8880"/>
        </w:tabs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Personal Information:</w:t>
      </w:r>
      <w:r w:rsidR="00A87273" w:rsidRPr="008E75AD">
        <w:rPr>
          <w:rFonts w:asciiTheme="majorBidi" w:hAnsiTheme="majorBidi" w:cstheme="majorBidi"/>
          <w:noProof/>
          <w:sz w:val="24"/>
          <w:szCs w:val="24"/>
        </w:rPr>
        <w:tab/>
      </w:r>
    </w:p>
    <w:p w14:paraId="47D00F6D" w14:textId="2E14A9D9" w:rsidR="00142031" w:rsidRPr="008E75AD" w:rsidRDefault="00142031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Full Name:</w:t>
      </w:r>
      <w:r w:rsidR="00A87273"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401B3E" w:rsidRPr="008E75AD">
        <w:rPr>
          <w:rFonts w:asciiTheme="majorBidi" w:hAnsiTheme="majorBidi" w:cstheme="majorBidi"/>
          <w:sz w:val="28"/>
          <w:szCs w:val="28"/>
          <w:lang w:bidi="ar-IQ"/>
        </w:rPr>
        <w:t>Parween</w:t>
      </w:r>
      <w:proofErr w:type="spellEnd"/>
      <w:r w:rsidR="00401B3E"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401B3E" w:rsidRPr="008E75AD">
        <w:rPr>
          <w:rFonts w:asciiTheme="majorBidi" w:hAnsiTheme="majorBidi" w:cstheme="majorBidi"/>
          <w:sz w:val="28"/>
          <w:szCs w:val="28"/>
          <w:lang w:bidi="ar-IQ"/>
        </w:rPr>
        <w:t>Shwkat</w:t>
      </w:r>
      <w:proofErr w:type="spellEnd"/>
      <w:r w:rsidR="00401B3E"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401B3E" w:rsidRPr="008E75AD">
        <w:rPr>
          <w:rFonts w:asciiTheme="majorBidi" w:hAnsiTheme="majorBidi" w:cstheme="majorBidi"/>
          <w:sz w:val="28"/>
          <w:szCs w:val="28"/>
          <w:lang w:bidi="ar-IQ"/>
        </w:rPr>
        <w:t>Kawther</w:t>
      </w:r>
      <w:proofErr w:type="spellEnd"/>
    </w:p>
    <w:p w14:paraId="01C50924" w14:textId="5F7DCB9B" w:rsidR="00142031" w:rsidRPr="008E75AD" w:rsidRDefault="00142031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Academic Title:</w:t>
      </w:r>
      <w:r w:rsidR="00A87273" w:rsidRPr="008E75AD">
        <w:rPr>
          <w:rFonts w:asciiTheme="majorBidi" w:hAnsiTheme="majorBidi" w:cstheme="majorBidi"/>
          <w:sz w:val="26"/>
          <w:szCs w:val="26"/>
        </w:rPr>
        <w:t xml:space="preserve"> </w:t>
      </w:r>
      <w:r w:rsidR="00A87273" w:rsidRPr="008E75AD">
        <w:rPr>
          <w:rFonts w:asciiTheme="majorBidi" w:hAnsiTheme="majorBidi" w:cstheme="majorBidi"/>
          <w:sz w:val="28"/>
          <w:szCs w:val="28"/>
          <w:lang w:bidi="ar-IQ"/>
        </w:rPr>
        <w:t>Assistant Professor</w:t>
      </w:r>
    </w:p>
    <w:p w14:paraId="3B5B1F05" w14:textId="1B3D9042" w:rsidR="00A87273" w:rsidRPr="008E75AD" w:rsidRDefault="00142031" w:rsidP="008E75AD">
      <w:pPr>
        <w:spacing w:after="0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6"/>
          <w:szCs w:val="26"/>
        </w:rPr>
        <w:t xml:space="preserve">Email: </w:t>
      </w:r>
      <w:hyperlink r:id="rId10" w:history="1">
        <w:r w:rsidR="00401B3E" w:rsidRPr="008E75AD">
          <w:rPr>
            <w:rStyle w:val="Hyperlink"/>
            <w:rFonts w:asciiTheme="majorBidi" w:hAnsiTheme="majorBidi" w:cstheme="majorBidi"/>
            <w:sz w:val="28"/>
            <w:szCs w:val="28"/>
          </w:rPr>
          <w:t>parween.kathwer@su.edu.krd</w:t>
        </w:r>
      </w:hyperlink>
      <w:bookmarkStart w:id="0" w:name="_GoBack"/>
      <w:bookmarkEnd w:id="0"/>
    </w:p>
    <w:p w14:paraId="519CCA3D" w14:textId="7E379100" w:rsidR="00A87273" w:rsidRPr="008E75AD" w:rsidRDefault="00142031" w:rsidP="008E75A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6"/>
          <w:szCs w:val="26"/>
        </w:rPr>
        <w:t>Mobile</w:t>
      </w:r>
      <w:r w:rsidR="008F39C1" w:rsidRPr="008E75AD">
        <w:rPr>
          <w:rFonts w:asciiTheme="majorBidi" w:hAnsiTheme="majorBidi" w:cstheme="majorBidi"/>
          <w:sz w:val="26"/>
          <w:szCs w:val="26"/>
        </w:rPr>
        <w:t>:</w:t>
      </w:r>
      <w:r w:rsidR="00A87273" w:rsidRPr="008E75AD">
        <w:rPr>
          <w:rFonts w:asciiTheme="majorBidi" w:hAnsiTheme="majorBidi" w:cstheme="majorBidi"/>
          <w:sz w:val="26"/>
          <w:szCs w:val="26"/>
        </w:rPr>
        <w:t xml:space="preserve"> </w:t>
      </w:r>
      <w:r w:rsidR="00A87273" w:rsidRPr="008E75AD">
        <w:rPr>
          <w:rFonts w:asciiTheme="majorBidi" w:hAnsiTheme="majorBidi" w:cstheme="majorBidi"/>
          <w:sz w:val="28"/>
          <w:szCs w:val="28"/>
        </w:rPr>
        <w:t>0750</w:t>
      </w:r>
      <w:r w:rsidR="00401B3E" w:rsidRPr="008E75AD">
        <w:rPr>
          <w:rFonts w:asciiTheme="majorBidi" w:hAnsiTheme="majorBidi" w:cstheme="majorBidi"/>
          <w:sz w:val="28"/>
          <w:szCs w:val="28"/>
        </w:rPr>
        <w:t>4323778</w:t>
      </w:r>
    </w:p>
    <w:p w14:paraId="03B22A1F" w14:textId="70586C43" w:rsidR="00142031" w:rsidRPr="008E75AD" w:rsidRDefault="00142031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69CECB8C" w14:textId="44CB5EDA" w:rsidR="008F39C1" w:rsidRPr="008E75AD" w:rsidRDefault="008F39C1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4902B659" w14:textId="39AD904C" w:rsidR="009E0364" w:rsidRPr="008E75AD" w:rsidRDefault="009E0364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Education:</w:t>
      </w:r>
    </w:p>
    <w:p w14:paraId="6EB2C532" w14:textId="77777777" w:rsidR="00CB3373" w:rsidRPr="008E75AD" w:rsidRDefault="00CB3373" w:rsidP="008E75AD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>1989      Bachelor degree of English Language /   Baghdad University /College of Education</w:t>
      </w:r>
      <w:proofErr w:type="gramStart"/>
      <w:r w:rsidRPr="008E75AD">
        <w:rPr>
          <w:rFonts w:asciiTheme="majorBidi" w:hAnsiTheme="majorBidi" w:cstheme="majorBidi"/>
          <w:sz w:val="26"/>
          <w:szCs w:val="26"/>
          <w:lang w:bidi="ar-IQ"/>
        </w:rPr>
        <w:t>/  English</w:t>
      </w:r>
      <w:proofErr w:type="gramEnd"/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Language department</w:t>
      </w:r>
    </w:p>
    <w:p w14:paraId="5B43F49E" w14:textId="77777777" w:rsidR="00CB3373" w:rsidRPr="008E75AD" w:rsidRDefault="00CB3373" w:rsidP="008E75AD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>2005       Master degree of English language Applied Linguistics</w:t>
      </w:r>
      <w:proofErr w:type="gramStart"/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/  </w:t>
      </w:r>
      <w:proofErr w:type="spellStart"/>
      <w:r w:rsidRPr="008E75AD">
        <w:rPr>
          <w:rFonts w:asciiTheme="majorBidi" w:hAnsiTheme="majorBidi" w:cstheme="majorBidi"/>
          <w:sz w:val="26"/>
          <w:szCs w:val="26"/>
          <w:lang w:bidi="ar-IQ"/>
        </w:rPr>
        <w:t>Tikrit</w:t>
      </w:r>
      <w:proofErr w:type="spellEnd"/>
      <w:proofErr w:type="gramEnd"/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University/College of Education English Language department</w:t>
      </w:r>
    </w:p>
    <w:p w14:paraId="590C2923" w14:textId="77777777" w:rsidR="00CB3373" w:rsidRPr="008E75AD" w:rsidRDefault="00CB3373" w:rsidP="008E75AD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2017     Doctoral degree of English language Applied Linguistics/   Curriculum Designing    </w:t>
      </w:r>
    </w:p>
    <w:p w14:paraId="42931874" w14:textId="77777777" w:rsidR="00CB3373" w:rsidRPr="008E75AD" w:rsidRDefault="00CB3373" w:rsidP="008E75AD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Split - Site Higher Studies </w:t>
      </w:r>
      <w:proofErr w:type="spellStart"/>
      <w:r w:rsidRPr="008E75AD">
        <w:rPr>
          <w:rFonts w:asciiTheme="majorBidi" w:hAnsiTheme="majorBidi" w:cstheme="majorBidi"/>
          <w:sz w:val="26"/>
          <w:szCs w:val="26"/>
          <w:lang w:bidi="ar-IQ"/>
        </w:rPr>
        <w:t>Programme</w:t>
      </w:r>
      <w:proofErr w:type="spellEnd"/>
      <w:r w:rsidRPr="008E75AD">
        <w:rPr>
          <w:rFonts w:asciiTheme="majorBidi" w:hAnsiTheme="majorBidi" w:cstheme="majorBidi"/>
          <w:sz w:val="26"/>
          <w:szCs w:val="26"/>
          <w:lang w:bidi="ar-IQ"/>
        </w:rPr>
        <w:t>/</w:t>
      </w:r>
      <w:proofErr w:type="spellStart"/>
      <w:r w:rsidRPr="008E75AD">
        <w:rPr>
          <w:rFonts w:asciiTheme="majorBidi" w:hAnsiTheme="majorBidi" w:cstheme="majorBidi"/>
          <w:sz w:val="26"/>
          <w:szCs w:val="26"/>
          <w:lang w:bidi="ar-IQ"/>
        </w:rPr>
        <w:t>Salahaddin</w:t>
      </w:r>
      <w:proofErr w:type="spellEnd"/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University / College of Education</w:t>
      </w:r>
    </w:p>
    <w:p w14:paraId="201DF3D5" w14:textId="77777777" w:rsidR="00CB3373" w:rsidRPr="008E75AD" w:rsidRDefault="00CB3373" w:rsidP="008E75AD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  English Language department /Cincinnati </w:t>
      </w:r>
      <w:proofErr w:type="gramStart"/>
      <w:r w:rsidRPr="008E75AD">
        <w:rPr>
          <w:rFonts w:asciiTheme="majorBidi" w:hAnsiTheme="majorBidi" w:cstheme="majorBidi"/>
          <w:sz w:val="26"/>
          <w:szCs w:val="26"/>
          <w:lang w:bidi="ar-IQ"/>
        </w:rPr>
        <w:t>University  /</w:t>
      </w:r>
      <w:proofErr w:type="gramEnd"/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College of Education </w:t>
      </w:r>
    </w:p>
    <w:p w14:paraId="3D31982B" w14:textId="6D4631D5" w:rsidR="00CB3373" w:rsidRPr="008E75AD" w:rsidRDefault="00CB3373" w:rsidP="008E75AD">
      <w:pPr>
        <w:pStyle w:val="ListParagraph"/>
        <w:spacing w:after="0"/>
        <w:ind w:left="78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                                     Ohio / U.S.A</w:t>
      </w:r>
    </w:p>
    <w:p w14:paraId="33EEC01E" w14:textId="48DE1454" w:rsidR="008F39C1" w:rsidRPr="008E75AD" w:rsidRDefault="008F39C1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E</w:t>
      </w:r>
      <w:r w:rsidR="009E0364" w:rsidRPr="008E75AD">
        <w:rPr>
          <w:rFonts w:asciiTheme="majorBidi" w:hAnsiTheme="majorBidi" w:cstheme="majorBidi"/>
          <w:b/>
          <w:bCs/>
          <w:sz w:val="40"/>
          <w:szCs w:val="40"/>
        </w:rPr>
        <w:t>mployment</w:t>
      </w:r>
      <w:r w:rsidRPr="008E75AD">
        <w:rPr>
          <w:rFonts w:asciiTheme="majorBidi" w:hAnsiTheme="majorBidi" w:cstheme="majorBidi"/>
          <w:b/>
          <w:bCs/>
          <w:sz w:val="40"/>
          <w:szCs w:val="40"/>
        </w:rPr>
        <w:t>:</w:t>
      </w:r>
    </w:p>
    <w:p w14:paraId="29258BC9" w14:textId="4CC30516" w:rsidR="005D1AFF" w:rsidRPr="008E75AD" w:rsidRDefault="00401B3E" w:rsidP="008E75AD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>1989-2006</w:t>
      </w:r>
      <w:r w:rsidR="005D1AFF"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Teacher 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 xml:space="preserve">in </w:t>
      </w:r>
      <w:proofErr w:type="spellStart"/>
      <w:r w:rsidRPr="008E75AD">
        <w:rPr>
          <w:rFonts w:asciiTheme="majorBidi" w:hAnsiTheme="majorBidi" w:cstheme="majorBidi"/>
          <w:sz w:val="26"/>
          <w:szCs w:val="26"/>
          <w:lang w:bidi="ar-IQ"/>
        </w:rPr>
        <w:t>Tuz</w:t>
      </w:r>
      <w:proofErr w:type="spellEnd"/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High School for Girls</w:t>
      </w:r>
    </w:p>
    <w:p w14:paraId="170678F5" w14:textId="03E1E3F9" w:rsidR="00A53206" w:rsidRPr="008E75AD" w:rsidRDefault="00401B3E" w:rsidP="008E75AD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>2006-2017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Assistant 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Lecturer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>, College of Education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/ Department of English Language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14:paraId="5925EA13" w14:textId="010736CD" w:rsidR="00A53206" w:rsidRPr="008E75AD" w:rsidRDefault="00401B3E" w:rsidP="008E75AD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 xml:space="preserve">20017-2021 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>Lecturer, College of Education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/</w:t>
      </w:r>
      <w:r w:rsidRPr="008E75AD">
        <w:rPr>
          <w:rFonts w:asciiTheme="majorBidi" w:hAnsiTheme="majorBidi" w:cstheme="majorBidi"/>
        </w:rPr>
        <w:t xml:space="preserve"> 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Department of English Language.</w:t>
      </w:r>
    </w:p>
    <w:p w14:paraId="05E07FF8" w14:textId="407DA037" w:rsidR="00A53206" w:rsidRPr="008E75AD" w:rsidRDefault="00401B3E" w:rsidP="008E75AD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8E75AD">
        <w:rPr>
          <w:rFonts w:asciiTheme="majorBidi" w:hAnsiTheme="majorBidi" w:cstheme="majorBidi"/>
          <w:sz w:val="26"/>
          <w:szCs w:val="26"/>
          <w:lang w:bidi="ar-IQ"/>
        </w:rPr>
        <w:t>2022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Assistant Professor</w:t>
      </w:r>
      <w:r w:rsidR="00A53206" w:rsidRPr="008E75AD">
        <w:rPr>
          <w:rFonts w:asciiTheme="majorBidi" w:hAnsiTheme="majorBidi" w:cstheme="majorBidi"/>
          <w:sz w:val="26"/>
          <w:szCs w:val="26"/>
          <w:lang w:bidi="ar-IQ"/>
        </w:rPr>
        <w:t>, College of Education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/</w:t>
      </w:r>
      <w:r w:rsidRPr="008E75AD">
        <w:rPr>
          <w:rFonts w:asciiTheme="majorBidi" w:hAnsiTheme="majorBidi" w:cstheme="majorBidi"/>
        </w:rPr>
        <w:t xml:space="preserve"> </w:t>
      </w:r>
      <w:r w:rsidRPr="008E75AD">
        <w:rPr>
          <w:rFonts w:asciiTheme="majorBidi" w:hAnsiTheme="majorBidi" w:cstheme="majorBidi"/>
          <w:sz w:val="26"/>
          <w:szCs w:val="26"/>
          <w:lang w:bidi="ar-IQ"/>
        </w:rPr>
        <w:t>Department of English Language.</w:t>
      </w:r>
    </w:p>
    <w:p w14:paraId="5BF19A70" w14:textId="77777777" w:rsidR="00ED1FE5" w:rsidRPr="008E75AD" w:rsidRDefault="00ED1FE5" w:rsidP="008E75AD">
      <w:p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14:paraId="5F1D396E" w14:textId="77777777" w:rsidR="00ED1FE5" w:rsidRPr="008E75AD" w:rsidRDefault="00ED1FE5" w:rsidP="008E75AD">
      <w:pPr>
        <w:spacing w:after="0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14:paraId="51521813" w14:textId="2116B48B" w:rsidR="00ED1FE5" w:rsidRPr="008E75AD" w:rsidRDefault="00FB2CD6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Teaching experience:</w:t>
      </w:r>
    </w:p>
    <w:p w14:paraId="007D65D0" w14:textId="77777777" w:rsidR="00CB3373" w:rsidRPr="008E75AD" w:rsidRDefault="00CB3373" w:rsidP="008E75AD">
      <w:pPr>
        <w:spacing w:after="0"/>
        <w:ind w:left="-142" w:firstLine="142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1990-2006               English Language Teacher </w:t>
      </w:r>
      <w:proofErr w:type="gramStart"/>
      <w:r w:rsidRPr="008E75AD">
        <w:rPr>
          <w:rFonts w:asciiTheme="majorBidi" w:hAnsiTheme="majorBidi" w:cstheme="majorBidi"/>
          <w:sz w:val="28"/>
          <w:szCs w:val="28"/>
        </w:rPr>
        <w:t xml:space="preserve">at  </w:t>
      </w:r>
      <w:proofErr w:type="spellStart"/>
      <w:r w:rsidRPr="008E75AD">
        <w:rPr>
          <w:rFonts w:asciiTheme="majorBidi" w:hAnsiTheme="majorBidi" w:cstheme="majorBidi"/>
          <w:sz w:val="28"/>
          <w:szCs w:val="28"/>
        </w:rPr>
        <w:t>Tuz</w:t>
      </w:r>
      <w:proofErr w:type="spellEnd"/>
      <w:proofErr w:type="gramEnd"/>
      <w:r w:rsidRPr="008E75AD">
        <w:rPr>
          <w:rFonts w:asciiTheme="majorBidi" w:hAnsiTheme="majorBidi" w:cstheme="majorBidi"/>
          <w:sz w:val="28"/>
          <w:szCs w:val="28"/>
        </w:rPr>
        <w:t xml:space="preserve"> Secondary School for Girls</w:t>
      </w:r>
    </w:p>
    <w:p w14:paraId="65B7980E" w14:textId="77777777" w:rsidR="00CB3373" w:rsidRPr="008E75AD" w:rsidRDefault="00CB3373" w:rsidP="008E75AD">
      <w:pPr>
        <w:spacing w:after="0"/>
        <w:ind w:left="-142" w:firstLine="142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2006-Present       Instructor at </w:t>
      </w:r>
      <w:proofErr w:type="spellStart"/>
      <w:r w:rsidRPr="008E75A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8E75AD">
        <w:rPr>
          <w:rFonts w:asciiTheme="majorBidi" w:hAnsiTheme="majorBidi" w:cstheme="majorBidi"/>
          <w:sz w:val="28"/>
          <w:szCs w:val="28"/>
        </w:rPr>
        <w:t xml:space="preserve"> University / College of </w:t>
      </w:r>
      <w:proofErr w:type="gramStart"/>
      <w:r w:rsidRPr="008E75AD">
        <w:rPr>
          <w:rFonts w:asciiTheme="majorBidi" w:hAnsiTheme="majorBidi" w:cstheme="majorBidi"/>
          <w:sz w:val="28"/>
          <w:szCs w:val="28"/>
        </w:rPr>
        <w:t>Education  English</w:t>
      </w:r>
      <w:proofErr w:type="gramEnd"/>
      <w:r w:rsidRPr="008E75AD">
        <w:rPr>
          <w:rFonts w:asciiTheme="majorBidi" w:hAnsiTheme="majorBidi" w:cstheme="majorBidi"/>
          <w:sz w:val="28"/>
          <w:szCs w:val="28"/>
        </w:rPr>
        <w:t xml:space="preserve"> Language department</w:t>
      </w:r>
    </w:p>
    <w:p w14:paraId="4F513378" w14:textId="77777777" w:rsidR="00CB3373" w:rsidRPr="008E75AD" w:rsidRDefault="00CB3373" w:rsidP="008E75AD">
      <w:pPr>
        <w:spacing w:after="0"/>
        <w:ind w:left="-142" w:firstLine="142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2013-2017     Doctoral candidate of Split-Site </w:t>
      </w:r>
      <w:proofErr w:type="spellStart"/>
      <w:r w:rsidRPr="008E75AD">
        <w:rPr>
          <w:rFonts w:asciiTheme="majorBidi" w:hAnsiTheme="majorBidi" w:cstheme="majorBidi"/>
          <w:sz w:val="28"/>
          <w:szCs w:val="28"/>
        </w:rPr>
        <w:t>programme</w:t>
      </w:r>
      <w:proofErr w:type="spellEnd"/>
      <w:r w:rsidRPr="008E75AD">
        <w:rPr>
          <w:rFonts w:asciiTheme="majorBidi" w:hAnsiTheme="majorBidi" w:cstheme="majorBidi"/>
          <w:sz w:val="28"/>
          <w:szCs w:val="28"/>
        </w:rPr>
        <w:t xml:space="preserve"> for PhD studies By </w:t>
      </w:r>
      <w:proofErr w:type="spellStart"/>
      <w:r w:rsidRPr="008E75A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8E75AD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7930547D" w14:textId="77777777" w:rsidR="00CB3373" w:rsidRPr="008E75AD" w:rsidRDefault="00CB3373" w:rsidP="008E75AD">
      <w:pPr>
        <w:spacing w:after="0"/>
        <w:ind w:left="-142" w:firstLine="142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2006- Till now     Supervisor for many graduation researches written by Pre- service student teachers at </w:t>
      </w:r>
      <w:proofErr w:type="spellStart"/>
      <w:r w:rsidRPr="008E75A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8E75AD">
        <w:rPr>
          <w:rFonts w:asciiTheme="majorBidi" w:hAnsiTheme="majorBidi" w:cstheme="majorBidi"/>
          <w:sz w:val="28"/>
          <w:szCs w:val="28"/>
        </w:rPr>
        <w:t xml:space="preserve"> University / College of </w:t>
      </w:r>
      <w:proofErr w:type="gramStart"/>
      <w:r w:rsidRPr="008E75AD">
        <w:rPr>
          <w:rFonts w:asciiTheme="majorBidi" w:hAnsiTheme="majorBidi" w:cstheme="majorBidi"/>
          <w:sz w:val="28"/>
          <w:szCs w:val="28"/>
        </w:rPr>
        <w:t>Education  /</w:t>
      </w:r>
      <w:proofErr w:type="gramEnd"/>
      <w:r w:rsidRPr="008E75AD">
        <w:rPr>
          <w:rFonts w:asciiTheme="majorBidi" w:hAnsiTheme="majorBidi" w:cstheme="majorBidi"/>
          <w:sz w:val="28"/>
          <w:szCs w:val="28"/>
        </w:rPr>
        <w:t xml:space="preserve"> English Language department</w:t>
      </w:r>
    </w:p>
    <w:p w14:paraId="4E262DB4" w14:textId="77777777" w:rsidR="00CB3373" w:rsidRPr="008E75AD" w:rsidRDefault="00CB3373" w:rsidP="008E75AD">
      <w:pPr>
        <w:spacing w:after="0"/>
        <w:ind w:left="-142" w:firstLine="142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>2019-2020    Supervision of the Higher Studies students</w:t>
      </w:r>
    </w:p>
    <w:p w14:paraId="5F82DA23" w14:textId="29B43A9E" w:rsidR="0066420A" w:rsidRPr="008E75AD" w:rsidRDefault="00CB3373" w:rsidP="008E75AD">
      <w:pPr>
        <w:spacing w:after="0"/>
        <w:ind w:left="-142" w:firstLine="142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2019-2020   Examiner and evaluator of many, academic researches, M.A. thesis and PhD. dissertations   </w:t>
      </w:r>
    </w:p>
    <w:p w14:paraId="3108A330" w14:textId="77777777" w:rsidR="0066420A" w:rsidRPr="008E75AD" w:rsidRDefault="0066420A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2F24B91A" w14:textId="42CCD25F" w:rsidR="00C36DAD" w:rsidRPr="008E75AD" w:rsidRDefault="00875D80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Conferences and courses attended</w:t>
      </w:r>
    </w:p>
    <w:p w14:paraId="519D66E6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•</w:t>
      </w:r>
      <w:r w:rsidRPr="008E75AD">
        <w:rPr>
          <w:rFonts w:asciiTheme="majorBidi" w:hAnsiTheme="majorBidi" w:cstheme="majorBidi"/>
          <w:sz w:val="26"/>
          <w:szCs w:val="26"/>
        </w:rPr>
        <w:tab/>
        <w:t xml:space="preserve">2004      Training course for the English language teachers through international Visitors </w:t>
      </w:r>
      <w:proofErr w:type="spellStart"/>
      <w:r w:rsidRPr="008E75AD">
        <w:rPr>
          <w:rFonts w:asciiTheme="majorBidi" w:hAnsiTheme="majorBidi" w:cstheme="majorBidi"/>
          <w:sz w:val="26"/>
          <w:szCs w:val="26"/>
        </w:rPr>
        <w:t>Programme</w:t>
      </w:r>
      <w:proofErr w:type="spellEnd"/>
      <w:r w:rsidRPr="008E75AD">
        <w:rPr>
          <w:rFonts w:asciiTheme="majorBidi" w:hAnsiTheme="majorBidi" w:cstheme="majorBidi"/>
          <w:sz w:val="26"/>
          <w:szCs w:val="26"/>
        </w:rPr>
        <w:t xml:space="preserve"> in the United States of America</w:t>
      </w:r>
    </w:p>
    <w:p w14:paraId="1E816398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•</w:t>
      </w:r>
      <w:r w:rsidRPr="008E75AD">
        <w:rPr>
          <w:rFonts w:asciiTheme="majorBidi" w:hAnsiTheme="majorBidi" w:cstheme="majorBidi"/>
          <w:sz w:val="26"/>
          <w:szCs w:val="26"/>
        </w:rPr>
        <w:tab/>
        <w:t xml:space="preserve">2007       Training course in the methods of teaching in 2009 in </w:t>
      </w:r>
      <w:proofErr w:type="spellStart"/>
      <w:r w:rsidRPr="008E75AD">
        <w:rPr>
          <w:rFonts w:asciiTheme="majorBidi" w:hAnsiTheme="majorBidi" w:cstheme="majorBidi"/>
          <w:sz w:val="26"/>
          <w:szCs w:val="26"/>
        </w:rPr>
        <w:t>Salahddin</w:t>
      </w:r>
      <w:proofErr w:type="spellEnd"/>
      <w:r w:rsidRPr="008E75AD">
        <w:rPr>
          <w:rFonts w:asciiTheme="majorBidi" w:hAnsiTheme="majorBidi" w:cstheme="majorBidi"/>
          <w:sz w:val="26"/>
          <w:szCs w:val="26"/>
        </w:rPr>
        <w:t xml:space="preserve"> University.</w:t>
      </w:r>
    </w:p>
    <w:p w14:paraId="64D6871F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•</w:t>
      </w:r>
      <w:r w:rsidRPr="008E75AD">
        <w:rPr>
          <w:rFonts w:asciiTheme="majorBidi" w:hAnsiTheme="majorBidi" w:cstheme="majorBidi"/>
          <w:sz w:val="26"/>
          <w:szCs w:val="26"/>
        </w:rPr>
        <w:tab/>
        <w:t xml:space="preserve">2010          Training course in the techniques of using Technology in teaching       </w:t>
      </w:r>
      <w:proofErr w:type="gramStart"/>
      <w:r w:rsidRPr="008E75AD">
        <w:rPr>
          <w:rFonts w:asciiTheme="majorBidi" w:hAnsiTheme="majorBidi" w:cstheme="majorBidi"/>
          <w:sz w:val="26"/>
          <w:szCs w:val="26"/>
        </w:rPr>
        <w:t xml:space="preserve">at  </w:t>
      </w:r>
      <w:proofErr w:type="spellStart"/>
      <w:r w:rsidRPr="008E75AD">
        <w:rPr>
          <w:rFonts w:asciiTheme="majorBidi" w:hAnsiTheme="majorBidi" w:cstheme="majorBidi"/>
          <w:sz w:val="26"/>
          <w:szCs w:val="26"/>
        </w:rPr>
        <w:t>Salahddin</w:t>
      </w:r>
      <w:proofErr w:type="spellEnd"/>
      <w:proofErr w:type="gramEnd"/>
      <w:r w:rsidRPr="008E75AD">
        <w:rPr>
          <w:rFonts w:asciiTheme="majorBidi" w:hAnsiTheme="majorBidi" w:cstheme="majorBidi"/>
          <w:sz w:val="26"/>
          <w:szCs w:val="26"/>
        </w:rPr>
        <w:t xml:space="preserve"> University.</w:t>
      </w:r>
    </w:p>
    <w:p w14:paraId="150AA65A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•</w:t>
      </w:r>
      <w:r w:rsidRPr="008E75AD">
        <w:rPr>
          <w:rFonts w:asciiTheme="majorBidi" w:hAnsiTheme="majorBidi" w:cstheme="majorBidi"/>
          <w:sz w:val="26"/>
          <w:szCs w:val="26"/>
        </w:rPr>
        <w:tab/>
        <w:t xml:space="preserve">2016          training Course for English Language Teachers and Researchers  </w:t>
      </w:r>
    </w:p>
    <w:p w14:paraId="549C885C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 xml:space="preserve">                   By Clute Institute /New York/ United States of America</w:t>
      </w:r>
    </w:p>
    <w:p w14:paraId="14281E12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•</w:t>
      </w:r>
      <w:r w:rsidRPr="008E75AD">
        <w:rPr>
          <w:rFonts w:asciiTheme="majorBidi" w:hAnsiTheme="majorBidi" w:cstheme="majorBidi"/>
          <w:sz w:val="26"/>
          <w:szCs w:val="26"/>
        </w:rPr>
        <w:tab/>
        <w:t>2017          Training Course for three months about Literary Sciences</w:t>
      </w:r>
    </w:p>
    <w:p w14:paraId="62165A8D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 xml:space="preserve">                   And English   Language Studies /Cincinnati University /Ohio </w:t>
      </w:r>
    </w:p>
    <w:p w14:paraId="0E9CAE0A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 xml:space="preserve">                  United States of America </w:t>
      </w:r>
    </w:p>
    <w:p w14:paraId="3B1990A6" w14:textId="2BCD6ECE" w:rsidR="00D47951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8E75AD">
        <w:rPr>
          <w:rFonts w:asciiTheme="majorBidi" w:hAnsiTheme="majorBidi" w:cstheme="majorBidi"/>
          <w:sz w:val="26"/>
          <w:szCs w:val="26"/>
        </w:rPr>
        <w:t>•</w:t>
      </w:r>
      <w:r w:rsidRPr="008E75AD">
        <w:rPr>
          <w:rFonts w:asciiTheme="majorBidi" w:hAnsiTheme="majorBidi" w:cstheme="majorBidi"/>
          <w:sz w:val="26"/>
          <w:szCs w:val="26"/>
        </w:rPr>
        <w:tab/>
        <w:t xml:space="preserve"> 2006-2017     Many workshops and seminars presented </w:t>
      </w:r>
      <w:proofErr w:type="gramStart"/>
      <w:r w:rsidRPr="008E75AD">
        <w:rPr>
          <w:rFonts w:asciiTheme="majorBidi" w:hAnsiTheme="majorBidi" w:cstheme="majorBidi"/>
          <w:sz w:val="26"/>
          <w:szCs w:val="26"/>
        </w:rPr>
        <w:t>by  Different</w:t>
      </w:r>
      <w:proofErr w:type="gramEnd"/>
      <w:r w:rsidRPr="008E75AD">
        <w:rPr>
          <w:rFonts w:asciiTheme="majorBidi" w:hAnsiTheme="majorBidi" w:cstheme="majorBidi"/>
          <w:sz w:val="26"/>
          <w:szCs w:val="26"/>
        </w:rPr>
        <w:t xml:space="preserve"> educational institutions in Kurdistan /Iraq and United States</w:t>
      </w:r>
    </w:p>
    <w:p w14:paraId="03209F05" w14:textId="77777777" w:rsidR="00CB3373" w:rsidRPr="008E75AD" w:rsidRDefault="00CB3373" w:rsidP="008E75AD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1C7689E0" w14:textId="6C90856A" w:rsidR="00793727" w:rsidRPr="008E75AD" w:rsidRDefault="00CB3373" w:rsidP="008E75AD">
      <w:pPr>
        <w:spacing w:after="0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Published Researches</w:t>
      </w:r>
    </w:p>
    <w:p w14:paraId="356D1EDB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1.</w:t>
      </w:r>
      <w:r w:rsidRPr="008E75AD">
        <w:rPr>
          <w:rFonts w:asciiTheme="majorBidi" w:hAnsiTheme="majorBidi" w:cstheme="majorBidi"/>
          <w:sz w:val="32"/>
          <w:szCs w:val="32"/>
        </w:rPr>
        <w:tab/>
        <w:t>2016       Evaluating the “Sunrise” Curriculum for Teaching English as a Foreign Language in   Kurdistan Region in Iraq.</w:t>
      </w:r>
    </w:p>
    <w:p w14:paraId="36458D47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2.</w:t>
      </w:r>
      <w:r w:rsidRPr="008E75AD">
        <w:rPr>
          <w:rFonts w:asciiTheme="majorBidi" w:hAnsiTheme="majorBidi" w:cstheme="majorBidi"/>
          <w:sz w:val="32"/>
          <w:szCs w:val="32"/>
        </w:rPr>
        <w:tab/>
        <w:t>2017   The Impact of Teaching Language Testing Basics on Developing EL Trainees’ Testing Abilities at  8th International Visible Conference on Educational Studies &amp; Applied Linguistics 2017.</w:t>
      </w:r>
    </w:p>
    <w:p w14:paraId="2549AED7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3.</w:t>
      </w:r>
      <w:r w:rsidRPr="008E75AD">
        <w:rPr>
          <w:rFonts w:asciiTheme="majorBidi" w:hAnsiTheme="majorBidi" w:cstheme="majorBidi"/>
          <w:sz w:val="32"/>
          <w:szCs w:val="32"/>
        </w:rPr>
        <w:tab/>
        <w:t xml:space="preserve">2018 English Language Learners’ Attitudes toward the Effectiveness of Communicative Strategies to Develop Their Speaking Skill at 18th </w:t>
      </w:r>
      <w:r w:rsidRPr="008E75AD">
        <w:rPr>
          <w:rFonts w:asciiTheme="majorBidi" w:hAnsiTheme="majorBidi" w:cstheme="majorBidi"/>
          <w:sz w:val="32"/>
          <w:szCs w:val="32"/>
        </w:rPr>
        <w:lastRenderedPageBreak/>
        <w:t>International Visible Conference on Educational Studies &amp; Applied Linguistics 2018.</w:t>
      </w:r>
    </w:p>
    <w:p w14:paraId="16C543FA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4.</w:t>
      </w:r>
      <w:r w:rsidRPr="008E75AD">
        <w:rPr>
          <w:rFonts w:asciiTheme="majorBidi" w:hAnsiTheme="majorBidi" w:cstheme="majorBidi"/>
          <w:sz w:val="32"/>
          <w:szCs w:val="32"/>
        </w:rPr>
        <w:tab/>
        <w:t>2020 The Academic Effects of VAK Learning Styles on EFL (English as a Foreign Language) Students to learn English Vocabulary</w:t>
      </w:r>
    </w:p>
    <w:p w14:paraId="28CD8771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5.</w:t>
      </w:r>
      <w:r w:rsidRPr="008E75AD">
        <w:rPr>
          <w:rFonts w:asciiTheme="majorBidi" w:hAnsiTheme="majorBidi" w:cstheme="majorBidi"/>
          <w:sz w:val="32"/>
          <w:szCs w:val="32"/>
        </w:rPr>
        <w:tab/>
        <w:t>2020 Investigation of Kurdish Students’ Perceptions of Using Literature as Main Material in the EFL Speaking Course</w:t>
      </w:r>
    </w:p>
    <w:p w14:paraId="6FD1C7AD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6.</w:t>
      </w:r>
      <w:r w:rsidRPr="008E75AD">
        <w:rPr>
          <w:rFonts w:asciiTheme="majorBidi" w:hAnsiTheme="majorBidi" w:cstheme="majorBidi"/>
          <w:sz w:val="32"/>
          <w:szCs w:val="32"/>
        </w:rPr>
        <w:tab/>
        <w:t>2020 The Effectiveness of Methods of Teaching literature on Developing Kurdish Learners’ Speaking Skill</w:t>
      </w:r>
    </w:p>
    <w:p w14:paraId="33BA64B6" w14:textId="5DE61894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8E75AD">
        <w:rPr>
          <w:rFonts w:asciiTheme="majorBidi" w:hAnsiTheme="majorBidi" w:cstheme="majorBidi"/>
          <w:sz w:val="32"/>
          <w:szCs w:val="32"/>
        </w:rPr>
        <w:t>7.</w:t>
      </w:r>
      <w:r w:rsidRPr="008E75AD">
        <w:rPr>
          <w:rFonts w:asciiTheme="majorBidi" w:hAnsiTheme="majorBidi" w:cstheme="majorBidi"/>
          <w:sz w:val="32"/>
          <w:szCs w:val="32"/>
        </w:rPr>
        <w:tab/>
        <w:t>2021</w:t>
      </w:r>
      <w:proofErr w:type="gramStart"/>
      <w:r w:rsidRPr="008E75AD">
        <w:rPr>
          <w:rFonts w:asciiTheme="majorBidi" w:hAnsiTheme="majorBidi" w:cstheme="majorBidi"/>
          <w:sz w:val="32"/>
          <w:szCs w:val="32"/>
        </w:rPr>
        <w:t>/  E</w:t>
      </w:r>
      <w:proofErr w:type="gramEnd"/>
      <w:r w:rsidRPr="008E75AD">
        <w:rPr>
          <w:rFonts w:asciiTheme="majorBidi" w:hAnsiTheme="majorBidi" w:cstheme="majorBidi"/>
          <w:sz w:val="32"/>
          <w:szCs w:val="32"/>
        </w:rPr>
        <w:t xml:space="preserve">-Campus Application in </w:t>
      </w:r>
      <w:proofErr w:type="spellStart"/>
      <w:r w:rsidRPr="008E75AD">
        <w:rPr>
          <w:rFonts w:asciiTheme="majorBidi" w:hAnsiTheme="majorBidi" w:cstheme="majorBidi"/>
          <w:sz w:val="32"/>
          <w:szCs w:val="32"/>
        </w:rPr>
        <w:t>Salahaddin</w:t>
      </w:r>
      <w:proofErr w:type="spellEnd"/>
      <w:r w:rsidRPr="008E75AD">
        <w:rPr>
          <w:rFonts w:asciiTheme="majorBidi" w:hAnsiTheme="majorBidi" w:cstheme="majorBidi"/>
          <w:sz w:val="32"/>
          <w:szCs w:val="32"/>
        </w:rPr>
        <w:t xml:space="preserve"> University for EFL Learners in the Times of Covid19: Benefits and Barriers</w:t>
      </w:r>
    </w:p>
    <w:p w14:paraId="048253EC" w14:textId="272DF5D8" w:rsidR="00F7565E" w:rsidRPr="008E75AD" w:rsidRDefault="00F7565E" w:rsidP="008E75AD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8E75AD">
        <w:rPr>
          <w:rFonts w:asciiTheme="majorBidi" w:hAnsiTheme="majorBidi" w:cstheme="majorBidi"/>
          <w:sz w:val="32"/>
          <w:szCs w:val="32"/>
        </w:rPr>
        <w:t>8.</w:t>
      </w:r>
      <w:r w:rsidR="008E75AD" w:rsidRPr="008E75AD">
        <w:rPr>
          <w:rFonts w:asciiTheme="majorBidi" w:hAnsiTheme="majorBidi" w:cstheme="majorBidi"/>
          <w:sz w:val="32"/>
          <w:szCs w:val="32"/>
        </w:rPr>
        <w:t>An</w:t>
      </w:r>
      <w:proofErr w:type="gramEnd"/>
      <w:r w:rsidR="008E75AD" w:rsidRPr="008E75AD">
        <w:rPr>
          <w:rFonts w:asciiTheme="majorBidi" w:hAnsiTheme="majorBidi" w:cstheme="majorBidi"/>
          <w:sz w:val="32"/>
          <w:szCs w:val="32"/>
        </w:rPr>
        <w:t xml:space="preserve"> assessment of EFL Student’s Autonomous Writing Skills through the application of Strategy –Based Instruction</w:t>
      </w:r>
    </w:p>
    <w:p w14:paraId="7F5B2193" w14:textId="77777777" w:rsidR="00CB3373" w:rsidRPr="008E75AD" w:rsidRDefault="00CB3373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6E086A3A" w14:textId="6C34BCD8" w:rsidR="00D47951" w:rsidRPr="008E75AD" w:rsidRDefault="008E75AD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Training Courses</w:t>
      </w:r>
    </w:p>
    <w:p w14:paraId="383352CE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2004      Training course for the English language teachers through international Visitors </w:t>
      </w:r>
      <w:proofErr w:type="spellStart"/>
      <w:r w:rsidRPr="008E75AD">
        <w:rPr>
          <w:rFonts w:asciiTheme="majorBidi" w:hAnsiTheme="majorBidi" w:cstheme="majorBidi"/>
          <w:sz w:val="28"/>
          <w:szCs w:val="28"/>
          <w:lang w:bidi="ar-IQ"/>
        </w:rPr>
        <w:t>Programme</w:t>
      </w:r>
      <w:proofErr w:type="spellEnd"/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in the United States of America</w:t>
      </w:r>
    </w:p>
    <w:p w14:paraId="23FC79E9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2007       Training course in the methods of teaching in 2009 in </w:t>
      </w:r>
      <w:proofErr w:type="spellStart"/>
      <w:r w:rsidRPr="008E75AD">
        <w:rPr>
          <w:rFonts w:asciiTheme="majorBidi" w:hAnsiTheme="majorBidi" w:cstheme="majorBidi"/>
          <w:sz w:val="28"/>
          <w:szCs w:val="28"/>
          <w:lang w:bidi="ar-IQ"/>
        </w:rPr>
        <w:t>Salahddin</w:t>
      </w:r>
      <w:proofErr w:type="spellEnd"/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University.</w:t>
      </w:r>
    </w:p>
    <w:p w14:paraId="27DDA7A7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2010          Training course in the techniques of using Technology in teaching       </w:t>
      </w:r>
      <w:proofErr w:type="gramStart"/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at  </w:t>
      </w:r>
      <w:proofErr w:type="spellStart"/>
      <w:r w:rsidRPr="008E75AD">
        <w:rPr>
          <w:rFonts w:asciiTheme="majorBidi" w:hAnsiTheme="majorBidi" w:cstheme="majorBidi"/>
          <w:sz w:val="28"/>
          <w:szCs w:val="28"/>
          <w:lang w:bidi="ar-IQ"/>
        </w:rPr>
        <w:t>Salahddin</w:t>
      </w:r>
      <w:proofErr w:type="spellEnd"/>
      <w:proofErr w:type="gramEnd"/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University.</w:t>
      </w:r>
    </w:p>
    <w:p w14:paraId="7D757A7F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2016          training Course for English Language Teachers and Researchers  </w:t>
      </w:r>
    </w:p>
    <w:p w14:paraId="1EE94942" w14:textId="77777777" w:rsidR="008E75AD" w:rsidRPr="008E75AD" w:rsidRDefault="008E75AD" w:rsidP="008E75AD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                  By Clute Institute /New York/ United States of America</w:t>
      </w:r>
    </w:p>
    <w:p w14:paraId="76AC2AD6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>2017          Training Course for three months about Literary Sciences</w:t>
      </w:r>
    </w:p>
    <w:p w14:paraId="45F446FB" w14:textId="77777777" w:rsidR="008E75AD" w:rsidRPr="008E75AD" w:rsidRDefault="008E75AD" w:rsidP="008E75AD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                  And English   Language Studies /Cincinnati University /Ohio </w:t>
      </w:r>
    </w:p>
    <w:p w14:paraId="4753F31C" w14:textId="77777777" w:rsidR="008E75AD" w:rsidRPr="008E75AD" w:rsidRDefault="008E75AD" w:rsidP="008E75AD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                 United States of America </w:t>
      </w:r>
    </w:p>
    <w:p w14:paraId="7AA25089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2006-2017     Many workshops and seminars presented by  Different educational institutions in Kurdistan /Iraq and United States</w:t>
      </w:r>
    </w:p>
    <w:p w14:paraId="3FF89008" w14:textId="77777777" w:rsidR="008E75AD" w:rsidRPr="008E75AD" w:rsidRDefault="008E75AD" w:rsidP="008E75AD">
      <w:pPr>
        <w:pStyle w:val="ListParagraph"/>
        <w:numPr>
          <w:ilvl w:val="0"/>
          <w:numId w:val="9"/>
        </w:numPr>
        <w:spacing w:after="20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VESAL Conference from 2007-2023 in </w:t>
      </w:r>
      <w:proofErr w:type="spellStart"/>
      <w:r w:rsidRPr="008E75AD">
        <w:rPr>
          <w:rFonts w:asciiTheme="majorBidi" w:hAnsiTheme="majorBidi" w:cstheme="majorBidi"/>
          <w:sz w:val="28"/>
          <w:szCs w:val="28"/>
          <w:lang w:bidi="ar-IQ"/>
        </w:rPr>
        <w:t>Tishek</w:t>
      </w:r>
      <w:proofErr w:type="spellEnd"/>
      <w:r w:rsidRPr="008E75AD">
        <w:rPr>
          <w:rFonts w:asciiTheme="majorBidi" w:hAnsiTheme="majorBidi" w:cstheme="majorBidi"/>
          <w:sz w:val="28"/>
          <w:szCs w:val="28"/>
          <w:lang w:bidi="ar-IQ"/>
        </w:rPr>
        <w:t xml:space="preserve"> University</w:t>
      </w:r>
    </w:p>
    <w:p w14:paraId="0A8E4CF9" w14:textId="77777777" w:rsidR="008E75AD" w:rsidRPr="008E75AD" w:rsidRDefault="008E75AD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p w14:paraId="6AC23609" w14:textId="77777777" w:rsidR="008E75AD" w:rsidRPr="008E75AD" w:rsidRDefault="008E75AD" w:rsidP="008E75AD">
      <w:pPr>
        <w:shd w:val="clear" w:color="auto" w:fill="9CC2E5" w:themeFill="accent5" w:themeFillTint="99"/>
        <w:spacing w:line="360" w:lineRule="auto"/>
        <w:jc w:val="both"/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u w:val="single"/>
          <w:lang w:bidi="ar-IQ"/>
        </w:rPr>
      </w:pPr>
      <w:r w:rsidRPr="008E75AD">
        <w:rPr>
          <w:rFonts w:asciiTheme="majorBidi" w:hAnsiTheme="majorBidi" w:cstheme="majorBidi"/>
          <w:b/>
          <w:bCs/>
          <w:color w:val="0D0D0D" w:themeColor="text1" w:themeTint="F2"/>
          <w:sz w:val="32"/>
          <w:szCs w:val="32"/>
          <w:u w:val="single"/>
          <w:lang w:bidi="ar-IQ"/>
        </w:rPr>
        <w:lastRenderedPageBreak/>
        <w:t xml:space="preserve">Researches in Process                                                                                               </w:t>
      </w:r>
    </w:p>
    <w:p w14:paraId="379FF347" w14:textId="77777777" w:rsidR="008E75AD" w:rsidRPr="008E75AD" w:rsidRDefault="008E75AD" w:rsidP="008E75A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>1. Strategies to Enhance Critical Thinking Ability in teaching EL as a foreign Language</w:t>
      </w:r>
    </w:p>
    <w:p w14:paraId="0E44B5E0" w14:textId="77777777" w:rsidR="008E75AD" w:rsidRPr="008E75AD" w:rsidRDefault="008E75AD" w:rsidP="008E75A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>2. Strategies to Enhance Critical Thinking Ability in Teaching EL as a Foreign Language</w:t>
      </w:r>
    </w:p>
    <w:p w14:paraId="7D0205FF" w14:textId="77777777" w:rsidR="008E75AD" w:rsidRPr="008E75AD" w:rsidRDefault="008E75AD" w:rsidP="008E75AD">
      <w:pPr>
        <w:spacing w:line="360" w:lineRule="auto"/>
        <w:jc w:val="both"/>
        <w:rPr>
          <w:rStyle w:val="Hyperlink"/>
          <w:rFonts w:asciiTheme="majorBidi" w:hAnsiTheme="majorBidi" w:cstheme="majorBidi"/>
          <w:color w:val="000000" w:themeColor="text1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3. </w:t>
      </w:r>
      <w:hyperlink r:id="rId11" w:history="1">
        <w:r w:rsidRPr="008E75AD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  <w:shd w:val="clear" w:color="auto" w:fill="FFFFFF"/>
          </w:rPr>
          <w:t>The Internet and Foreign Language Education: Benefits and Challenges</w:t>
        </w:r>
      </w:hyperlink>
    </w:p>
    <w:p w14:paraId="51AD0D9C" w14:textId="77777777" w:rsidR="008E75AD" w:rsidRPr="008E75AD" w:rsidRDefault="008E75AD" w:rsidP="008E75A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E75AD">
        <w:rPr>
          <w:rFonts w:asciiTheme="majorBidi" w:hAnsiTheme="majorBidi" w:cstheme="majorBidi"/>
          <w:sz w:val="28"/>
          <w:szCs w:val="28"/>
        </w:rPr>
        <w:t xml:space="preserve">4. E-Learning Critical Success Factors for EFL Students during COVID-19 in </w:t>
      </w:r>
      <w:proofErr w:type="spellStart"/>
      <w:r w:rsidRPr="008E75AD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8E75AD">
        <w:rPr>
          <w:rFonts w:asciiTheme="majorBidi" w:hAnsiTheme="majorBidi" w:cstheme="majorBidi"/>
          <w:sz w:val="28"/>
          <w:szCs w:val="28"/>
        </w:rPr>
        <w:t xml:space="preserve"> University</w:t>
      </w:r>
    </w:p>
    <w:p w14:paraId="76DDF04E" w14:textId="1AC1EE80" w:rsidR="00793727" w:rsidRPr="008E75AD" w:rsidRDefault="008E75AD" w:rsidP="008E75AD">
      <w:pPr>
        <w:shd w:val="clear" w:color="auto" w:fill="FFFFFF"/>
        <w:spacing w:after="240" w:line="360" w:lineRule="auto"/>
        <w:jc w:val="both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</w:pPr>
      <w:r w:rsidRPr="008E75AD"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>5.    Aligning Learning Activities and Assessment Strategies in the ESL Classroom</w:t>
      </w:r>
    </w:p>
    <w:p w14:paraId="6EA29A80" w14:textId="0871AD5D" w:rsidR="00355DCF" w:rsidRPr="008E75AD" w:rsidRDefault="00355DCF" w:rsidP="008E75AD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8E75AD">
        <w:rPr>
          <w:rFonts w:asciiTheme="majorBidi" w:hAnsiTheme="majorBidi" w:cstheme="majorBidi"/>
          <w:b/>
          <w:bCs/>
          <w:sz w:val="40"/>
          <w:szCs w:val="40"/>
        </w:rPr>
        <w:t>Professional Social Network Accounts:</w:t>
      </w:r>
    </w:p>
    <w:p w14:paraId="3D18F7A6" w14:textId="77777777" w:rsidR="00CF4B5D" w:rsidRPr="008E75AD" w:rsidRDefault="00CF4B5D" w:rsidP="008E75AD">
      <w:pPr>
        <w:jc w:val="both"/>
        <w:rPr>
          <w:rFonts w:asciiTheme="majorBidi" w:hAnsiTheme="majorBidi" w:cstheme="majorBidi"/>
        </w:rPr>
      </w:pPr>
      <w:hyperlink r:id="rId12" w:history="1">
        <w:r w:rsidRPr="008E75AD">
          <w:rPr>
            <w:rStyle w:val="Hyperlink"/>
            <w:rFonts w:asciiTheme="majorBidi" w:hAnsiTheme="majorBidi" w:cstheme="majorBidi"/>
          </w:rPr>
          <w:t>https://academics.su.edu.krd/Parween.Kawther</w:t>
        </w:r>
      </w:hyperlink>
    </w:p>
    <w:p w14:paraId="2399196A" w14:textId="77777777" w:rsidR="00CF4B5D" w:rsidRPr="008E75AD" w:rsidRDefault="00CF4B5D" w:rsidP="008E75AD">
      <w:pPr>
        <w:jc w:val="both"/>
        <w:rPr>
          <w:rFonts w:asciiTheme="majorBidi" w:hAnsiTheme="majorBidi" w:cstheme="majorBidi"/>
        </w:rPr>
      </w:pPr>
      <w:hyperlink r:id="rId13" w:history="1">
        <w:r w:rsidRPr="008E75AD">
          <w:rPr>
            <w:rStyle w:val="Hyperlink"/>
            <w:rFonts w:asciiTheme="majorBidi" w:hAnsiTheme="majorBidi" w:cstheme="majorBidi"/>
          </w:rPr>
          <w:t>https://www.researchgate.net/profile/Parween-Kawther</w:t>
        </w:r>
      </w:hyperlink>
    </w:p>
    <w:p w14:paraId="4282D0AA" w14:textId="4370CB94" w:rsidR="00CF4B5D" w:rsidRPr="008E75AD" w:rsidRDefault="00CF4B5D" w:rsidP="008E75AD">
      <w:pPr>
        <w:jc w:val="both"/>
        <w:rPr>
          <w:rFonts w:asciiTheme="majorBidi" w:hAnsiTheme="majorBidi" w:cstheme="majorBidi"/>
        </w:rPr>
      </w:pPr>
      <w:r w:rsidRPr="008E75AD">
        <w:rPr>
          <w:rFonts w:asciiTheme="majorBidi" w:hAnsiTheme="majorBidi" w:cstheme="majorBidi"/>
        </w:rPr>
        <w:t>https://scholar.google.com/citations?user=9MOS4MUAAAAJ&amp;hl=en</w:t>
      </w:r>
    </w:p>
    <w:p w14:paraId="7F50B153" w14:textId="79FEC002" w:rsidR="00793727" w:rsidRPr="008E75AD" w:rsidRDefault="00793727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p w14:paraId="2C827759" w14:textId="73D13DDF" w:rsidR="00E617CC" w:rsidRPr="008E75AD" w:rsidRDefault="00E617CC" w:rsidP="008E75AD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sectPr w:rsidR="00E617CC" w:rsidRPr="008E75AD" w:rsidSect="008E75AD">
      <w:footerReference w:type="default" r:id="rId14"/>
      <w:pgSz w:w="12240" w:h="15840"/>
      <w:pgMar w:top="810" w:right="720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025D" w14:textId="77777777" w:rsidR="005805C4" w:rsidRDefault="005805C4" w:rsidP="00E617CC">
      <w:pPr>
        <w:spacing w:after="0" w:line="240" w:lineRule="auto"/>
      </w:pPr>
      <w:r>
        <w:separator/>
      </w:r>
    </w:p>
  </w:endnote>
  <w:endnote w:type="continuationSeparator" w:id="0">
    <w:p w14:paraId="5F50AC5E" w14:textId="77777777" w:rsidR="005805C4" w:rsidRDefault="005805C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5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5A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65A4" w14:textId="77777777" w:rsidR="005805C4" w:rsidRDefault="005805C4" w:rsidP="00E617CC">
      <w:pPr>
        <w:spacing w:after="0" w:line="240" w:lineRule="auto"/>
      </w:pPr>
      <w:r>
        <w:separator/>
      </w:r>
    </w:p>
  </w:footnote>
  <w:footnote w:type="continuationSeparator" w:id="0">
    <w:p w14:paraId="04BF867F" w14:textId="77777777" w:rsidR="005805C4" w:rsidRDefault="005805C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811809"/>
    <w:multiLevelType w:val="hybridMultilevel"/>
    <w:tmpl w:val="A320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A6BEC"/>
    <w:multiLevelType w:val="hybridMultilevel"/>
    <w:tmpl w:val="6B78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21270"/>
    <w:rsid w:val="000E2A13"/>
    <w:rsid w:val="000E4C34"/>
    <w:rsid w:val="00135ED5"/>
    <w:rsid w:val="00137F85"/>
    <w:rsid w:val="00142031"/>
    <w:rsid w:val="00334441"/>
    <w:rsid w:val="00355DCF"/>
    <w:rsid w:val="00370285"/>
    <w:rsid w:val="003B5DC4"/>
    <w:rsid w:val="00401B3E"/>
    <w:rsid w:val="004F6741"/>
    <w:rsid w:val="00577682"/>
    <w:rsid w:val="005805C4"/>
    <w:rsid w:val="005A1CCD"/>
    <w:rsid w:val="005D1AFF"/>
    <w:rsid w:val="005E5628"/>
    <w:rsid w:val="00654F0E"/>
    <w:rsid w:val="0066420A"/>
    <w:rsid w:val="00712043"/>
    <w:rsid w:val="00793727"/>
    <w:rsid w:val="00842A86"/>
    <w:rsid w:val="00875D80"/>
    <w:rsid w:val="00882AB8"/>
    <w:rsid w:val="008A6082"/>
    <w:rsid w:val="008E75AD"/>
    <w:rsid w:val="008F39C1"/>
    <w:rsid w:val="0090459A"/>
    <w:rsid w:val="009E0364"/>
    <w:rsid w:val="00A27B5D"/>
    <w:rsid w:val="00A336A3"/>
    <w:rsid w:val="00A53206"/>
    <w:rsid w:val="00A832C3"/>
    <w:rsid w:val="00A87273"/>
    <w:rsid w:val="00C36DAD"/>
    <w:rsid w:val="00C63EF2"/>
    <w:rsid w:val="00CB3373"/>
    <w:rsid w:val="00CF4B5D"/>
    <w:rsid w:val="00D110D1"/>
    <w:rsid w:val="00D47951"/>
    <w:rsid w:val="00DC6B1D"/>
    <w:rsid w:val="00DE00C5"/>
    <w:rsid w:val="00E42D4B"/>
    <w:rsid w:val="00E617CC"/>
    <w:rsid w:val="00E873F6"/>
    <w:rsid w:val="00ED1FE5"/>
    <w:rsid w:val="00ED27F8"/>
    <w:rsid w:val="00F53AA9"/>
    <w:rsid w:val="00F7565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Parween-Kawth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cademics.su.edu.krd/Parween.Kawth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eslj.org/Articles/Singhal-Internet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rween.kathwer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max</cp:lastModifiedBy>
  <cp:revision>5</cp:revision>
  <dcterms:created xsi:type="dcterms:W3CDTF">2023-05-14T13:47:00Z</dcterms:created>
  <dcterms:modified xsi:type="dcterms:W3CDTF">2023-05-16T11:43:00Z</dcterms:modified>
</cp:coreProperties>
</file>