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5CFFA" w14:textId="77777777" w:rsidR="005C669B" w:rsidRDefault="005A2A6F">
      <w:pPr>
        <w:tabs>
          <w:tab w:val="left" w:pos="1200"/>
        </w:tabs>
        <w:spacing w:after="200" w:line="276" w:lineRule="auto"/>
        <w:ind w:left="-851"/>
        <w:jc w:val="center"/>
        <w:rPr>
          <w:rFonts w:ascii="Calibri" w:eastAsia="Calibri" w:hAnsi="Calibri" w:cs="Calibri"/>
          <w:b/>
          <w:sz w:val="44"/>
        </w:rPr>
      </w:pPr>
      <w:r>
        <w:rPr>
          <w:noProof/>
        </w:rPr>
        <w:object w:dxaOrig="4536" w:dyaOrig="3326" w14:anchorId="7ADD1B31">
          <v:rect id="rectole0000000000" o:spid="_x0000_i1025" style="width:227.2pt;height:166.45pt" o:ole="" o:preferrelative="t" stroked="f">
            <v:imagedata r:id="rId6" o:title=""/>
          </v:rect>
          <o:OLEObject Type="Embed" ProgID="StaticMetafile" ShapeID="rectole0000000000" DrawAspect="Content" ObjectID="_1772829083" r:id="rId7"/>
        </w:object>
      </w:r>
    </w:p>
    <w:p w14:paraId="6608974A" w14:textId="77777777" w:rsidR="005C669B" w:rsidRDefault="005C669B">
      <w:pPr>
        <w:tabs>
          <w:tab w:val="left" w:pos="1200"/>
        </w:tabs>
        <w:spacing w:after="200" w:line="276" w:lineRule="auto"/>
        <w:jc w:val="center"/>
        <w:rPr>
          <w:rFonts w:ascii="Calibri" w:eastAsia="Calibri" w:hAnsi="Calibri" w:cs="Calibri"/>
          <w:b/>
          <w:sz w:val="44"/>
        </w:rPr>
      </w:pPr>
    </w:p>
    <w:p w14:paraId="72A0DA2E" w14:textId="77777777" w:rsidR="005C669B" w:rsidRDefault="005C669B">
      <w:pPr>
        <w:tabs>
          <w:tab w:val="left" w:pos="1200"/>
        </w:tabs>
        <w:spacing w:after="200" w:line="276" w:lineRule="auto"/>
        <w:jc w:val="center"/>
        <w:rPr>
          <w:rFonts w:ascii="Calibri" w:eastAsia="Calibri" w:hAnsi="Calibri" w:cs="Calibri"/>
          <w:b/>
          <w:sz w:val="44"/>
        </w:rPr>
      </w:pPr>
    </w:p>
    <w:p w14:paraId="1FDF10EC" w14:textId="77777777" w:rsidR="005C669B" w:rsidRDefault="005C669B">
      <w:pPr>
        <w:tabs>
          <w:tab w:val="left" w:pos="1200"/>
        </w:tabs>
        <w:spacing w:after="200" w:line="276" w:lineRule="auto"/>
        <w:rPr>
          <w:rFonts w:ascii="Calibri" w:eastAsia="Calibri" w:hAnsi="Calibri" w:cs="Calibri"/>
          <w:b/>
          <w:sz w:val="44"/>
        </w:rPr>
      </w:pPr>
    </w:p>
    <w:p w14:paraId="4B98EB1A" w14:textId="70805473" w:rsidR="005C669B" w:rsidRDefault="00AB323F" w:rsidP="00D86B0A">
      <w:pPr>
        <w:tabs>
          <w:tab w:val="left" w:pos="1200"/>
        </w:tabs>
        <w:spacing w:after="200" w:line="276" w:lineRule="auto"/>
        <w:rPr>
          <w:rFonts w:ascii="Calibri" w:eastAsia="Calibri" w:hAnsi="Calibri" w:cs="Calibri"/>
          <w:b/>
          <w:sz w:val="44"/>
        </w:rPr>
      </w:pPr>
      <w:r>
        <w:rPr>
          <w:rFonts w:ascii="Calibri" w:eastAsia="Calibri" w:hAnsi="Calibri" w:cs="Calibri"/>
          <w:b/>
          <w:sz w:val="44"/>
        </w:rPr>
        <w:t xml:space="preserve">Department of </w:t>
      </w:r>
      <w:r w:rsidR="00D86B0A" w:rsidRPr="00D86B0A">
        <w:rPr>
          <w:rFonts w:ascii="Calibri" w:eastAsia="Calibri" w:hAnsi="Calibri" w:cs="Calibri"/>
          <w:b/>
          <w:sz w:val="44"/>
        </w:rPr>
        <w:t>English</w:t>
      </w:r>
    </w:p>
    <w:p w14:paraId="184A5C1D" w14:textId="77777777" w:rsidR="00D86B0A" w:rsidRDefault="00D86B0A">
      <w:pPr>
        <w:tabs>
          <w:tab w:val="left" w:pos="1200"/>
        </w:tabs>
        <w:spacing w:after="200" w:line="276" w:lineRule="auto"/>
        <w:rPr>
          <w:rFonts w:ascii="Calibri" w:eastAsia="Calibri" w:hAnsi="Calibri" w:cs="Calibri"/>
          <w:b/>
          <w:sz w:val="44"/>
        </w:rPr>
      </w:pPr>
      <w:r w:rsidRPr="00D86B0A">
        <w:rPr>
          <w:rFonts w:ascii="Calibri" w:eastAsia="Calibri" w:hAnsi="Calibri" w:cs="Calibri"/>
          <w:b/>
          <w:sz w:val="44"/>
        </w:rPr>
        <w:t xml:space="preserve">Paitaxt Technical Institute- Private </w:t>
      </w:r>
    </w:p>
    <w:p w14:paraId="1AF72C6C" w14:textId="493DCC80" w:rsidR="005C669B" w:rsidRDefault="00AB323F" w:rsidP="00ED71E7">
      <w:pPr>
        <w:tabs>
          <w:tab w:val="left" w:pos="1200"/>
        </w:tabs>
        <w:spacing w:after="200" w:line="276" w:lineRule="auto"/>
        <w:rPr>
          <w:rFonts w:ascii="Calibri" w:eastAsia="Calibri" w:hAnsi="Calibri" w:cs="Calibri"/>
          <w:b/>
          <w:sz w:val="44"/>
        </w:rPr>
      </w:pPr>
      <w:r>
        <w:rPr>
          <w:rFonts w:ascii="Calibri" w:eastAsia="Calibri" w:hAnsi="Calibri" w:cs="Calibri"/>
          <w:b/>
          <w:sz w:val="44"/>
        </w:rPr>
        <w:t xml:space="preserve">Subject: </w:t>
      </w:r>
      <w:r w:rsidR="00ED71E7">
        <w:rPr>
          <w:rFonts w:ascii="Calibri" w:eastAsia="Calibri" w:hAnsi="Calibri" w:cs="Calibri"/>
          <w:b/>
          <w:sz w:val="44"/>
        </w:rPr>
        <w:t>Pronunciation</w:t>
      </w:r>
    </w:p>
    <w:p w14:paraId="176FF27F" w14:textId="1A0E3501" w:rsidR="005C669B" w:rsidRDefault="00AB323F" w:rsidP="00D86B0A">
      <w:pPr>
        <w:tabs>
          <w:tab w:val="left" w:pos="1200"/>
        </w:tabs>
        <w:spacing w:after="200" w:line="276" w:lineRule="auto"/>
        <w:rPr>
          <w:rFonts w:ascii="Calibri" w:eastAsia="Calibri" w:hAnsi="Calibri" w:cs="Calibri"/>
          <w:b/>
          <w:sz w:val="44"/>
        </w:rPr>
      </w:pPr>
      <w:r>
        <w:rPr>
          <w:rFonts w:ascii="Calibri" w:eastAsia="Calibri" w:hAnsi="Calibri" w:cs="Calibri"/>
          <w:b/>
          <w:sz w:val="44"/>
        </w:rPr>
        <w:t xml:space="preserve">Course Book – </w:t>
      </w:r>
      <w:r w:rsidR="00D86B0A">
        <w:rPr>
          <w:rFonts w:ascii="Calibri" w:eastAsia="Calibri" w:hAnsi="Calibri" w:cs="Calibri"/>
          <w:b/>
          <w:sz w:val="44"/>
        </w:rPr>
        <w:t>(Year 1)</w:t>
      </w:r>
      <w:r w:rsidR="00DB1F8F">
        <w:rPr>
          <w:rFonts w:ascii="Calibri" w:eastAsia="Calibri" w:hAnsi="Calibri" w:cs="Calibri"/>
          <w:b/>
          <w:sz w:val="44"/>
        </w:rPr>
        <w:t xml:space="preserve"> Second Semester</w:t>
      </w:r>
    </w:p>
    <w:p w14:paraId="3CB6A726" w14:textId="77777777" w:rsidR="005C669B" w:rsidRDefault="00AB323F">
      <w:pPr>
        <w:tabs>
          <w:tab w:val="left" w:pos="1200"/>
        </w:tabs>
        <w:spacing w:after="200" w:line="276" w:lineRule="auto"/>
        <w:rPr>
          <w:rFonts w:ascii="Calibri" w:eastAsia="Calibri" w:hAnsi="Calibri" w:cs="Calibri"/>
          <w:b/>
          <w:sz w:val="36"/>
        </w:rPr>
      </w:pPr>
      <w:r>
        <w:rPr>
          <w:rFonts w:ascii="Calibri" w:eastAsia="Calibri" w:hAnsi="Calibri" w:cs="Calibri"/>
          <w:b/>
          <w:sz w:val="44"/>
        </w:rPr>
        <w:t>Lecturer's name: Qani Nasih Najim</w:t>
      </w:r>
    </w:p>
    <w:p w14:paraId="4637370E" w14:textId="204734E6" w:rsidR="005C669B" w:rsidRDefault="00AB323F" w:rsidP="006201FD">
      <w:pPr>
        <w:tabs>
          <w:tab w:val="left" w:pos="1200"/>
        </w:tabs>
        <w:spacing w:after="200" w:line="276" w:lineRule="auto"/>
        <w:rPr>
          <w:rFonts w:ascii="Calibri" w:eastAsia="Calibri" w:hAnsi="Calibri" w:cs="Calibri"/>
          <w:b/>
          <w:sz w:val="44"/>
        </w:rPr>
      </w:pPr>
      <w:r>
        <w:rPr>
          <w:rFonts w:ascii="Calibri" w:eastAsia="Calibri" w:hAnsi="Calibri" w:cs="Calibri"/>
          <w:b/>
          <w:sz w:val="44"/>
        </w:rPr>
        <w:t xml:space="preserve">Academic Year: </w:t>
      </w:r>
      <w:r w:rsidR="00337661">
        <w:rPr>
          <w:rFonts w:ascii="Calibri" w:eastAsia="Calibri" w:hAnsi="Calibri" w:cs="Calibri"/>
          <w:b/>
          <w:i/>
          <w:sz w:val="44"/>
        </w:rPr>
        <w:t>202</w:t>
      </w:r>
      <w:r w:rsidR="006201FD">
        <w:rPr>
          <w:rFonts w:ascii="Calibri" w:eastAsia="Calibri" w:hAnsi="Calibri" w:cs="Calibri"/>
          <w:b/>
          <w:i/>
          <w:sz w:val="44"/>
        </w:rPr>
        <w:t>3</w:t>
      </w:r>
      <w:r>
        <w:rPr>
          <w:rFonts w:ascii="Calibri" w:eastAsia="Calibri" w:hAnsi="Calibri" w:cs="Calibri"/>
          <w:b/>
          <w:i/>
          <w:sz w:val="44"/>
        </w:rPr>
        <w:t>-20</w:t>
      </w:r>
      <w:r w:rsidR="00337661">
        <w:rPr>
          <w:rFonts w:ascii="Calibri" w:eastAsia="Calibri" w:hAnsi="Calibri" w:cs="Calibri"/>
          <w:b/>
          <w:i/>
          <w:sz w:val="44"/>
        </w:rPr>
        <w:t>2</w:t>
      </w:r>
      <w:r w:rsidR="006201FD">
        <w:rPr>
          <w:rFonts w:ascii="Calibri" w:eastAsia="Calibri" w:hAnsi="Calibri" w:cs="Calibri"/>
          <w:b/>
          <w:i/>
          <w:sz w:val="44"/>
        </w:rPr>
        <w:t>4</w:t>
      </w:r>
    </w:p>
    <w:p w14:paraId="0543936F" w14:textId="77777777" w:rsidR="005C669B" w:rsidRDefault="005C669B" w:rsidP="007936F8">
      <w:pPr>
        <w:tabs>
          <w:tab w:val="left" w:pos="1200"/>
        </w:tabs>
        <w:spacing w:after="200" w:line="276" w:lineRule="auto"/>
        <w:rPr>
          <w:rFonts w:ascii="Calibri" w:eastAsia="Calibri" w:hAnsi="Calibri" w:cs="Calibri"/>
          <w:b/>
          <w:sz w:val="44"/>
        </w:rPr>
      </w:pPr>
    </w:p>
    <w:p w14:paraId="6EC6DF2F" w14:textId="77777777" w:rsidR="00D86B0A" w:rsidRDefault="00D86B0A">
      <w:pPr>
        <w:tabs>
          <w:tab w:val="left" w:pos="1200"/>
        </w:tabs>
        <w:spacing w:after="200" w:line="276" w:lineRule="auto"/>
        <w:jc w:val="center"/>
        <w:rPr>
          <w:rFonts w:ascii="Calibri" w:eastAsia="Calibri" w:hAnsi="Calibri" w:cs="Calibri"/>
          <w:b/>
          <w:sz w:val="44"/>
        </w:rPr>
      </w:pPr>
    </w:p>
    <w:p w14:paraId="0C7BB0AA" w14:textId="0AE86883" w:rsidR="005C669B" w:rsidRDefault="00AB323F">
      <w:pPr>
        <w:tabs>
          <w:tab w:val="left" w:pos="1200"/>
        </w:tabs>
        <w:spacing w:after="200" w:line="276" w:lineRule="auto"/>
        <w:jc w:val="center"/>
        <w:rPr>
          <w:rFonts w:ascii="Calibri" w:eastAsia="Calibri" w:hAnsi="Calibri" w:cs="Calibri"/>
          <w:b/>
          <w:sz w:val="44"/>
        </w:rPr>
      </w:pPr>
      <w:r>
        <w:rPr>
          <w:rFonts w:ascii="Calibri" w:eastAsia="Calibri" w:hAnsi="Calibri" w:cs="Calibri"/>
          <w:b/>
          <w:sz w:val="44"/>
        </w:rPr>
        <w:lastRenderedPageBreak/>
        <w:t>Course Book</w:t>
      </w:r>
    </w:p>
    <w:p w14:paraId="10FE2084" w14:textId="77777777" w:rsidR="007936F8" w:rsidRDefault="007936F8">
      <w:pPr>
        <w:tabs>
          <w:tab w:val="left" w:pos="1200"/>
        </w:tabs>
        <w:spacing w:after="200" w:line="276" w:lineRule="auto"/>
        <w:jc w:val="center"/>
        <w:rPr>
          <w:rFonts w:ascii="Calibri" w:eastAsia="Calibri" w:hAnsi="Calibri" w:cs="Calibri"/>
          <w:sz w:val="28"/>
        </w:rPr>
      </w:pPr>
    </w:p>
    <w:tbl>
      <w:tblPr>
        <w:tblW w:w="0" w:type="auto"/>
        <w:tblInd w:w="108" w:type="dxa"/>
        <w:tblCellMar>
          <w:left w:w="10" w:type="dxa"/>
          <w:right w:w="10" w:type="dxa"/>
        </w:tblCellMar>
        <w:tblLook w:val="0000" w:firstRow="0" w:lastRow="0" w:firstColumn="0" w:lastColumn="0" w:noHBand="0" w:noVBand="0"/>
      </w:tblPr>
      <w:tblGrid>
        <w:gridCol w:w="3402"/>
        <w:gridCol w:w="3435"/>
        <w:gridCol w:w="2631"/>
      </w:tblGrid>
      <w:tr w:rsidR="005C669B" w14:paraId="62C452C1" w14:textId="77777777">
        <w:trPr>
          <w:trHeight w:val="1"/>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352B19" w14:textId="77777777" w:rsidR="005C669B" w:rsidRDefault="00AB323F">
            <w:pPr>
              <w:spacing w:after="0" w:line="240" w:lineRule="auto"/>
              <w:rPr>
                <w:rFonts w:ascii="Calibri" w:eastAsia="Calibri" w:hAnsi="Calibri" w:cs="Calibri"/>
              </w:rPr>
            </w:pPr>
            <w:r>
              <w:rPr>
                <w:rFonts w:ascii="Calibri" w:eastAsia="Calibri" w:hAnsi="Calibri" w:cs="Calibri"/>
                <w:b/>
                <w:sz w:val="24"/>
              </w:rPr>
              <w:t>1. Course name</w:t>
            </w:r>
          </w:p>
        </w:tc>
        <w:tc>
          <w:tcPr>
            <w:tcW w:w="73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C3208C" w14:textId="056FAE8E" w:rsidR="005C669B" w:rsidRDefault="0002661D">
            <w:pPr>
              <w:spacing w:after="0" w:line="240" w:lineRule="auto"/>
            </w:pPr>
            <w:r>
              <w:rPr>
                <w:rFonts w:ascii="Times New Roman" w:eastAsia="Times New Roman" w:hAnsi="Times New Roman" w:cs="Times New Roman"/>
                <w:b/>
                <w:sz w:val="28"/>
              </w:rPr>
              <w:t>Reading Comprehension</w:t>
            </w:r>
          </w:p>
        </w:tc>
      </w:tr>
      <w:tr w:rsidR="005C669B" w14:paraId="15ECF7C0" w14:textId="77777777">
        <w:trPr>
          <w:trHeight w:val="1"/>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A7B1A7" w14:textId="77777777" w:rsidR="005C669B" w:rsidRDefault="00AB323F">
            <w:pPr>
              <w:spacing w:after="0" w:line="240" w:lineRule="auto"/>
              <w:rPr>
                <w:rFonts w:ascii="Calibri" w:eastAsia="Calibri" w:hAnsi="Calibri" w:cs="Calibri"/>
              </w:rPr>
            </w:pPr>
            <w:r>
              <w:rPr>
                <w:rFonts w:ascii="Calibri" w:eastAsia="Calibri" w:hAnsi="Calibri" w:cs="Calibri"/>
                <w:b/>
                <w:sz w:val="24"/>
              </w:rPr>
              <w:t>2. Lecturer in charge</w:t>
            </w:r>
          </w:p>
        </w:tc>
        <w:tc>
          <w:tcPr>
            <w:tcW w:w="73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7232A" w14:textId="77777777" w:rsidR="005C669B" w:rsidRDefault="00AB323F">
            <w:pPr>
              <w:spacing w:after="0" w:line="240" w:lineRule="auto"/>
              <w:rPr>
                <w:rFonts w:ascii="Calibri" w:eastAsia="Calibri" w:hAnsi="Calibri" w:cs="Calibri"/>
              </w:rPr>
            </w:pPr>
            <w:r>
              <w:rPr>
                <w:rFonts w:ascii="Calibri" w:eastAsia="Calibri" w:hAnsi="Calibri" w:cs="Calibri"/>
              </w:rPr>
              <w:t>Qani Nasih Najim</w:t>
            </w:r>
          </w:p>
        </w:tc>
      </w:tr>
      <w:tr w:rsidR="005C669B" w14:paraId="255BAAE9" w14:textId="77777777">
        <w:trPr>
          <w:trHeight w:val="1"/>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E92D08" w14:textId="77777777" w:rsidR="005C669B" w:rsidRDefault="00AB323F">
            <w:pPr>
              <w:spacing w:after="0" w:line="240" w:lineRule="auto"/>
              <w:rPr>
                <w:rFonts w:ascii="Calibri" w:eastAsia="Calibri" w:hAnsi="Calibri" w:cs="Calibri"/>
              </w:rPr>
            </w:pPr>
            <w:r>
              <w:rPr>
                <w:rFonts w:ascii="Calibri" w:eastAsia="Calibri" w:hAnsi="Calibri" w:cs="Calibri"/>
                <w:b/>
                <w:sz w:val="24"/>
              </w:rPr>
              <w:t>3. Department/ College</w:t>
            </w:r>
          </w:p>
        </w:tc>
        <w:tc>
          <w:tcPr>
            <w:tcW w:w="73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717329" w14:textId="5E6C0827" w:rsidR="005C669B" w:rsidRDefault="002F4586">
            <w:pPr>
              <w:spacing w:after="0" w:line="240" w:lineRule="auto"/>
              <w:rPr>
                <w:rFonts w:ascii="Calibri" w:eastAsia="Calibri" w:hAnsi="Calibri" w:cs="Calibri"/>
              </w:rPr>
            </w:pPr>
            <w:r>
              <w:rPr>
                <w:rFonts w:ascii="Calibri" w:eastAsia="Calibri" w:hAnsi="Calibri" w:cs="Calibri"/>
              </w:rPr>
              <w:t>English</w:t>
            </w:r>
          </w:p>
        </w:tc>
      </w:tr>
      <w:tr w:rsidR="005C669B" w14:paraId="7D623314" w14:textId="77777777">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B87D44" w14:textId="77777777" w:rsidR="005C669B" w:rsidRDefault="00AB323F">
            <w:pPr>
              <w:spacing w:after="0" w:line="240" w:lineRule="auto"/>
              <w:rPr>
                <w:rFonts w:ascii="Calibri" w:eastAsia="Calibri" w:hAnsi="Calibri" w:cs="Calibri"/>
              </w:rPr>
            </w:pPr>
            <w:r>
              <w:rPr>
                <w:rFonts w:ascii="Calibri" w:eastAsia="Calibri" w:hAnsi="Calibri" w:cs="Calibri"/>
                <w:b/>
                <w:sz w:val="24"/>
              </w:rPr>
              <w:t>4. Contact</w:t>
            </w:r>
          </w:p>
        </w:tc>
        <w:tc>
          <w:tcPr>
            <w:tcW w:w="73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AA84A0" w14:textId="65938AC4" w:rsidR="005C669B" w:rsidRDefault="00AB323F">
            <w:pPr>
              <w:spacing w:after="0" w:line="240" w:lineRule="auto"/>
              <w:rPr>
                <w:rFonts w:ascii="Calibri" w:eastAsia="Calibri" w:hAnsi="Calibri" w:cs="Calibri"/>
                <w:b/>
                <w:sz w:val="24"/>
              </w:rPr>
            </w:pPr>
            <w:r>
              <w:rPr>
                <w:rFonts w:ascii="Calibri" w:eastAsia="Calibri" w:hAnsi="Calibri" w:cs="Calibri"/>
                <w:b/>
                <w:sz w:val="24"/>
              </w:rPr>
              <w:t>e-mail:</w:t>
            </w:r>
            <w:r w:rsidR="000F618D">
              <w:rPr>
                <w:rFonts w:ascii="Calibri" w:eastAsia="Calibri" w:hAnsi="Calibri" w:cs="Calibri"/>
                <w:b/>
                <w:sz w:val="24"/>
              </w:rPr>
              <w:t xml:space="preserve"> </w:t>
            </w:r>
            <w:hyperlink r:id="rId8" w:history="1">
              <w:r w:rsidR="000F618D" w:rsidRPr="002F7604">
                <w:rPr>
                  <w:rStyle w:val="Hyperlink"/>
                  <w:rFonts w:ascii="Calibri" w:eastAsia="Calibri" w:hAnsi="Calibri" w:cs="Calibri"/>
                  <w:b/>
                  <w:sz w:val="24"/>
                </w:rPr>
                <w:t>qani.najim@su.edu.krd</w:t>
              </w:r>
            </w:hyperlink>
            <w:r w:rsidR="000F618D">
              <w:rPr>
                <w:rFonts w:ascii="Calibri" w:eastAsia="Calibri" w:hAnsi="Calibri" w:cs="Calibri"/>
                <w:b/>
                <w:sz w:val="24"/>
              </w:rPr>
              <w:t xml:space="preserve"> -</w:t>
            </w:r>
            <w:r>
              <w:rPr>
                <w:rFonts w:ascii="Calibri" w:eastAsia="Calibri" w:hAnsi="Calibri" w:cs="Calibri"/>
                <w:b/>
                <w:sz w:val="24"/>
              </w:rPr>
              <w:t xml:space="preserve"> </w:t>
            </w:r>
            <w:hyperlink r:id="rId9" w:history="1">
              <w:r w:rsidR="000F618D" w:rsidRPr="002F7604">
                <w:rPr>
                  <w:rStyle w:val="Hyperlink"/>
                  <w:rFonts w:ascii="Calibri" w:eastAsia="Calibri" w:hAnsi="Calibri" w:cs="Calibri"/>
                  <w:b/>
                  <w:sz w:val="24"/>
                </w:rPr>
                <w:t>qaninn8@gmail.com</w:t>
              </w:r>
            </w:hyperlink>
            <w:r w:rsidR="000F618D">
              <w:rPr>
                <w:rFonts w:ascii="Calibri" w:eastAsia="Calibri" w:hAnsi="Calibri" w:cs="Calibri"/>
                <w:b/>
                <w:sz w:val="24"/>
              </w:rPr>
              <w:t xml:space="preserve"> </w:t>
            </w:r>
          </w:p>
          <w:p w14:paraId="70AECFAE" w14:textId="683F733E" w:rsidR="005C669B" w:rsidRDefault="00AB323F">
            <w:pPr>
              <w:spacing w:after="0" w:line="240" w:lineRule="auto"/>
              <w:rPr>
                <w:rFonts w:ascii="Calibri" w:eastAsia="Calibri" w:hAnsi="Calibri" w:cs="Calibri"/>
              </w:rPr>
            </w:pPr>
            <w:r>
              <w:rPr>
                <w:rFonts w:ascii="Calibri" w:eastAsia="Calibri" w:hAnsi="Calibri" w:cs="Calibri"/>
                <w:b/>
                <w:sz w:val="24"/>
              </w:rPr>
              <w:t xml:space="preserve">Mob: </w:t>
            </w:r>
            <w:r>
              <w:rPr>
                <w:rFonts w:ascii="Calibri" w:eastAsia="Calibri" w:hAnsi="Calibri" w:cs="Calibri"/>
              </w:rPr>
              <w:t>009647504256873</w:t>
            </w:r>
            <w:r w:rsidR="000F618D">
              <w:rPr>
                <w:rFonts w:ascii="Calibri" w:eastAsia="Calibri" w:hAnsi="Calibri" w:cs="Calibri"/>
              </w:rPr>
              <w:t xml:space="preserve"> </w:t>
            </w:r>
          </w:p>
        </w:tc>
      </w:tr>
      <w:tr w:rsidR="005C669B" w14:paraId="3D9E1E21" w14:textId="77777777">
        <w:trPr>
          <w:trHeight w:val="1"/>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4E839F" w14:textId="77777777" w:rsidR="005C669B" w:rsidRDefault="00AB323F">
            <w:pPr>
              <w:spacing w:after="0" w:line="240" w:lineRule="auto"/>
              <w:rPr>
                <w:rFonts w:ascii="Calibri" w:eastAsia="Calibri" w:hAnsi="Calibri" w:cs="Calibri"/>
              </w:rPr>
            </w:pPr>
            <w:r>
              <w:rPr>
                <w:rFonts w:ascii="Calibri" w:eastAsia="Calibri" w:hAnsi="Calibri" w:cs="Calibri"/>
                <w:b/>
                <w:sz w:val="24"/>
              </w:rPr>
              <w:t xml:space="preserve">5. Time (in hours) per week </w:t>
            </w:r>
          </w:p>
        </w:tc>
        <w:tc>
          <w:tcPr>
            <w:tcW w:w="73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1C4041" w14:textId="09DADAFE" w:rsidR="005C669B" w:rsidRDefault="007E6C5E" w:rsidP="0002661D">
            <w:pPr>
              <w:spacing w:after="0" w:line="240" w:lineRule="auto"/>
              <w:rPr>
                <w:rFonts w:ascii="Calibri" w:eastAsia="Calibri" w:hAnsi="Calibri" w:cs="Calibri"/>
                <w:b/>
                <w:sz w:val="24"/>
              </w:rPr>
            </w:pPr>
            <w:r>
              <w:rPr>
                <w:rFonts w:ascii="Calibri" w:eastAsia="Calibri" w:hAnsi="Calibri" w:cs="Calibri"/>
                <w:b/>
                <w:sz w:val="24"/>
              </w:rPr>
              <w:t xml:space="preserve">Theory: </w:t>
            </w:r>
            <w:r w:rsidR="0002661D">
              <w:rPr>
                <w:rFonts w:ascii="Calibri" w:eastAsia="Calibri" w:hAnsi="Calibri" w:cs="Calibri"/>
                <w:b/>
                <w:sz w:val="24"/>
              </w:rPr>
              <w:t>4</w:t>
            </w:r>
            <w:r>
              <w:rPr>
                <w:rFonts w:ascii="Calibri" w:eastAsia="Calibri" w:hAnsi="Calibri" w:cs="Calibri"/>
                <w:b/>
                <w:sz w:val="24"/>
              </w:rPr>
              <w:t xml:space="preserve"> hour</w:t>
            </w:r>
            <w:r w:rsidR="002F4586">
              <w:rPr>
                <w:rFonts w:ascii="Calibri" w:eastAsia="Calibri" w:hAnsi="Calibri" w:cs="Calibri"/>
                <w:b/>
                <w:sz w:val="24"/>
              </w:rPr>
              <w:t>s</w:t>
            </w:r>
            <w:r w:rsidR="00AB323F">
              <w:rPr>
                <w:rFonts w:ascii="Calibri" w:eastAsia="Calibri" w:hAnsi="Calibri" w:cs="Calibri"/>
                <w:b/>
                <w:sz w:val="24"/>
              </w:rPr>
              <w:t xml:space="preserve"> </w:t>
            </w:r>
          </w:p>
          <w:p w14:paraId="2CD9E11F" w14:textId="11AD8912" w:rsidR="005C669B" w:rsidRDefault="00AB323F" w:rsidP="002F4586">
            <w:pPr>
              <w:spacing w:after="0" w:line="240" w:lineRule="auto"/>
              <w:rPr>
                <w:rFonts w:ascii="Calibri" w:eastAsia="Calibri" w:hAnsi="Calibri" w:cs="Calibri"/>
              </w:rPr>
            </w:pPr>
            <w:r>
              <w:rPr>
                <w:rFonts w:ascii="Calibri" w:eastAsia="Calibri" w:hAnsi="Calibri" w:cs="Calibri"/>
                <w:b/>
                <w:sz w:val="24"/>
              </w:rPr>
              <w:t xml:space="preserve">Practical: </w:t>
            </w:r>
          </w:p>
        </w:tc>
      </w:tr>
      <w:tr w:rsidR="005C669B" w14:paraId="43696714" w14:textId="77777777">
        <w:trPr>
          <w:trHeight w:val="1"/>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F6B6D8" w14:textId="77777777" w:rsidR="005C669B" w:rsidRDefault="00AB323F">
            <w:pPr>
              <w:spacing w:after="0" w:line="240" w:lineRule="auto"/>
              <w:rPr>
                <w:rFonts w:ascii="Calibri" w:eastAsia="Calibri" w:hAnsi="Calibri" w:cs="Calibri"/>
              </w:rPr>
            </w:pPr>
            <w:r>
              <w:rPr>
                <w:rFonts w:ascii="Calibri" w:eastAsia="Calibri" w:hAnsi="Calibri" w:cs="Calibri"/>
                <w:b/>
                <w:sz w:val="24"/>
              </w:rPr>
              <w:t>6. Office hours</w:t>
            </w:r>
          </w:p>
        </w:tc>
        <w:tc>
          <w:tcPr>
            <w:tcW w:w="73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D17B07" w14:textId="2589C64D" w:rsidR="005C669B" w:rsidRDefault="00EC0919" w:rsidP="00337661">
            <w:pPr>
              <w:spacing w:after="0" w:line="240" w:lineRule="auto"/>
              <w:rPr>
                <w:rFonts w:ascii="Calibri" w:eastAsia="Calibri" w:hAnsi="Calibri" w:cs="Calibri"/>
              </w:rPr>
            </w:pPr>
            <w:r>
              <w:rPr>
                <w:rFonts w:ascii="Calibri" w:eastAsia="Calibri" w:hAnsi="Calibri" w:cs="Calibri"/>
              </w:rPr>
              <w:t>Saturdays: 8:30-10:30, Mondays: 10:30-2:30, Wednesdays: 8:30</w:t>
            </w:r>
          </w:p>
        </w:tc>
      </w:tr>
      <w:tr w:rsidR="005C669B" w14:paraId="657E1934" w14:textId="77777777">
        <w:trPr>
          <w:trHeight w:val="1"/>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A43232" w14:textId="77777777" w:rsidR="005C669B" w:rsidRDefault="00AB323F">
            <w:pPr>
              <w:spacing w:after="0" w:line="240" w:lineRule="auto"/>
              <w:rPr>
                <w:rFonts w:ascii="Calibri" w:eastAsia="Calibri" w:hAnsi="Calibri" w:cs="Calibri"/>
              </w:rPr>
            </w:pPr>
            <w:r>
              <w:rPr>
                <w:rFonts w:ascii="Calibri" w:eastAsia="Calibri" w:hAnsi="Calibri" w:cs="Calibri"/>
                <w:b/>
                <w:sz w:val="24"/>
              </w:rPr>
              <w:t>7. Course code</w:t>
            </w:r>
          </w:p>
        </w:tc>
        <w:tc>
          <w:tcPr>
            <w:tcW w:w="73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269063" w14:textId="587B33C2" w:rsidR="005C669B" w:rsidRDefault="005C669B">
            <w:pPr>
              <w:spacing w:after="0" w:line="240" w:lineRule="auto"/>
              <w:rPr>
                <w:rFonts w:ascii="Calibri" w:eastAsia="Calibri" w:hAnsi="Calibri" w:cs="Calibri"/>
              </w:rPr>
            </w:pPr>
          </w:p>
        </w:tc>
      </w:tr>
      <w:tr w:rsidR="005C669B" w14:paraId="664E87DE" w14:textId="77777777">
        <w:trPr>
          <w:trHeight w:val="1"/>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99C7AB" w14:textId="77777777" w:rsidR="005C669B" w:rsidRDefault="00AB323F">
            <w:pPr>
              <w:spacing w:after="0" w:line="240" w:lineRule="auto"/>
              <w:rPr>
                <w:rFonts w:ascii="Calibri" w:eastAsia="Calibri" w:hAnsi="Calibri" w:cs="Calibri"/>
              </w:rPr>
            </w:pPr>
            <w:r>
              <w:rPr>
                <w:rFonts w:ascii="Calibri" w:eastAsia="Calibri" w:hAnsi="Calibri" w:cs="Calibri"/>
                <w:b/>
                <w:sz w:val="24"/>
              </w:rPr>
              <w:t xml:space="preserve">8. Teacher's academic profile </w:t>
            </w:r>
          </w:p>
        </w:tc>
        <w:tc>
          <w:tcPr>
            <w:tcW w:w="73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8DB48C" w14:textId="77777777" w:rsidR="005C669B" w:rsidRDefault="00AB323F">
            <w:pPr>
              <w:numPr>
                <w:ilvl w:val="0"/>
                <w:numId w:val="1"/>
              </w:numPr>
              <w:spacing w:after="0" w:line="240" w:lineRule="auto"/>
              <w:ind w:left="260" w:hanging="360"/>
              <w:rPr>
                <w:rFonts w:ascii="Times New Roman" w:eastAsia="Times New Roman" w:hAnsi="Times New Roman" w:cs="Times New Roman"/>
                <w:spacing w:val="-4"/>
                <w:sz w:val="24"/>
              </w:rPr>
            </w:pPr>
            <w:r>
              <w:rPr>
                <w:rFonts w:ascii="Times New Roman" w:eastAsia="Times New Roman" w:hAnsi="Times New Roman" w:cs="Times New Roman"/>
                <w:spacing w:val="-6"/>
                <w:sz w:val="24"/>
              </w:rPr>
              <w:t>BA</w:t>
            </w:r>
            <w:r>
              <w:rPr>
                <w:rFonts w:ascii="Times New Roman" w:eastAsia="Times New Roman" w:hAnsi="Times New Roman" w:cs="Times New Roman"/>
                <w:spacing w:val="-4"/>
                <w:sz w:val="24"/>
              </w:rPr>
              <w:t xml:space="preserve"> Translation/Salahaddin University/College of Languages-Erbil, 2010 </w:t>
            </w:r>
          </w:p>
          <w:p w14:paraId="1E545F5D" w14:textId="62B1DC77" w:rsidR="005C669B" w:rsidRDefault="00AB323F">
            <w:pPr>
              <w:numPr>
                <w:ilvl w:val="0"/>
                <w:numId w:val="1"/>
              </w:numPr>
              <w:spacing w:after="0" w:line="240" w:lineRule="auto"/>
              <w:ind w:left="260" w:hanging="360"/>
              <w:rPr>
                <w:rFonts w:ascii="Times New Roman" w:eastAsia="Times New Roman" w:hAnsi="Times New Roman" w:cs="Times New Roman"/>
                <w:spacing w:val="-4"/>
                <w:sz w:val="24"/>
              </w:rPr>
            </w:pPr>
            <w:r>
              <w:rPr>
                <w:rFonts w:ascii="Times New Roman" w:eastAsia="Times New Roman" w:hAnsi="Times New Roman" w:cs="Times New Roman"/>
                <w:spacing w:val="-6"/>
                <w:sz w:val="24"/>
              </w:rPr>
              <w:t>MA Teaching English for Speakers of Other Languages, University of Leicester/School of Education-United Kingdom ,2013</w:t>
            </w:r>
          </w:p>
          <w:p w14:paraId="25DB3A0B" w14:textId="77777777" w:rsidR="005C669B" w:rsidRDefault="005C669B">
            <w:pPr>
              <w:spacing w:after="0" w:line="240" w:lineRule="auto"/>
            </w:pPr>
          </w:p>
        </w:tc>
      </w:tr>
      <w:tr w:rsidR="005C669B" w14:paraId="3C6199D0" w14:textId="77777777">
        <w:trPr>
          <w:trHeight w:val="1"/>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F419D" w14:textId="77777777" w:rsidR="005C669B" w:rsidRDefault="00AB323F">
            <w:pPr>
              <w:spacing w:after="0" w:line="240" w:lineRule="auto"/>
              <w:rPr>
                <w:rFonts w:ascii="Calibri" w:eastAsia="Calibri" w:hAnsi="Calibri" w:cs="Calibri"/>
              </w:rPr>
            </w:pPr>
            <w:r>
              <w:rPr>
                <w:rFonts w:ascii="Calibri" w:eastAsia="Calibri" w:hAnsi="Calibri" w:cs="Calibri"/>
                <w:b/>
                <w:sz w:val="24"/>
              </w:rPr>
              <w:t>9. Keywords</w:t>
            </w:r>
          </w:p>
        </w:tc>
        <w:tc>
          <w:tcPr>
            <w:tcW w:w="73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450870" w14:textId="4BE305AD" w:rsidR="005C669B" w:rsidRDefault="00505E41" w:rsidP="008E0D7C">
            <w:pPr>
              <w:spacing w:after="0" w:line="240" w:lineRule="auto"/>
            </w:pPr>
            <w:r>
              <w:rPr>
                <w:rFonts w:ascii="Times New Roman" w:eastAsia="Times New Roman" w:hAnsi="Times New Roman" w:cs="Times New Roman"/>
                <w:sz w:val="24"/>
              </w:rPr>
              <w:t>Speaking, Listening, Reading,</w:t>
            </w:r>
            <w:r w:rsidR="008E0D7C">
              <w:rPr>
                <w:rFonts w:ascii="Times New Roman" w:eastAsia="Times New Roman" w:hAnsi="Times New Roman" w:cs="Times New Roman"/>
                <w:sz w:val="24"/>
              </w:rPr>
              <w:t xml:space="preserve"> </w:t>
            </w:r>
            <w:r w:rsidR="00AB323F">
              <w:rPr>
                <w:rFonts w:ascii="Times New Roman" w:eastAsia="Times New Roman" w:hAnsi="Times New Roman" w:cs="Times New Roman"/>
                <w:sz w:val="24"/>
              </w:rPr>
              <w:t>Writing</w:t>
            </w:r>
            <w:r>
              <w:rPr>
                <w:rFonts w:ascii="Times New Roman" w:eastAsia="Times New Roman" w:hAnsi="Times New Roman" w:cs="Times New Roman"/>
                <w:sz w:val="24"/>
              </w:rPr>
              <w:t>,</w:t>
            </w:r>
            <w:r w:rsidR="008E0D7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Vocabulary, </w:t>
            </w:r>
          </w:p>
        </w:tc>
      </w:tr>
      <w:tr w:rsidR="005C669B" w14:paraId="2F3E5730" w14:textId="77777777">
        <w:tc>
          <w:tcPr>
            <w:tcW w:w="107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569456" w14:textId="77777777" w:rsidR="005C669B" w:rsidRDefault="00AB323F">
            <w:pPr>
              <w:spacing w:after="0" w:line="240" w:lineRule="auto"/>
              <w:rPr>
                <w:rFonts w:ascii="Calibri" w:eastAsia="Calibri" w:hAnsi="Calibri" w:cs="Calibri"/>
                <w:b/>
                <w:sz w:val="24"/>
              </w:rPr>
            </w:pPr>
            <w:r>
              <w:rPr>
                <w:rFonts w:ascii="Calibri" w:eastAsia="Calibri" w:hAnsi="Calibri" w:cs="Calibri"/>
                <w:b/>
                <w:sz w:val="24"/>
              </w:rPr>
              <w:t xml:space="preserve">10.  Course overview: </w:t>
            </w:r>
          </w:p>
          <w:p w14:paraId="1E24F332" w14:textId="27461B55" w:rsidR="005C669B" w:rsidRDefault="00890461">
            <w:pPr>
              <w:spacing w:before="144" w:after="0" w:line="240" w:lineRule="auto"/>
              <w:ind w:left="72"/>
              <w:jc w:val="both"/>
            </w:pPr>
            <w:r w:rsidRPr="00890461">
              <w:rPr>
                <w:rFonts w:ascii="Times New Roman" w:eastAsia="Times New Roman" w:hAnsi="Times New Roman" w:cs="Times New Roman"/>
                <w:sz w:val="24"/>
              </w:rPr>
              <w:t>This pronunciation course will focus on helping students develop speech clarity and listening comprehension. In this course, students will develop the knowledge and skills needed to be understood by native speakers and the ability to follow spoken language. They will review and practice English rhythm, stress, and emphasis pattern and will experience a new way of learning pronunciation, with the ultimate goal of being able to use the knowledge gained to communicate with native speakers easily and effectively</w:t>
            </w:r>
            <w:r>
              <w:rPr>
                <w:rFonts w:ascii="Times New Roman" w:eastAsia="Times New Roman" w:hAnsi="Times New Roman" w:cs="Times New Roman"/>
                <w:sz w:val="24"/>
              </w:rPr>
              <w:t>.</w:t>
            </w:r>
          </w:p>
          <w:p w14:paraId="3102A1F0" w14:textId="77777777" w:rsidR="007936F8" w:rsidRDefault="007936F8">
            <w:pPr>
              <w:spacing w:before="144" w:after="0" w:line="240" w:lineRule="auto"/>
              <w:ind w:left="72"/>
              <w:jc w:val="both"/>
            </w:pPr>
          </w:p>
          <w:p w14:paraId="5A63519A" w14:textId="0A927E44" w:rsidR="007936F8" w:rsidRDefault="007936F8">
            <w:pPr>
              <w:spacing w:before="144" w:after="0" w:line="240" w:lineRule="auto"/>
              <w:ind w:left="72"/>
              <w:jc w:val="both"/>
            </w:pPr>
          </w:p>
        </w:tc>
      </w:tr>
      <w:tr w:rsidR="005C669B" w14:paraId="16515E8B" w14:textId="77777777">
        <w:tc>
          <w:tcPr>
            <w:tcW w:w="107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A3A8E7" w14:textId="77777777" w:rsidR="005C669B" w:rsidRDefault="00AB323F">
            <w:pPr>
              <w:spacing w:after="0" w:line="240" w:lineRule="auto"/>
              <w:rPr>
                <w:rFonts w:ascii="Calibri" w:eastAsia="Calibri" w:hAnsi="Calibri" w:cs="Calibri"/>
                <w:sz w:val="24"/>
              </w:rPr>
            </w:pPr>
            <w:r>
              <w:rPr>
                <w:rFonts w:ascii="Calibri" w:eastAsia="Calibri" w:hAnsi="Calibri" w:cs="Calibri"/>
                <w:b/>
                <w:sz w:val="24"/>
              </w:rPr>
              <w:t>11. Course objective:</w:t>
            </w:r>
          </w:p>
          <w:p w14:paraId="72935EF0" w14:textId="1B3B0933" w:rsidR="005C669B" w:rsidRDefault="00AB323F" w:rsidP="009108CF">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general objectives of the course are to prepare and teach students some basic </w:t>
            </w:r>
            <w:r w:rsidR="009108CF">
              <w:rPr>
                <w:rFonts w:ascii="Times New Roman" w:eastAsia="Times New Roman" w:hAnsi="Times New Roman" w:cs="Times New Roman"/>
                <w:sz w:val="24"/>
              </w:rPr>
              <w:t>English Pronunciation</w:t>
            </w:r>
            <w:proofErr w:type="gramStart"/>
            <w:r w:rsidR="009108CF">
              <w:rPr>
                <w:rFonts w:ascii="Times New Roman" w:eastAsia="Times New Roman" w:hAnsi="Times New Roman" w:cs="Times New Roman"/>
                <w:sz w:val="24"/>
              </w:rPr>
              <w:t>.</w:t>
            </w:r>
            <w:r>
              <w:rPr>
                <w:rFonts w:ascii="Times New Roman" w:eastAsia="Times New Roman" w:hAnsi="Times New Roman" w:cs="Times New Roman"/>
                <w:sz w:val="24"/>
              </w:rPr>
              <w:t>.</w:t>
            </w:r>
            <w:proofErr w:type="gramEnd"/>
          </w:p>
          <w:p w14:paraId="1AADFFCC" w14:textId="77777777" w:rsidR="005C669B" w:rsidRDefault="00AB323F">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By the end of the course, the student will be able to:</w:t>
            </w:r>
          </w:p>
          <w:p w14:paraId="5CAF0E28" w14:textId="53E8DE0F" w:rsidR="009108CF" w:rsidRPr="009108CF" w:rsidRDefault="009108CF" w:rsidP="009108CF">
            <w:pPr>
              <w:pStyle w:val="ListParagraph"/>
              <w:numPr>
                <w:ilvl w:val="0"/>
                <w:numId w:val="3"/>
              </w:numPr>
              <w:spacing w:after="0" w:line="360" w:lineRule="auto"/>
              <w:rPr>
                <w:rFonts w:ascii="Times New Roman" w:eastAsia="Times New Roman" w:hAnsi="Times New Roman" w:cs="Times New Roman"/>
                <w:sz w:val="24"/>
              </w:rPr>
            </w:pPr>
            <w:r w:rsidRPr="009108CF">
              <w:rPr>
                <w:rFonts w:ascii="Times New Roman" w:eastAsia="Times New Roman" w:hAnsi="Times New Roman" w:cs="Times New Roman"/>
                <w:sz w:val="24"/>
              </w:rPr>
              <w:t>Develop the ability to identify and produce English key sounds as well as its basic rhythm, stress and intonation patterns in context</w:t>
            </w:r>
          </w:p>
          <w:p w14:paraId="42BEF317" w14:textId="608C5A2A" w:rsidR="009108CF" w:rsidRPr="009108CF" w:rsidRDefault="009108CF" w:rsidP="009108CF">
            <w:pPr>
              <w:pStyle w:val="ListParagraph"/>
              <w:numPr>
                <w:ilvl w:val="0"/>
                <w:numId w:val="3"/>
              </w:numPr>
              <w:spacing w:after="0" w:line="360" w:lineRule="auto"/>
              <w:rPr>
                <w:rFonts w:ascii="Times New Roman" w:eastAsia="Times New Roman" w:hAnsi="Times New Roman" w:cs="Times New Roman"/>
                <w:sz w:val="24"/>
              </w:rPr>
            </w:pPr>
            <w:r w:rsidRPr="009108CF">
              <w:rPr>
                <w:rFonts w:ascii="Times New Roman" w:eastAsia="Times New Roman" w:hAnsi="Times New Roman" w:cs="Times New Roman"/>
                <w:sz w:val="24"/>
              </w:rPr>
              <w:t>Increase self-confidence in the way you speak</w:t>
            </w:r>
          </w:p>
          <w:p w14:paraId="32809C0A" w14:textId="33BB227E" w:rsidR="009108CF" w:rsidRPr="009108CF" w:rsidRDefault="009108CF" w:rsidP="009108CF">
            <w:pPr>
              <w:pStyle w:val="ListParagraph"/>
              <w:numPr>
                <w:ilvl w:val="0"/>
                <w:numId w:val="3"/>
              </w:numPr>
              <w:spacing w:after="0" w:line="360" w:lineRule="auto"/>
              <w:rPr>
                <w:rFonts w:ascii="Times New Roman" w:eastAsia="Times New Roman" w:hAnsi="Times New Roman" w:cs="Times New Roman"/>
                <w:sz w:val="24"/>
              </w:rPr>
            </w:pPr>
            <w:r w:rsidRPr="009108CF">
              <w:rPr>
                <w:rFonts w:ascii="Times New Roman" w:eastAsia="Times New Roman" w:hAnsi="Times New Roman" w:cs="Times New Roman"/>
                <w:sz w:val="24"/>
              </w:rPr>
              <w:t>Develop speech-monitoring abilities for use outside of the classroom</w:t>
            </w:r>
          </w:p>
          <w:p w14:paraId="0AEEE794" w14:textId="7ED8D084" w:rsidR="009108CF" w:rsidRPr="009108CF" w:rsidRDefault="009108CF" w:rsidP="009108CF">
            <w:pPr>
              <w:pStyle w:val="ListParagraph"/>
              <w:numPr>
                <w:ilvl w:val="0"/>
                <w:numId w:val="3"/>
              </w:numPr>
              <w:spacing w:after="0" w:line="360" w:lineRule="auto"/>
              <w:rPr>
                <w:rFonts w:ascii="Times New Roman" w:eastAsia="Times New Roman" w:hAnsi="Times New Roman" w:cs="Times New Roman"/>
                <w:sz w:val="24"/>
              </w:rPr>
            </w:pPr>
            <w:r w:rsidRPr="009108CF">
              <w:rPr>
                <w:rFonts w:ascii="Times New Roman" w:eastAsia="Times New Roman" w:hAnsi="Times New Roman" w:cs="Times New Roman"/>
                <w:sz w:val="24"/>
              </w:rPr>
              <w:t xml:space="preserve">Discover your own strengths and weaknesses with certain sound patterns due to the </w:t>
            </w:r>
            <w:r w:rsidRPr="009108CF">
              <w:rPr>
                <w:rFonts w:ascii="Times New Roman" w:eastAsia="Times New Roman" w:hAnsi="Times New Roman" w:cs="Times New Roman"/>
                <w:sz w:val="24"/>
              </w:rPr>
              <w:lastRenderedPageBreak/>
              <w:t>influence of your native language</w:t>
            </w:r>
          </w:p>
          <w:p w14:paraId="7AA13A95" w14:textId="4035CD64" w:rsidR="005C669B" w:rsidRDefault="009108CF" w:rsidP="009108CF">
            <w:pPr>
              <w:pStyle w:val="ListParagraph"/>
              <w:numPr>
                <w:ilvl w:val="0"/>
                <w:numId w:val="3"/>
              </w:numPr>
              <w:spacing w:after="0" w:line="360" w:lineRule="auto"/>
              <w:jc w:val="both"/>
            </w:pPr>
            <w:r w:rsidRPr="009108CF">
              <w:rPr>
                <w:rFonts w:ascii="Times New Roman" w:eastAsia="Times New Roman" w:hAnsi="Times New Roman" w:cs="Times New Roman"/>
                <w:sz w:val="24"/>
              </w:rPr>
              <w:t>Listen and speak naturally, using contractions and reductions</w:t>
            </w:r>
          </w:p>
        </w:tc>
      </w:tr>
      <w:tr w:rsidR="005C669B" w14:paraId="5809DEEB" w14:textId="77777777">
        <w:tc>
          <w:tcPr>
            <w:tcW w:w="107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A4AA13" w14:textId="77777777" w:rsidR="005C669B" w:rsidRDefault="00AB323F">
            <w:pPr>
              <w:spacing w:after="0" w:line="240" w:lineRule="auto"/>
              <w:rPr>
                <w:rFonts w:ascii="Calibri" w:eastAsia="Calibri" w:hAnsi="Calibri" w:cs="Calibri"/>
                <w:b/>
                <w:sz w:val="24"/>
              </w:rPr>
            </w:pPr>
            <w:r>
              <w:rPr>
                <w:rFonts w:ascii="Calibri" w:eastAsia="Calibri" w:hAnsi="Calibri" w:cs="Calibri"/>
                <w:b/>
                <w:sz w:val="24"/>
              </w:rPr>
              <w:lastRenderedPageBreak/>
              <w:t>12.  Student's obligation</w:t>
            </w:r>
          </w:p>
          <w:p w14:paraId="2A1D81DB" w14:textId="00608171" w:rsidR="005C669B" w:rsidRDefault="00AB323F">
            <w:pPr>
              <w:spacing w:after="0" w:line="240" w:lineRule="auto"/>
              <w:ind w:right="72" w:firstLine="72"/>
              <w:jc w:val="both"/>
              <w:rPr>
                <w:rFonts w:ascii="Tahoma" w:eastAsia="Tahoma" w:hAnsi="Tahoma" w:cs="Tahoma"/>
                <w:sz w:val="26"/>
              </w:rPr>
            </w:pPr>
            <w:r>
              <w:rPr>
                <w:rFonts w:ascii="Times New Roman" w:eastAsia="Times New Roman" w:hAnsi="Times New Roman" w:cs="Times New Roman"/>
                <w:sz w:val="24"/>
              </w:rPr>
              <w:t xml:space="preserve">In this course, attendance is one of the mandatory tasks for students, since the key idea behind each topic the subject would be given during the lab. Also, </w:t>
            </w:r>
            <w:r w:rsidR="00F838C8">
              <w:rPr>
                <w:rFonts w:ascii="Times New Roman" w:eastAsia="Times New Roman" w:hAnsi="Times New Roman" w:cs="Times New Roman"/>
                <w:sz w:val="24"/>
              </w:rPr>
              <w:t>assignments play</w:t>
            </w:r>
            <w:r>
              <w:rPr>
                <w:rFonts w:ascii="Times New Roman" w:eastAsia="Times New Roman" w:hAnsi="Times New Roman" w:cs="Times New Roman"/>
                <w:sz w:val="24"/>
              </w:rPr>
              <w:t xml:space="preserve"> an important role in keeping track of comprehending all the skills and problem-solving methods for topics. Exams are the true criterion for measuring the depth of students' understanding to the given material.</w:t>
            </w:r>
          </w:p>
          <w:p w14:paraId="490B7810" w14:textId="77777777" w:rsidR="005C669B" w:rsidRDefault="005C669B">
            <w:pPr>
              <w:spacing w:after="0" w:line="240" w:lineRule="auto"/>
              <w:ind w:right="72" w:firstLine="72"/>
              <w:jc w:val="both"/>
            </w:pPr>
          </w:p>
        </w:tc>
      </w:tr>
      <w:tr w:rsidR="005C669B" w14:paraId="0218988A" w14:textId="77777777">
        <w:tc>
          <w:tcPr>
            <w:tcW w:w="107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B9C6CC" w14:textId="77777777" w:rsidR="005C669B" w:rsidRDefault="00AB323F">
            <w:pPr>
              <w:spacing w:after="0" w:line="240" w:lineRule="auto"/>
              <w:rPr>
                <w:rFonts w:ascii="Calibri" w:eastAsia="Calibri" w:hAnsi="Calibri" w:cs="Calibri"/>
                <w:b/>
                <w:sz w:val="28"/>
              </w:rPr>
            </w:pPr>
            <w:r>
              <w:rPr>
                <w:rFonts w:ascii="Calibri" w:eastAsia="Calibri" w:hAnsi="Calibri" w:cs="Calibri"/>
                <w:b/>
                <w:sz w:val="28"/>
              </w:rPr>
              <w:t>13. Forms of teaching</w:t>
            </w:r>
          </w:p>
          <w:p w14:paraId="2B0C4964" w14:textId="77777777" w:rsidR="005C669B" w:rsidRDefault="005C669B">
            <w:pPr>
              <w:spacing w:after="0" w:line="240" w:lineRule="auto"/>
              <w:jc w:val="both"/>
              <w:rPr>
                <w:rFonts w:ascii="Tahoma" w:eastAsia="Tahoma" w:hAnsi="Tahoma" w:cs="Tahoma"/>
                <w:sz w:val="26"/>
              </w:rPr>
            </w:pPr>
          </w:p>
          <w:p w14:paraId="11684D89" w14:textId="77777777" w:rsidR="005C669B" w:rsidRDefault="00AB323F">
            <w:pPr>
              <w:spacing w:after="0" w:line="240" w:lineRule="auto"/>
              <w:jc w:val="both"/>
              <w:rPr>
                <w:rFonts w:ascii="Tahoma" w:eastAsia="Tahoma" w:hAnsi="Tahoma" w:cs="Tahoma"/>
                <w:sz w:val="26"/>
              </w:rPr>
            </w:pPr>
            <w:r>
              <w:rPr>
                <w:rFonts w:ascii="Times New Roman" w:eastAsia="Times New Roman" w:hAnsi="Times New Roman" w:cs="Times New Roman"/>
                <w:sz w:val="28"/>
              </w:rPr>
              <w:t xml:space="preserve">Whiteboard and magic pens. Data show and power point. Assignments and class works. Quizzes. </w:t>
            </w:r>
          </w:p>
          <w:p w14:paraId="697329D4" w14:textId="77777777" w:rsidR="005C669B" w:rsidRDefault="005C669B">
            <w:pPr>
              <w:spacing w:after="0" w:line="240" w:lineRule="auto"/>
              <w:jc w:val="both"/>
            </w:pPr>
          </w:p>
        </w:tc>
      </w:tr>
      <w:tr w:rsidR="005C669B" w14:paraId="3026B17D" w14:textId="77777777">
        <w:tc>
          <w:tcPr>
            <w:tcW w:w="107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A0968A" w14:textId="77777777" w:rsidR="005C669B" w:rsidRDefault="00AB323F">
            <w:pPr>
              <w:spacing w:after="0" w:line="240" w:lineRule="auto"/>
              <w:rPr>
                <w:rFonts w:ascii="Calibri" w:eastAsia="Calibri" w:hAnsi="Calibri" w:cs="Calibri"/>
                <w:b/>
                <w:sz w:val="28"/>
              </w:rPr>
            </w:pPr>
            <w:r>
              <w:rPr>
                <w:rFonts w:ascii="Calibri" w:eastAsia="Calibri" w:hAnsi="Calibri" w:cs="Calibri"/>
                <w:b/>
                <w:sz w:val="28"/>
              </w:rPr>
              <w:t>14. Assessment scheme</w:t>
            </w:r>
          </w:p>
          <w:p w14:paraId="1FBBECA7" w14:textId="77777777" w:rsidR="005C669B" w:rsidRDefault="00AB323F">
            <w:pPr>
              <w:spacing w:before="240" w:after="0" w:line="240" w:lineRule="auto"/>
              <w:rPr>
                <w:rFonts w:ascii="Times New Roman" w:eastAsia="Times New Roman" w:hAnsi="Times New Roman" w:cs="Times New Roman"/>
                <w:b/>
                <w:sz w:val="28"/>
              </w:rPr>
            </w:pPr>
            <w:r>
              <w:rPr>
                <w:rFonts w:ascii="Times New Roman" w:eastAsia="Times New Roman" w:hAnsi="Times New Roman" w:cs="Times New Roman"/>
                <w:sz w:val="28"/>
              </w:rPr>
              <w:t>The 100 marks will be divided into:</w:t>
            </w:r>
          </w:p>
          <w:tbl>
            <w:tblPr>
              <w:tblW w:w="0" w:type="auto"/>
              <w:tblInd w:w="586" w:type="dxa"/>
              <w:tblCellMar>
                <w:left w:w="10" w:type="dxa"/>
                <w:right w:w="10" w:type="dxa"/>
              </w:tblCellMar>
              <w:tblLook w:val="0000" w:firstRow="0" w:lastRow="0" w:firstColumn="0" w:lastColumn="0" w:noHBand="0" w:noVBand="0"/>
            </w:tblPr>
            <w:tblGrid>
              <w:gridCol w:w="4852"/>
              <w:gridCol w:w="1337"/>
            </w:tblGrid>
            <w:tr w:rsidR="005C669B" w14:paraId="47A5881C" w14:textId="77777777">
              <w:tc>
                <w:tcPr>
                  <w:tcW w:w="485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077275D7" w14:textId="0C84EA1F" w:rsidR="005C669B" w:rsidRDefault="00855A42">
                  <w:pPr>
                    <w:spacing w:after="0" w:line="240" w:lineRule="auto"/>
                    <w:rPr>
                      <w:rFonts w:ascii="Times New Roman" w:eastAsia="Times New Roman" w:hAnsi="Times New Roman" w:cs="Times New Roman"/>
                    </w:rPr>
                  </w:pPr>
                  <w:r>
                    <w:rPr>
                      <w:rFonts w:ascii="Times New Roman" w:eastAsia="Times New Roman" w:hAnsi="Times New Roman" w:cs="Times New Roman"/>
                      <w:sz w:val="28"/>
                    </w:rPr>
                    <w:t xml:space="preserve">Daily Activities, Quizzes </w:t>
                  </w:r>
                  <w:r w:rsidR="00AB323F">
                    <w:rPr>
                      <w:rFonts w:ascii="Times New Roman" w:eastAsia="Times New Roman" w:hAnsi="Times New Roman" w:cs="Times New Roman"/>
                      <w:sz w:val="28"/>
                    </w:rPr>
                    <w:t xml:space="preserve"> </w:t>
                  </w:r>
                </w:p>
              </w:tc>
              <w:tc>
                <w:tcPr>
                  <w:tcW w:w="133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D1F5FA8" w14:textId="208895F9" w:rsidR="005C669B" w:rsidRDefault="00DB1F8F" w:rsidP="00DB1F8F">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8"/>
                    </w:rPr>
                    <w:t>2</w:t>
                  </w:r>
                  <w:r w:rsidR="00855A42">
                    <w:rPr>
                      <w:rFonts w:ascii="Times New Roman" w:eastAsia="Times New Roman" w:hAnsi="Times New Roman" w:cs="Times New Roman"/>
                      <w:sz w:val="28"/>
                    </w:rPr>
                    <w:t>0</w:t>
                  </w:r>
                  <w:r w:rsidR="00AB323F">
                    <w:rPr>
                      <w:rFonts w:ascii="Times New Roman" w:eastAsia="Times New Roman" w:hAnsi="Times New Roman" w:cs="Times New Roman"/>
                      <w:sz w:val="28"/>
                    </w:rPr>
                    <w:t xml:space="preserve"> %</w:t>
                  </w:r>
                </w:p>
              </w:tc>
            </w:tr>
            <w:tr w:rsidR="005C669B" w14:paraId="6247933E" w14:textId="77777777">
              <w:tc>
                <w:tcPr>
                  <w:tcW w:w="485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46374B0" w14:textId="775BDBDA" w:rsidR="005C669B" w:rsidRDefault="00DB1F8F">
                  <w:pPr>
                    <w:spacing w:after="0" w:line="240" w:lineRule="auto"/>
                    <w:rPr>
                      <w:rFonts w:ascii="Times New Roman" w:eastAsia="Times New Roman" w:hAnsi="Times New Roman" w:cs="Times New Roman"/>
                    </w:rPr>
                  </w:pPr>
                  <w:r>
                    <w:rPr>
                      <w:rFonts w:ascii="Times New Roman" w:eastAsia="Times New Roman" w:hAnsi="Times New Roman" w:cs="Times New Roman"/>
                      <w:sz w:val="28"/>
                    </w:rPr>
                    <w:t>Second</w:t>
                  </w:r>
                  <w:r w:rsidR="00855A42">
                    <w:rPr>
                      <w:rFonts w:ascii="Times New Roman" w:eastAsia="Times New Roman" w:hAnsi="Times New Roman" w:cs="Times New Roman"/>
                      <w:sz w:val="28"/>
                    </w:rPr>
                    <w:t xml:space="preserve"> Semester</w:t>
                  </w:r>
                  <w:r w:rsidR="00AB323F">
                    <w:rPr>
                      <w:rFonts w:ascii="Times New Roman" w:eastAsia="Times New Roman" w:hAnsi="Times New Roman" w:cs="Times New Roman"/>
                      <w:sz w:val="28"/>
                    </w:rPr>
                    <w:t xml:space="preserve"> Exam </w:t>
                  </w:r>
                </w:p>
              </w:tc>
              <w:tc>
                <w:tcPr>
                  <w:tcW w:w="133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6804799" w14:textId="616FFEA3" w:rsidR="005C669B" w:rsidRDefault="00DB1F8F">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8"/>
                    </w:rPr>
                    <w:t>3</w:t>
                  </w:r>
                  <w:r w:rsidR="00855A42">
                    <w:rPr>
                      <w:rFonts w:ascii="Times New Roman" w:eastAsia="Times New Roman" w:hAnsi="Times New Roman" w:cs="Times New Roman"/>
                      <w:sz w:val="28"/>
                    </w:rPr>
                    <w:t>0</w:t>
                  </w:r>
                  <w:r w:rsidR="00AB323F">
                    <w:rPr>
                      <w:rFonts w:ascii="Times New Roman" w:eastAsia="Times New Roman" w:hAnsi="Times New Roman" w:cs="Times New Roman"/>
                      <w:sz w:val="28"/>
                    </w:rPr>
                    <w:t>%</w:t>
                  </w:r>
                </w:p>
              </w:tc>
            </w:tr>
            <w:tr w:rsidR="005C669B" w14:paraId="0F42E9F1" w14:textId="77777777">
              <w:tc>
                <w:tcPr>
                  <w:tcW w:w="485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EE8A97B" w14:textId="171629BC" w:rsidR="005C669B" w:rsidRDefault="00855A42">
                  <w:pPr>
                    <w:spacing w:after="0" w:line="240" w:lineRule="auto"/>
                    <w:rPr>
                      <w:rFonts w:ascii="Times New Roman" w:eastAsia="Times New Roman" w:hAnsi="Times New Roman" w:cs="Times New Roman"/>
                    </w:rPr>
                  </w:pPr>
                  <w:r>
                    <w:rPr>
                      <w:rFonts w:ascii="Times New Roman" w:eastAsia="Times New Roman" w:hAnsi="Times New Roman" w:cs="Times New Roman"/>
                      <w:sz w:val="28"/>
                    </w:rPr>
                    <w:t>Final Exam</w:t>
                  </w:r>
                </w:p>
              </w:tc>
              <w:tc>
                <w:tcPr>
                  <w:tcW w:w="133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EBACC77" w14:textId="11619526" w:rsidR="005C669B" w:rsidRDefault="00DB1F8F">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8"/>
                    </w:rPr>
                    <w:t>5</w:t>
                  </w:r>
                  <w:r w:rsidR="00941CD6">
                    <w:rPr>
                      <w:rFonts w:ascii="Times New Roman" w:eastAsia="Times New Roman" w:hAnsi="Times New Roman" w:cs="Times New Roman"/>
                      <w:sz w:val="28"/>
                    </w:rPr>
                    <w:t>0</w:t>
                  </w:r>
                  <w:r w:rsidR="00AB323F">
                    <w:rPr>
                      <w:rFonts w:ascii="Times New Roman" w:eastAsia="Times New Roman" w:hAnsi="Times New Roman" w:cs="Times New Roman"/>
                      <w:sz w:val="28"/>
                    </w:rPr>
                    <w:t>%</w:t>
                  </w:r>
                </w:p>
              </w:tc>
            </w:tr>
            <w:tr w:rsidR="005C669B" w14:paraId="6A14691C" w14:textId="77777777">
              <w:tc>
                <w:tcPr>
                  <w:tcW w:w="485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DB0C08E" w14:textId="77777777" w:rsidR="005C669B" w:rsidRDefault="00AB323F">
                  <w:pPr>
                    <w:spacing w:after="0" w:line="240" w:lineRule="auto"/>
                    <w:rPr>
                      <w:rFonts w:ascii="Times New Roman" w:eastAsia="Times New Roman" w:hAnsi="Times New Roman" w:cs="Times New Roman"/>
                    </w:rPr>
                  </w:pPr>
                  <w:r>
                    <w:rPr>
                      <w:rFonts w:ascii="Times New Roman" w:eastAsia="Times New Roman" w:hAnsi="Times New Roman" w:cs="Times New Roman"/>
                      <w:sz w:val="28"/>
                    </w:rPr>
                    <w:t>Total</w:t>
                  </w:r>
                </w:p>
              </w:tc>
              <w:tc>
                <w:tcPr>
                  <w:tcW w:w="133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0D803BE" w14:textId="0FBB588C" w:rsidR="005C669B" w:rsidRDefault="00855A42">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8"/>
                    </w:rPr>
                    <w:t>10</w:t>
                  </w:r>
                  <w:r w:rsidR="00941CD6">
                    <w:rPr>
                      <w:rFonts w:ascii="Times New Roman" w:eastAsia="Times New Roman" w:hAnsi="Times New Roman" w:cs="Times New Roman"/>
                      <w:sz w:val="28"/>
                    </w:rPr>
                    <w:t>0</w:t>
                  </w:r>
                  <w:r w:rsidR="00AB323F">
                    <w:rPr>
                      <w:rFonts w:ascii="Times New Roman" w:eastAsia="Times New Roman" w:hAnsi="Times New Roman" w:cs="Times New Roman"/>
                      <w:sz w:val="28"/>
                    </w:rPr>
                    <w:t>%</w:t>
                  </w:r>
                </w:p>
              </w:tc>
            </w:tr>
          </w:tbl>
          <w:p w14:paraId="2C115640" w14:textId="77777777" w:rsidR="005C669B" w:rsidRDefault="005C669B">
            <w:pPr>
              <w:spacing w:after="0" w:line="240" w:lineRule="auto"/>
            </w:pPr>
          </w:p>
        </w:tc>
      </w:tr>
      <w:tr w:rsidR="005C669B" w14:paraId="6A42D759" w14:textId="77777777">
        <w:tc>
          <w:tcPr>
            <w:tcW w:w="107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6E3D70" w14:textId="64CE7824" w:rsidR="005C669B" w:rsidRPr="00CB64E5" w:rsidRDefault="00AB323F" w:rsidP="00CB64E5">
            <w:pPr>
              <w:spacing w:after="0" w:line="240" w:lineRule="auto"/>
              <w:rPr>
                <w:rFonts w:ascii="Calibri" w:eastAsia="Calibri" w:hAnsi="Calibri" w:cs="Calibri"/>
                <w:sz w:val="28"/>
              </w:rPr>
            </w:pPr>
            <w:r>
              <w:rPr>
                <w:rFonts w:ascii="Calibri" w:eastAsia="Calibri" w:hAnsi="Calibri" w:cs="Calibri"/>
                <w:b/>
                <w:sz w:val="28"/>
              </w:rPr>
              <w:t>15. Student learning outcome:</w:t>
            </w:r>
          </w:p>
          <w:p w14:paraId="4D37A58A" w14:textId="77777777" w:rsidR="005C669B" w:rsidRDefault="00AB323F">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By the end of the course, the student will be able to:</w:t>
            </w:r>
          </w:p>
          <w:p w14:paraId="6AD66D48" w14:textId="00FC9605" w:rsidR="005C669B" w:rsidRDefault="00AB323F" w:rsidP="00A22755">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Knowing and differentiate among some English </w:t>
            </w:r>
            <w:r w:rsidR="00A22755">
              <w:rPr>
                <w:rFonts w:ascii="Times New Roman" w:eastAsia="Times New Roman" w:hAnsi="Times New Roman" w:cs="Times New Roman"/>
                <w:sz w:val="24"/>
              </w:rPr>
              <w:t>pronunciation</w:t>
            </w:r>
            <w:r>
              <w:rPr>
                <w:rFonts w:ascii="Times New Roman" w:eastAsia="Times New Roman" w:hAnsi="Times New Roman" w:cs="Times New Roman"/>
                <w:sz w:val="24"/>
              </w:rPr>
              <w:t>.</w:t>
            </w:r>
          </w:p>
          <w:p w14:paraId="3F2B4E4E" w14:textId="18E0BC96" w:rsidR="005C669B" w:rsidRDefault="00AB323F">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A22755" w:rsidRPr="00A22755">
              <w:rPr>
                <w:rFonts w:ascii="Times New Roman" w:eastAsia="Times New Roman" w:hAnsi="Times New Roman" w:cs="Times New Roman"/>
                <w:sz w:val="24"/>
              </w:rPr>
              <w:t>Students will learn patterns, rhythm, and articulation of sounds in order to develop communicative competence</w:t>
            </w:r>
            <w:r>
              <w:rPr>
                <w:rFonts w:ascii="Times New Roman" w:eastAsia="Times New Roman" w:hAnsi="Times New Roman" w:cs="Times New Roman"/>
                <w:sz w:val="24"/>
              </w:rPr>
              <w:t>.</w:t>
            </w:r>
          </w:p>
          <w:p w14:paraId="7B67D695" w14:textId="29B48932" w:rsidR="005C669B" w:rsidRDefault="00AB323F">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r w:rsidR="00A22755" w:rsidRPr="00A22755">
              <w:rPr>
                <w:rFonts w:ascii="Times New Roman" w:eastAsia="Times New Roman" w:hAnsi="Times New Roman" w:cs="Times New Roman"/>
                <w:sz w:val="24"/>
              </w:rPr>
              <w:t>Students will learn the role of stress and intonation</w:t>
            </w:r>
            <w:r>
              <w:rPr>
                <w:rFonts w:ascii="Times New Roman" w:eastAsia="Times New Roman" w:hAnsi="Times New Roman" w:cs="Times New Roman"/>
                <w:sz w:val="24"/>
              </w:rPr>
              <w:t>.</w:t>
            </w:r>
          </w:p>
          <w:p w14:paraId="59A00092" w14:textId="4ED99261" w:rsidR="005C669B" w:rsidRDefault="00AB323F">
            <w:pPr>
              <w:spacing w:after="0" w:line="240" w:lineRule="auto"/>
              <w:jc w:val="both"/>
            </w:pPr>
            <w:r>
              <w:rPr>
                <w:rFonts w:ascii="Times New Roman" w:eastAsia="Times New Roman" w:hAnsi="Times New Roman" w:cs="Times New Roman"/>
                <w:sz w:val="24"/>
              </w:rPr>
              <w:t xml:space="preserve">(4) </w:t>
            </w:r>
            <w:r w:rsidR="00A22755" w:rsidRPr="00A22755">
              <w:rPr>
                <w:rFonts w:ascii="Times New Roman" w:eastAsia="Times New Roman" w:hAnsi="Times New Roman" w:cs="Times New Roman"/>
                <w:sz w:val="24"/>
              </w:rPr>
              <w:t>Students will be given opportunities to develop communicative competence meaningfully and mechanically</w:t>
            </w:r>
            <w:r>
              <w:rPr>
                <w:rFonts w:ascii="Times New Roman" w:eastAsia="Times New Roman" w:hAnsi="Times New Roman" w:cs="Times New Roman"/>
                <w:sz w:val="24"/>
              </w:rPr>
              <w:t>.</w:t>
            </w:r>
          </w:p>
        </w:tc>
      </w:tr>
      <w:tr w:rsidR="005C669B" w14:paraId="755F179B" w14:textId="77777777">
        <w:trPr>
          <w:trHeight w:val="1"/>
        </w:trPr>
        <w:tc>
          <w:tcPr>
            <w:tcW w:w="107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4C6A45" w14:textId="77777777" w:rsidR="005C669B" w:rsidRDefault="00AB323F">
            <w:pPr>
              <w:spacing w:after="0" w:line="240" w:lineRule="auto"/>
              <w:rPr>
                <w:rFonts w:ascii="Calibri" w:eastAsia="Calibri" w:hAnsi="Calibri" w:cs="Calibri"/>
                <w:b/>
                <w:sz w:val="28"/>
              </w:rPr>
            </w:pPr>
            <w:r>
              <w:rPr>
                <w:rFonts w:ascii="Calibri" w:eastAsia="Calibri" w:hAnsi="Calibri" w:cs="Calibri"/>
                <w:b/>
                <w:sz w:val="28"/>
              </w:rPr>
              <w:t>16. Course Reading List and References‌:</w:t>
            </w:r>
          </w:p>
          <w:p w14:paraId="10EFFF6B" w14:textId="77777777" w:rsidR="005C669B" w:rsidRDefault="00972816" w:rsidP="00613871">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McCarthy, M</w:t>
            </w:r>
            <w:r w:rsidR="00CA7BC7">
              <w:rPr>
                <w:rFonts w:ascii="Times New Roman" w:eastAsia="Times New Roman" w:hAnsi="Times New Roman" w:cs="Times New Roman"/>
                <w:sz w:val="24"/>
              </w:rPr>
              <w:t>., 2017. English Vocabulary in Use. 3</w:t>
            </w:r>
            <w:r w:rsidR="00CA7BC7" w:rsidRPr="00CA7BC7">
              <w:rPr>
                <w:rFonts w:ascii="Times New Roman" w:eastAsia="Times New Roman" w:hAnsi="Times New Roman" w:cs="Times New Roman"/>
                <w:sz w:val="24"/>
                <w:vertAlign w:val="superscript"/>
              </w:rPr>
              <w:t>rd</w:t>
            </w:r>
            <w:r w:rsidR="00CA7BC7">
              <w:rPr>
                <w:rFonts w:ascii="Times New Roman" w:eastAsia="Times New Roman" w:hAnsi="Times New Roman" w:cs="Times New Roman"/>
                <w:sz w:val="24"/>
              </w:rPr>
              <w:t xml:space="preserve"> Edition.</w:t>
            </w:r>
            <w:r w:rsidR="00CA7BC7">
              <w:t xml:space="preserve"> </w:t>
            </w:r>
            <w:r w:rsidR="00CA7BC7" w:rsidRPr="00CA7BC7">
              <w:rPr>
                <w:rFonts w:ascii="Times New Roman" w:eastAsia="Times New Roman" w:hAnsi="Times New Roman" w:cs="Times New Roman"/>
                <w:sz w:val="24"/>
              </w:rPr>
              <w:t>Cambridge: Cambridge University Press.</w:t>
            </w:r>
          </w:p>
          <w:p w14:paraId="6226657D" w14:textId="77777777" w:rsidR="00BD554F" w:rsidRDefault="00BD554F" w:rsidP="00613871">
            <w:pPr>
              <w:spacing w:after="200" w:line="276" w:lineRule="auto"/>
              <w:rPr>
                <w:rFonts w:ascii="Times New Roman" w:eastAsia="Times New Roman" w:hAnsi="Times New Roman" w:cs="Times New Roman"/>
                <w:sz w:val="24"/>
              </w:rPr>
            </w:pPr>
          </w:p>
          <w:p w14:paraId="76106065" w14:textId="77777777" w:rsidR="00BD554F" w:rsidRDefault="00BD554F" w:rsidP="00613871">
            <w:pPr>
              <w:spacing w:after="200" w:line="276" w:lineRule="auto"/>
              <w:rPr>
                <w:rFonts w:ascii="Times New Roman" w:eastAsia="Times New Roman" w:hAnsi="Times New Roman" w:cs="Times New Roman"/>
                <w:sz w:val="24"/>
              </w:rPr>
            </w:pPr>
          </w:p>
          <w:p w14:paraId="6D4F09C9" w14:textId="77777777" w:rsidR="00BD554F" w:rsidRDefault="00BD554F" w:rsidP="00613871">
            <w:pPr>
              <w:spacing w:after="200" w:line="276" w:lineRule="auto"/>
              <w:rPr>
                <w:rFonts w:ascii="Times New Roman" w:eastAsia="Times New Roman" w:hAnsi="Times New Roman" w:cs="Times New Roman"/>
                <w:sz w:val="24"/>
              </w:rPr>
            </w:pPr>
          </w:p>
          <w:p w14:paraId="0434B70D" w14:textId="68E7895A" w:rsidR="00BD554F" w:rsidRPr="00613871" w:rsidRDefault="00BD554F" w:rsidP="00613871">
            <w:pPr>
              <w:spacing w:after="200" w:line="276" w:lineRule="auto"/>
              <w:rPr>
                <w:rFonts w:ascii="Times New Roman" w:eastAsia="Times New Roman" w:hAnsi="Times New Roman" w:cs="Times New Roman"/>
                <w:sz w:val="24"/>
              </w:rPr>
            </w:pPr>
            <w:bookmarkStart w:id="0" w:name="_GoBack"/>
            <w:bookmarkEnd w:id="0"/>
          </w:p>
        </w:tc>
      </w:tr>
      <w:tr w:rsidR="005C669B" w14:paraId="0DDF5F63" w14:textId="77777777">
        <w:trPr>
          <w:trHeight w:val="1"/>
        </w:trPr>
        <w:tc>
          <w:tcPr>
            <w:tcW w:w="7655" w:type="dxa"/>
            <w:gridSpan w:val="2"/>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tcPr>
          <w:p w14:paraId="5C1983C0" w14:textId="77777777" w:rsidR="005C669B" w:rsidRDefault="00AB323F">
            <w:pPr>
              <w:spacing w:after="0" w:line="240" w:lineRule="auto"/>
              <w:rPr>
                <w:rFonts w:ascii="Calibri" w:eastAsia="Calibri" w:hAnsi="Calibri" w:cs="Calibri"/>
              </w:rPr>
            </w:pPr>
            <w:r>
              <w:rPr>
                <w:rFonts w:ascii="Calibri" w:eastAsia="Calibri" w:hAnsi="Calibri" w:cs="Calibri"/>
                <w:b/>
                <w:sz w:val="28"/>
              </w:rPr>
              <w:lastRenderedPageBreak/>
              <w:t>17. The Topics:</w:t>
            </w:r>
          </w:p>
        </w:tc>
        <w:tc>
          <w:tcPr>
            <w:tcW w:w="3118"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tcPr>
          <w:p w14:paraId="59E0530F" w14:textId="77777777" w:rsidR="005C669B" w:rsidRDefault="00AB323F">
            <w:pPr>
              <w:spacing w:after="0" w:line="240" w:lineRule="auto"/>
              <w:rPr>
                <w:rFonts w:ascii="Calibri" w:eastAsia="Calibri" w:hAnsi="Calibri" w:cs="Calibri"/>
              </w:rPr>
            </w:pPr>
            <w:r>
              <w:rPr>
                <w:rFonts w:ascii="Calibri" w:eastAsia="Calibri" w:hAnsi="Calibri" w:cs="Calibri"/>
                <w:b/>
                <w:sz w:val="28"/>
              </w:rPr>
              <w:t>Lecturer's name</w:t>
            </w:r>
          </w:p>
        </w:tc>
      </w:tr>
      <w:tr w:rsidR="005C669B" w14:paraId="45AFEFF2" w14:textId="77777777">
        <w:tc>
          <w:tcPr>
            <w:tcW w:w="7655" w:type="dxa"/>
            <w:gridSpan w:val="2"/>
            <w:tcBorders>
              <w:top w:val="single" w:sz="8" w:space="0" w:color="000000"/>
              <w:left w:val="single" w:sz="4" w:space="0" w:color="000000"/>
              <w:bottom w:val="single" w:sz="8" w:space="0" w:color="000000"/>
              <w:right w:val="single" w:sz="4" w:space="0" w:color="000000"/>
            </w:tcBorders>
            <w:shd w:val="clear" w:color="000000" w:fill="FFFFFF"/>
            <w:tcMar>
              <w:left w:w="108" w:type="dxa"/>
              <w:right w:w="108" w:type="dxa"/>
            </w:tcMar>
          </w:tcPr>
          <w:p w14:paraId="4D5B12E2" w14:textId="77777777" w:rsidR="005C669B" w:rsidRDefault="005C669B">
            <w:pPr>
              <w:spacing w:before="36" w:after="0" w:line="240" w:lineRule="auto"/>
              <w:ind w:left="72"/>
              <w:rPr>
                <w:rFonts w:ascii="Tahoma" w:eastAsia="Tahoma" w:hAnsi="Tahoma" w:cs="Tahoma"/>
                <w:i/>
                <w:sz w:val="26"/>
              </w:rPr>
            </w:pPr>
          </w:p>
          <w:tbl>
            <w:tblPr>
              <w:tblW w:w="0" w:type="auto"/>
              <w:tblCellMar>
                <w:left w:w="10" w:type="dxa"/>
                <w:right w:w="10" w:type="dxa"/>
              </w:tblCellMar>
              <w:tblLook w:val="0000" w:firstRow="0" w:lastRow="0" w:firstColumn="0" w:lastColumn="0" w:noHBand="0" w:noVBand="0"/>
            </w:tblPr>
            <w:tblGrid>
              <w:gridCol w:w="1113"/>
              <w:gridCol w:w="978"/>
              <w:gridCol w:w="2741"/>
              <w:gridCol w:w="1673"/>
            </w:tblGrid>
            <w:tr w:rsidR="00430093" w14:paraId="4FF1EF92" w14:textId="77777777" w:rsidTr="001E41E1">
              <w:tc>
                <w:tcPr>
                  <w:tcW w:w="1113" w:type="dxa"/>
                  <w:tcBorders>
                    <w:top w:val="single" w:sz="30" w:space="0" w:color="836967"/>
                    <w:left w:val="single" w:sz="30" w:space="0" w:color="836967"/>
                    <w:bottom w:val="single" w:sz="30" w:space="0" w:color="836967"/>
                    <w:right w:val="single" w:sz="30" w:space="0" w:color="836967"/>
                  </w:tcBorders>
                  <w:shd w:val="pct10" w:color="auto" w:fill="auto"/>
                  <w:tcMar>
                    <w:left w:w="108" w:type="dxa"/>
                    <w:right w:w="108" w:type="dxa"/>
                  </w:tcMar>
                </w:tcPr>
                <w:p w14:paraId="39F0519A" w14:textId="77777777" w:rsidR="005C669B" w:rsidRDefault="005C669B">
                  <w:pPr>
                    <w:spacing w:after="0" w:line="240" w:lineRule="auto"/>
                    <w:jc w:val="center"/>
                    <w:rPr>
                      <w:rFonts w:ascii="Times New Roman" w:eastAsia="Times New Roman" w:hAnsi="Times New Roman" w:cs="Times New Roman"/>
                      <w:sz w:val="28"/>
                    </w:rPr>
                  </w:pPr>
                </w:p>
              </w:tc>
              <w:tc>
                <w:tcPr>
                  <w:tcW w:w="978" w:type="dxa"/>
                  <w:tcBorders>
                    <w:top w:val="single" w:sz="30" w:space="0" w:color="836967"/>
                    <w:left w:val="single" w:sz="30" w:space="0" w:color="836967"/>
                    <w:bottom w:val="single" w:sz="30" w:space="0" w:color="836967"/>
                    <w:right w:val="single" w:sz="30" w:space="0" w:color="836967"/>
                  </w:tcBorders>
                  <w:shd w:val="pct10" w:color="auto" w:fill="auto"/>
                  <w:tcMar>
                    <w:left w:w="108" w:type="dxa"/>
                    <w:right w:w="108" w:type="dxa"/>
                  </w:tcMar>
                  <w:vAlign w:val="center"/>
                </w:tcPr>
                <w:p w14:paraId="53775131" w14:textId="77777777" w:rsidR="005C669B" w:rsidRDefault="00AB323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No.</w:t>
                  </w:r>
                </w:p>
              </w:tc>
              <w:tc>
                <w:tcPr>
                  <w:tcW w:w="2741" w:type="dxa"/>
                  <w:tcBorders>
                    <w:top w:val="single" w:sz="30" w:space="0" w:color="836967"/>
                    <w:left w:val="single" w:sz="30" w:space="0" w:color="836967"/>
                    <w:bottom w:val="single" w:sz="30" w:space="0" w:color="836967"/>
                    <w:right w:val="single" w:sz="30" w:space="0" w:color="836967"/>
                  </w:tcBorders>
                  <w:shd w:val="pct10" w:color="auto" w:fill="auto"/>
                  <w:tcMar>
                    <w:left w:w="108" w:type="dxa"/>
                    <w:right w:w="108" w:type="dxa"/>
                  </w:tcMar>
                  <w:vAlign w:val="center"/>
                </w:tcPr>
                <w:p w14:paraId="2372B33F" w14:textId="77777777" w:rsidR="005C669B" w:rsidRDefault="00AB323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Title of the Subject</w:t>
                  </w:r>
                </w:p>
              </w:tc>
              <w:tc>
                <w:tcPr>
                  <w:tcW w:w="1673" w:type="dxa"/>
                  <w:tcBorders>
                    <w:top w:val="single" w:sz="30" w:space="0" w:color="836967"/>
                    <w:left w:val="single" w:sz="30" w:space="0" w:color="836967"/>
                    <w:bottom w:val="single" w:sz="30" w:space="0" w:color="836967"/>
                    <w:right w:val="single" w:sz="30" w:space="0" w:color="836967"/>
                  </w:tcBorders>
                  <w:shd w:val="pct10" w:color="auto" w:fill="auto"/>
                  <w:tcMar>
                    <w:left w:w="108" w:type="dxa"/>
                    <w:right w:w="108" w:type="dxa"/>
                  </w:tcMar>
                  <w:vAlign w:val="center"/>
                </w:tcPr>
                <w:p w14:paraId="025347B0" w14:textId="77777777" w:rsidR="005C669B" w:rsidRDefault="00AB323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Lecturer’s name</w:t>
                  </w:r>
                </w:p>
              </w:tc>
            </w:tr>
            <w:tr w:rsidR="00430093" w14:paraId="10AC0A41" w14:textId="77777777" w:rsidTr="001E41E1">
              <w:tc>
                <w:tcPr>
                  <w:tcW w:w="1113" w:type="dxa"/>
                  <w:vMerge w:val="restart"/>
                  <w:tcBorders>
                    <w:top w:val="single" w:sz="30" w:space="0" w:color="836967"/>
                    <w:left w:val="single" w:sz="5" w:space="0" w:color="000000"/>
                    <w:bottom w:val="single" w:sz="5" w:space="0" w:color="000000"/>
                    <w:right w:val="single" w:sz="5" w:space="0" w:color="000000"/>
                  </w:tcBorders>
                  <w:shd w:val="clear" w:color="auto" w:fill="auto"/>
                  <w:tcMar>
                    <w:left w:w="108" w:type="dxa"/>
                    <w:right w:w="108" w:type="dxa"/>
                  </w:tcMar>
                </w:tcPr>
                <w:p w14:paraId="0F809C92" w14:textId="77777777" w:rsidR="005C669B" w:rsidRDefault="00AB323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First Month.</w:t>
                  </w:r>
                </w:p>
                <w:p w14:paraId="54034010" w14:textId="77777777" w:rsidR="001E3D47" w:rsidRDefault="001E3D47" w:rsidP="00850184">
                  <w:pPr>
                    <w:spacing w:after="0" w:line="240" w:lineRule="auto"/>
                    <w:jc w:val="center"/>
                    <w:rPr>
                      <w:rFonts w:ascii="Times New Roman" w:eastAsia="Times New Roman" w:hAnsi="Times New Roman" w:cs="Times New Roman"/>
                      <w:sz w:val="28"/>
                    </w:rPr>
                  </w:pPr>
                </w:p>
              </w:tc>
              <w:tc>
                <w:tcPr>
                  <w:tcW w:w="978" w:type="dxa"/>
                  <w:tcBorders>
                    <w:top w:val="single" w:sz="30" w:space="0" w:color="836967"/>
                    <w:left w:val="single" w:sz="5" w:space="0" w:color="000000"/>
                    <w:bottom w:val="single" w:sz="5" w:space="0" w:color="000000"/>
                    <w:right w:val="single" w:sz="5" w:space="0" w:color="000000"/>
                  </w:tcBorders>
                  <w:shd w:val="clear" w:color="auto" w:fill="auto"/>
                  <w:tcMar>
                    <w:left w:w="108" w:type="dxa"/>
                    <w:right w:w="108" w:type="dxa"/>
                  </w:tcMar>
                  <w:vAlign w:val="center"/>
                </w:tcPr>
                <w:p w14:paraId="1BBD9A67" w14:textId="77777777" w:rsidR="005C669B" w:rsidRDefault="00AB323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Week 1 </w:t>
                  </w:r>
                </w:p>
              </w:tc>
              <w:tc>
                <w:tcPr>
                  <w:tcW w:w="2741" w:type="dxa"/>
                  <w:tcBorders>
                    <w:top w:val="single" w:sz="30" w:space="0" w:color="836967"/>
                    <w:left w:val="single" w:sz="5" w:space="0" w:color="000000"/>
                    <w:bottom w:val="single" w:sz="5" w:space="0" w:color="000000"/>
                    <w:right w:val="single" w:sz="5" w:space="0" w:color="000000"/>
                  </w:tcBorders>
                  <w:shd w:val="clear" w:color="auto" w:fill="auto"/>
                  <w:tcMar>
                    <w:left w:w="108" w:type="dxa"/>
                    <w:right w:w="108" w:type="dxa"/>
                  </w:tcMar>
                  <w:vAlign w:val="center"/>
                </w:tcPr>
                <w:p w14:paraId="53D92D2B" w14:textId="3AF460ED" w:rsidR="005C669B" w:rsidRDefault="0002661D" w:rsidP="00C0478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An Introduction about </w:t>
                  </w:r>
                  <w:r w:rsidR="00C04783">
                    <w:rPr>
                      <w:rFonts w:ascii="Times New Roman" w:eastAsia="Times New Roman" w:hAnsi="Times New Roman" w:cs="Times New Roman"/>
                      <w:sz w:val="28"/>
                    </w:rPr>
                    <w:t>Pronunciation</w:t>
                  </w:r>
                </w:p>
              </w:tc>
              <w:tc>
                <w:tcPr>
                  <w:tcW w:w="1673" w:type="dxa"/>
                  <w:tcBorders>
                    <w:top w:val="single" w:sz="30" w:space="0" w:color="836967"/>
                    <w:left w:val="single" w:sz="5" w:space="0" w:color="000000"/>
                    <w:bottom w:val="single" w:sz="5" w:space="0" w:color="000000"/>
                    <w:right w:val="single" w:sz="5" w:space="0" w:color="000000"/>
                  </w:tcBorders>
                  <w:shd w:val="clear" w:color="auto" w:fill="auto"/>
                  <w:tcMar>
                    <w:left w:w="108" w:type="dxa"/>
                    <w:right w:w="108" w:type="dxa"/>
                  </w:tcMar>
                </w:tcPr>
                <w:p w14:paraId="4DA6BCF6" w14:textId="77777777" w:rsidR="005C669B" w:rsidRDefault="00AB323F">
                  <w:pPr>
                    <w:spacing w:after="200" w:line="276" w:lineRule="auto"/>
                    <w:rPr>
                      <w:rFonts w:ascii="Calibri" w:eastAsia="Calibri" w:hAnsi="Calibri" w:cs="Calibri"/>
                    </w:rPr>
                  </w:pPr>
                  <w:r>
                    <w:rPr>
                      <w:rFonts w:ascii="Calibri" w:eastAsia="Calibri" w:hAnsi="Calibri" w:cs="Calibri"/>
                    </w:rPr>
                    <w:t>Qani’ Nasih Najim</w:t>
                  </w:r>
                </w:p>
              </w:tc>
            </w:tr>
            <w:tr w:rsidR="00430093" w14:paraId="57886A46" w14:textId="77777777" w:rsidTr="001E41E1">
              <w:tc>
                <w:tcPr>
                  <w:tcW w:w="1113" w:type="dxa"/>
                  <w:vMerge/>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14:paraId="33120DC5" w14:textId="77777777" w:rsidR="005C669B" w:rsidRDefault="005C669B">
                  <w:pPr>
                    <w:spacing w:after="0" w:line="240" w:lineRule="auto"/>
                    <w:jc w:val="center"/>
                    <w:rPr>
                      <w:rFonts w:ascii="Calibri" w:eastAsia="Calibri" w:hAnsi="Calibri" w:cs="Calibri"/>
                      <w:sz w:val="28"/>
                    </w:rPr>
                  </w:pPr>
                </w:p>
              </w:tc>
              <w:tc>
                <w:tcPr>
                  <w:tcW w:w="97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vAlign w:val="center"/>
                </w:tcPr>
                <w:p w14:paraId="56A71435" w14:textId="77777777" w:rsidR="005C669B" w:rsidRDefault="00AB323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Week 2</w:t>
                  </w:r>
                </w:p>
              </w:tc>
              <w:tc>
                <w:tcPr>
                  <w:tcW w:w="274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vAlign w:val="center"/>
                </w:tcPr>
                <w:p w14:paraId="62BF26B2" w14:textId="7C19AB55" w:rsidR="005C669B" w:rsidRDefault="00C04783">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Consonant Sounds</w:t>
                  </w:r>
                  <w:r w:rsidR="0002661D">
                    <w:rPr>
                      <w:rFonts w:ascii="Times New Roman" w:eastAsia="Times New Roman" w:hAnsi="Times New Roman" w:cs="Times New Roman"/>
                      <w:sz w:val="28"/>
                    </w:rPr>
                    <w:t xml:space="preserve"> </w:t>
                  </w:r>
                </w:p>
              </w:tc>
              <w:tc>
                <w:tcPr>
                  <w:tcW w:w="1673"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14:paraId="5A3C54A7" w14:textId="77777777" w:rsidR="005C669B" w:rsidRDefault="00AB323F">
                  <w:pPr>
                    <w:spacing w:after="200" w:line="276" w:lineRule="auto"/>
                    <w:rPr>
                      <w:rFonts w:ascii="Calibri" w:eastAsia="Calibri" w:hAnsi="Calibri" w:cs="Calibri"/>
                    </w:rPr>
                  </w:pPr>
                  <w:r>
                    <w:rPr>
                      <w:rFonts w:ascii="Calibri" w:eastAsia="Calibri" w:hAnsi="Calibri" w:cs="Calibri"/>
                    </w:rPr>
                    <w:t>Qani’ Nasih Najim</w:t>
                  </w:r>
                </w:p>
              </w:tc>
            </w:tr>
            <w:tr w:rsidR="00430093" w14:paraId="29917906" w14:textId="77777777" w:rsidTr="001E41E1">
              <w:tc>
                <w:tcPr>
                  <w:tcW w:w="1113" w:type="dxa"/>
                  <w:vMerge/>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14:paraId="2761F6F1" w14:textId="77777777" w:rsidR="005C669B" w:rsidRDefault="005C669B">
                  <w:pPr>
                    <w:spacing w:after="0" w:line="240" w:lineRule="auto"/>
                    <w:jc w:val="center"/>
                    <w:rPr>
                      <w:sz w:val="28"/>
                    </w:rPr>
                  </w:pPr>
                </w:p>
              </w:tc>
              <w:tc>
                <w:tcPr>
                  <w:tcW w:w="97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vAlign w:val="center"/>
                </w:tcPr>
                <w:p w14:paraId="744B4A86" w14:textId="77777777" w:rsidR="005C669B" w:rsidRDefault="00AB323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Week 3</w:t>
                  </w:r>
                </w:p>
              </w:tc>
              <w:tc>
                <w:tcPr>
                  <w:tcW w:w="274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vAlign w:val="center"/>
                </w:tcPr>
                <w:p w14:paraId="0776E1C2" w14:textId="7EA67DBF" w:rsidR="005C669B" w:rsidRDefault="009E6F6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Voiced and Voiceless</w:t>
                  </w:r>
                  <w:r w:rsidR="00034450">
                    <w:rPr>
                      <w:rFonts w:ascii="Times New Roman" w:eastAsia="Times New Roman" w:hAnsi="Times New Roman" w:cs="Times New Roman"/>
                      <w:sz w:val="28"/>
                    </w:rPr>
                    <w:t xml:space="preserve"> Sounds</w:t>
                  </w:r>
                </w:p>
              </w:tc>
              <w:tc>
                <w:tcPr>
                  <w:tcW w:w="1673"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14:paraId="76BF7251" w14:textId="77777777" w:rsidR="005C669B" w:rsidRDefault="00AB323F">
                  <w:pPr>
                    <w:spacing w:after="200" w:line="276" w:lineRule="auto"/>
                    <w:rPr>
                      <w:rFonts w:ascii="Calibri" w:eastAsia="Calibri" w:hAnsi="Calibri" w:cs="Calibri"/>
                    </w:rPr>
                  </w:pPr>
                  <w:r>
                    <w:rPr>
                      <w:rFonts w:ascii="Calibri" w:eastAsia="Calibri" w:hAnsi="Calibri" w:cs="Calibri"/>
                    </w:rPr>
                    <w:t>Qani’ Nasih Najim</w:t>
                  </w:r>
                </w:p>
              </w:tc>
            </w:tr>
            <w:tr w:rsidR="00430093" w14:paraId="1BB26FC9" w14:textId="77777777" w:rsidTr="001E41E1">
              <w:tc>
                <w:tcPr>
                  <w:tcW w:w="1113" w:type="dxa"/>
                  <w:vMerge/>
                  <w:tcBorders>
                    <w:top w:val="single" w:sz="5" w:space="0" w:color="000000"/>
                    <w:left w:val="single" w:sz="5" w:space="0" w:color="000000"/>
                    <w:bottom w:val="single" w:sz="30" w:space="0" w:color="836967"/>
                    <w:right w:val="single" w:sz="5" w:space="0" w:color="000000"/>
                  </w:tcBorders>
                  <w:shd w:val="clear" w:color="auto" w:fill="auto"/>
                  <w:tcMar>
                    <w:left w:w="108" w:type="dxa"/>
                    <w:right w:w="108" w:type="dxa"/>
                  </w:tcMar>
                </w:tcPr>
                <w:p w14:paraId="4CDCAEB9" w14:textId="77777777" w:rsidR="005C669B" w:rsidRDefault="005C669B">
                  <w:pPr>
                    <w:spacing w:after="0" w:line="240" w:lineRule="auto"/>
                    <w:jc w:val="center"/>
                    <w:rPr>
                      <w:rFonts w:ascii="Calibri" w:eastAsia="Calibri" w:hAnsi="Calibri" w:cs="Calibri"/>
                      <w:sz w:val="28"/>
                    </w:rPr>
                  </w:pPr>
                </w:p>
              </w:tc>
              <w:tc>
                <w:tcPr>
                  <w:tcW w:w="978" w:type="dxa"/>
                  <w:tcBorders>
                    <w:top w:val="single" w:sz="5" w:space="0" w:color="000000"/>
                    <w:left w:val="single" w:sz="5" w:space="0" w:color="000000"/>
                    <w:bottom w:val="single" w:sz="30" w:space="0" w:color="836967"/>
                    <w:right w:val="single" w:sz="5" w:space="0" w:color="000000"/>
                  </w:tcBorders>
                  <w:shd w:val="clear" w:color="auto" w:fill="auto"/>
                  <w:tcMar>
                    <w:left w:w="108" w:type="dxa"/>
                    <w:right w:w="108" w:type="dxa"/>
                  </w:tcMar>
                  <w:vAlign w:val="center"/>
                </w:tcPr>
                <w:p w14:paraId="4927DD5A" w14:textId="77777777" w:rsidR="005C669B" w:rsidRDefault="00AB323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Week 4</w:t>
                  </w:r>
                </w:p>
              </w:tc>
              <w:tc>
                <w:tcPr>
                  <w:tcW w:w="2741" w:type="dxa"/>
                  <w:tcBorders>
                    <w:top w:val="single" w:sz="5" w:space="0" w:color="000000"/>
                    <w:left w:val="single" w:sz="5" w:space="0" w:color="000000"/>
                    <w:bottom w:val="single" w:sz="30" w:space="0" w:color="836967"/>
                    <w:right w:val="single" w:sz="5" w:space="0" w:color="000000"/>
                  </w:tcBorders>
                  <w:shd w:val="clear" w:color="auto" w:fill="auto"/>
                  <w:tcMar>
                    <w:left w:w="108" w:type="dxa"/>
                    <w:right w:w="108" w:type="dxa"/>
                  </w:tcMar>
                  <w:vAlign w:val="center"/>
                </w:tcPr>
                <w:p w14:paraId="19639FFD" w14:textId="78CDDB6F" w:rsidR="005C669B" w:rsidRDefault="009E6F6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Vowel Sounds</w:t>
                  </w:r>
                </w:p>
              </w:tc>
              <w:tc>
                <w:tcPr>
                  <w:tcW w:w="1673" w:type="dxa"/>
                  <w:tcBorders>
                    <w:top w:val="single" w:sz="5" w:space="0" w:color="000000"/>
                    <w:left w:val="single" w:sz="5" w:space="0" w:color="000000"/>
                    <w:bottom w:val="single" w:sz="30" w:space="0" w:color="836967"/>
                    <w:right w:val="single" w:sz="5" w:space="0" w:color="000000"/>
                  </w:tcBorders>
                  <w:shd w:val="clear" w:color="auto" w:fill="auto"/>
                  <w:tcMar>
                    <w:left w:w="108" w:type="dxa"/>
                    <w:right w:w="108" w:type="dxa"/>
                  </w:tcMar>
                </w:tcPr>
                <w:p w14:paraId="1DFD5BAB" w14:textId="77777777" w:rsidR="005C669B" w:rsidRDefault="00AB323F">
                  <w:pPr>
                    <w:spacing w:after="200" w:line="276" w:lineRule="auto"/>
                    <w:rPr>
                      <w:rFonts w:ascii="Calibri" w:eastAsia="Calibri" w:hAnsi="Calibri" w:cs="Calibri"/>
                    </w:rPr>
                  </w:pPr>
                  <w:r>
                    <w:rPr>
                      <w:rFonts w:ascii="Calibri" w:eastAsia="Calibri" w:hAnsi="Calibri" w:cs="Calibri"/>
                    </w:rPr>
                    <w:t>Qani’ Nasih Najim</w:t>
                  </w:r>
                </w:p>
              </w:tc>
            </w:tr>
            <w:tr w:rsidR="0002661D" w14:paraId="141EF43F" w14:textId="77777777" w:rsidTr="00CD2754">
              <w:tc>
                <w:tcPr>
                  <w:tcW w:w="1113" w:type="dxa"/>
                  <w:vMerge w:val="restart"/>
                  <w:tcBorders>
                    <w:top w:val="single" w:sz="30" w:space="0" w:color="836967"/>
                    <w:left w:val="single" w:sz="5" w:space="0" w:color="000000"/>
                    <w:bottom w:val="single" w:sz="5" w:space="0" w:color="000000"/>
                    <w:right w:val="single" w:sz="5" w:space="0" w:color="000000"/>
                  </w:tcBorders>
                  <w:shd w:val="clear" w:color="auto" w:fill="auto"/>
                  <w:tcMar>
                    <w:left w:w="108" w:type="dxa"/>
                    <w:right w:w="108" w:type="dxa"/>
                  </w:tcMar>
                </w:tcPr>
                <w:p w14:paraId="2777427F" w14:textId="77777777" w:rsidR="0002661D" w:rsidRDefault="0002661D">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Second Month.</w:t>
                  </w:r>
                </w:p>
                <w:p w14:paraId="253EB8C3" w14:textId="5B52D32F" w:rsidR="0002661D" w:rsidRDefault="0002661D">
                  <w:pPr>
                    <w:spacing w:after="0" w:line="240" w:lineRule="auto"/>
                    <w:jc w:val="center"/>
                    <w:rPr>
                      <w:rFonts w:ascii="Times New Roman" w:eastAsia="Times New Roman" w:hAnsi="Times New Roman" w:cs="Times New Roman"/>
                      <w:sz w:val="28"/>
                    </w:rPr>
                  </w:pPr>
                </w:p>
              </w:tc>
              <w:tc>
                <w:tcPr>
                  <w:tcW w:w="978" w:type="dxa"/>
                  <w:tcBorders>
                    <w:top w:val="single" w:sz="30" w:space="0" w:color="836967"/>
                    <w:left w:val="single" w:sz="5" w:space="0" w:color="000000"/>
                    <w:bottom w:val="single" w:sz="5" w:space="0" w:color="000000"/>
                    <w:right w:val="single" w:sz="5" w:space="0" w:color="000000"/>
                  </w:tcBorders>
                  <w:shd w:val="clear" w:color="auto" w:fill="auto"/>
                  <w:tcMar>
                    <w:left w:w="108" w:type="dxa"/>
                    <w:right w:w="108" w:type="dxa"/>
                  </w:tcMar>
                  <w:vAlign w:val="center"/>
                </w:tcPr>
                <w:p w14:paraId="7242D446" w14:textId="77777777" w:rsidR="0002661D" w:rsidRDefault="0002661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Week 1 </w:t>
                  </w:r>
                </w:p>
              </w:tc>
              <w:tc>
                <w:tcPr>
                  <w:tcW w:w="2741" w:type="dxa"/>
                  <w:tcBorders>
                    <w:top w:val="single" w:sz="30" w:space="0" w:color="836967"/>
                    <w:left w:val="single" w:sz="5" w:space="0" w:color="000000"/>
                    <w:bottom w:val="single" w:sz="5" w:space="0" w:color="000000"/>
                    <w:right w:val="single" w:sz="5" w:space="0" w:color="000000"/>
                  </w:tcBorders>
                  <w:shd w:val="clear" w:color="auto" w:fill="auto"/>
                  <w:tcMar>
                    <w:left w:w="108" w:type="dxa"/>
                    <w:right w:w="108" w:type="dxa"/>
                  </w:tcMar>
                </w:tcPr>
                <w:p w14:paraId="08D66D8E" w14:textId="20B962D0" w:rsidR="0002661D" w:rsidRDefault="0099726D">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Intonations</w:t>
                  </w:r>
                </w:p>
              </w:tc>
              <w:tc>
                <w:tcPr>
                  <w:tcW w:w="1673" w:type="dxa"/>
                  <w:tcBorders>
                    <w:top w:val="single" w:sz="30" w:space="0" w:color="836967"/>
                    <w:left w:val="single" w:sz="5" w:space="0" w:color="000000"/>
                    <w:bottom w:val="single" w:sz="5" w:space="0" w:color="000000"/>
                    <w:right w:val="single" w:sz="5" w:space="0" w:color="000000"/>
                  </w:tcBorders>
                  <w:shd w:val="clear" w:color="auto" w:fill="auto"/>
                  <w:tcMar>
                    <w:left w:w="108" w:type="dxa"/>
                    <w:right w:w="108" w:type="dxa"/>
                  </w:tcMar>
                </w:tcPr>
                <w:p w14:paraId="25359842" w14:textId="77777777" w:rsidR="0002661D" w:rsidRDefault="0002661D">
                  <w:pPr>
                    <w:spacing w:after="200" w:line="276" w:lineRule="auto"/>
                    <w:rPr>
                      <w:rFonts w:ascii="Calibri" w:eastAsia="Calibri" w:hAnsi="Calibri" w:cs="Calibri"/>
                    </w:rPr>
                  </w:pPr>
                  <w:r>
                    <w:rPr>
                      <w:rFonts w:ascii="Calibri" w:eastAsia="Calibri" w:hAnsi="Calibri" w:cs="Calibri"/>
                    </w:rPr>
                    <w:t>Qani’ Nasih Najim</w:t>
                  </w:r>
                </w:p>
              </w:tc>
            </w:tr>
            <w:tr w:rsidR="0002661D" w14:paraId="72A7FEC0" w14:textId="77777777" w:rsidTr="00CD2754">
              <w:tc>
                <w:tcPr>
                  <w:tcW w:w="1113" w:type="dxa"/>
                  <w:vMerge/>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14:paraId="028CC751" w14:textId="77777777" w:rsidR="0002661D" w:rsidRDefault="0002661D">
                  <w:pPr>
                    <w:spacing w:after="0" w:line="240" w:lineRule="auto"/>
                    <w:jc w:val="center"/>
                    <w:rPr>
                      <w:rFonts w:ascii="Calibri" w:eastAsia="Calibri" w:hAnsi="Calibri" w:cs="Calibri"/>
                      <w:sz w:val="28"/>
                    </w:rPr>
                  </w:pPr>
                </w:p>
              </w:tc>
              <w:tc>
                <w:tcPr>
                  <w:tcW w:w="97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vAlign w:val="center"/>
                </w:tcPr>
                <w:p w14:paraId="6DC72B44" w14:textId="77777777" w:rsidR="0002661D" w:rsidRDefault="0002661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Week 2</w:t>
                  </w:r>
                </w:p>
              </w:tc>
              <w:tc>
                <w:tcPr>
                  <w:tcW w:w="274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14:paraId="0CD3BC6E" w14:textId="5883C848" w:rsidR="0002661D" w:rsidRDefault="00034450" w:rsidP="001E41E1">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Syllables</w:t>
                  </w:r>
                </w:p>
              </w:tc>
              <w:tc>
                <w:tcPr>
                  <w:tcW w:w="1673"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14:paraId="31F08195" w14:textId="77777777" w:rsidR="0002661D" w:rsidRDefault="0002661D">
                  <w:pPr>
                    <w:spacing w:after="200" w:line="276" w:lineRule="auto"/>
                    <w:rPr>
                      <w:rFonts w:ascii="Calibri" w:eastAsia="Calibri" w:hAnsi="Calibri" w:cs="Calibri"/>
                    </w:rPr>
                  </w:pPr>
                  <w:r>
                    <w:rPr>
                      <w:rFonts w:ascii="Calibri" w:eastAsia="Calibri" w:hAnsi="Calibri" w:cs="Calibri"/>
                    </w:rPr>
                    <w:t>Qani’ Nasih Najim</w:t>
                  </w:r>
                </w:p>
              </w:tc>
            </w:tr>
            <w:tr w:rsidR="0002661D" w14:paraId="41BBF320" w14:textId="77777777" w:rsidTr="00CD2754">
              <w:tc>
                <w:tcPr>
                  <w:tcW w:w="1113" w:type="dxa"/>
                  <w:vMerge/>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14:paraId="31E512D9" w14:textId="77777777" w:rsidR="0002661D" w:rsidRDefault="0002661D">
                  <w:pPr>
                    <w:spacing w:after="0" w:line="240" w:lineRule="auto"/>
                    <w:jc w:val="center"/>
                    <w:rPr>
                      <w:sz w:val="28"/>
                    </w:rPr>
                  </w:pPr>
                </w:p>
              </w:tc>
              <w:tc>
                <w:tcPr>
                  <w:tcW w:w="97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vAlign w:val="center"/>
                </w:tcPr>
                <w:p w14:paraId="3C10D57D" w14:textId="77777777" w:rsidR="0002661D" w:rsidRDefault="0002661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Week 3</w:t>
                  </w:r>
                </w:p>
              </w:tc>
              <w:tc>
                <w:tcPr>
                  <w:tcW w:w="274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14:paraId="6CDB0143" w14:textId="780CBC71" w:rsidR="0002661D" w:rsidRDefault="00034450">
                  <w:pPr>
                    <w:tabs>
                      <w:tab w:val="left" w:pos="720"/>
                    </w:tabs>
                    <w:spacing w:after="120" w:line="276" w:lineRule="auto"/>
                    <w:ind w:left="720" w:hanging="720"/>
                    <w:rPr>
                      <w:rFonts w:ascii="Times New Roman" w:eastAsia="Times New Roman" w:hAnsi="Times New Roman" w:cs="Times New Roman"/>
                      <w:sz w:val="28"/>
                    </w:rPr>
                  </w:pPr>
                  <w:r>
                    <w:rPr>
                      <w:rFonts w:ascii="Times New Roman" w:eastAsia="Times New Roman" w:hAnsi="Times New Roman" w:cs="Times New Roman"/>
                      <w:sz w:val="28"/>
                    </w:rPr>
                    <w:t>Stress</w:t>
                  </w:r>
                </w:p>
              </w:tc>
              <w:tc>
                <w:tcPr>
                  <w:tcW w:w="1673"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14:paraId="28CC53EA" w14:textId="77777777" w:rsidR="0002661D" w:rsidRDefault="0002661D">
                  <w:pPr>
                    <w:spacing w:after="200" w:line="276" w:lineRule="auto"/>
                    <w:rPr>
                      <w:rFonts w:ascii="Calibri" w:eastAsia="Calibri" w:hAnsi="Calibri" w:cs="Calibri"/>
                    </w:rPr>
                  </w:pPr>
                  <w:r>
                    <w:rPr>
                      <w:rFonts w:ascii="Calibri" w:eastAsia="Calibri" w:hAnsi="Calibri" w:cs="Calibri"/>
                    </w:rPr>
                    <w:t>Qani’ Nasih Najim</w:t>
                  </w:r>
                </w:p>
              </w:tc>
            </w:tr>
            <w:tr w:rsidR="0002661D" w14:paraId="1C4AAF43" w14:textId="77777777" w:rsidTr="00CD2754">
              <w:tc>
                <w:tcPr>
                  <w:tcW w:w="1113" w:type="dxa"/>
                  <w:vMerge/>
                  <w:tcBorders>
                    <w:top w:val="single" w:sz="5" w:space="0" w:color="000000"/>
                    <w:left w:val="single" w:sz="5" w:space="0" w:color="000000"/>
                    <w:bottom w:val="single" w:sz="30" w:space="0" w:color="836967"/>
                    <w:right w:val="single" w:sz="5" w:space="0" w:color="000000"/>
                  </w:tcBorders>
                  <w:shd w:val="clear" w:color="auto" w:fill="auto"/>
                  <w:tcMar>
                    <w:left w:w="108" w:type="dxa"/>
                    <w:right w:w="108" w:type="dxa"/>
                  </w:tcMar>
                </w:tcPr>
                <w:p w14:paraId="626AF887" w14:textId="77777777" w:rsidR="0002661D" w:rsidRDefault="0002661D">
                  <w:pPr>
                    <w:spacing w:after="0" w:line="240" w:lineRule="auto"/>
                    <w:jc w:val="center"/>
                    <w:rPr>
                      <w:rFonts w:ascii="Calibri" w:eastAsia="Calibri" w:hAnsi="Calibri" w:cs="Calibri"/>
                      <w:sz w:val="28"/>
                    </w:rPr>
                  </w:pPr>
                </w:p>
              </w:tc>
              <w:tc>
                <w:tcPr>
                  <w:tcW w:w="978" w:type="dxa"/>
                  <w:tcBorders>
                    <w:top w:val="single" w:sz="5" w:space="0" w:color="000000"/>
                    <w:left w:val="single" w:sz="5" w:space="0" w:color="000000"/>
                    <w:bottom w:val="single" w:sz="30" w:space="0" w:color="836967"/>
                    <w:right w:val="single" w:sz="5" w:space="0" w:color="000000"/>
                  </w:tcBorders>
                  <w:shd w:val="clear" w:color="auto" w:fill="auto"/>
                  <w:tcMar>
                    <w:left w:w="108" w:type="dxa"/>
                    <w:right w:w="108" w:type="dxa"/>
                  </w:tcMar>
                  <w:vAlign w:val="center"/>
                </w:tcPr>
                <w:p w14:paraId="3CCD2E15" w14:textId="77777777" w:rsidR="0002661D" w:rsidRDefault="0002661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Week 4</w:t>
                  </w:r>
                </w:p>
              </w:tc>
              <w:tc>
                <w:tcPr>
                  <w:tcW w:w="2741" w:type="dxa"/>
                  <w:tcBorders>
                    <w:top w:val="single" w:sz="5" w:space="0" w:color="000000"/>
                    <w:left w:val="single" w:sz="5" w:space="0" w:color="000000"/>
                    <w:bottom w:val="single" w:sz="30" w:space="0" w:color="836967"/>
                    <w:right w:val="single" w:sz="5" w:space="0" w:color="000000"/>
                  </w:tcBorders>
                  <w:shd w:val="clear" w:color="auto" w:fill="auto"/>
                  <w:tcMar>
                    <w:left w:w="108" w:type="dxa"/>
                    <w:right w:w="108" w:type="dxa"/>
                  </w:tcMar>
                </w:tcPr>
                <w:p w14:paraId="266DA9B5" w14:textId="530840B0" w:rsidR="0002661D" w:rsidRDefault="0003445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Function and Content Words</w:t>
                  </w:r>
                </w:p>
              </w:tc>
              <w:tc>
                <w:tcPr>
                  <w:tcW w:w="1673" w:type="dxa"/>
                  <w:tcBorders>
                    <w:top w:val="single" w:sz="5" w:space="0" w:color="000000"/>
                    <w:left w:val="single" w:sz="5" w:space="0" w:color="000000"/>
                    <w:bottom w:val="single" w:sz="30" w:space="0" w:color="836967"/>
                    <w:right w:val="single" w:sz="5" w:space="0" w:color="000000"/>
                  </w:tcBorders>
                  <w:shd w:val="clear" w:color="auto" w:fill="auto"/>
                  <w:tcMar>
                    <w:left w:w="108" w:type="dxa"/>
                    <w:right w:w="108" w:type="dxa"/>
                  </w:tcMar>
                </w:tcPr>
                <w:p w14:paraId="58144292" w14:textId="77777777" w:rsidR="0002661D" w:rsidRDefault="0002661D">
                  <w:pPr>
                    <w:spacing w:after="200" w:line="276" w:lineRule="auto"/>
                    <w:rPr>
                      <w:rFonts w:ascii="Calibri" w:eastAsia="Calibri" w:hAnsi="Calibri" w:cs="Calibri"/>
                    </w:rPr>
                  </w:pPr>
                  <w:r>
                    <w:rPr>
                      <w:rFonts w:ascii="Calibri" w:eastAsia="Calibri" w:hAnsi="Calibri" w:cs="Calibri"/>
                    </w:rPr>
                    <w:t>Qani’ Nasih Najim</w:t>
                  </w:r>
                </w:p>
              </w:tc>
            </w:tr>
          </w:tbl>
          <w:p w14:paraId="0959A50E" w14:textId="77777777" w:rsidR="005C669B" w:rsidRDefault="005C669B">
            <w:pPr>
              <w:spacing w:after="0" w:line="240" w:lineRule="auto"/>
            </w:pPr>
          </w:p>
        </w:tc>
        <w:tc>
          <w:tcPr>
            <w:tcW w:w="3118" w:type="dxa"/>
            <w:tcBorders>
              <w:top w:val="single" w:sz="8" w:space="0" w:color="000000"/>
              <w:left w:val="single" w:sz="4" w:space="0" w:color="000000"/>
              <w:bottom w:val="single" w:sz="8" w:space="0" w:color="000000"/>
              <w:right w:val="single" w:sz="4" w:space="0" w:color="000000"/>
            </w:tcBorders>
            <w:shd w:val="clear" w:color="000000" w:fill="FFFFFF"/>
            <w:tcMar>
              <w:left w:w="108" w:type="dxa"/>
              <w:right w:w="108" w:type="dxa"/>
            </w:tcMar>
          </w:tcPr>
          <w:p w14:paraId="4F1DCF8B" w14:textId="77777777" w:rsidR="005C669B" w:rsidRDefault="005C669B">
            <w:pPr>
              <w:spacing w:after="0" w:line="240" w:lineRule="auto"/>
              <w:rPr>
                <w:rFonts w:ascii="Calibri" w:eastAsia="Calibri" w:hAnsi="Calibri" w:cs="Calibri"/>
              </w:rPr>
            </w:pPr>
          </w:p>
        </w:tc>
      </w:tr>
      <w:tr w:rsidR="005C669B" w14:paraId="5FAAE9D1" w14:textId="77777777">
        <w:trPr>
          <w:trHeight w:val="1"/>
        </w:trPr>
        <w:tc>
          <w:tcPr>
            <w:tcW w:w="7655" w:type="dxa"/>
            <w:gridSpan w:val="2"/>
            <w:tcBorders>
              <w:top w:val="single" w:sz="8"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94F8B3" w14:textId="77777777" w:rsidR="005C669B" w:rsidRDefault="00AB323F">
            <w:pPr>
              <w:spacing w:after="0" w:line="240" w:lineRule="auto"/>
              <w:rPr>
                <w:rFonts w:ascii="Calibri" w:eastAsia="Calibri" w:hAnsi="Calibri" w:cs="Calibri"/>
              </w:rPr>
            </w:pPr>
            <w:r>
              <w:rPr>
                <w:rFonts w:ascii="Calibri" w:eastAsia="Calibri" w:hAnsi="Calibri" w:cs="Calibri"/>
                <w:b/>
                <w:sz w:val="28"/>
              </w:rPr>
              <w:t>18. Practical Topics (If there is any)</w:t>
            </w:r>
          </w:p>
        </w:tc>
        <w:tc>
          <w:tcPr>
            <w:tcW w:w="3118" w:type="dxa"/>
            <w:tcBorders>
              <w:top w:val="single" w:sz="8"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15A014" w14:textId="77777777" w:rsidR="005C669B" w:rsidRDefault="005C669B">
            <w:pPr>
              <w:spacing w:after="0" w:line="240" w:lineRule="auto"/>
              <w:rPr>
                <w:rFonts w:ascii="Calibri" w:eastAsia="Calibri" w:hAnsi="Calibri" w:cs="Calibri"/>
              </w:rPr>
            </w:pPr>
          </w:p>
        </w:tc>
      </w:tr>
      <w:tr w:rsidR="005C669B" w14:paraId="05DDE521" w14:textId="77777777">
        <w:trPr>
          <w:trHeight w:val="1"/>
        </w:trPr>
        <w:tc>
          <w:tcPr>
            <w:tcW w:w="76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A0A105" w14:textId="7FD81655" w:rsidR="005C669B" w:rsidRDefault="00AB323F">
            <w:pPr>
              <w:spacing w:after="0" w:line="240" w:lineRule="auto"/>
              <w:rPr>
                <w:rFonts w:ascii="Calibri" w:eastAsia="Calibri" w:hAnsi="Calibri" w:cs="Calibri"/>
                <w:sz w:val="24"/>
              </w:rPr>
            </w:pPr>
            <w:r>
              <w:rPr>
                <w:rFonts w:ascii="Calibri" w:eastAsia="Calibri" w:hAnsi="Calibri" w:cs="Calibri"/>
                <w:sz w:val="24"/>
              </w:rPr>
              <w:t xml:space="preserve">In this section </w:t>
            </w:r>
            <w:r w:rsidR="007936F8">
              <w:rPr>
                <w:rFonts w:ascii="Calibri" w:eastAsia="Calibri" w:hAnsi="Calibri" w:cs="Calibri"/>
                <w:sz w:val="24"/>
              </w:rPr>
              <w:t>the</w:t>
            </w:r>
            <w:r>
              <w:rPr>
                <w:rFonts w:ascii="Calibri" w:eastAsia="Calibri" w:hAnsi="Calibri" w:cs="Calibri"/>
                <w:sz w:val="24"/>
              </w:rPr>
              <w:t xml:space="preserve"> lecturer shall write titles of all practical topics he/she is going to give during the term. This also include</w:t>
            </w:r>
            <w:r w:rsidR="00986818">
              <w:rPr>
                <w:rFonts w:ascii="Calibri" w:eastAsia="Calibri" w:hAnsi="Calibri" w:cs="Calibri"/>
                <w:sz w:val="24"/>
              </w:rPr>
              <w:t>s</w:t>
            </w:r>
            <w:r>
              <w:rPr>
                <w:rFonts w:ascii="Calibri" w:eastAsia="Calibri" w:hAnsi="Calibri" w:cs="Calibri"/>
                <w:sz w:val="24"/>
              </w:rPr>
              <w:t xml:space="preserve"> a brief description of the objectives of each topic, date and time of the lecture </w:t>
            </w:r>
          </w:p>
          <w:p w14:paraId="72DD3052" w14:textId="77777777" w:rsidR="007936F8" w:rsidRDefault="007936F8">
            <w:pPr>
              <w:spacing w:after="0" w:line="240" w:lineRule="auto"/>
            </w:pPr>
          </w:p>
          <w:p w14:paraId="3AD8ECDD" w14:textId="5E4AB3B6" w:rsidR="007936F8" w:rsidRDefault="007936F8">
            <w:pPr>
              <w:spacing w:after="0" w:line="240" w:lineRule="auto"/>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03B061" w14:textId="77777777" w:rsidR="005C669B" w:rsidRDefault="00AB323F">
            <w:pPr>
              <w:spacing w:after="0" w:line="240" w:lineRule="auto"/>
              <w:rPr>
                <w:rFonts w:ascii="Calibri" w:eastAsia="Calibri" w:hAnsi="Calibri" w:cs="Calibri"/>
                <w:sz w:val="24"/>
              </w:rPr>
            </w:pPr>
            <w:r>
              <w:rPr>
                <w:rFonts w:ascii="Calibri" w:eastAsia="Calibri" w:hAnsi="Calibri" w:cs="Calibri"/>
                <w:sz w:val="24"/>
              </w:rPr>
              <w:t>Lecturer's name</w:t>
            </w:r>
          </w:p>
          <w:p w14:paraId="48692C86" w14:textId="77777777" w:rsidR="005C669B" w:rsidRDefault="005C669B" w:rsidP="0087418E">
            <w:pPr>
              <w:spacing w:after="0" w:line="240" w:lineRule="auto"/>
              <w:rPr>
                <w:rFonts w:ascii="Calibri" w:eastAsia="Calibri" w:hAnsi="Calibri" w:cs="Calibri"/>
              </w:rPr>
            </w:pPr>
          </w:p>
        </w:tc>
      </w:tr>
      <w:tr w:rsidR="005C669B" w14:paraId="28E428D4" w14:textId="77777777">
        <w:tc>
          <w:tcPr>
            <w:tcW w:w="107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ABCB4D" w14:textId="77777777" w:rsidR="005C669B" w:rsidRDefault="00AB323F">
            <w:pPr>
              <w:spacing w:after="200" w:line="276" w:lineRule="auto"/>
              <w:jc w:val="both"/>
              <w:rPr>
                <w:rFonts w:ascii="Calibri" w:eastAsia="Calibri" w:hAnsi="Calibri" w:cs="Calibri"/>
                <w:b/>
                <w:sz w:val="28"/>
              </w:rPr>
            </w:pPr>
            <w:r>
              <w:rPr>
                <w:rFonts w:ascii="Calibri" w:eastAsia="Calibri" w:hAnsi="Calibri" w:cs="Calibri"/>
                <w:b/>
                <w:sz w:val="28"/>
              </w:rPr>
              <w:t>19. Examination:</w:t>
            </w:r>
          </w:p>
          <w:p w14:paraId="6F77C2FF" w14:textId="77777777" w:rsidR="0049416B" w:rsidRPr="0049416B" w:rsidRDefault="00AB323F" w:rsidP="0049416B">
            <w:pPr>
              <w:rPr>
                <w:rFonts w:ascii="Times New Roman" w:eastAsia="Times New Roman" w:hAnsi="Times New Roman" w:cs="Times New Roman"/>
                <w:sz w:val="24"/>
                <w:szCs w:val="24"/>
              </w:rPr>
            </w:pPr>
            <w:r>
              <w:rPr>
                <w:rFonts w:ascii="Times New Roman" w:eastAsia="Times New Roman" w:hAnsi="Times New Roman" w:cs="Times New Roman"/>
                <w:sz w:val="24"/>
              </w:rPr>
              <w:t xml:space="preserve">Q1/ </w:t>
            </w:r>
            <w:r w:rsidR="0049416B" w:rsidRPr="0049416B">
              <w:rPr>
                <w:rFonts w:ascii="roboto" w:eastAsia="Times New Roman" w:hAnsi="roboto" w:cs="Times New Roman"/>
                <w:color w:val="444444"/>
                <w:sz w:val="24"/>
                <w:szCs w:val="24"/>
                <w:shd w:val="clear" w:color="auto" w:fill="FFFFFF"/>
              </w:rPr>
              <w:t>How many syllables does this word have? Gigantic</w:t>
            </w:r>
          </w:p>
          <w:p w14:paraId="439FBEC4" w14:textId="5FB80545" w:rsidR="0049416B" w:rsidRPr="0049416B" w:rsidRDefault="0049416B" w:rsidP="0030729C">
            <w:pPr>
              <w:shd w:val="clear" w:color="auto" w:fill="FFFFFF"/>
              <w:spacing w:after="0" w:line="240" w:lineRule="auto"/>
              <w:rPr>
                <w:rFonts w:ascii="roboto" w:eastAsia="Times New Roman" w:hAnsi="roboto" w:cs="Times New Roman"/>
                <w:color w:val="444444"/>
                <w:sz w:val="20"/>
                <w:szCs w:val="20"/>
              </w:rPr>
            </w:pPr>
            <w:r w:rsidRPr="0049416B">
              <w:rPr>
                <w:rFonts w:ascii="roboto" w:eastAsia="Times New Roman" w:hAnsi="roboto" w:cs="Times New Roman"/>
                <w:b/>
                <w:bCs/>
                <w:noProof/>
                <w:color w:val="444444"/>
                <w:sz w:val="20"/>
                <w:szCs w:val="20"/>
              </w:rPr>
              <w:drawing>
                <wp:inline distT="0" distB="0" distL="0" distR="0" wp14:anchorId="1C2C7E44" wp14:editId="71F4AE5F">
                  <wp:extent cx="154305" cy="154305"/>
                  <wp:effectExtent l="0" t="0" r="0" b="0"/>
                  <wp:docPr id="1" name="Picture 1" descr="Radio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adio Butt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0030729C">
              <w:rPr>
                <w:rFonts w:ascii="roboto" w:eastAsia="Times New Roman" w:hAnsi="roboto" w:cs="Times New Roman"/>
                <w:color w:val="444444"/>
                <w:sz w:val="20"/>
                <w:szCs w:val="20"/>
              </w:rPr>
              <w:t xml:space="preserve"> </w:t>
            </w:r>
            <w:r w:rsidRPr="0049416B">
              <w:rPr>
                <w:rFonts w:ascii="roboto" w:eastAsia="Times New Roman" w:hAnsi="roboto" w:cs="Times New Roman"/>
                <w:color w:val="444444"/>
                <w:sz w:val="20"/>
                <w:szCs w:val="20"/>
              </w:rPr>
              <w:t>1 syllable</w:t>
            </w:r>
          </w:p>
          <w:p w14:paraId="626648B5" w14:textId="77777777" w:rsidR="0049416B" w:rsidRPr="0049416B" w:rsidRDefault="0049416B" w:rsidP="0049416B">
            <w:pPr>
              <w:shd w:val="clear" w:color="auto" w:fill="FFFFFF"/>
              <w:spacing w:after="0" w:line="240" w:lineRule="auto"/>
              <w:rPr>
                <w:rFonts w:ascii="roboto" w:eastAsia="Times New Roman" w:hAnsi="roboto" w:cs="Times New Roman"/>
                <w:color w:val="444444"/>
                <w:sz w:val="20"/>
                <w:szCs w:val="20"/>
              </w:rPr>
            </w:pPr>
            <w:r w:rsidRPr="0049416B">
              <w:rPr>
                <w:rFonts w:ascii="roboto" w:eastAsia="Times New Roman" w:hAnsi="roboto" w:cs="Times New Roman"/>
                <w:b/>
                <w:bCs/>
                <w:noProof/>
                <w:color w:val="444444"/>
                <w:sz w:val="20"/>
                <w:szCs w:val="20"/>
              </w:rPr>
              <w:drawing>
                <wp:inline distT="0" distB="0" distL="0" distR="0" wp14:anchorId="52D27124" wp14:editId="6E4B4B04">
                  <wp:extent cx="154305" cy="154305"/>
                  <wp:effectExtent l="0" t="0" r="0" b="0"/>
                  <wp:docPr id="2" name="Picture 2" descr="Radio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adio Butt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14:paraId="090029FD" w14:textId="77777777" w:rsidR="0049416B" w:rsidRPr="0049416B" w:rsidRDefault="0049416B" w:rsidP="0049416B">
            <w:pPr>
              <w:shd w:val="clear" w:color="auto" w:fill="FFFFFF"/>
              <w:spacing w:after="0" w:line="240" w:lineRule="auto"/>
              <w:rPr>
                <w:rFonts w:ascii="roboto" w:eastAsia="Times New Roman" w:hAnsi="roboto" w:cs="Times New Roman"/>
                <w:color w:val="444444"/>
                <w:sz w:val="20"/>
                <w:szCs w:val="20"/>
              </w:rPr>
            </w:pPr>
            <w:r w:rsidRPr="0049416B">
              <w:rPr>
                <w:rFonts w:ascii="roboto" w:eastAsia="Times New Roman" w:hAnsi="roboto" w:cs="Times New Roman"/>
                <w:color w:val="444444"/>
                <w:sz w:val="20"/>
                <w:szCs w:val="20"/>
              </w:rPr>
              <w:t>2 syllables</w:t>
            </w:r>
          </w:p>
          <w:p w14:paraId="66578767" w14:textId="77777777" w:rsidR="0049416B" w:rsidRPr="0049416B" w:rsidRDefault="0049416B" w:rsidP="0049416B">
            <w:pPr>
              <w:shd w:val="clear" w:color="auto" w:fill="FFFFFF"/>
              <w:spacing w:after="0" w:line="240" w:lineRule="auto"/>
              <w:rPr>
                <w:rFonts w:ascii="roboto" w:eastAsia="Times New Roman" w:hAnsi="roboto" w:cs="Times New Roman"/>
                <w:color w:val="444444"/>
                <w:sz w:val="20"/>
                <w:szCs w:val="20"/>
              </w:rPr>
            </w:pPr>
            <w:r w:rsidRPr="0049416B">
              <w:rPr>
                <w:rFonts w:ascii="roboto" w:eastAsia="Times New Roman" w:hAnsi="roboto" w:cs="Times New Roman"/>
                <w:b/>
                <w:bCs/>
                <w:noProof/>
                <w:color w:val="444444"/>
                <w:sz w:val="20"/>
                <w:szCs w:val="20"/>
              </w:rPr>
              <w:drawing>
                <wp:inline distT="0" distB="0" distL="0" distR="0" wp14:anchorId="5989C998" wp14:editId="1607B0DA">
                  <wp:extent cx="154305" cy="154305"/>
                  <wp:effectExtent l="0" t="0" r="0" b="0"/>
                  <wp:docPr id="3" name="Picture 3" descr="Radio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adio Butt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14:paraId="46F278F9" w14:textId="77777777" w:rsidR="0049416B" w:rsidRPr="0049416B" w:rsidRDefault="0049416B" w:rsidP="0049416B">
            <w:pPr>
              <w:shd w:val="clear" w:color="auto" w:fill="FFFFFF"/>
              <w:spacing w:after="0" w:line="240" w:lineRule="auto"/>
              <w:rPr>
                <w:rFonts w:ascii="roboto" w:eastAsia="Times New Roman" w:hAnsi="roboto" w:cs="Times New Roman"/>
                <w:color w:val="444444"/>
                <w:sz w:val="20"/>
                <w:szCs w:val="20"/>
              </w:rPr>
            </w:pPr>
            <w:r w:rsidRPr="0049416B">
              <w:rPr>
                <w:rFonts w:ascii="roboto" w:eastAsia="Times New Roman" w:hAnsi="roboto" w:cs="Times New Roman"/>
                <w:color w:val="444444"/>
                <w:sz w:val="20"/>
                <w:szCs w:val="20"/>
              </w:rPr>
              <w:t>3 syllables</w:t>
            </w:r>
          </w:p>
          <w:p w14:paraId="5F17BA47" w14:textId="77777777" w:rsidR="0049416B" w:rsidRPr="0049416B" w:rsidRDefault="0049416B" w:rsidP="0049416B">
            <w:pPr>
              <w:shd w:val="clear" w:color="auto" w:fill="FFFFFF"/>
              <w:spacing w:after="0" w:line="240" w:lineRule="auto"/>
              <w:rPr>
                <w:rFonts w:ascii="roboto" w:eastAsia="Times New Roman" w:hAnsi="roboto" w:cs="Times New Roman"/>
                <w:color w:val="444444"/>
                <w:sz w:val="20"/>
                <w:szCs w:val="20"/>
              </w:rPr>
            </w:pPr>
            <w:r w:rsidRPr="0049416B">
              <w:rPr>
                <w:rFonts w:ascii="roboto" w:eastAsia="Times New Roman" w:hAnsi="roboto" w:cs="Times New Roman"/>
                <w:b/>
                <w:bCs/>
                <w:noProof/>
                <w:color w:val="444444"/>
                <w:sz w:val="20"/>
                <w:szCs w:val="20"/>
              </w:rPr>
              <w:drawing>
                <wp:inline distT="0" distB="0" distL="0" distR="0" wp14:anchorId="40184C80" wp14:editId="7F3B91E7">
                  <wp:extent cx="154305" cy="154305"/>
                  <wp:effectExtent l="0" t="0" r="0" b="0"/>
                  <wp:docPr id="4" name="Picture 4" descr="Radio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adio Butt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14:paraId="2C521D1F" w14:textId="77777777" w:rsidR="0049416B" w:rsidRPr="0049416B" w:rsidRDefault="0049416B" w:rsidP="0049416B">
            <w:pPr>
              <w:shd w:val="clear" w:color="auto" w:fill="FFFFFF"/>
              <w:spacing w:after="0" w:line="240" w:lineRule="auto"/>
              <w:rPr>
                <w:rFonts w:ascii="roboto" w:eastAsia="Times New Roman" w:hAnsi="roboto" w:cs="Times New Roman"/>
                <w:color w:val="444444"/>
                <w:sz w:val="20"/>
                <w:szCs w:val="20"/>
              </w:rPr>
            </w:pPr>
            <w:r w:rsidRPr="0049416B">
              <w:rPr>
                <w:rFonts w:ascii="roboto" w:eastAsia="Times New Roman" w:hAnsi="roboto" w:cs="Times New Roman"/>
                <w:color w:val="444444"/>
                <w:sz w:val="20"/>
                <w:szCs w:val="20"/>
              </w:rPr>
              <w:lastRenderedPageBreak/>
              <w:t>4 syllables</w:t>
            </w:r>
          </w:p>
          <w:p w14:paraId="6533F43E" w14:textId="77777777" w:rsidR="0049416B" w:rsidRPr="0049416B" w:rsidRDefault="0049416B" w:rsidP="0049416B">
            <w:pPr>
              <w:shd w:val="clear" w:color="auto" w:fill="FFFFFF"/>
              <w:spacing w:after="0" w:line="240" w:lineRule="auto"/>
              <w:rPr>
                <w:rFonts w:ascii="roboto" w:eastAsia="Times New Roman" w:hAnsi="roboto" w:cs="Times New Roman"/>
                <w:color w:val="444444"/>
                <w:sz w:val="20"/>
                <w:szCs w:val="20"/>
              </w:rPr>
            </w:pPr>
            <w:r w:rsidRPr="0049416B">
              <w:rPr>
                <w:rFonts w:ascii="roboto" w:eastAsia="Times New Roman" w:hAnsi="roboto" w:cs="Times New Roman"/>
                <w:b/>
                <w:bCs/>
                <w:noProof/>
                <w:color w:val="444444"/>
                <w:sz w:val="20"/>
                <w:szCs w:val="20"/>
              </w:rPr>
              <w:drawing>
                <wp:inline distT="0" distB="0" distL="0" distR="0" wp14:anchorId="2B594F18" wp14:editId="1C3C0F15">
                  <wp:extent cx="154305" cy="154305"/>
                  <wp:effectExtent l="0" t="0" r="0" b="0"/>
                  <wp:docPr id="5" name="Picture 5" descr="Radio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adio Butt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14:paraId="152DE164" w14:textId="77777777" w:rsidR="0049416B" w:rsidRPr="0049416B" w:rsidRDefault="0049416B" w:rsidP="0049416B">
            <w:pPr>
              <w:shd w:val="clear" w:color="auto" w:fill="FFFFFF"/>
              <w:spacing w:after="0" w:line="240" w:lineRule="auto"/>
              <w:rPr>
                <w:rFonts w:ascii="roboto" w:eastAsia="Times New Roman" w:hAnsi="roboto" w:cs="Times New Roman"/>
                <w:color w:val="444444"/>
                <w:sz w:val="20"/>
                <w:szCs w:val="20"/>
              </w:rPr>
            </w:pPr>
            <w:r w:rsidRPr="0049416B">
              <w:rPr>
                <w:rFonts w:ascii="roboto" w:eastAsia="Times New Roman" w:hAnsi="roboto" w:cs="Times New Roman"/>
                <w:color w:val="444444"/>
                <w:sz w:val="20"/>
                <w:szCs w:val="20"/>
              </w:rPr>
              <w:t>5 syllables</w:t>
            </w:r>
          </w:p>
          <w:p w14:paraId="55A3182C" w14:textId="471B576B" w:rsidR="005C669B" w:rsidRDefault="005C669B">
            <w:pPr>
              <w:spacing w:after="200" w:line="240" w:lineRule="auto"/>
              <w:jc w:val="both"/>
              <w:rPr>
                <w:rFonts w:ascii="Times New Roman" w:eastAsia="Times New Roman" w:hAnsi="Times New Roman" w:cs="Times New Roman"/>
                <w:sz w:val="24"/>
              </w:rPr>
            </w:pPr>
          </w:p>
          <w:p w14:paraId="019EDAAC" w14:textId="7EC30ECA" w:rsidR="0030729C" w:rsidRPr="0030729C" w:rsidRDefault="0030729C" w:rsidP="0030729C">
            <w:pPr>
              <w:spacing w:after="200" w:line="240" w:lineRule="auto"/>
              <w:rPr>
                <w:rFonts w:ascii="Times New Roman" w:eastAsia="Times New Roman" w:hAnsi="Times New Roman" w:cs="Times New Roman"/>
                <w:sz w:val="24"/>
              </w:rPr>
            </w:pPr>
            <w:r>
              <w:rPr>
                <w:rFonts w:ascii="Times New Roman" w:eastAsia="Times New Roman" w:hAnsi="Times New Roman" w:cs="Times New Roman"/>
                <w:sz w:val="24"/>
              </w:rPr>
              <w:t>2</w:t>
            </w:r>
            <w:r w:rsidR="00AB323F">
              <w:rPr>
                <w:rFonts w:ascii="Times New Roman" w:eastAsia="Times New Roman" w:hAnsi="Times New Roman" w:cs="Times New Roman"/>
                <w:sz w:val="24"/>
              </w:rPr>
              <w:t xml:space="preserve">- </w:t>
            </w:r>
            <w:r w:rsidRPr="0030729C">
              <w:rPr>
                <w:rFonts w:ascii="Times New Roman" w:eastAsia="Times New Roman" w:hAnsi="Times New Roman" w:cs="Times New Roman"/>
                <w:sz w:val="24"/>
              </w:rPr>
              <w:t>About" has stress on the 2nd syllable.</w:t>
            </w:r>
          </w:p>
          <w:p w14:paraId="61BFB5B6" w14:textId="1A615FE1" w:rsidR="005C669B" w:rsidRDefault="0030729C" w:rsidP="00644CE3">
            <w:pPr>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A.  </w:t>
            </w:r>
            <w:r w:rsidRPr="0030729C">
              <w:rPr>
                <w:rFonts w:ascii="Times New Roman" w:eastAsia="Times New Roman" w:hAnsi="Times New Roman" w:cs="Times New Roman"/>
                <w:sz w:val="24"/>
              </w:rPr>
              <w:t>True</w:t>
            </w:r>
            <w:r>
              <w:rPr>
                <w:rFonts w:ascii="Times New Roman" w:eastAsia="Times New Roman" w:hAnsi="Times New Roman" w:cs="Times New Roman"/>
                <w:sz w:val="24"/>
              </w:rPr>
              <w:t xml:space="preserve">                                        </w:t>
            </w:r>
            <w:r w:rsidRPr="0030729C">
              <w:rPr>
                <w:rFonts w:ascii="Times New Roman" w:eastAsia="Times New Roman" w:hAnsi="Times New Roman" w:cs="Times New Roman"/>
                <w:sz w:val="24"/>
              </w:rPr>
              <w:t>B.</w:t>
            </w:r>
            <w:r w:rsidRPr="0030729C">
              <w:rPr>
                <w:rFonts w:ascii="Times New Roman" w:eastAsia="Times New Roman" w:hAnsi="Times New Roman" w:cs="Times New Roman"/>
                <w:sz w:val="24"/>
              </w:rPr>
              <w:t xml:space="preserve"> </w:t>
            </w:r>
            <w:r w:rsidRPr="0030729C">
              <w:rPr>
                <w:rFonts w:ascii="Times New Roman" w:eastAsia="Times New Roman" w:hAnsi="Times New Roman" w:cs="Times New Roman"/>
                <w:sz w:val="24"/>
              </w:rPr>
              <w:t>False</w:t>
            </w:r>
            <w:r>
              <w:rPr>
                <w:rFonts w:ascii="Times New Roman" w:eastAsia="Times New Roman" w:hAnsi="Times New Roman" w:cs="Times New Roman"/>
                <w:sz w:val="24"/>
              </w:rPr>
              <w:t xml:space="preserve">.  </w:t>
            </w:r>
          </w:p>
          <w:p w14:paraId="51549E71" w14:textId="7801C43A" w:rsidR="00644CE3" w:rsidRPr="00644CE3" w:rsidRDefault="00AB323F" w:rsidP="003E4C5C">
            <w:pPr>
              <w:spacing w:after="200" w:line="240" w:lineRule="auto"/>
              <w:rPr>
                <w:rFonts w:ascii="Times New Roman" w:eastAsia="Times New Roman" w:hAnsi="Times New Roman" w:cs="Times New Roman"/>
                <w:sz w:val="24"/>
              </w:rPr>
            </w:pPr>
            <w:r>
              <w:rPr>
                <w:rFonts w:ascii="Times New Roman" w:eastAsia="Times New Roman" w:hAnsi="Times New Roman" w:cs="Times New Roman"/>
                <w:sz w:val="24"/>
              </w:rPr>
              <w:t>Q</w:t>
            </w:r>
            <w:r w:rsidR="00644CE3">
              <w:rPr>
                <w:rFonts w:ascii="Times New Roman" w:eastAsia="Times New Roman" w:hAnsi="Times New Roman" w:cs="Times New Roman"/>
                <w:sz w:val="24"/>
              </w:rPr>
              <w:t>3</w:t>
            </w:r>
            <w:r>
              <w:rPr>
                <w:rFonts w:ascii="Times New Roman" w:eastAsia="Times New Roman" w:hAnsi="Times New Roman" w:cs="Times New Roman"/>
                <w:sz w:val="24"/>
              </w:rPr>
              <w:t xml:space="preserve">/ </w:t>
            </w:r>
            <w:r w:rsidR="00644CE3" w:rsidRPr="00644CE3">
              <w:rPr>
                <w:rFonts w:ascii="Times New Roman" w:eastAsia="Times New Roman" w:hAnsi="Times New Roman" w:cs="Times New Roman"/>
                <w:sz w:val="24"/>
              </w:rPr>
              <w:t xml:space="preserve">Which word of them is pronounced </w:t>
            </w:r>
            <w:proofErr w:type="spellStart"/>
            <w:r w:rsidR="00644CE3" w:rsidRPr="00644CE3">
              <w:rPr>
                <w:rFonts w:ascii="Times New Roman" w:eastAsia="Times New Roman" w:hAnsi="Times New Roman" w:cs="Times New Roman"/>
                <w:sz w:val="24"/>
              </w:rPr>
              <w:t>oʊ</w:t>
            </w:r>
            <w:proofErr w:type="spellEnd"/>
            <w:r w:rsidR="00644CE3" w:rsidRPr="00644CE3">
              <w:rPr>
                <w:rFonts w:ascii="Times New Roman" w:eastAsia="Times New Roman" w:hAnsi="Times New Roman" w:cs="Times New Roman"/>
                <w:sz w:val="24"/>
              </w:rPr>
              <w:t>?</w:t>
            </w:r>
          </w:p>
          <w:p w14:paraId="12AAECF3" w14:textId="35A7A2BC" w:rsidR="005C669B" w:rsidRDefault="00644CE3" w:rsidP="00644CE3">
            <w:pPr>
              <w:spacing w:after="200" w:line="240" w:lineRule="auto"/>
              <w:rPr>
                <w:rFonts w:ascii="Times New Roman" w:eastAsia="Times New Roman" w:hAnsi="Times New Roman" w:cs="Times New Roman"/>
                <w:sz w:val="24"/>
              </w:rPr>
            </w:pPr>
            <w:proofErr w:type="spellStart"/>
            <w:r w:rsidRPr="00644CE3">
              <w:rPr>
                <w:rFonts w:ascii="Times New Roman" w:eastAsia="Times New Roman" w:hAnsi="Times New Roman" w:cs="Times New Roman"/>
                <w:sz w:val="24"/>
              </w:rPr>
              <w:t>A.Cousin</w:t>
            </w:r>
            <w:proofErr w:type="spellEnd"/>
            <w:r>
              <w:rPr>
                <w:rFonts w:ascii="Times New Roman" w:eastAsia="Times New Roman" w:hAnsi="Times New Roman" w:cs="Times New Roman"/>
                <w:sz w:val="24"/>
              </w:rPr>
              <w:t xml:space="preserve">    </w:t>
            </w:r>
            <w:r w:rsidRPr="00644CE3">
              <w:rPr>
                <w:rFonts w:ascii="Times New Roman" w:eastAsia="Times New Roman" w:hAnsi="Times New Roman" w:cs="Times New Roman"/>
                <w:sz w:val="24"/>
              </w:rPr>
              <w:t>B.</w:t>
            </w:r>
            <w:r>
              <w:rPr>
                <w:rFonts w:ascii="Times New Roman" w:eastAsia="Times New Roman" w:hAnsi="Times New Roman" w:cs="Times New Roman"/>
                <w:sz w:val="24"/>
              </w:rPr>
              <w:t xml:space="preserve"> </w:t>
            </w:r>
            <w:r w:rsidRPr="00644CE3">
              <w:rPr>
                <w:rFonts w:ascii="Times New Roman" w:eastAsia="Times New Roman" w:hAnsi="Times New Roman" w:cs="Times New Roman"/>
                <w:sz w:val="24"/>
              </w:rPr>
              <w:t>Loud</w:t>
            </w:r>
            <w:r>
              <w:rPr>
                <w:rFonts w:ascii="Times New Roman" w:eastAsia="Times New Roman" w:hAnsi="Times New Roman" w:cs="Times New Roman"/>
                <w:sz w:val="24"/>
              </w:rPr>
              <w:t xml:space="preserve">    </w:t>
            </w:r>
            <w:r w:rsidRPr="00644CE3">
              <w:rPr>
                <w:rFonts w:ascii="Times New Roman" w:eastAsia="Times New Roman" w:hAnsi="Times New Roman" w:cs="Times New Roman"/>
                <w:sz w:val="24"/>
              </w:rPr>
              <w:t>C.</w:t>
            </w:r>
            <w:r>
              <w:rPr>
                <w:rFonts w:ascii="Times New Roman" w:eastAsia="Times New Roman" w:hAnsi="Times New Roman" w:cs="Times New Roman"/>
                <w:sz w:val="24"/>
              </w:rPr>
              <w:t xml:space="preserve"> </w:t>
            </w:r>
            <w:r w:rsidRPr="00644CE3">
              <w:rPr>
                <w:rFonts w:ascii="Times New Roman" w:eastAsia="Times New Roman" w:hAnsi="Times New Roman" w:cs="Times New Roman"/>
                <w:sz w:val="24"/>
              </w:rPr>
              <w:t>Country</w:t>
            </w:r>
            <w:r>
              <w:rPr>
                <w:rFonts w:ascii="Times New Roman" w:eastAsia="Times New Roman" w:hAnsi="Times New Roman" w:cs="Times New Roman"/>
                <w:sz w:val="24"/>
              </w:rPr>
              <w:t xml:space="preserve">    </w:t>
            </w:r>
            <w:r w:rsidRPr="00644CE3">
              <w:rPr>
                <w:rFonts w:ascii="Times New Roman" w:eastAsia="Times New Roman" w:hAnsi="Times New Roman" w:cs="Times New Roman"/>
                <w:sz w:val="24"/>
              </w:rPr>
              <w:t>D.</w:t>
            </w:r>
            <w:r>
              <w:rPr>
                <w:rFonts w:ascii="Times New Roman" w:eastAsia="Times New Roman" w:hAnsi="Times New Roman" w:cs="Times New Roman"/>
                <w:sz w:val="24"/>
              </w:rPr>
              <w:t xml:space="preserve"> </w:t>
            </w:r>
            <w:r w:rsidRPr="00644CE3">
              <w:rPr>
                <w:rFonts w:ascii="Times New Roman" w:eastAsia="Times New Roman" w:hAnsi="Times New Roman" w:cs="Times New Roman"/>
                <w:sz w:val="24"/>
              </w:rPr>
              <w:t>Soul</w:t>
            </w:r>
            <w:r>
              <w:rPr>
                <w:rFonts w:ascii="Times New Roman" w:eastAsia="Times New Roman" w:hAnsi="Times New Roman" w:cs="Times New Roman"/>
                <w:sz w:val="24"/>
              </w:rPr>
              <w:t xml:space="preserve">     </w:t>
            </w:r>
            <w:r w:rsidRPr="00644CE3">
              <w:rPr>
                <w:rFonts w:ascii="Times New Roman" w:eastAsia="Times New Roman" w:hAnsi="Times New Roman" w:cs="Times New Roman"/>
                <w:sz w:val="24"/>
              </w:rPr>
              <w:t>E.</w:t>
            </w:r>
            <w:r>
              <w:rPr>
                <w:rFonts w:ascii="Times New Roman" w:eastAsia="Times New Roman" w:hAnsi="Times New Roman" w:cs="Times New Roman"/>
                <w:sz w:val="24"/>
              </w:rPr>
              <w:t xml:space="preserve"> </w:t>
            </w:r>
            <w:r w:rsidRPr="00644CE3">
              <w:rPr>
                <w:rFonts w:ascii="Times New Roman" w:eastAsia="Times New Roman" w:hAnsi="Times New Roman" w:cs="Times New Roman"/>
                <w:sz w:val="24"/>
              </w:rPr>
              <w:t>Couple</w:t>
            </w:r>
          </w:p>
          <w:p w14:paraId="31E13CBF" w14:textId="37C76887" w:rsidR="005C669B" w:rsidRDefault="00AB323F">
            <w:pPr>
              <w:spacing w:after="200" w:line="276" w:lineRule="auto"/>
              <w:jc w:val="both"/>
            </w:pPr>
            <w:r>
              <w:rPr>
                <w:rFonts w:ascii="Times New Roman" w:eastAsia="Times New Roman" w:hAnsi="Times New Roman" w:cs="Times New Roman"/>
                <w:sz w:val="24"/>
              </w:rPr>
              <w:t xml:space="preserve"> </w:t>
            </w:r>
          </w:p>
        </w:tc>
      </w:tr>
      <w:tr w:rsidR="005C669B" w14:paraId="5D8B28E2" w14:textId="77777777">
        <w:tc>
          <w:tcPr>
            <w:tcW w:w="107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FF24C1" w14:textId="77777777" w:rsidR="005C669B" w:rsidRDefault="00AB323F">
            <w:pPr>
              <w:spacing w:after="0" w:line="240" w:lineRule="auto"/>
              <w:rPr>
                <w:rFonts w:ascii="Calibri" w:eastAsia="Calibri" w:hAnsi="Calibri" w:cs="Calibri"/>
                <w:b/>
                <w:sz w:val="28"/>
              </w:rPr>
            </w:pPr>
            <w:r>
              <w:rPr>
                <w:rFonts w:ascii="Calibri" w:eastAsia="Calibri" w:hAnsi="Calibri" w:cs="Calibri"/>
                <w:b/>
                <w:sz w:val="28"/>
              </w:rPr>
              <w:lastRenderedPageBreak/>
              <w:t>20. Extra notes:</w:t>
            </w:r>
          </w:p>
          <w:p w14:paraId="7E31F4D9" w14:textId="77777777" w:rsidR="005C669B" w:rsidRDefault="00AB323F">
            <w:pPr>
              <w:spacing w:after="0" w:line="240" w:lineRule="auto"/>
              <w:rPr>
                <w:rFonts w:ascii="Calibri" w:eastAsia="Calibri" w:hAnsi="Calibri" w:cs="Calibri"/>
              </w:rPr>
            </w:pPr>
            <w:r>
              <w:rPr>
                <w:rFonts w:ascii="Calibri" w:eastAsia="Calibri" w:hAnsi="Calibri" w:cs="Calibri"/>
                <w:sz w:val="24"/>
              </w:rPr>
              <w:t>Here the lecturer shall write any note or comment that is not covered in this template and he/she wishes to enrich the course book with his/her valuable remarks.</w:t>
            </w:r>
          </w:p>
        </w:tc>
      </w:tr>
      <w:tr w:rsidR="005C669B" w14:paraId="697AAE7C" w14:textId="77777777">
        <w:tc>
          <w:tcPr>
            <w:tcW w:w="107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AC5046" w14:textId="0F236F9B" w:rsidR="005C669B" w:rsidRDefault="00AB323F">
            <w:pPr>
              <w:spacing w:after="0" w:line="240" w:lineRule="auto"/>
              <w:rPr>
                <w:rFonts w:ascii="Calibri" w:eastAsia="Calibri" w:hAnsi="Calibri" w:cs="Calibri"/>
                <w:b/>
                <w:sz w:val="28"/>
              </w:rPr>
            </w:pPr>
            <w:r>
              <w:rPr>
                <w:rFonts w:ascii="Calibri" w:eastAsia="Calibri" w:hAnsi="Calibri" w:cs="Calibri"/>
                <w:b/>
                <w:sz w:val="28"/>
              </w:rPr>
              <w:t xml:space="preserve">21. Peer review                                                         </w:t>
            </w:r>
          </w:p>
          <w:p w14:paraId="08F8148B" w14:textId="37A95BBD" w:rsidR="005C669B" w:rsidRDefault="00AB323F" w:rsidP="00FC73A9">
            <w:pPr>
              <w:spacing w:after="0" w:line="240" w:lineRule="auto"/>
              <w:jc w:val="right"/>
              <w:rPr>
                <w:rFonts w:ascii="Calibri" w:eastAsia="Calibri" w:hAnsi="Calibri" w:cs="Calibri"/>
                <w:sz w:val="24"/>
              </w:rPr>
            </w:pPr>
            <w:r>
              <w:rPr>
                <w:rFonts w:ascii="Calibri" w:eastAsia="Calibri" w:hAnsi="Calibri" w:cs="Calibri"/>
                <w:sz w:val="24"/>
              </w:rPr>
              <w:t xml:space="preserve"> </w:t>
            </w:r>
          </w:p>
          <w:p w14:paraId="3038D770" w14:textId="77777777" w:rsidR="005C669B" w:rsidRDefault="005C669B">
            <w:pPr>
              <w:spacing w:after="0" w:line="240" w:lineRule="auto"/>
              <w:jc w:val="right"/>
              <w:rPr>
                <w:rFonts w:ascii="Calibri" w:eastAsia="Calibri" w:hAnsi="Calibri" w:cs="Calibri"/>
                <w:sz w:val="24"/>
              </w:rPr>
            </w:pPr>
          </w:p>
          <w:p w14:paraId="0FADAD58" w14:textId="77777777" w:rsidR="005C669B" w:rsidRDefault="005C669B">
            <w:pPr>
              <w:spacing w:after="0" w:line="240" w:lineRule="auto"/>
              <w:jc w:val="right"/>
              <w:rPr>
                <w:rFonts w:ascii="Calibri" w:eastAsia="Calibri" w:hAnsi="Calibri" w:cs="Calibri"/>
                <w:sz w:val="24"/>
              </w:rPr>
            </w:pPr>
          </w:p>
          <w:p w14:paraId="14DFD1A7" w14:textId="77777777" w:rsidR="005C669B" w:rsidRDefault="005C669B">
            <w:pPr>
              <w:spacing w:after="0" w:line="240" w:lineRule="auto"/>
              <w:jc w:val="right"/>
            </w:pPr>
          </w:p>
        </w:tc>
      </w:tr>
    </w:tbl>
    <w:p w14:paraId="2284BB71" w14:textId="77777777" w:rsidR="005C669B" w:rsidRDefault="00AB323F">
      <w:pPr>
        <w:spacing w:after="200" w:line="276" w:lineRule="auto"/>
        <w:rPr>
          <w:rFonts w:ascii="Calibri" w:eastAsia="Calibri" w:hAnsi="Calibri" w:cs="Calibri"/>
          <w:sz w:val="18"/>
        </w:rPr>
      </w:pPr>
      <w:r>
        <w:rPr>
          <w:rFonts w:ascii="Calibri" w:eastAsia="Calibri" w:hAnsi="Calibri" w:cs="Calibri"/>
          <w:sz w:val="28"/>
        </w:rPr>
        <w:br/>
      </w:r>
    </w:p>
    <w:p w14:paraId="5917A335" w14:textId="77777777" w:rsidR="005C669B" w:rsidRDefault="00AB323F">
      <w:pPr>
        <w:spacing w:after="200" w:line="276" w:lineRule="auto"/>
        <w:rPr>
          <w:rFonts w:ascii="Calibri" w:eastAsia="Calibri" w:hAnsi="Calibri" w:cs="Calibri"/>
        </w:rPr>
      </w:pPr>
      <w:r>
        <w:rPr>
          <w:rFonts w:ascii="Calibri" w:eastAsia="Calibri" w:hAnsi="Calibri" w:cs="Calibri"/>
        </w:rPr>
        <w:t xml:space="preserve"> </w:t>
      </w:r>
    </w:p>
    <w:sectPr w:rsidR="005C6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B5515"/>
    <w:multiLevelType w:val="hybridMultilevel"/>
    <w:tmpl w:val="EF3C90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9B1E87"/>
    <w:multiLevelType w:val="hybridMultilevel"/>
    <w:tmpl w:val="2DC43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1B7D9C"/>
    <w:multiLevelType w:val="multilevel"/>
    <w:tmpl w:val="286280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69B"/>
    <w:rsid w:val="0002661D"/>
    <w:rsid w:val="00034450"/>
    <w:rsid w:val="000F618D"/>
    <w:rsid w:val="001408E4"/>
    <w:rsid w:val="00162985"/>
    <w:rsid w:val="001E3D47"/>
    <w:rsid w:val="001E41E1"/>
    <w:rsid w:val="002F4586"/>
    <w:rsid w:val="0030729C"/>
    <w:rsid w:val="00321149"/>
    <w:rsid w:val="00337661"/>
    <w:rsid w:val="003E4C5C"/>
    <w:rsid w:val="003E66FA"/>
    <w:rsid w:val="00430093"/>
    <w:rsid w:val="0049416B"/>
    <w:rsid w:val="00505E41"/>
    <w:rsid w:val="00571832"/>
    <w:rsid w:val="005A2A6F"/>
    <w:rsid w:val="005C669B"/>
    <w:rsid w:val="005E0E84"/>
    <w:rsid w:val="00613871"/>
    <w:rsid w:val="006201FD"/>
    <w:rsid w:val="00644CE3"/>
    <w:rsid w:val="007936F8"/>
    <w:rsid w:val="007B28A5"/>
    <w:rsid w:val="007E6C5E"/>
    <w:rsid w:val="00850184"/>
    <w:rsid w:val="00855A42"/>
    <w:rsid w:val="0087418E"/>
    <w:rsid w:val="00890461"/>
    <w:rsid w:val="008E0D7C"/>
    <w:rsid w:val="00902117"/>
    <w:rsid w:val="009108CF"/>
    <w:rsid w:val="00941CD6"/>
    <w:rsid w:val="0096304B"/>
    <w:rsid w:val="00972816"/>
    <w:rsid w:val="00986818"/>
    <w:rsid w:val="0099726D"/>
    <w:rsid w:val="009E6F6F"/>
    <w:rsid w:val="00A22755"/>
    <w:rsid w:val="00AB323F"/>
    <w:rsid w:val="00B25B9E"/>
    <w:rsid w:val="00BA2D87"/>
    <w:rsid w:val="00BD554F"/>
    <w:rsid w:val="00C04783"/>
    <w:rsid w:val="00CA7BC7"/>
    <w:rsid w:val="00CB64E5"/>
    <w:rsid w:val="00D86B0A"/>
    <w:rsid w:val="00DB1F8F"/>
    <w:rsid w:val="00DF580B"/>
    <w:rsid w:val="00E91ECF"/>
    <w:rsid w:val="00EC0919"/>
    <w:rsid w:val="00ED71E7"/>
    <w:rsid w:val="00F838C8"/>
    <w:rsid w:val="00FC73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3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18D"/>
    <w:rPr>
      <w:color w:val="0563C1" w:themeColor="hyperlink"/>
      <w:u w:val="single"/>
    </w:rPr>
  </w:style>
  <w:style w:type="paragraph" w:styleId="BalloonText">
    <w:name w:val="Balloon Text"/>
    <w:basedOn w:val="Normal"/>
    <w:link w:val="BalloonTextChar"/>
    <w:uiPriority w:val="99"/>
    <w:semiHidden/>
    <w:unhideWhenUsed/>
    <w:rsid w:val="00494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16B"/>
    <w:rPr>
      <w:rFonts w:ascii="Tahoma" w:hAnsi="Tahoma" w:cs="Tahoma"/>
      <w:sz w:val="16"/>
      <w:szCs w:val="16"/>
    </w:rPr>
  </w:style>
  <w:style w:type="paragraph" w:styleId="ListParagraph">
    <w:name w:val="List Paragraph"/>
    <w:basedOn w:val="Normal"/>
    <w:uiPriority w:val="34"/>
    <w:qFormat/>
    <w:rsid w:val="003072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18D"/>
    <w:rPr>
      <w:color w:val="0563C1" w:themeColor="hyperlink"/>
      <w:u w:val="single"/>
    </w:rPr>
  </w:style>
  <w:style w:type="paragraph" w:styleId="BalloonText">
    <w:name w:val="Balloon Text"/>
    <w:basedOn w:val="Normal"/>
    <w:link w:val="BalloonTextChar"/>
    <w:uiPriority w:val="99"/>
    <w:semiHidden/>
    <w:unhideWhenUsed/>
    <w:rsid w:val="00494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16B"/>
    <w:rPr>
      <w:rFonts w:ascii="Tahoma" w:hAnsi="Tahoma" w:cs="Tahoma"/>
      <w:sz w:val="16"/>
      <w:szCs w:val="16"/>
    </w:rPr>
  </w:style>
  <w:style w:type="paragraph" w:styleId="ListParagraph">
    <w:name w:val="List Paragraph"/>
    <w:basedOn w:val="Normal"/>
    <w:uiPriority w:val="34"/>
    <w:qFormat/>
    <w:rsid w:val="003072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930267">
      <w:bodyDiv w:val="1"/>
      <w:marLeft w:val="0"/>
      <w:marRight w:val="0"/>
      <w:marTop w:val="0"/>
      <w:marBottom w:val="0"/>
      <w:divBdr>
        <w:top w:val="none" w:sz="0" w:space="0" w:color="auto"/>
        <w:left w:val="none" w:sz="0" w:space="0" w:color="auto"/>
        <w:bottom w:val="none" w:sz="0" w:space="0" w:color="auto"/>
        <w:right w:val="none" w:sz="0" w:space="0" w:color="auto"/>
      </w:divBdr>
      <w:divsChild>
        <w:div w:id="1241864184">
          <w:marLeft w:val="135"/>
          <w:marRight w:val="0"/>
          <w:marTop w:val="165"/>
          <w:marBottom w:val="0"/>
          <w:divBdr>
            <w:top w:val="none" w:sz="0" w:space="0" w:color="auto"/>
            <w:left w:val="none" w:sz="0" w:space="0" w:color="auto"/>
            <w:bottom w:val="none" w:sz="0" w:space="0" w:color="auto"/>
            <w:right w:val="none" w:sz="0" w:space="0" w:color="auto"/>
          </w:divBdr>
          <w:divsChild>
            <w:div w:id="1924416218">
              <w:marLeft w:val="0"/>
              <w:marRight w:val="0"/>
              <w:marTop w:val="0"/>
              <w:marBottom w:val="0"/>
              <w:divBdr>
                <w:top w:val="none" w:sz="0" w:space="0" w:color="auto"/>
                <w:left w:val="none" w:sz="0" w:space="0" w:color="auto"/>
                <w:bottom w:val="none" w:sz="0" w:space="0" w:color="auto"/>
                <w:right w:val="none" w:sz="0" w:space="0" w:color="auto"/>
              </w:divBdr>
            </w:div>
            <w:div w:id="1209805582">
              <w:marLeft w:val="0"/>
              <w:marRight w:val="0"/>
              <w:marTop w:val="0"/>
              <w:marBottom w:val="0"/>
              <w:divBdr>
                <w:top w:val="none" w:sz="0" w:space="0" w:color="auto"/>
                <w:left w:val="none" w:sz="0" w:space="0" w:color="auto"/>
                <w:bottom w:val="none" w:sz="0" w:space="0" w:color="auto"/>
                <w:right w:val="none" w:sz="0" w:space="0" w:color="auto"/>
              </w:divBdr>
            </w:div>
          </w:divsChild>
        </w:div>
        <w:div w:id="1385174845">
          <w:marLeft w:val="135"/>
          <w:marRight w:val="0"/>
          <w:marTop w:val="165"/>
          <w:marBottom w:val="0"/>
          <w:divBdr>
            <w:top w:val="none" w:sz="0" w:space="0" w:color="auto"/>
            <w:left w:val="none" w:sz="0" w:space="0" w:color="auto"/>
            <w:bottom w:val="none" w:sz="0" w:space="0" w:color="auto"/>
            <w:right w:val="none" w:sz="0" w:space="0" w:color="auto"/>
          </w:divBdr>
          <w:divsChild>
            <w:div w:id="2009818865">
              <w:marLeft w:val="0"/>
              <w:marRight w:val="0"/>
              <w:marTop w:val="0"/>
              <w:marBottom w:val="0"/>
              <w:divBdr>
                <w:top w:val="none" w:sz="0" w:space="0" w:color="auto"/>
                <w:left w:val="none" w:sz="0" w:space="0" w:color="auto"/>
                <w:bottom w:val="none" w:sz="0" w:space="0" w:color="auto"/>
                <w:right w:val="none" w:sz="0" w:space="0" w:color="auto"/>
              </w:divBdr>
            </w:div>
            <w:div w:id="1355687984">
              <w:marLeft w:val="0"/>
              <w:marRight w:val="0"/>
              <w:marTop w:val="0"/>
              <w:marBottom w:val="0"/>
              <w:divBdr>
                <w:top w:val="none" w:sz="0" w:space="0" w:color="auto"/>
                <w:left w:val="none" w:sz="0" w:space="0" w:color="auto"/>
                <w:bottom w:val="none" w:sz="0" w:space="0" w:color="auto"/>
                <w:right w:val="none" w:sz="0" w:space="0" w:color="auto"/>
              </w:divBdr>
            </w:div>
          </w:divsChild>
        </w:div>
        <w:div w:id="1098407737">
          <w:marLeft w:val="135"/>
          <w:marRight w:val="0"/>
          <w:marTop w:val="165"/>
          <w:marBottom w:val="0"/>
          <w:divBdr>
            <w:top w:val="none" w:sz="0" w:space="0" w:color="auto"/>
            <w:left w:val="none" w:sz="0" w:space="0" w:color="auto"/>
            <w:bottom w:val="none" w:sz="0" w:space="0" w:color="auto"/>
            <w:right w:val="none" w:sz="0" w:space="0" w:color="auto"/>
          </w:divBdr>
          <w:divsChild>
            <w:div w:id="397557027">
              <w:marLeft w:val="0"/>
              <w:marRight w:val="0"/>
              <w:marTop w:val="0"/>
              <w:marBottom w:val="0"/>
              <w:divBdr>
                <w:top w:val="none" w:sz="0" w:space="0" w:color="auto"/>
                <w:left w:val="none" w:sz="0" w:space="0" w:color="auto"/>
                <w:bottom w:val="none" w:sz="0" w:space="0" w:color="auto"/>
                <w:right w:val="none" w:sz="0" w:space="0" w:color="auto"/>
              </w:divBdr>
            </w:div>
            <w:div w:id="345711867">
              <w:marLeft w:val="0"/>
              <w:marRight w:val="0"/>
              <w:marTop w:val="0"/>
              <w:marBottom w:val="0"/>
              <w:divBdr>
                <w:top w:val="none" w:sz="0" w:space="0" w:color="auto"/>
                <w:left w:val="none" w:sz="0" w:space="0" w:color="auto"/>
                <w:bottom w:val="none" w:sz="0" w:space="0" w:color="auto"/>
                <w:right w:val="none" w:sz="0" w:space="0" w:color="auto"/>
              </w:divBdr>
            </w:div>
          </w:divsChild>
        </w:div>
        <w:div w:id="636104043">
          <w:marLeft w:val="135"/>
          <w:marRight w:val="0"/>
          <w:marTop w:val="165"/>
          <w:marBottom w:val="0"/>
          <w:divBdr>
            <w:top w:val="none" w:sz="0" w:space="0" w:color="auto"/>
            <w:left w:val="none" w:sz="0" w:space="0" w:color="auto"/>
            <w:bottom w:val="none" w:sz="0" w:space="0" w:color="auto"/>
            <w:right w:val="none" w:sz="0" w:space="0" w:color="auto"/>
          </w:divBdr>
          <w:divsChild>
            <w:div w:id="1002513256">
              <w:marLeft w:val="0"/>
              <w:marRight w:val="0"/>
              <w:marTop w:val="0"/>
              <w:marBottom w:val="0"/>
              <w:divBdr>
                <w:top w:val="none" w:sz="0" w:space="0" w:color="auto"/>
                <w:left w:val="none" w:sz="0" w:space="0" w:color="auto"/>
                <w:bottom w:val="none" w:sz="0" w:space="0" w:color="auto"/>
                <w:right w:val="none" w:sz="0" w:space="0" w:color="auto"/>
              </w:divBdr>
            </w:div>
            <w:div w:id="1621103918">
              <w:marLeft w:val="0"/>
              <w:marRight w:val="0"/>
              <w:marTop w:val="0"/>
              <w:marBottom w:val="0"/>
              <w:divBdr>
                <w:top w:val="none" w:sz="0" w:space="0" w:color="auto"/>
                <w:left w:val="none" w:sz="0" w:space="0" w:color="auto"/>
                <w:bottom w:val="none" w:sz="0" w:space="0" w:color="auto"/>
                <w:right w:val="none" w:sz="0" w:space="0" w:color="auto"/>
              </w:divBdr>
            </w:div>
          </w:divsChild>
        </w:div>
        <w:div w:id="699622900">
          <w:marLeft w:val="135"/>
          <w:marRight w:val="0"/>
          <w:marTop w:val="165"/>
          <w:marBottom w:val="0"/>
          <w:divBdr>
            <w:top w:val="none" w:sz="0" w:space="0" w:color="auto"/>
            <w:left w:val="none" w:sz="0" w:space="0" w:color="auto"/>
            <w:bottom w:val="none" w:sz="0" w:space="0" w:color="auto"/>
            <w:right w:val="none" w:sz="0" w:space="0" w:color="auto"/>
          </w:divBdr>
          <w:divsChild>
            <w:div w:id="1799110010">
              <w:marLeft w:val="0"/>
              <w:marRight w:val="0"/>
              <w:marTop w:val="0"/>
              <w:marBottom w:val="0"/>
              <w:divBdr>
                <w:top w:val="none" w:sz="0" w:space="0" w:color="auto"/>
                <w:left w:val="none" w:sz="0" w:space="0" w:color="auto"/>
                <w:bottom w:val="none" w:sz="0" w:space="0" w:color="auto"/>
                <w:right w:val="none" w:sz="0" w:space="0" w:color="auto"/>
              </w:divBdr>
            </w:div>
            <w:div w:id="7047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qani.najim@su.edu.krd"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qaninn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Fujetsu</dc:creator>
  <cp:lastModifiedBy>Fujetsu</cp:lastModifiedBy>
  <cp:revision>18</cp:revision>
  <dcterms:created xsi:type="dcterms:W3CDTF">2022-03-28T12:37:00Z</dcterms:created>
  <dcterms:modified xsi:type="dcterms:W3CDTF">2024-03-24T20:45:00Z</dcterms:modified>
</cp:coreProperties>
</file>