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71190" w14:textId="77777777" w:rsidR="005628ED" w:rsidRDefault="001747A5">
      <w:pPr>
        <w:spacing w:before="71"/>
        <w:ind w:left="3301" w:right="3075"/>
        <w:jc w:val="center"/>
        <w:rPr>
          <w:sz w:val="28"/>
        </w:rPr>
      </w:pPr>
      <w:r>
        <w:rPr>
          <w:noProof/>
        </w:rPr>
        <w:drawing>
          <wp:anchor distT="0" distB="0" distL="0" distR="0" simplePos="0" relativeHeight="15729152" behindDoc="0" locked="0" layoutInCell="1" allowOverlap="1" wp14:anchorId="484489F3" wp14:editId="086CF890">
            <wp:simplePos x="0" y="0"/>
            <wp:positionH relativeFrom="page">
              <wp:posOffset>528955</wp:posOffset>
            </wp:positionH>
            <wp:positionV relativeFrom="paragraph">
              <wp:posOffset>45203</wp:posOffset>
            </wp:positionV>
            <wp:extent cx="913764" cy="8380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3764" cy="838085"/>
                    </a:xfrm>
                    <a:prstGeom prst="rect">
                      <a:avLst/>
                    </a:prstGeom>
                  </pic:spPr>
                </pic:pic>
              </a:graphicData>
            </a:graphic>
          </wp:anchor>
        </w:drawing>
      </w:r>
      <w:r>
        <w:rPr>
          <w:noProof/>
        </w:rPr>
        <w:drawing>
          <wp:anchor distT="0" distB="0" distL="0" distR="0" simplePos="0" relativeHeight="15729664" behindDoc="0" locked="0" layoutInCell="1" allowOverlap="1" wp14:anchorId="57885226" wp14:editId="23C47198">
            <wp:simplePos x="0" y="0"/>
            <wp:positionH relativeFrom="page">
              <wp:posOffset>5747639</wp:posOffset>
            </wp:positionH>
            <wp:positionV relativeFrom="paragraph">
              <wp:posOffset>45215</wp:posOffset>
            </wp:positionV>
            <wp:extent cx="1033589" cy="89662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33589" cy="896620"/>
                    </a:xfrm>
                    <a:prstGeom prst="rect">
                      <a:avLst/>
                    </a:prstGeom>
                  </pic:spPr>
                </pic:pic>
              </a:graphicData>
            </a:graphic>
          </wp:anchor>
        </w:drawing>
      </w:r>
      <w:r>
        <w:rPr>
          <w:sz w:val="28"/>
        </w:rPr>
        <w:t>Kurdistan Regional Government- Iraq Ministry of Higher Education and Scientific Research</w:t>
      </w:r>
    </w:p>
    <w:p w14:paraId="0F0980A1" w14:textId="77777777" w:rsidR="005628ED" w:rsidRDefault="001747A5">
      <w:pPr>
        <w:spacing w:before="2"/>
        <w:ind w:left="3301" w:right="3080"/>
        <w:jc w:val="center"/>
        <w:rPr>
          <w:sz w:val="28"/>
        </w:rPr>
      </w:pPr>
      <w:r>
        <w:rPr>
          <w:sz w:val="28"/>
        </w:rPr>
        <w:t>Salahaddin</w:t>
      </w:r>
      <w:r>
        <w:rPr>
          <w:spacing w:val="69"/>
          <w:sz w:val="28"/>
        </w:rPr>
        <w:t xml:space="preserve"> </w:t>
      </w:r>
      <w:r>
        <w:rPr>
          <w:sz w:val="28"/>
        </w:rPr>
        <w:t>University</w:t>
      </w:r>
    </w:p>
    <w:p w14:paraId="7A98669E" w14:textId="5097CE1D" w:rsidR="005628ED" w:rsidRDefault="001747A5">
      <w:pPr>
        <w:pStyle w:val="BodyText"/>
        <w:spacing w:before="5"/>
        <w:rPr>
          <w:sz w:val="18"/>
        </w:rPr>
      </w:pPr>
      <w:r>
        <w:rPr>
          <w:noProof/>
        </w:rPr>
        <mc:AlternateContent>
          <mc:Choice Requires="wps">
            <w:drawing>
              <wp:anchor distT="0" distB="0" distL="0" distR="0" simplePos="0" relativeHeight="487587840" behindDoc="1" locked="0" layoutInCell="1" allowOverlap="1" wp14:anchorId="42469C60" wp14:editId="6AD03540">
                <wp:simplePos x="0" y="0"/>
                <wp:positionH relativeFrom="page">
                  <wp:posOffset>457200</wp:posOffset>
                </wp:positionH>
                <wp:positionV relativeFrom="paragraph">
                  <wp:posOffset>160020</wp:posOffset>
                </wp:positionV>
                <wp:extent cx="6647815" cy="76200"/>
                <wp:effectExtent l="0" t="0" r="0" b="0"/>
                <wp:wrapTopAndBottom/>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815" cy="7620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3F0B6F" id="Rectangle 9" o:spid="_x0000_s1026" style="position:absolute;margin-left:36pt;margin-top:12.6pt;width:523.45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" fillcolor="#4471c4" stroked="f">
                <w10:wrap type="topAndBottom" anchorx="page"/>
              </v:rect>
            </w:pict>
          </mc:Fallback>
        </mc:AlternateContent>
      </w:r>
    </w:p>
    <w:p w14:paraId="43A5BC33" w14:textId="77777777" w:rsidR="005628ED" w:rsidRDefault="001747A5">
      <w:pPr>
        <w:pStyle w:val="Title"/>
      </w:pPr>
      <w:r>
        <w:t>Module Description</w:t>
      </w:r>
    </w:p>
    <w:p w14:paraId="4831D3A8" w14:textId="0E8C12F4" w:rsidR="005628ED" w:rsidRDefault="001747A5">
      <w:pPr>
        <w:spacing w:before="196"/>
        <w:ind w:left="3077" w:right="3093"/>
        <w:jc w:val="center"/>
        <w:rPr>
          <w:b/>
          <w:sz w:val="36"/>
        </w:rPr>
      </w:pPr>
      <w:r>
        <w:rPr>
          <w:b/>
          <w:color w:val="4471C4"/>
          <w:sz w:val="36"/>
        </w:rPr>
        <w:t xml:space="preserve"> (  </w:t>
      </w:r>
      <w:r w:rsidRPr="002A3ABD">
        <w:rPr>
          <w:b/>
          <w:bCs/>
          <w:color w:val="4F81BD" w:themeColor="accent1"/>
          <w:sz w:val="28"/>
          <w:szCs w:val="28"/>
        </w:rPr>
        <w:t xml:space="preserve"> </w:t>
      </w:r>
      <w:r w:rsidR="00E45AF1" w:rsidRPr="002A3ABD">
        <w:rPr>
          <w:b/>
          <w:bCs/>
          <w:color w:val="4F81BD" w:themeColor="accent1"/>
          <w:sz w:val="28"/>
          <w:szCs w:val="28"/>
        </w:rPr>
        <w:t>Issues in language assessment</w:t>
      </w:r>
      <w:r w:rsidRPr="002A3ABD">
        <w:rPr>
          <w:b/>
          <w:bCs/>
          <w:color w:val="4F81BD" w:themeColor="accent1"/>
          <w:sz w:val="28"/>
          <w:szCs w:val="28"/>
        </w:rPr>
        <w:t xml:space="preserve">     </w:t>
      </w:r>
      <w:r>
        <w:rPr>
          <w:b/>
          <w:color w:val="4471C4"/>
          <w:sz w:val="36"/>
        </w:rPr>
        <w:t>)</w:t>
      </w:r>
    </w:p>
    <w:p w14:paraId="3A91B9C9" w14:textId="77777777" w:rsidR="005628ED" w:rsidRDefault="005628ED">
      <w:pPr>
        <w:pStyle w:val="BodyText"/>
        <w:spacing w:before="7"/>
        <w:rPr>
          <w:b/>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9"/>
        <w:gridCol w:w="850"/>
        <w:gridCol w:w="2415"/>
        <w:gridCol w:w="1752"/>
        <w:gridCol w:w="3663"/>
      </w:tblGrid>
      <w:tr w:rsidR="005628ED" w14:paraId="71B07894" w14:textId="77777777">
        <w:trPr>
          <w:trHeight w:val="513"/>
        </w:trPr>
        <w:tc>
          <w:tcPr>
            <w:tcW w:w="10459" w:type="dxa"/>
            <w:gridSpan w:val="5"/>
            <w:shd w:val="clear" w:color="auto" w:fill="2D74B5"/>
          </w:tcPr>
          <w:p w14:paraId="03912120" w14:textId="77777777" w:rsidR="005628ED" w:rsidRDefault="001747A5">
            <w:pPr>
              <w:pStyle w:val="TableParagraph"/>
              <w:spacing w:before="84"/>
              <w:ind w:left="107"/>
              <w:rPr>
                <w:b/>
                <w:sz w:val="30"/>
              </w:rPr>
            </w:pPr>
            <w:r>
              <w:rPr>
                <w:b/>
                <w:color w:val="FFFFFF"/>
                <w:sz w:val="30"/>
              </w:rPr>
              <w:t>General Information</w:t>
            </w:r>
          </w:p>
        </w:tc>
      </w:tr>
      <w:tr w:rsidR="005628ED" w14:paraId="6513F8AC" w14:textId="77777777">
        <w:trPr>
          <w:trHeight w:val="350"/>
        </w:trPr>
        <w:tc>
          <w:tcPr>
            <w:tcW w:w="1779" w:type="dxa"/>
            <w:shd w:val="clear" w:color="auto" w:fill="D9E1F3"/>
          </w:tcPr>
          <w:p w14:paraId="1A0EA933" w14:textId="77777777" w:rsidR="005628ED" w:rsidRDefault="001747A5">
            <w:pPr>
              <w:pStyle w:val="TableParagraph"/>
              <w:spacing w:before="26"/>
              <w:ind w:left="107"/>
              <w:rPr>
                <w:sz w:val="26"/>
              </w:rPr>
            </w:pPr>
            <w:r>
              <w:rPr>
                <w:sz w:val="26"/>
              </w:rPr>
              <w:t>Title</w:t>
            </w:r>
          </w:p>
        </w:tc>
        <w:tc>
          <w:tcPr>
            <w:tcW w:w="3265" w:type="dxa"/>
            <w:gridSpan w:val="2"/>
          </w:tcPr>
          <w:p w14:paraId="3F7DBE81" w14:textId="2451F310" w:rsidR="005628ED" w:rsidRDefault="003273FE">
            <w:pPr>
              <w:pStyle w:val="TableParagraph"/>
              <w:spacing w:before="26"/>
              <w:ind w:left="107"/>
              <w:rPr>
                <w:sz w:val="26"/>
              </w:rPr>
            </w:pPr>
            <w:r>
              <w:rPr>
                <w:sz w:val="26"/>
              </w:rPr>
              <w:t>Issues in language assessment</w:t>
            </w:r>
          </w:p>
        </w:tc>
        <w:tc>
          <w:tcPr>
            <w:tcW w:w="1752" w:type="dxa"/>
            <w:shd w:val="clear" w:color="auto" w:fill="D9E1F3"/>
          </w:tcPr>
          <w:p w14:paraId="56021E73" w14:textId="77777777" w:rsidR="005628ED" w:rsidRDefault="001747A5">
            <w:pPr>
              <w:pStyle w:val="TableParagraph"/>
              <w:spacing w:before="26"/>
              <w:ind w:left="107"/>
              <w:rPr>
                <w:sz w:val="26"/>
              </w:rPr>
            </w:pPr>
            <w:r>
              <w:rPr>
                <w:sz w:val="26"/>
              </w:rPr>
              <w:t>Type</w:t>
            </w:r>
          </w:p>
        </w:tc>
        <w:tc>
          <w:tcPr>
            <w:tcW w:w="3663" w:type="dxa"/>
          </w:tcPr>
          <w:p w14:paraId="2A56F579" w14:textId="77777777" w:rsidR="005628ED" w:rsidRDefault="005628ED">
            <w:pPr>
              <w:pStyle w:val="TableParagraph"/>
              <w:rPr>
                <w:sz w:val="26"/>
              </w:rPr>
            </w:pPr>
          </w:p>
        </w:tc>
      </w:tr>
      <w:tr w:rsidR="005628ED" w14:paraId="2F326E03" w14:textId="77777777">
        <w:trPr>
          <w:trHeight w:val="412"/>
        </w:trPr>
        <w:tc>
          <w:tcPr>
            <w:tcW w:w="1779" w:type="dxa"/>
            <w:shd w:val="clear" w:color="auto" w:fill="D9E1F3"/>
          </w:tcPr>
          <w:p w14:paraId="4A37D6E5" w14:textId="77777777" w:rsidR="005628ED" w:rsidRDefault="001747A5">
            <w:pPr>
              <w:pStyle w:val="TableParagraph"/>
              <w:spacing w:before="57"/>
              <w:ind w:left="107"/>
              <w:rPr>
                <w:sz w:val="26"/>
              </w:rPr>
            </w:pPr>
            <w:r>
              <w:rPr>
                <w:sz w:val="26"/>
              </w:rPr>
              <w:t>Code</w:t>
            </w:r>
          </w:p>
        </w:tc>
        <w:tc>
          <w:tcPr>
            <w:tcW w:w="3265" w:type="dxa"/>
            <w:gridSpan w:val="2"/>
          </w:tcPr>
          <w:p w14:paraId="5B3BE50F" w14:textId="77777777" w:rsidR="005628ED" w:rsidRDefault="005628ED">
            <w:pPr>
              <w:pStyle w:val="TableParagraph"/>
              <w:rPr>
                <w:sz w:val="26"/>
              </w:rPr>
            </w:pPr>
          </w:p>
        </w:tc>
        <w:tc>
          <w:tcPr>
            <w:tcW w:w="1752" w:type="dxa"/>
            <w:shd w:val="clear" w:color="auto" w:fill="D9E1F3"/>
          </w:tcPr>
          <w:p w14:paraId="23CF506F" w14:textId="77777777" w:rsidR="005628ED" w:rsidRDefault="001747A5">
            <w:pPr>
              <w:pStyle w:val="TableParagraph"/>
              <w:spacing w:before="57"/>
              <w:ind w:left="107"/>
              <w:rPr>
                <w:sz w:val="26"/>
              </w:rPr>
            </w:pPr>
            <w:r>
              <w:rPr>
                <w:sz w:val="26"/>
              </w:rPr>
              <w:t>ECTS Credits</w:t>
            </w:r>
          </w:p>
        </w:tc>
        <w:tc>
          <w:tcPr>
            <w:tcW w:w="3663" w:type="dxa"/>
          </w:tcPr>
          <w:p w14:paraId="634D7FF3" w14:textId="77777777" w:rsidR="005628ED" w:rsidRDefault="005628ED">
            <w:pPr>
              <w:pStyle w:val="TableParagraph"/>
              <w:rPr>
                <w:sz w:val="26"/>
              </w:rPr>
            </w:pPr>
          </w:p>
        </w:tc>
      </w:tr>
      <w:tr w:rsidR="005628ED" w14:paraId="4BE37F2C" w14:textId="77777777">
        <w:trPr>
          <w:trHeight w:val="376"/>
        </w:trPr>
        <w:tc>
          <w:tcPr>
            <w:tcW w:w="1779" w:type="dxa"/>
            <w:shd w:val="clear" w:color="auto" w:fill="D9E1F3"/>
          </w:tcPr>
          <w:p w14:paraId="3CB32FAC" w14:textId="77777777" w:rsidR="005628ED" w:rsidRDefault="001747A5">
            <w:pPr>
              <w:pStyle w:val="TableParagraph"/>
              <w:spacing w:before="41"/>
              <w:ind w:left="107"/>
              <w:rPr>
                <w:sz w:val="26"/>
              </w:rPr>
            </w:pPr>
            <w:r>
              <w:rPr>
                <w:sz w:val="26"/>
              </w:rPr>
              <w:t>Level</w:t>
            </w:r>
          </w:p>
        </w:tc>
        <w:tc>
          <w:tcPr>
            <w:tcW w:w="3265" w:type="dxa"/>
            <w:gridSpan w:val="2"/>
          </w:tcPr>
          <w:p w14:paraId="4138B75F" w14:textId="558BCA2A" w:rsidR="005628ED" w:rsidRDefault="003273FE">
            <w:pPr>
              <w:pStyle w:val="TableParagraph"/>
              <w:spacing w:before="41"/>
              <w:ind w:left="107"/>
              <w:rPr>
                <w:sz w:val="26"/>
              </w:rPr>
            </w:pPr>
            <w:r>
              <w:rPr>
                <w:sz w:val="26"/>
              </w:rPr>
              <w:t>MA</w:t>
            </w:r>
          </w:p>
        </w:tc>
        <w:tc>
          <w:tcPr>
            <w:tcW w:w="1752" w:type="dxa"/>
            <w:shd w:val="clear" w:color="auto" w:fill="D9E1F3"/>
          </w:tcPr>
          <w:p w14:paraId="37DF81D7" w14:textId="77777777" w:rsidR="005628ED" w:rsidRDefault="001747A5">
            <w:pPr>
              <w:pStyle w:val="TableParagraph"/>
              <w:spacing w:before="41"/>
              <w:ind w:left="107"/>
              <w:rPr>
                <w:sz w:val="26"/>
              </w:rPr>
            </w:pPr>
            <w:r>
              <w:rPr>
                <w:sz w:val="26"/>
              </w:rPr>
              <w:t>Semester</w:t>
            </w:r>
          </w:p>
        </w:tc>
        <w:tc>
          <w:tcPr>
            <w:tcW w:w="3663" w:type="dxa"/>
          </w:tcPr>
          <w:p w14:paraId="1484F624" w14:textId="7339CC73" w:rsidR="005628ED" w:rsidRDefault="002A3ABD">
            <w:pPr>
              <w:pStyle w:val="TableParagraph"/>
              <w:spacing w:before="41"/>
              <w:ind w:left="105"/>
              <w:rPr>
                <w:sz w:val="26"/>
              </w:rPr>
            </w:pPr>
            <w:r>
              <w:rPr>
                <w:sz w:val="26"/>
              </w:rPr>
              <w:t>S</w:t>
            </w:r>
            <w:r w:rsidR="003273FE">
              <w:rPr>
                <w:sz w:val="26"/>
              </w:rPr>
              <w:t>econd</w:t>
            </w:r>
          </w:p>
        </w:tc>
      </w:tr>
      <w:tr w:rsidR="005628ED" w14:paraId="52750CB5" w14:textId="77777777">
        <w:trPr>
          <w:trHeight w:val="350"/>
        </w:trPr>
        <w:tc>
          <w:tcPr>
            <w:tcW w:w="1779" w:type="dxa"/>
            <w:shd w:val="clear" w:color="auto" w:fill="D9E1F3"/>
          </w:tcPr>
          <w:p w14:paraId="71928862" w14:textId="77777777" w:rsidR="005628ED" w:rsidRDefault="001747A5">
            <w:pPr>
              <w:pStyle w:val="TableParagraph"/>
              <w:spacing w:before="28"/>
              <w:ind w:left="107"/>
              <w:rPr>
                <w:sz w:val="26"/>
              </w:rPr>
            </w:pPr>
            <w:r>
              <w:rPr>
                <w:sz w:val="26"/>
              </w:rPr>
              <w:t>Department</w:t>
            </w:r>
          </w:p>
        </w:tc>
        <w:tc>
          <w:tcPr>
            <w:tcW w:w="3265" w:type="dxa"/>
            <w:gridSpan w:val="2"/>
          </w:tcPr>
          <w:p w14:paraId="1D8709CB" w14:textId="012DCFDC" w:rsidR="005628ED" w:rsidRDefault="003273FE">
            <w:pPr>
              <w:pStyle w:val="TableParagraph"/>
              <w:spacing w:before="28"/>
              <w:ind w:left="107"/>
              <w:rPr>
                <w:sz w:val="26"/>
              </w:rPr>
            </w:pPr>
            <w:r>
              <w:rPr>
                <w:sz w:val="26"/>
              </w:rPr>
              <w:t>English</w:t>
            </w:r>
          </w:p>
        </w:tc>
        <w:tc>
          <w:tcPr>
            <w:tcW w:w="1752" w:type="dxa"/>
            <w:shd w:val="clear" w:color="auto" w:fill="D9E1F3"/>
          </w:tcPr>
          <w:p w14:paraId="608F83B1" w14:textId="77777777" w:rsidR="005628ED" w:rsidRDefault="001747A5">
            <w:pPr>
              <w:pStyle w:val="TableParagraph"/>
              <w:spacing w:before="28"/>
              <w:ind w:left="107"/>
              <w:rPr>
                <w:sz w:val="26"/>
              </w:rPr>
            </w:pPr>
            <w:r>
              <w:rPr>
                <w:sz w:val="26"/>
              </w:rPr>
              <w:t>Faculty</w:t>
            </w:r>
          </w:p>
        </w:tc>
        <w:tc>
          <w:tcPr>
            <w:tcW w:w="3663" w:type="dxa"/>
          </w:tcPr>
          <w:p w14:paraId="7CBBFA0F" w14:textId="22A2B0F6" w:rsidR="005628ED" w:rsidRDefault="003273FE">
            <w:pPr>
              <w:pStyle w:val="TableParagraph"/>
              <w:spacing w:before="28"/>
              <w:ind w:left="105"/>
              <w:rPr>
                <w:sz w:val="26"/>
              </w:rPr>
            </w:pPr>
            <w:r>
              <w:rPr>
                <w:sz w:val="26"/>
              </w:rPr>
              <w:t>Basic Education</w:t>
            </w:r>
          </w:p>
        </w:tc>
      </w:tr>
      <w:tr w:rsidR="005628ED" w14:paraId="6F799F28" w14:textId="77777777">
        <w:trPr>
          <w:trHeight w:val="597"/>
        </w:trPr>
        <w:tc>
          <w:tcPr>
            <w:tcW w:w="1779" w:type="dxa"/>
            <w:shd w:val="clear" w:color="auto" w:fill="D9E1F3"/>
          </w:tcPr>
          <w:p w14:paraId="6F754DF3" w14:textId="77777777" w:rsidR="005628ED" w:rsidRDefault="001747A5">
            <w:pPr>
              <w:pStyle w:val="TableParagraph"/>
              <w:spacing w:before="6" w:line="298" w:lineRule="exact"/>
              <w:ind w:left="107" w:right="833"/>
              <w:rPr>
                <w:sz w:val="26"/>
              </w:rPr>
            </w:pPr>
            <w:r>
              <w:rPr>
                <w:sz w:val="26"/>
              </w:rPr>
              <w:t>Module Leader</w:t>
            </w:r>
          </w:p>
        </w:tc>
        <w:tc>
          <w:tcPr>
            <w:tcW w:w="3265" w:type="dxa"/>
            <w:gridSpan w:val="2"/>
          </w:tcPr>
          <w:p w14:paraId="023C4716" w14:textId="246AADF6" w:rsidR="005628ED" w:rsidRDefault="003273FE">
            <w:pPr>
              <w:pStyle w:val="TableParagraph"/>
              <w:spacing w:before="6" w:line="298" w:lineRule="exact"/>
              <w:ind w:left="107" w:right="53"/>
              <w:rPr>
                <w:sz w:val="26"/>
              </w:rPr>
            </w:pPr>
            <w:proofErr w:type="spellStart"/>
            <w:r>
              <w:rPr>
                <w:sz w:val="26"/>
              </w:rPr>
              <w:t>Qismat</w:t>
            </w:r>
            <w:proofErr w:type="spellEnd"/>
            <w:r>
              <w:rPr>
                <w:sz w:val="26"/>
              </w:rPr>
              <w:t xml:space="preserve"> M. Hussein</w:t>
            </w:r>
          </w:p>
        </w:tc>
        <w:tc>
          <w:tcPr>
            <w:tcW w:w="1752" w:type="dxa"/>
            <w:shd w:val="clear" w:color="auto" w:fill="D9E1F3"/>
          </w:tcPr>
          <w:p w14:paraId="5D7FC85E" w14:textId="77777777" w:rsidR="005628ED" w:rsidRDefault="001747A5">
            <w:pPr>
              <w:pStyle w:val="TableParagraph"/>
              <w:spacing w:before="150"/>
              <w:ind w:left="107"/>
              <w:rPr>
                <w:sz w:val="26"/>
              </w:rPr>
            </w:pPr>
            <w:r>
              <w:rPr>
                <w:sz w:val="26"/>
              </w:rPr>
              <w:t>E-mail</w:t>
            </w:r>
          </w:p>
        </w:tc>
        <w:tc>
          <w:tcPr>
            <w:tcW w:w="3663" w:type="dxa"/>
          </w:tcPr>
          <w:p w14:paraId="0A36B2E5" w14:textId="401C2BDF" w:rsidR="005628ED" w:rsidRDefault="003273FE">
            <w:pPr>
              <w:pStyle w:val="TableParagraph"/>
              <w:spacing w:before="150"/>
              <w:ind w:left="105"/>
              <w:rPr>
                <w:sz w:val="26"/>
              </w:rPr>
            </w:pPr>
            <w:hyperlink r:id="rId7" w:history="1">
              <w:r w:rsidRPr="002B48C2">
                <w:rPr>
                  <w:rStyle w:val="Hyperlink"/>
                  <w:sz w:val="26"/>
                </w:rPr>
                <w:t>qismat.hussin@su.edu.krd</w:t>
              </w:r>
            </w:hyperlink>
            <w:r>
              <w:rPr>
                <w:sz w:val="26"/>
              </w:rPr>
              <w:t xml:space="preserve"> </w:t>
            </w:r>
          </w:p>
        </w:tc>
      </w:tr>
      <w:tr w:rsidR="005628ED" w14:paraId="5B0BB642" w14:textId="77777777">
        <w:trPr>
          <w:trHeight w:val="594"/>
        </w:trPr>
        <w:tc>
          <w:tcPr>
            <w:tcW w:w="1779" w:type="dxa"/>
            <w:shd w:val="clear" w:color="auto" w:fill="D9E1F3"/>
          </w:tcPr>
          <w:p w14:paraId="27DBA291" w14:textId="77777777" w:rsidR="005628ED" w:rsidRDefault="001747A5">
            <w:pPr>
              <w:pStyle w:val="TableParagraph"/>
              <w:spacing w:line="296" w:lineRule="exact"/>
              <w:ind w:left="107"/>
              <w:rPr>
                <w:sz w:val="26"/>
              </w:rPr>
            </w:pPr>
            <w:r>
              <w:rPr>
                <w:sz w:val="26"/>
              </w:rPr>
              <w:t>Academic</w:t>
            </w:r>
          </w:p>
          <w:p w14:paraId="2FF850D8" w14:textId="77777777" w:rsidR="005628ED" w:rsidRDefault="001747A5">
            <w:pPr>
              <w:pStyle w:val="TableParagraph"/>
              <w:spacing w:before="1" w:line="278" w:lineRule="exact"/>
              <w:ind w:left="107"/>
              <w:rPr>
                <w:sz w:val="26"/>
              </w:rPr>
            </w:pPr>
            <w:r>
              <w:rPr>
                <w:sz w:val="26"/>
              </w:rPr>
              <w:t>Title</w:t>
            </w:r>
          </w:p>
        </w:tc>
        <w:tc>
          <w:tcPr>
            <w:tcW w:w="3265" w:type="dxa"/>
            <w:gridSpan w:val="2"/>
          </w:tcPr>
          <w:p w14:paraId="644242D6" w14:textId="478A2CCA" w:rsidR="005628ED" w:rsidRDefault="003273FE">
            <w:pPr>
              <w:pStyle w:val="TableParagraph"/>
              <w:spacing w:before="148"/>
              <w:ind w:left="107"/>
              <w:rPr>
                <w:sz w:val="26"/>
              </w:rPr>
            </w:pPr>
            <w:r>
              <w:rPr>
                <w:sz w:val="26"/>
              </w:rPr>
              <w:t>Instructor</w:t>
            </w:r>
          </w:p>
        </w:tc>
        <w:tc>
          <w:tcPr>
            <w:tcW w:w="1752" w:type="dxa"/>
            <w:shd w:val="clear" w:color="auto" w:fill="D9E1F3"/>
          </w:tcPr>
          <w:p w14:paraId="5D0AF9CF" w14:textId="77777777" w:rsidR="005628ED" w:rsidRDefault="001747A5">
            <w:pPr>
              <w:pStyle w:val="TableParagraph"/>
              <w:spacing w:before="148"/>
              <w:ind w:left="107"/>
              <w:rPr>
                <w:sz w:val="26"/>
              </w:rPr>
            </w:pPr>
            <w:r>
              <w:rPr>
                <w:sz w:val="26"/>
              </w:rPr>
              <w:t>Qualification</w:t>
            </w:r>
          </w:p>
        </w:tc>
        <w:tc>
          <w:tcPr>
            <w:tcW w:w="3663" w:type="dxa"/>
          </w:tcPr>
          <w:p w14:paraId="70507E57" w14:textId="2B3F4533" w:rsidR="005628ED" w:rsidRDefault="005628ED">
            <w:pPr>
              <w:pStyle w:val="TableParagraph"/>
              <w:spacing w:before="1" w:line="278" w:lineRule="exact"/>
              <w:ind w:left="105"/>
              <w:rPr>
                <w:sz w:val="26"/>
              </w:rPr>
            </w:pPr>
          </w:p>
        </w:tc>
      </w:tr>
      <w:tr w:rsidR="005628ED" w14:paraId="1B30BF11" w14:textId="77777777">
        <w:trPr>
          <w:trHeight w:val="597"/>
        </w:trPr>
        <w:tc>
          <w:tcPr>
            <w:tcW w:w="1779" w:type="dxa"/>
            <w:shd w:val="clear" w:color="auto" w:fill="D9E1F3"/>
          </w:tcPr>
          <w:p w14:paraId="6B5BD61E" w14:textId="77777777" w:rsidR="005628ED" w:rsidRDefault="001747A5">
            <w:pPr>
              <w:pStyle w:val="TableParagraph"/>
              <w:spacing w:before="150"/>
              <w:ind w:left="107"/>
              <w:rPr>
                <w:sz w:val="26"/>
              </w:rPr>
            </w:pPr>
            <w:r>
              <w:rPr>
                <w:sz w:val="26"/>
              </w:rPr>
              <w:t>Tutor</w:t>
            </w:r>
          </w:p>
        </w:tc>
        <w:tc>
          <w:tcPr>
            <w:tcW w:w="3265" w:type="dxa"/>
            <w:gridSpan w:val="2"/>
          </w:tcPr>
          <w:p w14:paraId="3D323C6D" w14:textId="3DB22829" w:rsidR="005628ED" w:rsidRDefault="005628ED" w:rsidP="001747A5">
            <w:pPr>
              <w:pStyle w:val="TableParagraph"/>
              <w:spacing w:before="6" w:line="298" w:lineRule="exact"/>
              <w:ind w:right="53"/>
              <w:rPr>
                <w:sz w:val="26"/>
              </w:rPr>
            </w:pPr>
          </w:p>
        </w:tc>
        <w:tc>
          <w:tcPr>
            <w:tcW w:w="1752" w:type="dxa"/>
            <w:shd w:val="clear" w:color="auto" w:fill="D9E1F3"/>
          </w:tcPr>
          <w:p w14:paraId="4B45016E" w14:textId="77777777" w:rsidR="005628ED" w:rsidRDefault="001747A5">
            <w:pPr>
              <w:pStyle w:val="TableParagraph"/>
              <w:spacing w:before="150"/>
              <w:ind w:left="107"/>
              <w:rPr>
                <w:sz w:val="26"/>
              </w:rPr>
            </w:pPr>
            <w:r>
              <w:rPr>
                <w:sz w:val="26"/>
              </w:rPr>
              <w:t>E-mail</w:t>
            </w:r>
          </w:p>
        </w:tc>
        <w:tc>
          <w:tcPr>
            <w:tcW w:w="3663" w:type="dxa"/>
          </w:tcPr>
          <w:p w14:paraId="3154BF04" w14:textId="77777777" w:rsidR="005628ED" w:rsidRDefault="005628ED">
            <w:pPr>
              <w:pStyle w:val="TableParagraph"/>
              <w:rPr>
                <w:sz w:val="26"/>
              </w:rPr>
            </w:pPr>
          </w:p>
        </w:tc>
      </w:tr>
      <w:tr w:rsidR="005628ED" w14:paraId="6D166770" w14:textId="77777777">
        <w:trPr>
          <w:trHeight w:val="345"/>
        </w:trPr>
        <w:tc>
          <w:tcPr>
            <w:tcW w:w="1779" w:type="dxa"/>
            <w:shd w:val="clear" w:color="auto" w:fill="D9E1F3"/>
          </w:tcPr>
          <w:p w14:paraId="381EB502" w14:textId="77777777" w:rsidR="005628ED" w:rsidRDefault="001747A5">
            <w:pPr>
              <w:pStyle w:val="TableParagraph"/>
              <w:spacing w:before="21"/>
              <w:ind w:left="107"/>
              <w:rPr>
                <w:sz w:val="26"/>
              </w:rPr>
            </w:pPr>
            <w:r>
              <w:rPr>
                <w:sz w:val="26"/>
              </w:rPr>
              <w:t>Peer Reviewer</w:t>
            </w:r>
          </w:p>
        </w:tc>
        <w:tc>
          <w:tcPr>
            <w:tcW w:w="3265" w:type="dxa"/>
            <w:gridSpan w:val="2"/>
          </w:tcPr>
          <w:p w14:paraId="0D12F2A9" w14:textId="77777777" w:rsidR="005628ED" w:rsidRDefault="005628ED">
            <w:pPr>
              <w:pStyle w:val="TableParagraph"/>
              <w:rPr>
                <w:sz w:val="26"/>
              </w:rPr>
            </w:pPr>
          </w:p>
        </w:tc>
        <w:tc>
          <w:tcPr>
            <w:tcW w:w="1752" w:type="dxa"/>
            <w:shd w:val="clear" w:color="auto" w:fill="D9E1F3"/>
          </w:tcPr>
          <w:p w14:paraId="2AF3E436" w14:textId="77777777" w:rsidR="005628ED" w:rsidRDefault="001747A5">
            <w:pPr>
              <w:pStyle w:val="TableParagraph"/>
              <w:spacing w:before="21"/>
              <w:ind w:left="107"/>
              <w:rPr>
                <w:sz w:val="26"/>
              </w:rPr>
            </w:pPr>
            <w:r>
              <w:rPr>
                <w:sz w:val="26"/>
              </w:rPr>
              <w:t>E-mail</w:t>
            </w:r>
          </w:p>
        </w:tc>
        <w:tc>
          <w:tcPr>
            <w:tcW w:w="3663" w:type="dxa"/>
          </w:tcPr>
          <w:p w14:paraId="6986A28A" w14:textId="77777777" w:rsidR="005628ED" w:rsidRDefault="005628ED">
            <w:pPr>
              <w:pStyle w:val="TableParagraph"/>
              <w:rPr>
                <w:sz w:val="26"/>
              </w:rPr>
            </w:pPr>
          </w:p>
        </w:tc>
      </w:tr>
      <w:tr w:rsidR="005628ED" w14:paraId="51286C23" w14:textId="77777777">
        <w:trPr>
          <w:trHeight w:val="350"/>
        </w:trPr>
        <w:tc>
          <w:tcPr>
            <w:tcW w:w="2629" w:type="dxa"/>
            <w:gridSpan w:val="2"/>
            <w:shd w:val="clear" w:color="auto" w:fill="D9E1F3"/>
          </w:tcPr>
          <w:p w14:paraId="0F8B35B1" w14:textId="77777777" w:rsidR="005628ED" w:rsidRDefault="001747A5">
            <w:pPr>
              <w:pStyle w:val="TableParagraph"/>
              <w:spacing w:before="26"/>
              <w:ind w:left="107"/>
              <w:rPr>
                <w:sz w:val="26"/>
              </w:rPr>
            </w:pPr>
            <w:r>
              <w:rPr>
                <w:sz w:val="26"/>
              </w:rPr>
              <w:t>Confirmation Date</w:t>
            </w:r>
          </w:p>
        </w:tc>
        <w:tc>
          <w:tcPr>
            <w:tcW w:w="7830" w:type="dxa"/>
            <w:gridSpan w:val="3"/>
          </w:tcPr>
          <w:p w14:paraId="6A978078" w14:textId="76BB7C8A" w:rsidR="005628ED" w:rsidRDefault="005628ED">
            <w:pPr>
              <w:pStyle w:val="TableParagraph"/>
              <w:spacing w:before="26"/>
              <w:ind w:left="107"/>
              <w:rPr>
                <w:sz w:val="26"/>
              </w:rPr>
            </w:pPr>
          </w:p>
        </w:tc>
      </w:tr>
    </w:tbl>
    <w:p w14:paraId="16C94DD0" w14:textId="77777777" w:rsidR="005628ED" w:rsidRDefault="005628ED">
      <w:pPr>
        <w:pStyle w:val="BodyText"/>
        <w:rPr>
          <w:b/>
          <w:sz w:val="20"/>
        </w:rPr>
      </w:pPr>
    </w:p>
    <w:p w14:paraId="43BAE8E6" w14:textId="77777777" w:rsidR="005628ED" w:rsidRDefault="005628ED">
      <w:pPr>
        <w:pStyle w:val="BodyText"/>
        <w:spacing w:before="9"/>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7"/>
        <w:gridCol w:w="8573"/>
      </w:tblGrid>
      <w:tr w:rsidR="005628ED" w14:paraId="4260A020" w14:textId="77777777">
        <w:trPr>
          <w:trHeight w:val="546"/>
        </w:trPr>
        <w:tc>
          <w:tcPr>
            <w:tcW w:w="10460" w:type="dxa"/>
            <w:gridSpan w:val="2"/>
            <w:shd w:val="clear" w:color="auto" w:fill="2D74B5"/>
          </w:tcPr>
          <w:p w14:paraId="74858C34" w14:textId="77777777" w:rsidR="005628ED" w:rsidRDefault="001747A5">
            <w:pPr>
              <w:pStyle w:val="TableParagraph"/>
              <w:spacing w:before="101"/>
              <w:ind w:left="107"/>
              <w:rPr>
                <w:b/>
                <w:sz w:val="30"/>
              </w:rPr>
            </w:pPr>
            <w:r>
              <w:rPr>
                <w:b/>
                <w:color w:val="FFFFFF"/>
                <w:sz w:val="30"/>
              </w:rPr>
              <w:t>Relation with other Modules</w:t>
            </w:r>
          </w:p>
        </w:tc>
      </w:tr>
      <w:tr w:rsidR="005628ED" w14:paraId="2736EFFF" w14:textId="77777777">
        <w:trPr>
          <w:trHeight w:val="376"/>
        </w:trPr>
        <w:tc>
          <w:tcPr>
            <w:tcW w:w="1887" w:type="dxa"/>
            <w:shd w:val="clear" w:color="auto" w:fill="D9E1F3"/>
          </w:tcPr>
          <w:p w14:paraId="0FEBC192" w14:textId="77777777" w:rsidR="005628ED" w:rsidRDefault="001747A5">
            <w:pPr>
              <w:pStyle w:val="TableParagraph"/>
              <w:spacing w:before="40"/>
              <w:ind w:left="107"/>
              <w:rPr>
                <w:sz w:val="26"/>
              </w:rPr>
            </w:pPr>
            <w:r>
              <w:rPr>
                <w:sz w:val="26"/>
              </w:rPr>
              <w:t>Pre-requisites</w:t>
            </w:r>
          </w:p>
        </w:tc>
        <w:tc>
          <w:tcPr>
            <w:tcW w:w="8573" w:type="dxa"/>
          </w:tcPr>
          <w:p w14:paraId="626DBEA0" w14:textId="11A5BD8F" w:rsidR="005628ED" w:rsidRDefault="005628ED">
            <w:pPr>
              <w:pStyle w:val="TableParagraph"/>
              <w:spacing w:before="40"/>
              <w:ind w:left="105"/>
              <w:rPr>
                <w:sz w:val="26"/>
              </w:rPr>
            </w:pPr>
          </w:p>
        </w:tc>
      </w:tr>
      <w:tr w:rsidR="005628ED" w14:paraId="78C19109" w14:textId="77777777">
        <w:trPr>
          <w:trHeight w:val="352"/>
        </w:trPr>
        <w:tc>
          <w:tcPr>
            <w:tcW w:w="1887" w:type="dxa"/>
            <w:shd w:val="clear" w:color="auto" w:fill="D9E1F3"/>
          </w:tcPr>
          <w:p w14:paraId="01A1C462" w14:textId="77777777" w:rsidR="005628ED" w:rsidRDefault="001747A5">
            <w:pPr>
              <w:pStyle w:val="TableParagraph"/>
              <w:spacing w:before="28"/>
              <w:ind w:left="107"/>
              <w:rPr>
                <w:sz w:val="26"/>
              </w:rPr>
            </w:pPr>
            <w:r>
              <w:rPr>
                <w:sz w:val="26"/>
              </w:rPr>
              <w:t>Co-requisites</w:t>
            </w:r>
          </w:p>
        </w:tc>
        <w:tc>
          <w:tcPr>
            <w:tcW w:w="8573" w:type="dxa"/>
          </w:tcPr>
          <w:p w14:paraId="35F7A6AA" w14:textId="77777777" w:rsidR="005628ED" w:rsidRDefault="005628ED">
            <w:pPr>
              <w:pStyle w:val="TableParagraph"/>
              <w:rPr>
                <w:sz w:val="26"/>
              </w:rPr>
            </w:pPr>
          </w:p>
        </w:tc>
      </w:tr>
    </w:tbl>
    <w:p w14:paraId="34E6044D" w14:textId="77777777" w:rsidR="005628ED" w:rsidRDefault="005628ED">
      <w:pPr>
        <w:pStyle w:val="BodyText"/>
        <w:rPr>
          <w:b/>
          <w:sz w:val="20"/>
        </w:rPr>
      </w:pPr>
    </w:p>
    <w:p w14:paraId="773FC587" w14:textId="77777777" w:rsidR="005628ED" w:rsidRDefault="005628ED">
      <w:pPr>
        <w:pStyle w:val="BodyText"/>
        <w:spacing w:before="6"/>
        <w:rPr>
          <w:b/>
          <w:sz w:val="17"/>
        </w:rPr>
      </w:pPr>
    </w:p>
    <w:tbl>
      <w:tblPr>
        <w:tblW w:w="1095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6"/>
        <w:gridCol w:w="9339"/>
      </w:tblGrid>
      <w:tr w:rsidR="005628ED" w14:paraId="125CA204" w14:textId="77777777" w:rsidTr="00CB41B6">
        <w:trPr>
          <w:trHeight w:val="530"/>
        </w:trPr>
        <w:tc>
          <w:tcPr>
            <w:tcW w:w="10955" w:type="dxa"/>
            <w:gridSpan w:val="2"/>
            <w:shd w:val="clear" w:color="auto" w:fill="2D74B5"/>
          </w:tcPr>
          <w:p w14:paraId="6489B7CA" w14:textId="77777777" w:rsidR="005628ED" w:rsidRDefault="001747A5">
            <w:pPr>
              <w:pStyle w:val="TableParagraph"/>
              <w:spacing w:before="91"/>
              <w:ind w:left="107"/>
              <w:rPr>
                <w:b/>
                <w:sz w:val="30"/>
              </w:rPr>
            </w:pPr>
            <w:r>
              <w:rPr>
                <w:b/>
                <w:color w:val="FFFFFF"/>
                <w:sz w:val="30"/>
              </w:rPr>
              <w:t>Module Aims, Learning Outcomes and Indicative Contents</w:t>
            </w:r>
          </w:p>
        </w:tc>
      </w:tr>
      <w:tr w:rsidR="005628ED" w14:paraId="403777E0" w14:textId="77777777" w:rsidTr="00CB41B6">
        <w:trPr>
          <w:trHeight w:val="1449"/>
        </w:trPr>
        <w:tc>
          <w:tcPr>
            <w:tcW w:w="1616" w:type="dxa"/>
            <w:shd w:val="clear" w:color="auto" w:fill="D9E1F3"/>
          </w:tcPr>
          <w:p w14:paraId="06C040EF" w14:textId="77777777" w:rsidR="005628ED" w:rsidRDefault="005628ED">
            <w:pPr>
              <w:pStyle w:val="TableParagraph"/>
              <w:rPr>
                <w:b/>
                <w:sz w:val="28"/>
              </w:rPr>
            </w:pPr>
          </w:p>
          <w:p w14:paraId="1887BD42" w14:textId="77777777" w:rsidR="005628ED" w:rsidRDefault="005628ED">
            <w:pPr>
              <w:pStyle w:val="TableParagraph"/>
              <w:rPr>
                <w:b/>
              </w:rPr>
            </w:pPr>
          </w:p>
          <w:p w14:paraId="2A745BCE" w14:textId="77777777" w:rsidR="005628ED" w:rsidRDefault="001747A5">
            <w:pPr>
              <w:pStyle w:val="TableParagraph"/>
              <w:ind w:left="107"/>
              <w:rPr>
                <w:sz w:val="26"/>
              </w:rPr>
            </w:pPr>
            <w:r>
              <w:rPr>
                <w:sz w:val="26"/>
              </w:rPr>
              <w:t>Aims</w:t>
            </w:r>
          </w:p>
        </w:tc>
        <w:tc>
          <w:tcPr>
            <w:tcW w:w="9339" w:type="dxa"/>
          </w:tcPr>
          <w:p w14:paraId="4CF2A49C" w14:textId="77777777" w:rsidR="005628ED" w:rsidRDefault="005628ED">
            <w:pPr>
              <w:pStyle w:val="TableParagraph"/>
              <w:spacing w:before="1"/>
              <w:rPr>
                <w:b/>
                <w:sz w:val="24"/>
              </w:rPr>
            </w:pPr>
          </w:p>
          <w:p w14:paraId="2ECF8FF4" w14:textId="77777777" w:rsidR="00CB41B6" w:rsidRPr="009E49FC" w:rsidRDefault="00CB41B6" w:rsidP="00CB41B6">
            <w:pPr>
              <w:jc w:val="both"/>
              <w:rPr>
                <w:b/>
                <w:bCs/>
                <w:sz w:val="24"/>
                <w:szCs w:val="24"/>
                <w:lang w:bidi="ar-KW"/>
              </w:rPr>
            </w:pPr>
            <w:r w:rsidRPr="009E49FC">
              <w:rPr>
                <w:b/>
                <w:bCs/>
                <w:sz w:val="24"/>
                <w:szCs w:val="24"/>
                <w:u w:val="single"/>
                <w:lang w:bidi="ar-KW"/>
              </w:rPr>
              <w:t>Assessment</w:t>
            </w:r>
            <w:r w:rsidRPr="009E49FC">
              <w:rPr>
                <w:b/>
                <w:bCs/>
                <w:sz w:val="24"/>
                <w:szCs w:val="24"/>
                <w:lang w:bidi="ar-KW"/>
              </w:rPr>
              <w:t> is the process of documenting knowledge, skills, attitudes and beliefs, usually in measurable terms. The goal of assessment is to make improvements, as opposed to simply being judged. In an educational conte</w:t>
            </w:r>
            <w:r>
              <w:rPr>
                <w:b/>
                <w:bCs/>
                <w:sz w:val="24"/>
                <w:szCs w:val="24"/>
                <w:lang w:bidi="ar-KW"/>
              </w:rPr>
              <w:t>xt, assessment involves</w:t>
            </w:r>
            <w:r w:rsidRPr="009E49FC">
              <w:rPr>
                <w:b/>
                <w:bCs/>
                <w:sz w:val="24"/>
                <w:szCs w:val="24"/>
                <w:lang w:bidi="ar-KW"/>
              </w:rPr>
              <w:t xml:space="preserve"> describing, collecting, recording, scoring, and interpreting information about learning.</w:t>
            </w:r>
            <w:r>
              <w:rPr>
                <w:b/>
                <w:bCs/>
                <w:sz w:val="24"/>
                <w:szCs w:val="24"/>
                <w:lang w:bidi="ar-KW"/>
              </w:rPr>
              <w:t xml:space="preserve"> Currently, different forms of assessment are being utilized by educators. This course is important for MA students since it familiarizes them with the current trends in assessment and introduces them to the practical implementation of these new forms. </w:t>
            </w:r>
          </w:p>
          <w:p w14:paraId="05D22641" w14:textId="1258DE2A" w:rsidR="00CB41B6" w:rsidRPr="00816882" w:rsidRDefault="00CB41B6" w:rsidP="009F3D03">
            <w:pPr>
              <w:rPr>
                <w:b/>
                <w:bCs/>
                <w:color w:val="000000"/>
                <w:sz w:val="24"/>
                <w:szCs w:val="24"/>
                <w:shd w:val="clear" w:color="auto" w:fill="FFFFFF"/>
              </w:rPr>
            </w:pPr>
            <w:r>
              <w:rPr>
                <w:b/>
                <w:bCs/>
                <w:color w:val="000000"/>
                <w:sz w:val="24"/>
                <w:szCs w:val="24"/>
                <w:shd w:val="clear" w:color="auto" w:fill="FFFFFF"/>
              </w:rPr>
              <w:t>The aim of language assessment issues</w:t>
            </w:r>
            <w:r w:rsidRPr="00917C51">
              <w:rPr>
                <w:b/>
                <w:bCs/>
                <w:color w:val="000000"/>
                <w:sz w:val="24"/>
                <w:szCs w:val="24"/>
                <w:shd w:val="clear" w:color="auto" w:fill="FFFFFF"/>
              </w:rPr>
              <w:t xml:space="preserve"> is to promote a principled approach</w:t>
            </w:r>
            <w:r>
              <w:rPr>
                <w:b/>
                <w:bCs/>
                <w:color w:val="000000"/>
                <w:sz w:val="24"/>
                <w:szCs w:val="24"/>
                <w:shd w:val="clear" w:color="auto" w:fill="FFFFFF"/>
              </w:rPr>
              <w:t xml:space="preserve"> to testing and assessment</w:t>
            </w:r>
            <w:r w:rsidRPr="00917C51">
              <w:rPr>
                <w:b/>
                <w:bCs/>
                <w:color w:val="000000"/>
                <w:sz w:val="24"/>
                <w:szCs w:val="24"/>
                <w:shd w:val="clear" w:color="auto" w:fill="FFFFFF"/>
              </w:rPr>
              <w:t>-related concerns by encouraging enquiry into the relationship between t</w:t>
            </w:r>
            <w:r>
              <w:rPr>
                <w:b/>
                <w:bCs/>
                <w:color w:val="000000"/>
                <w:sz w:val="24"/>
                <w:szCs w:val="24"/>
                <w:shd w:val="clear" w:color="auto" w:fill="FFFFFF"/>
              </w:rPr>
              <w:t>heoretical and practical aspects of assessment</w:t>
            </w:r>
            <w:r w:rsidRPr="00917C51">
              <w:rPr>
                <w:b/>
                <w:bCs/>
                <w:color w:val="000000"/>
                <w:sz w:val="24"/>
                <w:szCs w:val="24"/>
                <w:shd w:val="clear" w:color="auto" w:fill="FFFFFF"/>
              </w:rPr>
              <w:t xml:space="preserve">. </w:t>
            </w:r>
            <w:r>
              <w:rPr>
                <w:b/>
                <w:bCs/>
                <w:color w:val="000000"/>
                <w:sz w:val="24"/>
                <w:szCs w:val="24"/>
                <w:shd w:val="clear" w:color="auto" w:fill="FFFFFF"/>
              </w:rPr>
              <w:t xml:space="preserve">It also provides them with a </w:t>
            </w:r>
            <w:r w:rsidRPr="00816882">
              <w:rPr>
                <w:b/>
                <w:bCs/>
                <w:color w:val="000000"/>
                <w:sz w:val="24"/>
                <w:szCs w:val="24"/>
                <w:shd w:val="clear" w:color="auto" w:fill="FFFFFF"/>
              </w:rPr>
              <w:t xml:space="preserve">historical background of assessment in addition to </w:t>
            </w:r>
            <w:r>
              <w:rPr>
                <w:b/>
                <w:bCs/>
                <w:color w:val="000000"/>
                <w:sz w:val="24"/>
                <w:szCs w:val="24"/>
                <w:shd w:val="clear" w:color="auto" w:fill="FFFFFF"/>
              </w:rPr>
              <w:t>teaching them how to design, administer and grade</w:t>
            </w:r>
            <w:r w:rsidRPr="00816882">
              <w:rPr>
                <w:b/>
                <w:bCs/>
                <w:color w:val="000000"/>
                <w:sz w:val="24"/>
                <w:szCs w:val="24"/>
                <w:shd w:val="clear" w:color="auto" w:fill="FFFFFF"/>
              </w:rPr>
              <w:t xml:space="preserve"> a test</w:t>
            </w:r>
            <w:r>
              <w:rPr>
                <w:b/>
                <w:bCs/>
                <w:color w:val="000000"/>
                <w:sz w:val="24"/>
                <w:szCs w:val="24"/>
                <w:shd w:val="clear" w:color="auto" w:fill="FFFFFF"/>
              </w:rPr>
              <w:t>.</w:t>
            </w:r>
            <w:bookmarkStart w:id="0" w:name="_GoBack"/>
            <w:bookmarkEnd w:id="0"/>
          </w:p>
          <w:p w14:paraId="13A1C60C" w14:textId="518484B5" w:rsidR="005628ED" w:rsidRDefault="005628ED" w:rsidP="001747A5">
            <w:pPr>
              <w:pStyle w:val="TableParagraph"/>
              <w:spacing w:before="1"/>
              <w:ind w:right="104"/>
              <w:jc w:val="both"/>
              <w:rPr>
                <w:sz w:val="26"/>
              </w:rPr>
            </w:pPr>
          </w:p>
        </w:tc>
      </w:tr>
      <w:tr w:rsidR="005628ED" w14:paraId="762ACD9D" w14:textId="77777777" w:rsidTr="00CB41B6">
        <w:trPr>
          <w:trHeight w:val="2574"/>
        </w:trPr>
        <w:tc>
          <w:tcPr>
            <w:tcW w:w="1616" w:type="dxa"/>
            <w:shd w:val="clear" w:color="auto" w:fill="D9E1F3"/>
          </w:tcPr>
          <w:p w14:paraId="2AFEAB16" w14:textId="77777777" w:rsidR="005628ED" w:rsidRDefault="005628ED">
            <w:pPr>
              <w:pStyle w:val="TableParagraph"/>
              <w:rPr>
                <w:b/>
                <w:sz w:val="28"/>
              </w:rPr>
            </w:pPr>
          </w:p>
          <w:p w14:paraId="06F63540" w14:textId="77777777" w:rsidR="005628ED" w:rsidRDefault="005628ED">
            <w:pPr>
              <w:pStyle w:val="TableParagraph"/>
              <w:rPr>
                <w:b/>
                <w:sz w:val="28"/>
              </w:rPr>
            </w:pPr>
          </w:p>
          <w:p w14:paraId="2E658BF4" w14:textId="77777777" w:rsidR="005628ED" w:rsidRDefault="005628ED">
            <w:pPr>
              <w:pStyle w:val="TableParagraph"/>
              <w:spacing w:before="10"/>
              <w:rPr>
                <w:b/>
                <w:sz w:val="29"/>
              </w:rPr>
            </w:pPr>
          </w:p>
          <w:p w14:paraId="08B6CFDC" w14:textId="77777777" w:rsidR="005628ED" w:rsidRDefault="001747A5">
            <w:pPr>
              <w:pStyle w:val="TableParagraph"/>
              <w:spacing w:before="1"/>
              <w:ind w:left="107"/>
              <w:rPr>
                <w:sz w:val="26"/>
              </w:rPr>
            </w:pPr>
            <w:r>
              <w:rPr>
                <w:sz w:val="26"/>
              </w:rPr>
              <w:t xml:space="preserve">Learning </w:t>
            </w:r>
            <w:r>
              <w:rPr>
                <w:w w:val="95"/>
                <w:sz w:val="26"/>
              </w:rPr>
              <w:t>Outcomes</w:t>
            </w:r>
          </w:p>
        </w:tc>
        <w:tc>
          <w:tcPr>
            <w:tcW w:w="9339" w:type="dxa"/>
          </w:tcPr>
          <w:p w14:paraId="1F7E4CE1" w14:textId="77777777" w:rsidR="00E45AF1" w:rsidRDefault="00E45AF1" w:rsidP="00CB41B6">
            <w:pPr>
              <w:rPr>
                <w:b/>
                <w:bCs/>
                <w:color w:val="000000"/>
                <w:sz w:val="24"/>
                <w:szCs w:val="24"/>
                <w:shd w:val="clear" w:color="auto" w:fill="FFFFFF"/>
              </w:rPr>
            </w:pPr>
          </w:p>
          <w:p w14:paraId="2CB2FBA6" w14:textId="77777777" w:rsidR="00CB41B6" w:rsidRPr="00E45AF1" w:rsidRDefault="00CB41B6" w:rsidP="00CB41B6">
            <w:pPr>
              <w:rPr>
                <w:b/>
                <w:bCs/>
                <w:color w:val="000000"/>
                <w:sz w:val="24"/>
                <w:szCs w:val="24"/>
                <w:shd w:val="clear" w:color="auto" w:fill="FFFFFF"/>
              </w:rPr>
            </w:pPr>
            <w:r w:rsidRPr="00E45AF1">
              <w:rPr>
                <w:b/>
                <w:bCs/>
                <w:color w:val="000000"/>
                <w:sz w:val="24"/>
                <w:szCs w:val="24"/>
                <w:shd w:val="clear" w:color="auto" w:fill="FFFFFF"/>
              </w:rPr>
              <w:t xml:space="preserve">Upon completion of this course, students should be able to: </w:t>
            </w:r>
          </w:p>
          <w:p w14:paraId="6CA4BE15" w14:textId="180852B0" w:rsidR="00CB41B6" w:rsidRPr="00E45AF1" w:rsidRDefault="00CB41B6" w:rsidP="00CB41B6">
            <w:pPr>
              <w:rPr>
                <w:b/>
                <w:bCs/>
                <w:color w:val="000000"/>
                <w:sz w:val="24"/>
                <w:szCs w:val="24"/>
                <w:shd w:val="clear" w:color="auto" w:fill="FFFFFF"/>
              </w:rPr>
            </w:pPr>
            <w:r w:rsidRPr="00E45AF1">
              <w:rPr>
                <w:b/>
                <w:bCs/>
                <w:color w:val="000000"/>
                <w:sz w:val="24"/>
                <w:szCs w:val="24"/>
                <w:shd w:val="clear" w:color="auto" w:fill="FFFFFF"/>
              </w:rPr>
              <w:t xml:space="preserve">1. </w:t>
            </w:r>
            <w:r w:rsidR="009F3D03" w:rsidRPr="00E45AF1">
              <w:rPr>
                <w:b/>
                <w:bCs/>
                <w:color w:val="000000"/>
                <w:sz w:val="24"/>
                <w:szCs w:val="24"/>
                <w:shd w:val="clear" w:color="auto" w:fill="FFFFFF"/>
              </w:rPr>
              <w:t>D</w:t>
            </w:r>
            <w:r w:rsidRPr="00E45AF1">
              <w:rPr>
                <w:b/>
                <w:bCs/>
                <w:color w:val="000000"/>
                <w:sz w:val="24"/>
                <w:szCs w:val="24"/>
                <w:shd w:val="clear" w:color="auto" w:fill="FFFFFF"/>
              </w:rPr>
              <w:t>istinguish among the confusing words: testing, assessment, measurement, and evaluation.</w:t>
            </w:r>
          </w:p>
          <w:p w14:paraId="56C2FA22" w14:textId="26452221" w:rsidR="00CB41B6" w:rsidRPr="00E45AF1" w:rsidRDefault="00CB41B6" w:rsidP="009F3D03">
            <w:pPr>
              <w:rPr>
                <w:b/>
                <w:bCs/>
                <w:color w:val="000000"/>
                <w:sz w:val="24"/>
                <w:szCs w:val="24"/>
                <w:shd w:val="clear" w:color="auto" w:fill="FFFFFF"/>
              </w:rPr>
            </w:pPr>
            <w:r w:rsidRPr="00E45AF1">
              <w:rPr>
                <w:b/>
                <w:bCs/>
                <w:color w:val="000000"/>
                <w:sz w:val="24"/>
                <w:szCs w:val="24"/>
                <w:shd w:val="clear" w:color="auto" w:fill="FFFFFF"/>
              </w:rPr>
              <w:t xml:space="preserve">2. </w:t>
            </w:r>
            <w:r w:rsidR="009F3D03" w:rsidRPr="00E45AF1">
              <w:rPr>
                <w:b/>
                <w:bCs/>
                <w:color w:val="000000"/>
                <w:sz w:val="24"/>
                <w:szCs w:val="24"/>
                <w:shd w:val="clear" w:color="auto" w:fill="FFFFFF"/>
              </w:rPr>
              <w:t>Prepare and interpret alternative forms of assessment including their own portfolio.</w:t>
            </w:r>
          </w:p>
          <w:p w14:paraId="32CE563B" w14:textId="152F29C1" w:rsidR="00CB41B6" w:rsidRPr="00E45AF1" w:rsidRDefault="009F3D03" w:rsidP="00CB41B6">
            <w:pPr>
              <w:rPr>
                <w:b/>
                <w:bCs/>
                <w:color w:val="000000"/>
                <w:sz w:val="24"/>
                <w:szCs w:val="24"/>
                <w:shd w:val="clear" w:color="auto" w:fill="FFFFFF"/>
              </w:rPr>
            </w:pPr>
            <w:r w:rsidRPr="00E45AF1">
              <w:rPr>
                <w:b/>
                <w:bCs/>
                <w:color w:val="000000"/>
                <w:sz w:val="24"/>
                <w:szCs w:val="24"/>
                <w:shd w:val="clear" w:color="auto" w:fill="FFFFFF"/>
              </w:rPr>
              <w:t xml:space="preserve"> 3. Apply testing</w:t>
            </w:r>
            <w:r w:rsidR="00CB41B6" w:rsidRPr="00E45AF1">
              <w:rPr>
                <w:b/>
                <w:bCs/>
                <w:color w:val="000000"/>
                <w:sz w:val="24"/>
                <w:szCs w:val="24"/>
                <w:shd w:val="clear" w:color="auto" w:fill="FFFFFF"/>
              </w:rPr>
              <w:t xml:space="preserve"> knowledge to a practical context </w:t>
            </w:r>
            <w:r w:rsidRPr="00E45AF1">
              <w:rPr>
                <w:b/>
                <w:bCs/>
                <w:color w:val="000000"/>
                <w:sz w:val="24"/>
                <w:szCs w:val="24"/>
                <w:shd w:val="clear" w:color="auto" w:fill="FFFFFF"/>
              </w:rPr>
              <w:t>in resolving the issues related to test design, administration and scoring.</w:t>
            </w:r>
          </w:p>
          <w:p w14:paraId="0D95E3EA" w14:textId="13D5317B" w:rsidR="00CB41B6" w:rsidRPr="00E45AF1" w:rsidRDefault="00CB41B6" w:rsidP="00CB41B6">
            <w:pPr>
              <w:rPr>
                <w:b/>
                <w:bCs/>
                <w:color w:val="000000"/>
                <w:sz w:val="24"/>
                <w:szCs w:val="24"/>
                <w:shd w:val="clear" w:color="auto" w:fill="FFFFFF"/>
              </w:rPr>
            </w:pPr>
            <w:r w:rsidRPr="00E45AF1">
              <w:rPr>
                <w:b/>
                <w:bCs/>
                <w:color w:val="000000"/>
                <w:sz w:val="24"/>
                <w:szCs w:val="24"/>
                <w:shd w:val="clear" w:color="auto" w:fill="FFFFFF"/>
              </w:rPr>
              <w:t>4. Critically e</w:t>
            </w:r>
            <w:r w:rsidR="009F3D03" w:rsidRPr="00E45AF1">
              <w:rPr>
                <w:b/>
                <w:bCs/>
                <w:color w:val="000000"/>
                <w:sz w:val="24"/>
                <w:szCs w:val="24"/>
                <w:shd w:val="clear" w:color="auto" w:fill="FFFFFF"/>
              </w:rPr>
              <w:t>valuate tests and diagnose strong and weak points</w:t>
            </w:r>
            <w:r w:rsidRPr="00E45AF1">
              <w:rPr>
                <w:b/>
                <w:bCs/>
                <w:color w:val="000000"/>
                <w:sz w:val="24"/>
                <w:szCs w:val="24"/>
                <w:shd w:val="clear" w:color="auto" w:fill="FFFFFF"/>
              </w:rPr>
              <w:t>.</w:t>
            </w:r>
          </w:p>
          <w:p w14:paraId="6F99B111" w14:textId="65122B6B" w:rsidR="005628ED" w:rsidRDefault="00CB41B6" w:rsidP="009F3D03">
            <w:pPr>
              <w:rPr>
                <w:sz w:val="26"/>
              </w:rPr>
            </w:pPr>
            <w:r>
              <w:t xml:space="preserve"> </w:t>
            </w:r>
          </w:p>
        </w:tc>
      </w:tr>
    </w:tbl>
    <w:p w14:paraId="631EE45D" w14:textId="77777777" w:rsidR="005628ED" w:rsidRDefault="005628ED">
      <w:pPr>
        <w:spacing w:line="299" w:lineRule="exact"/>
        <w:rPr>
          <w:sz w:val="26"/>
        </w:rPr>
        <w:sectPr w:rsidR="005628ED">
          <w:type w:val="continuous"/>
          <w:pgSz w:w="11910" w:h="16840"/>
          <w:pgMar w:top="640" w:right="600" w:bottom="280" w:left="620" w:header="720" w:footer="720" w:gutter="0"/>
          <w:cols w:space="720"/>
        </w:sectPr>
      </w:pPr>
    </w:p>
    <w:tbl>
      <w:tblPr>
        <w:tblW w:w="1095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6"/>
        <w:gridCol w:w="9339"/>
      </w:tblGrid>
      <w:tr w:rsidR="005628ED" w14:paraId="33FBA7A7" w14:textId="77777777" w:rsidTr="00CB41B6">
        <w:trPr>
          <w:trHeight w:val="1881"/>
        </w:trPr>
        <w:tc>
          <w:tcPr>
            <w:tcW w:w="1616" w:type="dxa"/>
            <w:shd w:val="clear" w:color="auto" w:fill="D9E1F3"/>
          </w:tcPr>
          <w:p w14:paraId="332BA604" w14:textId="77777777" w:rsidR="005628ED" w:rsidRDefault="005628ED">
            <w:pPr>
              <w:pStyle w:val="TableParagraph"/>
              <w:rPr>
                <w:b/>
                <w:sz w:val="28"/>
              </w:rPr>
            </w:pPr>
          </w:p>
          <w:p w14:paraId="2C8CC650" w14:textId="77777777" w:rsidR="005628ED" w:rsidRDefault="005628ED">
            <w:pPr>
              <w:pStyle w:val="TableParagraph"/>
              <w:spacing w:before="10"/>
              <w:rPr>
                <w:b/>
                <w:sz w:val="27"/>
              </w:rPr>
            </w:pPr>
          </w:p>
          <w:p w14:paraId="2FA0C341" w14:textId="77777777" w:rsidR="005628ED" w:rsidRDefault="001747A5">
            <w:pPr>
              <w:pStyle w:val="TableParagraph"/>
              <w:ind w:left="107"/>
              <w:rPr>
                <w:sz w:val="26"/>
              </w:rPr>
            </w:pPr>
            <w:r>
              <w:rPr>
                <w:w w:val="95"/>
                <w:sz w:val="26"/>
              </w:rPr>
              <w:t xml:space="preserve">Indicative </w:t>
            </w:r>
            <w:r>
              <w:rPr>
                <w:sz w:val="26"/>
              </w:rPr>
              <w:t>Contents</w:t>
            </w:r>
          </w:p>
        </w:tc>
        <w:tc>
          <w:tcPr>
            <w:tcW w:w="9339" w:type="dxa"/>
          </w:tcPr>
          <w:p w14:paraId="456F666F" w14:textId="77777777" w:rsidR="005628ED" w:rsidRDefault="005628ED">
            <w:pPr>
              <w:pStyle w:val="TableParagraph"/>
              <w:spacing w:before="9"/>
              <w:rPr>
                <w:b/>
                <w:sz w:val="29"/>
              </w:rPr>
            </w:pPr>
          </w:p>
          <w:p w14:paraId="5DB997A6" w14:textId="3B2160B0" w:rsidR="005628ED" w:rsidRDefault="005628ED">
            <w:pPr>
              <w:pStyle w:val="TableParagraph"/>
              <w:ind w:left="107" w:right="140"/>
              <w:rPr>
                <w:sz w:val="26"/>
              </w:rPr>
            </w:pPr>
          </w:p>
        </w:tc>
      </w:tr>
    </w:tbl>
    <w:p w14:paraId="585B7E2B" w14:textId="4B03731D" w:rsidR="005628ED" w:rsidRDefault="005628ED">
      <w:pPr>
        <w:pStyle w:val="BodyText"/>
        <w:spacing w:before="5"/>
        <w:rPr>
          <w:b/>
          <w:sz w:val="26"/>
        </w:rPr>
      </w:pPr>
    </w:p>
    <w:p w14:paraId="490422EB" w14:textId="22EBDD22" w:rsidR="005628ED" w:rsidRDefault="001747A5">
      <w:pPr>
        <w:pStyle w:val="BodyText"/>
        <w:rPr>
          <w:b/>
          <w:sz w:val="20"/>
        </w:rPr>
      </w:pPr>
      <w:r>
        <w:rPr>
          <w:noProof/>
        </w:rPr>
        <mc:AlternateContent>
          <mc:Choice Requires="wpg">
            <w:drawing>
              <wp:anchor distT="0" distB="0" distL="0" distR="0" simplePos="0" relativeHeight="487590400" behindDoc="1" locked="0" layoutInCell="1" allowOverlap="1" wp14:anchorId="29E9E5A5" wp14:editId="2106F4D9">
                <wp:simplePos x="0" y="0"/>
                <wp:positionH relativeFrom="page">
                  <wp:posOffset>457200</wp:posOffset>
                </wp:positionH>
                <wp:positionV relativeFrom="paragraph">
                  <wp:posOffset>253365</wp:posOffset>
                </wp:positionV>
                <wp:extent cx="6647815" cy="1504950"/>
                <wp:effectExtent l="0" t="0" r="0" b="0"/>
                <wp:wrapTopAndBottom/>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504950"/>
                          <a:chOff x="720" y="343"/>
                          <a:chExt cx="10469" cy="2370"/>
                        </a:xfrm>
                      </wpg:grpSpPr>
                      <wps:wsp>
                        <wps:cNvPr id="4" name="Text Box 8"/>
                        <wps:cNvSpPr txBox="1">
                          <a:spLocks noChangeArrowheads="1"/>
                        </wps:cNvSpPr>
                        <wps:spPr bwMode="auto">
                          <a:xfrm>
                            <a:off x="724" y="888"/>
                            <a:ext cx="10460" cy="18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D2F320" w14:textId="6C1AB147" w:rsidR="001747A5" w:rsidRDefault="001747A5" w:rsidP="001747A5">
                              <w:pPr>
                                <w:spacing w:before="2" w:line="298" w:lineRule="exact"/>
                                <w:ind w:left="103"/>
                                <w:rPr>
                                  <w:sz w:val="26"/>
                                </w:rPr>
                              </w:pPr>
                            </w:p>
                            <w:p w14:paraId="38769E7F" w14:textId="77777777" w:rsidR="00A1781E" w:rsidRPr="00917C51" w:rsidRDefault="00A1781E" w:rsidP="00A1781E">
                              <w:pPr>
                                <w:rPr>
                                  <w:b/>
                                  <w:bCs/>
                                  <w:sz w:val="24"/>
                                  <w:szCs w:val="24"/>
                                  <w:lang w:bidi="ar-KW"/>
                                </w:rPr>
                              </w:pPr>
                              <w:r w:rsidRPr="00917C51">
                                <w:rPr>
                                  <w:b/>
                                  <w:bCs/>
                                  <w:sz w:val="24"/>
                                  <w:szCs w:val="24"/>
                                  <w:lang w:bidi="ar-KW"/>
                                </w:rPr>
                                <w:t>Data show and power point presentations.</w:t>
                              </w:r>
                            </w:p>
                            <w:p w14:paraId="39AB340C" w14:textId="77777777" w:rsidR="00A1781E" w:rsidRPr="008A4DB0" w:rsidRDefault="00A1781E" w:rsidP="00A1781E">
                              <w:pPr>
                                <w:rPr>
                                  <w:b/>
                                  <w:bCs/>
                                  <w:sz w:val="24"/>
                                  <w:szCs w:val="24"/>
                                  <w:lang w:bidi="ar-KW"/>
                                </w:rPr>
                              </w:pPr>
                              <w:r w:rsidRPr="00917C51">
                                <w:rPr>
                                  <w:b/>
                                  <w:bCs/>
                                  <w:sz w:val="24"/>
                                  <w:szCs w:val="24"/>
                                  <w:lang w:bidi="ar-KW"/>
                                </w:rPr>
                                <w:t>White board.</w:t>
                              </w:r>
                              <w:r w:rsidRPr="008A4DB0">
                                <w:rPr>
                                  <w:b/>
                                  <w:bCs/>
                                  <w:sz w:val="24"/>
                                  <w:szCs w:val="24"/>
                                  <w:lang w:bidi="ar-KW"/>
                                </w:rPr>
                                <w:t xml:space="preserve"> </w:t>
                              </w:r>
                            </w:p>
                            <w:p w14:paraId="578AF0BD" w14:textId="2842BF85" w:rsidR="005628ED" w:rsidRPr="008A4DB0" w:rsidRDefault="00A1781E" w:rsidP="00A1781E">
                              <w:pPr>
                                <w:spacing w:before="1"/>
                                <w:rPr>
                                  <w:b/>
                                  <w:bCs/>
                                  <w:sz w:val="24"/>
                                  <w:szCs w:val="24"/>
                                  <w:lang w:bidi="ar-KW"/>
                                </w:rPr>
                              </w:pPr>
                              <w:r w:rsidRPr="008A4DB0">
                                <w:rPr>
                                  <w:b/>
                                  <w:bCs/>
                                  <w:sz w:val="24"/>
                                  <w:szCs w:val="24"/>
                                  <w:lang w:bidi="ar-KW"/>
                                </w:rPr>
                                <w:t>Lecturing</w:t>
                              </w:r>
                            </w:p>
                            <w:p w14:paraId="11CF9B40" w14:textId="73AC4762" w:rsidR="00A1781E" w:rsidRPr="008A4DB0" w:rsidRDefault="00A1781E" w:rsidP="00A1781E">
                              <w:pPr>
                                <w:spacing w:before="1"/>
                                <w:rPr>
                                  <w:b/>
                                  <w:bCs/>
                                  <w:sz w:val="24"/>
                                  <w:szCs w:val="24"/>
                                  <w:lang w:bidi="ar-KW"/>
                                </w:rPr>
                              </w:pPr>
                              <w:r w:rsidRPr="008A4DB0">
                                <w:rPr>
                                  <w:b/>
                                  <w:bCs/>
                                  <w:sz w:val="24"/>
                                  <w:szCs w:val="24"/>
                                  <w:lang w:bidi="ar-KW"/>
                                </w:rPr>
                                <w:t>Students’ presentations</w:t>
                              </w:r>
                            </w:p>
                            <w:p w14:paraId="759BC39D" w14:textId="09EA3B25" w:rsidR="00A1781E" w:rsidRPr="008A4DB0" w:rsidRDefault="008A4DB0" w:rsidP="00A1781E">
                              <w:pPr>
                                <w:spacing w:before="1"/>
                                <w:rPr>
                                  <w:b/>
                                  <w:bCs/>
                                  <w:sz w:val="24"/>
                                  <w:szCs w:val="24"/>
                                  <w:lang w:bidi="ar-KW"/>
                                </w:rPr>
                              </w:pPr>
                              <w:r w:rsidRPr="008A4DB0">
                                <w:rPr>
                                  <w:b/>
                                  <w:bCs/>
                                  <w:sz w:val="24"/>
                                  <w:szCs w:val="24"/>
                                  <w:lang w:bidi="ar-KW"/>
                                </w:rPr>
                                <w:t>Practically i</w:t>
                              </w:r>
                              <w:r w:rsidR="00A1781E" w:rsidRPr="008A4DB0">
                                <w:rPr>
                                  <w:b/>
                                  <w:bCs/>
                                  <w:sz w:val="24"/>
                                  <w:szCs w:val="24"/>
                                  <w:lang w:bidi="ar-KW"/>
                                </w:rPr>
                                <w:t xml:space="preserve">mplementing </w:t>
                              </w:r>
                              <w:r w:rsidRPr="008A4DB0">
                                <w:rPr>
                                  <w:b/>
                                  <w:bCs/>
                                  <w:sz w:val="24"/>
                                  <w:szCs w:val="24"/>
                                  <w:lang w:bidi="ar-KW"/>
                                </w:rPr>
                                <w:t>the alternative forms of assessment</w:t>
                              </w:r>
                            </w:p>
                          </w:txbxContent>
                        </wps:txbx>
                        <wps:bodyPr rot="0" vert="horz" wrap="square" lIns="0" tIns="0" rIns="0" bIns="0" anchor="t" anchorCtr="0" upright="1">
                          <a:noAutofit/>
                        </wps:bodyPr>
                      </wps:wsp>
                      <wps:wsp>
                        <wps:cNvPr id="5" name="Text Box 7"/>
                        <wps:cNvSpPr txBox="1">
                          <a:spLocks noChangeArrowheads="1"/>
                        </wps:cNvSpPr>
                        <wps:spPr bwMode="auto">
                          <a:xfrm>
                            <a:off x="724" y="348"/>
                            <a:ext cx="10460" cy="540"/>
                          </a:xfrm>
                          <a:prstGeom prst="rect">
                            <a:avLst/>
                          </a:prstGeom>
                          <a:solidFill>
                            <a:srgbClr val="2D74B5"/>
                          </a:solidFill>
                          <a:ln w="6096">
                            <a:solidFill>
                              <a:srgbClr val="000000"/>
                            </a:solidFill>
                            <a:prstDash val="solid"/>
                            <a:miter lim="800000"/>
                            <a:headEnd/>
                            <a:tailEnd/>
                          </a:ln>
                        </wps:spPr>
                        <wps:txbx>
                          <w:txbxContent>
                            <w:p w14:paraId="753F6808" w14:textId="77777777" w:rsidR="005628ED" w:rsidRDefault="001747A5">
                              <w:pPr>
                                <w:spacing w:before="94"/>
                                <w:ind w:left="103"/>
                                <w:rPr>
                                  <w:b/>
                                  <w:sz w:val="30"/>
                                </w:rPr>
                              </w:pPr>
                              <w:r>
                                <w:rPr>
                                  <w:b/>
                                  <w:color w:val="FFFFFF"/>
                                  <w:sz w:val="30"/>
                                </w:rPr>
                                <w:t>Learning and Teaching Strategies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9E5A5" id="Group 6" o:spid="_x0000_s1026" style="position:absolute;margin-left:36pt;margin-top:19.95pt;width:523.45pt;height:118.5pt;z-index:-15726080;mso-wrap-distance-left:0;mso-wrap-distance-right:0;mso-position-horizontal-relative:page" coordorigin="720,343" coordsize="10469,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">
                <v:shapetype id="_x0000_t202" coordsize="21600,21600" o:spt="202" path="m,l,21600r21600,l21600,xe">
                  <v:stroke joinstyle="miter"/>
                  <v:path gradientshapeok="t" o:connecttype="rect"/>
                </v:shapetype>
                <v:shape id="Text Box 8" o:spid="_x0000_s1027" type="#_x0000_t202" style="position:absolute;left:724;top:888;width:10460;height:1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Xk8AA&#10;AADaAAAADwAAAGRycy9kb3ducmV2LnhtbESP0YrCMBRE3xf8h3AF39ZUsSLVWEQqyD4sVP2AS3Nt&#10;q81NaaKtf28WFnwcZuYMs0kH04gnda62rGA2jUAQF1bXXCq4nA/fKxDOI2tsLJOCFzlIt6OvDSba&#10;9pzT8+RLESDsElRQed8mUrqiIoNualvi4F1tZ9AH2ZVSd9gHuGnkPIqW0mDNYaHClvYVFffTwyig&#10;/FZbe1j1eevLy4/L4jj7jZWajIfdGoSnwX/C/+2jVrCAvyvhBs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zXk8AAAADaAAAADwAAAAAAAAAAAAAAAACYAgAAZHJzL2Rvd25y&#10;ZXYueG1sUEsFBgAAAAAEAAQA9QAAAIUDAAAAAA==&#10;" filled="f" strokeweight=".48pt">
                  <v:textbox inset="0,0,0,0">
                    <w:txbxContent>
                      <w:p w14:paraId="7CD2F320" w14:textId="6C1AB147" w:rsidR="001747A5" w:rsidRDefault="001747A5" w:rsidP="001747A5">
                        <w:pPr>
                          <w:spacing w:before="2" w:line="298" w:lineRule="exact"/>
                          <w:ind w:left="103"/>
                          <w:rPr>
                            <w:sz w:val="26"/>
                          </w:rPr>
                        </w:pPr>
                      </w:p>
                      <w:p w14:paraId="38769E7F" w14:textId="77777777" w:rsidR="00A1781E" w:rsidRPr="00917C51" w:rsidRDefault="00A1781E" w:rsidP="00A1781E">
                        <w:pPr>
                          <w:rPr>
                            <w:b/>
                            <w:bCs/>
                            <w:sz w:val="24"/>
                            <w:szCs w:val="24"/>
                            <w:lang w:bidi="ar-KW"/>
                          </w:rPr>
                        </w:pPr>
                        <w:r w:rsidRPr="00917C51">
                          <w:rPr>
                            <w:b/>
                            <w:bCs/>
                            <w:sz w:val="24"/>
                            <w:szCs w:val="24"/>
                            <w:lang w:bidi="ar-KW"/>
                          </w:rPr>
                          <w:t>Data show and power point presentations.</w:t>
                        </w:r>
                      </w:p>
                      <w:p w14:paraId="39AB340C" w14:textId="77777777" w:rsidR="00A1781E" w:rsidRPr="008A4DB0" w:rsidRDefault="00A1781E" w:rsidP="00A1781E">
                        <w:pPr>
                          <w:rPr>
                            <w:b/>
                            <w:bCs/>
                            <w:sz w:val="24"/>
                            <w:szCs w:val="24"/>
                            <w:lang w:bidi="ar-KW"/>
                          </w:rPr>
                        </w:pPr>
                        <w:r w:rsidRPr="00917C51">
                          <w:rPr>
                            <w:b/>
                            <w:bCs/>
                            <w:sz w:val="24"/>
                            <w:szCs w:val="24"/>
                            <w:lang w:bidi="ar-KW"/>
                          </w:rPr>
                          <w:t>White board.</w:t>
                        </w:r>
                        <w:r w:rsidRPr="008A4DB0">
                          <w:rPr>
                            <w:b/>
                            <w:bCs/>
                            <w:sz w:val="24"/>
                            <w:szCs w:val="24"/>
                            <w:lang w:bidi="ar-KW"/>
                          </w:rPr>
                          <w:t xml:space="preserve"> </w:t>
                        </w:r>
                      </w:p>
                      <w:p w14:paraId="578AF0BD" w14:textId="2842BF85" w:rsidR="005628ED" w:rsidRPr="008A4DB0" w:rsidRDefault="00A1781E" w:rsidP="00A1781E">
                        <w:pPr>
                          <w:spacing w:before="1"/>
                          <w:rPr>
                            <w:b/>
                            <w:bCs/>
                            <w:sz w:val="24"/>
                            <w:szCs w:val="24"/>
                            <w:lang w:bidi="ar-KW"/>
                          </w:rPr>
                        </w:pPr>
                        <w:r w:rsidRPr="008A4DB0">
                          <w:rPr>
                            <w:b/>
                            <w:bCs/>
                            <w:sz w:val="24"/>
                            <w:szCs w:val="24"/>
                            <w:lang w:bidi="ar-KW"/>
                          </w:rPr>
                          <w:t>Lecturing</w:t>
                        </w:r>
                      </w:p>
                      <w:p w14:paraId="11CF9B40" w14:textId="73AC4762" w:rsidR="00A1781E" w:rsidRPr="008A4DB0" w:rsidRDefault="00A1781E" w:rsidP="00A1781E">
                        <w:pPr>
                          <w:spacing w:before="1"/>
                          <w:rPr>
                            <w:b/>
                            <w:bCs/>
                            <w:sz w:val="24"/>
                            <w:szCs w:val="24"/>
                            <w:lang w:bidi="ar-KW"/>
                          </w:rPr>
                        </w:pPr>
                        <w:r w:rsidRPr="008A4DB0">
                          <w:rPr>
                            <w:b/>
                            <w:bCs/>
                            <w:sz w:val="24"/>
                            <w:szCs w:val="24"/>
                            <w:lang w:bidi="ar-KW"/>
                          </w:rPr>
                          <w:t>Students’ presentations</w:t>
                        </w:r>
                      </w:p>
                      <w:p w14:paraId="759BC39D" w14:textId="09EA3B25" w:rsidR="00A1781E" w:rsidRPr="008A4DB0" w:rsidRDefault="008A4DB0" w:rsidP="00A1781E">
                        <w:pPr>
                          <w:spacing w:before="1"/>
                          <w:rPr>
                            <w:b/>
                            <w:bCs/>
                            <w:sz w:val="24"/>
                            <w:szCs w:val="24"/>
                            <w:lang w:bidi="ar-KW"/>
                          </w:rPr>
                        </w:pPr>
                        <w:r w:rsidRPr="008A4DB0">
                          <w:rPr>
                            <w:b/>
                            <w:bCs/>
                            <w:sz w:val="24"/>
                            <w:szCs w:val="24"/>
                            <w:lang w:bidi="ar-KW"/>
                          </w:rPr>
                          <w:t>Practically i</w:t>
                        </w:r>
                        <w:r w:rsidR="00A1781E" w:rsidRPr="008A4DB0">
                          <w:rPr>
                            <w:b/>
                            <w:bCs/>
                            <w:sz w:val="24"/>
                            <w:szCs w:val="24"/>
                            <w:lang w:bidi="ar-KW"/>
                          </w:rPr>
                          <w:t xml:space="preserve">mplementing </w:t>
                        </w:r>
                        <w:r w:rsidRPr="008A4DB0">
                          <w:rPr>
                            <w:b/>
                            <w:bCs/>
                            <w:sz w:val="24"/>
                            <w:szCs w:val="24"/>
                            <w:lang w:bidi="ar-KW"/>
                          </w:rPr>
                          <w:t>the alternative forms of assessment</w:t>
                        </w:r>
                      </w:p>
                    </w:txbxContent>
                  </v:textbox>
                </v:shape>
                <v:shape id="Text Box 7" o:spid="_x0000_s1028" type="#_x0000_t202" style="position:absolute;left:724;top:348;width:10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Nc8EA&#10;AADaAAAADwAAAGRycy9kb3ducmV2LnhtbESP0YrCMBRE3wX/IdwF3zRVVKRrKqtY2H3U9QMuzbWt&#10;bW5KEzX69ZsFwcdhZs4w600wrbhR72rLCqaTBARxYXXNpYLTbz5egXAeWWNrmRQ8yMEmGw7WmGp7&#10;5wPdjr4UEcIuRQWV910qpSsqMugmtiOO3tn2Bn2UfSl1j/cIN62cJclSGqw5LlTY0a6iojlejYLd&#10;xeTB5Yv5zyrsfYPb6eN5ypUafYSvTxCegn+HX+1vrWAB/1fiDZ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kDXPBAAAA2gAAAA8AAAAAAAAAAAAAAAAAmAIAAGRycy9kb3du&#10;cmV2LnhtbFBLBQYAAAAABAAEAPUAAACGAwAAAAA=&#10;" fillcolor="#2d74b5" strokeweight=".48pt">
                  <v:textbox inset="0,0,0,0">
                    <w:txbxContent>
                      <w:p w14:paraId="753F6808" w14:textId="77777777" w:rsidR="005628ED" w:rsidRDefault="001747A5">
                        <w:pPr>
                          <w:spacing w:before="94"/>
                          <w:ind w:left="103"/>
                          <w:rPr>
                            <w:b/>
                            <w:sz w:val="30"/>
                          </w:rPr>
                        </w:pPr>
                        <w:r>
                          <w:rPr>
                            <w:b/>
                            <w:color w:val="FFFFFF"/>
                            <w:sz w:val="30"/>
                          </w:rPr>
                          <w:t>Learning and Teaching Strategies</w:t>
                        </w:r>
                      </w:p>
                    </w:txbxContent>
                  </v:textbox>
                </v:shape>
                <w10:wrap type="topAndBottom" anchorx="page"/>
              </v:group>
            </w:pict>
          </mc:Fallback>
        </mc:AlternateContent>
      </w:r>
    </w:p>
    <w:p w14:paraId="3EBC6F68" w14:textId="77777777" w:rsidR="005628ED" w:rsidRDefault="005628ED">
      <w:pPr>
        <w:pStyle w:val="BodyText"/>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6"/>
        <w:gridCol w:w="1172"/>
        <w:gridCol w:w="809"/>
        <w:gridCol w:w="1861"/>
        <w:gridCol w:w="1472"/>
        <w:gridCol w:w="1801"/>
        <w:gridCol w:w="1731"/>
      </w:tblGrid>
      <w:tr w:rsidR="005628ED" w14:paraId="5D9CC226" w14:textId="77777777">
        <w:trPr>
          <w:trHeight w:val="549"/>
        </w:trPr>
        <w:tc>
          <w:tcPr>
            <w:tcW w:w="10462" w:type="dxa"/>
            <w:gridSpan w:val="7"/>
            <w:shd w:val="clear" w:color="auto" w:fill="2D74B5"/>
          </w:tcPr>
          <w:p w14:paraId="5E0AC10C" w14:textId="77777777" w:rsidR="005628ED" w:rsidRDefault="001747A5">
            <w:pPr>
              <w:pStyle w:val="TableParagraph"/>
              <w:spacing w:before="101"/>
              <w:ind w:left="107"/>
              <w:rPr>
                <w:b/>
                <w:sz w:val="30"/>
              </w:rPr>
            </w:pPr>
            <w:r>
              <w:rPr>
                <w:b/>
                <w:color w:val="FFFFFF"/>
                <w:sz w:val="30"/>
              </w:rPr>
              <w:t>Delivery</w:t>
            </w:r>
          </w:p>
        </w:tc>
      </w:tr>
      <w:tr w:rsidR="005628ED" w14:paraId="3B9980C2" w14:textId="77777777">
        <w:trPr>
          <w:trHeight w:val="350"/>
        </w:trPr>
        <w:tc>
          <w:tcPr>
            <w:tcW w:w="2788" w:type="dxa"/>
            <w:gridSpan w:val="2"/>
            <w:shd w:val="clear" w:color="auto" w:fill="D9E1F3"/>
          </w:tcPr>
          <w:p w14:paraId="61D10F02" w14:textId="77777777" w:rsidR="005628ED" w:rsidRDefault="001747A5">
            <w:pPr>
              <w:pStyle w:val="TableParagraph"/>
              <w:spacing w:before="2"/>
              <w:ind w:left="107"/>
              <w:rPr>
                <w:sz w:val="26"/>
              </w:rPr>
            </w:pPr>
            <w:r>
              <w:rPr>
                <w:sz w:val="26"/>
              </w:rPr>
              <w:t>Lecture (</w:t>
            </w:r>
            <w:proofErr w:type="spellStart"/>
            <w:r>
              <w:rPr>
                <w:sz w:val="26"/>
              </w:rPr>
              <w:t>hr</w:t>
            </w:r>
            <w:proofErr w:type="spellEnd"/>
            <w:r>
              <w:rPr>
                <w:sz w:val="26"/>
              </w:rPr>
              <w:t>/w)</w:t>
            </w:r>
          </w:p>
        </w:tc>
        <w:tc>
          <w:tcPr>
            <w:tcW w:w="7674" w:type="dxa"/>
            <w:gridSpan w:val="5"/>
          </w:tcPr>
          <w:p w14:paraId="2C39AC73" w14:textId="44C9E1A2" w:rsidR="005628ED" w:rsidRDefault="005628ED">
            <w:pPr>
              <w:pStyle w:val="TableParagraph"/>
              <w:spacing w:before="26"/>
              <w:ind w:left="104"/>
              <w:rPr>
                <w:b/>
                <w:sz w:val="26"/>
              </w:rPr>
            </w:pPr>
          </w:p>
        </w:tc>
      </w:tr>
      <w:tr w:rsidR="005628ED" w14:paraId="476B21C8" w14:textId="77777777">
        <w:trPr>
          <w:trHeight w:val="350"/>
        </w:trPr>
        <w:tc>
          <w:tcPr>
            <w:tcW w:w="1616" w:type="dxa"/>
            <w:shd w:val="clear" w:color="auto" w:fill="D9E1F3"/>
          </w:tcPr>
          <w:p w14:paraId="0AED692C" w14:textId="77777777" w:rsidR="005628ED" w:rsidRDefault="001747A5">
            <w:pPr>
              <w:pStyle w:val="TableParagraph"/>
              <w:spacing w:before="2"/>
              <w:ind w:left="107"/>
              <w:rPr>
                <w:sz w:val="26"/>
              </w:rPr>
            </w:pPr>
            <w:r>
              <w:rPr>
                <w:sz w:val="26"/>
              </w:rPr>
              <w:t>Lab. (</w:t>
            </w:r>
            <w:proofErr w:type="spellStart"/>
            <w:r>
              <w:rPr>
                <w:sz w:val="26"/>
              </w:rPr>
              <w:t>hr</w:t>
            </w:r>
            <w:proofErr w:type="spellEnd"/>
            <w:r>
              <w:rPr>
                <w:sz w:val="26"/>
              </w:rPr>
              <w:t>/w)</w:t>
            </w:r>
          </w:p>
        </w:tc>
        <w:tc>
          <w:tcPr>
            <w:tcW w:w="1981" w:type="dxa"/>
            <w:gridSpan w:val="2"/>
            <w:tcBorders>
              <w:right w:val="single" w:sz="8" w:space="0" w:color="000000"/>
            </w:tcBorders>
          </w:tcPr>
          <w:p w14:paraId="50E87687" w14:textId="77777777" w:rsidR="005628ED" w:rsidRDefault="005628ED">
            <w:pPr>
              <w:pStyle w:val="TableParagraph"/>
              <w:rPr>
                <w:sz w:val="26"/>
              </w:rPr>
            </w:pPr>
          </w:p>
        </w:tc>
        <w:tc>
          <w:tcPr>
            <w:tcW w:w="1861" w:type="dxa"/>
            <w:tcBorders>
              <w:left w:val="single" w:sz="8" w:space="0" w:color="000000"/>
              <w:right w:val="single" w:sz="8" w:space="0" w:color="000000"/>
            </w:tcBorders>
            <w:shd w:val="clear" w:color="auto" w:fill="D9E1F3"/>
          </w:tcPr>
          <w:p w14:paraId="01180611" w14:textId="77777777" w:rsidR="005628ED" w:rsidRDefault="001747A5">
            <w:pPr>
              <w:pStyle w:val="TableParagraph"/>
              <w:spacing w:before="26"/>
              <w:ind w:left="101"/>
              <w:rPr>
                <w:sz w:val="26"/>
              </w:rPr>
            </w:pPr>
            <w:r>
              <w:rPr>
                <w:sz w:val="26"/>
              </w:rPr>
              <w:t>Practical (</w:t>
            </w:r>
            <w:proofErr w:type="spellStart"/>
            <w:r>
              <w:rPr>
                <w:sz w:val="26"/>
              </w:rPr>
              <w:t>hr</w:t>
            </w:r>
            <w:proofErr w:type="spellEnd"/>
            <w:r>
              <w:rPr>
                <w:sz w:val="26"/>
              </w:rPr>
              <w:t>/w)</w:t>
            </w:r>
          </w:p>
        </w:tc>
        <w:tc>
          <w:tcPr>
            <w:tcW w:w="1472" w:type="dxa"/>
            <w:tcBorders>
              <w:left w:val="single" w:sz="8" w:space="0" w:color="000000"/>
              <w:right w:val="single" w:sz="8" w:space="0" w:color="000000"/>
            </w:tcBorders>
          </w:tcPr>
          <w:p w14:paraId="11AD78AB" w14:textId="77777777" w:rsidR="005628ED" w:rsidRDefault="005628ED">
            <w:pPr>
              <w:pStyle w:val="TableParagraph"/>
              <w:rPr>
                <w:sz w:val="26"/>
              </w:rPr>
            </w:pPr>
          </w:p>
        </w:tc>
        <w:tc>
          <w:tcPr>
            <w:tcW w:w="1801" w:type="dxa"/>
            <w:tcBorders>
              <w:left w:val="single" w:sz="8" w:space="0" w:color="000000"/>
              <w:right w:val="single" w:sz="8" w:space="0" w:color="000000"/>
            </w:tcBorders>
            <w:shd w:val="clear" w:color="auto" w:fill="D9E1F3"/>
          </w:tcPr>
          <w:p w14:paraId="46FAFE54" w14:textId="77777777" w:rsidR="005628ED" w:rsidRDefault="001747A5">
            <w:pPr>
              <w:pStyle w:val="TableParagraph"/>
              <w:spacing w:before="26"/>
              <w:ind w:left="98"/>
              <w:rPr>
                <w:sz w:val="26"/>
              </w:rPr>
            </w:pPr>
            <w:r>
              <w:rPr>
                <w:sz w:val="26"/>
              </w:rPr>
              <w:t>Tutorial (</w:t>
            </w:r>
            <w:proofErr w:type="spellStart"/>
            <w:r>
              <w:rPr>
                <w:sz w:val="26"/>
              </w:rPr>
              <w:t>hr</w:t>
            </w:r>
            <w:proofErr w:type="spellEnd"/>
            <w:r>
              <w:rPr>
                <w:sz w:val="26"/>
              </w:rPr>
              <w:t>/w)</w:t>
            </w:r>
          </w:p>
        </w:tc>
        <w:tc>
          <w:tcPr>
            <w:tcW w:w="1731" w:type="dxa"/>
            <w:tcBorders>
              <w:left w:val="single" w:sz="8" w:space="0" w:color="000000"/>
            </w:tcBorders>
          </w:tcPr>
          <w:p w14:paraId="25FBC96D" w14:textId="77777777" w:rsidR="005628ED" w:rsidRDefault="005628ED">
            <w:pPr>
              <w:pStyle w:val="TableParagraph"/>
              <w:rPr>
                <w:sz w:val="26"/>
              </w:rPr>
            </w:pPr>
          </w:p>
        </w:tc>
      </w:tr>
      <w:tr w:rsidR="005628ED" w14:paraId="3F52BF4D" w14:textId="77777777">
        <w:trPr>
          <w:trHeight w:val="412"/>
        </w:trPr>
        <w:tc>
          <w:tcPr>
            <w:tcW w:w="2788" w:type="dxa"/>
            <w:gridSpan w:val="2"/>
            <w:shd w:val="clear" w:color="auto" w:fill="D9E1F3"/>
          </w:tcPr>
          <w:p w14:paraId="73FBBE8F" w14:textId="77777777" w:rsidR="005628ED" w:rsidRDefault="001747A5">
            <w:pPr>
              <w:pStyle w:val="TableParagraph"/>
              <w:spacing w:before="2"/>
              <w:ind w:left="107"/>
              <w:rPr>
                <w:sz w:val="26"/>
              </w:rPr>
            </w:pPr>
            <w:r>
              <w:rPr>
                <w:sz w:val="26"/>
              </w:rPr>
              <w:t>SSWL (</w:t>
            </w:r>
            <w:proofErr w:type="spellStart"/>
            <w:r>
              <w:rPr>
                <w:sz w:val="26"/>
              </w:rPr>
              <w:t>hr</w:t>
            </w:r>
            <w:proofErr w:type="spellEnd"/>
            <w:r>
              <w:rPr>
                <w:sz w:val="26"/>
              </w:rPr>
              <w:t>/</w:t>
            </w:r>
            <w:proofErr w:type="spellStart"/>
            <w:r>
              <w:rPr>
                <w:sz w:val="26"/>
              </w:rPr>
              <w:t>sem</w:t>
            </w:r>
            <w:proofErr w:type="spellEnd"/>
            <w:r>
              <w:rPr>
                <w:sz w:val="26"/>
              </w:rPr>
              <w:t>)</w:t>
            </w:r>
          </w:p>
        </w:tc>
        <w:tc>
          <w:tcPr>
            <w:tcW w:w="7674" w:type="dxa"/>
            <w:gridSpan w:val="5"/>
          </w:tcPr>
          <w:p w14:paraId="1BCA6A0A" w14:textId="77777777" w:rsidR="005628ED" w:rsidRDefault="005628ED">
            <w:pPr>
              <w:pStyle w:val="TableParagraph"/>
              <w:rPr>
                <w:sz w:val="26"/>
              </w:rPr>
            </w:pPr>
          </w:p>
        </w:tc>
      </w:tr>
      <w:tr w:rsidR="005628ED" w14:paraId="06E740BA" w14:textId="77777777">
        <w:trPr>
          <w:trHeight w:val="376"/>
        </w:trPr>
        <w:tc>
          <w:tcPr>
            <w:tcW w:w="2788" w:type="dxa"/>
            <w:gridSpan w:val="2"/>
            <w:shd w:val="clear" w:color="auto" w:fill="D9E1F3"/>
          </w:tcPr>
          <w:p w14:paraId="6481B341" w14:textId="77777777" w:rsidR="005628ED" w:rsidRDefault="001747A5">
            <w:pPr>
              <w:pStyle w:val="TableParagraph"/>
              <w:spacing w:before="2"/>
              <w:ind w:left="107"/>
              <w:rPr>
                <w:sz w:val="26"/>
              </w:rPr>
            </w:pPr>
            <w:r>
              <w:rPr>
                <w:sz w:val="26"/>
              </w:rPr>
              <w:t>USSWL (</w:t>
            </w:r>
            <w:proofErr w:type="spellStart"/>
            <w:r>
              <w:rPr>
                <w:sz w:val="26"/>
              </w:rPr>
              <w:t>hr</w:t>
            </w:r>
            <w:proofErr w:type="spellEnd"/>
            <w:r>
              <w:rPr>
                <w:sz w:val="26"/>
              </w:rPr>
              <w:t>/</w:t>
            </w:r>
            <w:proofErr w:type="spellStart"/>
            <w:r>
              <w:rPr>
                <w:sz w:val="26"/>
              </w:rPr>
              <w:t>sem</w:t>
            </w:r>
            <w:proofErr w:type="spellEnd"/>
            <w:r>
              <w:rPr>
                <w:sz w:val="26"/>
              </w:rPr>
              <w:t>)</w:t>
            </w:r>
          </w:p>
        </w:tc>
        <w:tc>
          <w:tcPr>
            <w:tcW w:w="7674" w:type="dxa"/>
            <w:gridSpan w:val="5"/>
          </w:tcPr>
          <w:p w14:paraId="5EC6ACFD" w14:textId="77777777" w:rsidR="005628ED" w:rsidRDefault="005628ED">
            <w:pPr>
              <w:pStyle w:val="TableParagraph"/>
              <w:rPr>
                <w:sz w:val="26"/>
              </w:rPr>
            </w:pPr>
          </w:p>
        </w:tc>
      </w:tr>
      <w:tr w:rsidR="005628ED" w14:paraId="589F8D23" w14:textId="77777777">
        <w:trPr>
          <w:trHeight w:val="350"/>
        </w:trPr>
        <w:tc>
          <w:tcPr>
            <w:tcW w:w="2788" w:type="dxa"/>
            <w:gridSpan w:val="2"/>
            <w:shd w:val="clear" w:color="auto" w:fill="D9E1F3"/>
          </w:tcPr>
          <w:p w14:paraId="70AAD8BD" w14:textId="77777777" w:rsidR="005628ED" w:rsidRDefault="001747A5">
            <w:pPr>
              <w:pStyle w:val="TableParagraph"/>
              <w:spacing w:before="2"/>
              <w:ind w:left="107"/>
              <w:rPr>
                <w:sz w:val="26"/>
              </w:rPr>
            </w:pPr>
            <w:r>
              <w:rPr>
                <w:sz w:val="26"/>
              </w:rPr>
              <w:t>Total workload (</w:t>
            </w:r>
            <w:proofErr w:type="spellStart"/>
            <w:r>
              <w:rPr>
                <w:sz w:val="26"/>
              </w:rPr>
              <w:t>hr</w:t>
            </w:r>
            <w:proofErr w:type="spellEnd"/>
            <w:r>
              <w:rPr>
                <w:sz w:val="26"/>
              </w:rPr>
              <w:t>/</w:t>
            </w:r>
            <w:proofErr w:type="spellStart"/>
            <w:r>
              <w:rPr>
                <w:sz w:val="26"/>
              </w:rPr>
              <w:t>sem</w:t>
            </w:r>
            <w:proofErr w:type="spellEnd"/>
            <w:r>
              <w:rPr>
                <w:sz w:val="26"/>
              </w:rPr>
              <w:t>)</w:t>
            </w:r>
          </w:p>
        </w:tc>
        <w:tc>
          <w:tcPr>
            <w:tcW w:w="7674" w:type="dxa"/>
            <w:gridSpan w:val="5"/>
          </w:tcPr>
          <w:p w14:paraId="6549BB33" w14:textId="77777777" w:rsidR="005628ED" w:rsidRDefault="005628ED">
            <w:pPr>
              <w:pStyle w:val="TableParagraph"/>
              <w:rPr>
                <w:sz w:val="26"/>
              </w:rPr>
            </w:pPr>
          </w:p>
        </w:tc>
      </w:tr>
    </w:tbl>
    <w:p w14:paraId="7BF649FC" w14:textId="77777777" w:rsidR="005628ED" w:rsidRDefault="005628ED">
      <w:pPr>
        <w:pStyle w:val="BodyText"/>
        <w:rPr>
          <w:b/>
          <w:sz w:val="20"/>
        </w:rPr>
      </w:pPr>
    </w:p>
    <w:p w14:paraId="32813352" w14:textId="77777777" w:rsidR="005628ED" w:rsidRDefault="005628ED">
      <w:pPr>
        <w:pStyle w:val="BodyText"/>
        <w:spacing w:before="8" w:after="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7"/>
        <w:gridCol w:w="2161"/>
        <w:gridCol w:w="1441"/>
        <w:gridCol w:w="4972"/>
      </w:tblGrid>
      <w:tr w:rsidR="005628ED" w14:paraId="44A4FEC4" w14:textId="77777777">
        <w:trPr>
          <w:trHeight w:val="468"/>
        </w:trPr>
        <w:tc>
          <w:tcPr>
            <w:tcW w:w="10461" w:type="dxa"/>
            <w:gridSpan w:val="4"/>
            <w:shd w:val="clear" w:color="auto" w:fill="2D74B5"/>
          </w:tcPr>
          <w:p w14:paraId="219AA47C" w14:textId="77777777" w:rsidR="005628ED" w:rsidRDefault="001747A5">
            <w:pPr>
              <w:pStyle w:val="TableParagraph"/>
              <w:spacing w:before="61"/>
              <w:ind w:left="107"/>
              <w:rPr>
                <w:b/>
                <w:sz w:val="30"/>
              </w:rPr>
            </w:pPr>
            <w:r>
              <w:rPr>
                <w:b/>
                <w:color w:val="FFFFFF"/>
                <w:sz w:val="30"/>
              </w:rPr>
              <w:t>Evaluation</w:t>
            </w:r>
          </w:p>
        </w:tc>
      </w:tr>
      <w:tr w:rsidR="005628ED" w14:paraId="2392D52D" w14:textId="77777777">
        <w:trPr>
          <w:trHeight w:val="350"/>
        </w:trPr>
        <w:tc>
          <w:tcPr>
            <w:tcW w:w="1887" w:type="dxa"/>
            <w:tcBorders>
              <w:right w:val="single" w:sz="8" w:space="0" w:color="000000"/>
            </w:tcBorders>
            <w:shd w:val="clear" w:color="auto" w:fill="B4C5E7"/>
          </w:tcPr>
          <w:p w14:paraId="08CE7741" w14:textId="77777777" w:rsidR="005628ED" w:rsidRDefault="001747A5">
            <w:pPr>
              <w:pStyle w:val="TableParagraph"/>
              <w:spacing w:before="26"/>
              <w:ind w:left="646" w:right="636"/>
              <w:jc w:val="center"/>
              <w:rPr>
                <w:b/>
                <w:sz w:val="26"/>
              </w:rPr>
            </w:pPr>
            <w:r>
              <w:rPr>
                <w:b/>
                <w:sz w:val="26"/>
              </w:rPr>
              <w:t>Task</w:t>
            </w:r>
          </w:p>
        </w:tc>
        <w:tc>
          <w:tcPr>
            <w:tcW w:w="2161" w:type="dxa"/>
            <w:tcBorders>
              <w:left w:val="single" w:sz="8" w:space="0" w:color="000000"/>
              <w:right w:val="single" w:sz="8" w:space="0" w:color="000000"/>
            </w:tcBorders>
            <w:shd w:val="clear" w:color="auto" w:fill="B4C5E7"/>
          </w:tcPr>
          <w:p w14:paraId="73C1A81D" w14:textId="77777777" w:rsidR="005628ED" w:rsidRDefault="001747A5">
            <w:pPr>
              <w:pStyle w:val="TableParagraph"/>
              <w:spacing w:before="26"/>
              <w:ind w:left="179"/>
              <w:rPr>
                <w:b/>
                <w:sz w:val="26"/>
              </w:rPr>
            </w:pPr>
            <w:r>
              <w:rPr>
                <w:b/>
                <w:sz w:val="26"/>
              </w:rPr>
              <w:t>Weight (Marks)</w:t>
            </w:r>
          </w:p>
        </w:tc>
        <w:tc>
          <w:tcPr>
            <w:tcW w:w="1441" w:type="dxa"/>
            <w:tcBorders>
              <w:left w:val="single" w:sz="8" w:space="0" w:color="000000"/>
              <w:right w:val="single" w:sz="8" w:space="0" w:color="000000"/>
            </w:tcBorders>
            <w:shd w:val="clear" w:color="auto" w:fill="B4C5E7"/>
          </w:tcPr>
          <w:p w14:paraId="675B66E1" w14:textId="77777777" w:rsidR="005628ED" w:rsidRDefault="001747A5">
            <w:pPr>
              <w:pStyle w:val="TableParagraph"/>
              <w:spacing w:before="26"/>
              <w:ind w:left="138"/>
              <w:rPr>
                <w:b/>
                <w:sz w:val="26"/>
              </w:rPr>
            </w:pPr>
            <w:r>
              <w:rPr>
                <w:b/>
                <w:sz w:val="26"/>
              </w:rPr>
              <w:t>Due Week</w:t>
            </w:r>
          </w:p>
        </w:tc>
        <w:tc>
          <w:tcPr>
            <w:tcW w:w="4972" w:type="dxa"/>
            <w:tcBorders>
              <w:left w:val="single" w:sz="8" w:space="0" w:color="000000"/>
            </w:tcBorders>
            <w:shd w:val="clear" w:color="auto" w:fill="B4C5E7"/>
          </w:tcPr>
          <w:p w14:paraId="3886B9CE" w14:textId="77777777" w:rsidR="005628ED" w:rsidRDefault="001747A5">
            <w:pPr>
              <w:pStyle w:val="TableParagraph"/>
              <w:spacing w:before="46"/>
              <w:ind w:left="1143"/>
              <w:rPr>
                <w:b/>
              </w:rPr>
            </w:pPr>
            <w:r>
              <w:rPr>
                <w:b/>
              </w:rPr>
              <w:t>Relevant Learning Outcome</w:t>
            </w:r>
          </w:p>
        </w:tc>
      </w:tr>
      <w:tr w:rsidR="005628ED" w14:paraId="30E393C3" w14:textId="77777777">
        <w:trPr>
          <w:trHeight w:val="412"/>
        </w:trPr>
        <w:tc>
          <w:tcPr>
            <w:tcW w:w="1887" w:type="dxa"/>
            <w:tcBorders>
              <w:right w:val="single" w:sz="8" w:space="0" w:color="000000"/>
            </w:tcBorders>
            <w:shd w:val="clear" w:color="auto" w:fill="D9E1F3"/>
          </w:tcPr>
          <w:p w14:paraId="5308E1CF" w14:textId="77777777" w:rsidR="005628ED" w:rsidRDefault="001747A5">
            <w:pPr>
              <w:pStyle w:val="TableParagraph"/>
              <w:spacing w:before="57"/>
              <w:ind w:left="107"/>
              <w:rPr>
                <w:sz w:val="26"/>
              </w:rPr>
            </w:pPr>
            <w:r>
              <w:rPr>
                <w:sz w:val="26"/>
              </w:rPr>
              <w:t>Term paper</w:t>
            </w:r>
          </w:p>
        </w:tc>
        <w:tc>
          <w:tcPr>
            <w:tcW w:w="2161" w:type="dxa"/>
            <w:tcBorders>
              <w:left w:val="single" w:sz="8" w:space="0" w:color="000000"/>
              <w:right w:val="single" w:sz="8" w:space="0" w:color="000000"/>
            </w:tcBorders>
          </w:tcPr>
          <w:p w14:paraId="16CBA076" w14:textId="5AE3DF00" w:rsidR="005628ED" w:rsidRDefault="005628ED" w:rsidP="001747A5">
            <w:pPr>
              <w:pStyle w:val="TableParagraph"/>
              <w:spacing w:before="57"/>
              <w:rPr>
                <w:sz w:val="26"/>
              </w:rPr>
            </w:pPr>
          </w:p>
        </w:tc>
        <w:tc>
          <w:tcPr>
            <w:tcW w:w="1441" w:type="dxa"/>
            <w:tcBorders>
              <w:left w:val="single" w:sz="8" w:space="0" w:color="000000"/>
              <w:right w:val="single" w:sz="8" w:space="0" w:color="000000"/>
            </w:tcBorders>
          </w:tcPr>
          <w:p w14:paraId="1CD795AD" w14:textId="5363D5B4" w:rsidR="005628ED" w:rsidRDefault="005628ED" w:rsidP="001747A5">
            <w:pPr>
              <w:pStyle w:val="TableParagraph"/>
              <w:spacing w:before="57"/>
              <w:rPr>
                <w:sz w:val="26"/>
              </w:rPr>
            </w:pPr>
          </w:p>
        </w:tc>
        <w:tc>
          <w:tcPr>
            <w:tcW w:w="4972" w:type="dxa"/>
            <w:tcBorders>
              <w:left w:val="single" w:sz="8" w:space="0" w:color="000000"/>
            </w:tcBorders>
          </w:tcPr>
          <w:p w14:paraId="1595DA47" w14:textId="77777777" w:rsidR="005628ED" w:rsidRDefault="005628ED">
            <w:pPr>
              <w:pStyle w:val="TableParagraph"/>
              <w:rPr>
                <w:sz w:val="26"/>
              </w:rPr>
            </w:pPr>
          </w:p>
        </w:tc>
      </w:tr>
      <w:tr w:rsidR="005628ED" w14:paraId="22A34CCA" w14:textId="77777777">
        <w:trPr>
          <w:trHeight w:val="376"/>
        </w:trPr>
        <w:tc>
          <w:tcPr>
            <w:tcW w:w="1887" w:type="dxa"/>
            <w:tcBorders>
              <w:right w:val="single" w:sz="8" w:space="0" w:color="000000"/>
            </w:tcBorders>
            <w:shd w:val="clear" w:color="auto" w:fill="D9E1F3"/>
          </w:tcPr>
          <w:p w14:paraId="25A85BA2" w14:textId="77777777" w:rsidR="005628ED" w:rsidRDefault="001747A5">
            <w:pPr>
              <w:pStyle w:val="TableParagraph"/>
              <w:spacing w:before="40"/>
              <w:ind w:left="107"/>
              <w:rPr>
                <w:sz w:val="26"/>
              </w:rPr>
            </w:pPr>
            <w:r>
              <w:rPr>
                <w:sz w:val="26"/>
              </w:rPr>
              <w:t>Assignments</w:t>
            </w:r>
          </w:p>
        </w:tc>
        <w:tc>
          <w:tcPr>
            <w:tcW w:w="2161" w:type="dxa"/>
            <w:tcBorders>
              <w:left w:val="single" w:sz="8" w:space="0" w:color="000000"/>
              <w:right w:val="single" w:sz="8" w:space="0" w:color="000000"/>
            </w:tcBorders>
          </w:tcPr>
          <w:p w14:paraId="46D02DBE" w14:textId="3BE2D162" w:rsidR="005628ED" w:rsidRDefault="005628ED" w:rsidP="001747A5">
            <w:pPr>
              <w:pStyle w:val="TableParagraph"/>
              <w:spacing w:before="40"/>
              <w:rPr>
                <w:sz w:val="26"/>
              </w:rPr>
            </w:pPr>
          </w:p>
        </w:tc>
        <w:tc>
          <w:tcPr>
            <w:tcW w:w="1441" w:type="dxa"/>
            <w:tcBorders>
              <w:left w:val="single" w:sz="8" w:space="0" w:color="000000"/>
              <w:right w:val="single" w:sz="8" w:space="0" w:color="000000"/>
            </w:tcBorders>
          </w:tcPr>
          <w:p w14:paraId="3B77AE56" w14:textId="77777777" w:rsidR="005628ED" w:rsidRDefault="005628ED">
            <w:pPr>
              <w:pStyle w:val="TableParagraph"/>
              <w:rPr>
                <w:sz w:val="26"/>
              </w:rPr>
            </w:pPr>
          </w:p>
        </w:tc>
        <w:tc>
          <w:tcPr>
            <w:tcW w:w="4972" w:type="dxa"/>
            <w:tcBorders>
              <w:left w:val="single" w:sz="8" w:space="0" w:color="000000"/>
            </w:tcBorders>
          </w:tcPr>
          <w:p w14:paraId="7967EAB0" w14:textId="77777777" w:rsidR="005628ED" w:rsidRDefault="005628ED">
            <w:pPr>
              <w:pStyle w:val="TableParagraph"/>
              <w:rPr>
                <w:sz w:val="26"/>
              </w:rPr>
            </w:pPr>
          </w:p>
        </w:tc>
      </w:tr>
      <w:tr w:rsidR="005628ED" w14:paraId="131E46AB" w14:textId="77777777">
        <w:trPr>
          <w:trHeight w:val="350"/>
        </w:trPr>
        <w:tc>
          <w:tcPr>
            <w:tcW w:w="1887" w:type="dxa"/>
            <w:tcBorders>
              <w:right w:val="single" w:sz="8" w:space="0" w:color="000000"/>
            </w:tcBorders>
            <w:shd w:val="clear" w:color="auto" w:fill="D9E1F3"/>
          </w:tcPr>
          <w:p w14:paraId="6DC595C1" w14:textId="77777777" w:rsidR="005628ED" w:rsidRDefault="001747A5">
            <w:pPr>
              <w:pStyle w:val="TableParagraph"/>
              <w:spacing w:before="26"/>
              <w:ind w:left="107"/>
              <w:rPr>
                <w:sz w:val="26"/>
              </w:rPr>
            </w:pPr>
            <w:r>
              <w:rPr>
                <w:sz w:val="26"/>
              </w:rPr>
              <w:t>Project/Lab.</w:t>
            </w:r>
          </w:p>
        </w:tc>
        <w:tc>
          <w:tcPr>
            <w:tcW w:w="2161" w:type="dxa"/>
            <w:tcBorders>
              <w:left w:val="single" w:sz="8" w:space="0" w:color="000000"/>
              <w:right w:val="single" w:sz="8" w:space="0" w:color="000000"/>
            </w:tcBorders>
          </w:tcPr>
          <w:p w14:paraId="500F0C0B" w14:textId="12D2B7E0" w:rsidR="005628ED" w:rsidRDefault="005628ED" w:rsidP="001747A5">
            <w:pPr>
              <w:pStyle w:val="TableParagraph"/>
              <w:spacing w:before="26"/>
              <w:rPr>
                <w:sz w:val="26"/>
              </w:rPr>
            </w:pPr>
          </w:p>
        </w:tc>
        <w:tc>
          <w:tcPr>
            <w:tcW w:w="1441" w:type="dxa"/>
            <w:tcBorders>
              <w:left w:val="single" w:sz="8" w:space="0" w:color="000000"/>
              <w:right w:val="single" w:sz="8" w:space="0" w:color="000000"/>
            </w:tcBorders>
          </w:tcPr>
          <w:p w14:paraId="6C4DD072" w14:textId="77777777" w:rsidR="005628ED" w:rsidRDefault="005628ED">
            <w:pPr>
              <w:pStyle w:val="TableParagraph"/>
              <w:rPr>
                <w:sz w:val="26"/>
              </w:rPr>
            </w:pPr>
          </w:p>
        </w:tc>
        <w:tc>
          <w:tcPr>
            <w:tcW w:w="4972" w:type="dxa"/>
            <w:tcBorders>
              <w:left w:val="single" w:sz="8" w:space="0" w:color="000000"/>
            </w:tcBorders>
          </w:tcPr>
          <w:p w14:paraId="00428613" w14:textId="77777777" w:rsidR="005628ED" w:rsidRDefault="005628ED">
            <w:pPr>
              <w:pStyle w:val="TableParagraph"/>
              <w:rPr>
                <w:sz w:val="26"/>
              </w:rPr>
            </w:pPr>
          </w:p>
        </w:tc>
      </w:tr>
      <w:tr w:rsidR="005628ED" w14:paraId="4C11E44F" w14:textId="77777777">
        <w:trPr>
          <w:trHeight w:val="350"/>
        </w:trPr>
        <w:tc>
          <w:tcPr>
            <w:tcW w:w="1887" w:type="dxa"/>
            <w:tcBorders>
              <w:right w:val="single" w:sz="8" w:space="0" w:color="000000"/>
            </w:tcBorders>
            <w:shd w:val="clear" w:color="auto" w:fill="D9E1F3"/>
          </w:tcPr>
          <w:p w14:paraId="0B89D7B5" w14:textId="77777777" w:rsidR="005628ED" w:rsidRDefault="001747A5">
            <w:pPr>
              <w:pStyle w:val="TableParagraph"/>
              <w:spacing w:before="26"/>
              <w:ind w:left="107"/>
              <w:rPr>
                <w:sz w:val="26"/>
              </w:rPr>
            </w:pPr>
            <w:r>
              <w:rPr>
                <w:sz w:val="26"/>
              </w:rPr>
              <w:t>Midterm Exam</w:t>
            </w:r>
          </w:p>
        </w:tc>
        <w:tc>
          <w:tcPr>
            <w:tcW w:w="2161" w:type="dxa"/>
            <w:tcBorders>
              <w:left w:val="single" w:sz="8" w:space="0" w:color="000000"/>
              <w:right w:val="single" w:sz="8" w:space="0" w:color="000000"/>
            </w:tcBorders>
          </w:tcPr>
          <w:p w14:paraId="4224E478" w14:textId="094763F7" w:rsidR="005628ED" w:rsidRDefault="005628ED" w:rsidP="001747A5">
            <w:pPr>
              <w:pStyle w:val="TableParagraph"/>
              <w:spacing w:before="26"/>
              <w:rPr>
                <w:sz w:val="26"/>
              </w:rPr>
            </w:pPr>
          </w:p>
        </w:tc>
        <w:tc>
          <w:tcPr>
            <w:tcW w:w="1441" w:type="dxa"/>
            <w:tcBorders>
              <w:left w:val="single" w:sz="8" w:space="0" w:color="000000"/>
              <w:right w:val="single" w:sz="8" w:space="0" w:color="000000"/>
            </w:tcBorders>
          </w:tcPr>
          <w:p w14:paraId="1C5DB7F4" w14:textId="77777777" w:rsidR="005628ED" w:rsidRDefault="005628ED">
            <w:pPr>
              <w:pStyle w:val="TableParagraph"/>
              <w:rPr>
                <w:sz w:val="26"/>
              </w:rPr>
            </w:pPr>
          </w:p>
        </w:tc>
        <w:tc>
          <w:tcPr>
            <w:tcW w:w="4972" w:type="dxa"/>
            <w:tcBorders>
              <w:left w:val="single" w:sz="8" w:space="0" w:color="000000"/>
            </w:tcBorders>
          </w:tcPr>
          <w:p w14:paraId="5266C7F5" w14:textId="77777777" w:rsidR="005628ED" w:rsidRDefault="005628ED">
            <w:pPr>
              <w:pStyle w:val="TableParagraph"/>
              <w:rPr>
                <w:sz w:val="26"/>
              </w:rPr>
            </w:pPr>
          </w:p>
        </w:tc>
      </w:tr>
      <w:tr w:rsidR="005628ED" w14:paraId="214AA467" w14:textId="77777777">
        <w:trPr>
          <w:trHeight w:val="350"/>
        </w:trPr>
        <w:tc>
          <w:tcPr>
            <w:tcW w:w="1887" w:type="dxa"/>
            <w:tcBorders>
              <w:right w:val="single" w:sz="8" w:space="0" w:color="000000"/>
            </w:tcBorders>
            <w:shd w:val="clear" w:color="auto" w:fill="D9E1F3"/>
          </w:tcPr>
          <w:p w14:paraId="65709086" w14:textId="77777777" w:rsidR="005628ED" w:rsidRDefault="001747A5">
            <w:pPr>
              <w:pStyle w:val="TableParagraph"/>
              <w:spacing w:before="26"/>
              <w:ind w:left="107"/>
              <w:rPr>
                <w:sz w:val="26"/>
              </w:rPr>
            </w:pPr>
            <w:r>
              <w:rPr>
                <w:sz w:val="26"/>
              </w:rPr>
              <w:t>Final Exam</w:t>
            </w:r>
          </w:p>
        </w:tc>
        <w:tc>
          <w:tcPr>
            <w:tcW w:w="2161" w:type="dxa"/>
            <w:tcBorders>
              <w:left w:val="single" w:sz="8" w:space="0" w:color="000000"/>
              <w:right w:val="single" w:sz="8" w:space="0" w:color="000000"/>
            </w:tcBorders>
          </w:tcPr>
          <w:p w14:paraId="2A655F1D" w14:textId="303CE091" w:rsidR="005628ED" w:rsidRDefault="005628ED" w:rsidP="001747A5">
            <w:pPr>
              <w:pStyle w:val="TableParagraph"/>
              <w:spacing w:before="26"/>
              <w:rPr>
                <w:sz w:val="26"/>
              </w:rPr>
            </w:pPr>
          </w:p>
        </w:tc>
        <w:tc>
          <w:tcPr>
            <w:tcW w:w="1441" w:type="dxa"/>
            <w:tcBorders>
              <w:left w:val="single" w:sz="8" w:space="0" w:color="000000"/>
              <w:right w:val="single" w:sz="8" w:space="0" w:color="000000"/>
            </w:tcBorders>
          </w:tcPr>
          <w:p w14:paraId="0DFEADBC" w14:textId="77777777" w:rsidR="005628ED" w:rsidRDefault="005628ED">
            <w:pPr>
              <w:pStyle w:val="TableParagraph"/>
              <w:rPr>
                <w:sz w:val="26"/>
              </w:rPr>
            </w:pPr>
          </w:p>
        </w:tc>
        <w:tc>
          <w:tcPr>
            <w:tcW w:w="4972" w:type="dxa"/>
            <w:tcBorders>
              <w:left w:val="single" w:sz="8" w:space="0" w:color="000000"/>
            </w:tcBorders>
          </w:tcPr>
          <w:p w14:paraId="7E5BC2BC" w14:textId="77777777" w:rsidR="005628ED" w:rsidRDefault="005628ED">
            <w:pPr>
              <w:pStyle w:val="TableParagraph"/>
              <w:rPr>
                <w:sz w:val="26"/>
              </w:rPr>
            </w:pPr>
          </w:p>
        </w:tc>
      </w:tr>
      <w:tr w:rsidR="005628ED" w14:paraId="482F9F7E" w14:textId="77777777">
        <w:trPr>
          <w:trHeight w:val="349"/>
        </w:trPr>
        <w:tc>
          <w:tcPr>
            <w:tcW w:w="1887" w:type="dxa"/>
            <w:tcBorders>
              <w:right w:val="single" w:sz="8" w:space="0" w:color="000000"/>
            </w:tcBorders>
            <w:shd w:val="clear" w:color="auto" w:fill="D9E1F3"/>
          </w:tcPr>
          <w:p w14:paraId="4791D1DE" w14:textId="77777777" w:rsidR="005628ED" w:rsidRDefault="001747A5">
            <w:pPr>
              <w:pStyle w:val="TableParagraph"/>
              <w:spacing w:before="26"/>
              <w:ind w:left="107"/>
              <w:rPr>
                <w:sz w:val="26"/>
              </w:rPr>
            </w:pPr>
            <w:r>
              <w:rPr>
                <w:sz w:val="26"/>
              </w:rPr>
              <w:t>Total</w:t>
            </w:r>
          </w:p>
        </w:tc>
        <w:tc>
          <w:tcPr>
            <w:tcW w:w="2161" w:type="dxa"/>
            <w:tcBorders>
              <w:left w:val="single" w:sz="8" w:space="0" w:color="000000"/>
              <w:right w:val="single" w:sz="8" w:space="0" w:color="000000"/>
            </w:tcBorders>
          </w:tcPr>
          <w:p w14:paraId="402D124E" w14:textId="1FD710B9" w:rsidR="005628ED" w:rsidRDefault="005628ED" w:rsidP="001747A5">
            <w:pPr>
              <w:pStyle w:val="TableParagraph"/>
              <w:spacing w:before="26"/>
              <w:rPr>
                <w:sz w:val="26"/>
              </w:rPr>
            </w:pPr>
          </w:p>
        </w:tc>
        <w:tc>
          <w:tcPr>
            <w:tcW w:w="1441" w:type="dxa"/>
            <w:tcBorders>
              <w:left w:val="single" w:sz="8" w:space="0" w:color="000000"/>
              <w:right w:val="single" w:sz="8" w:space="0" w:color="000000"/>
            </w:tcBorders>
          </w:tcPr>
          <w:p w14:paraId="1C242051" w14:textId="77777777" w:rsidR="005628ED" w:rsidRDefault="005628ED">
            <w:pPr>
              <w:pStyle w:val="TableParagraph"/>
              <w:rPr>
                <w:sz w:val="26"/>
              </w:rPr>
            </w:pPr>
          </w:p>
        </w:tc>
        <w:tc>
          <w:tcPr>
            <w:tcW w:w="4972" w:type="dxa"/>
            <w:tcBorders>
              <w:left w:val="single" w:sz="8" w:space="0" w:color="000000"/>
            </w:tcBorders>
          </w:tcPr>
          <w:p w14:paraId="30F87F12" w14:textId="77777777" w:rsidR="005628ED" w:rsidRDefault="005628ED">
            <w:pPr>
              <w:pStyle w:val="TableParagraph"/>
              <w:rPr>
                <w:sz w:val="26"/>
              </w:rPr>
            </w:pPr>
          </w:p>
        </w:tc>
      </w:tr>
    </w:tbl>
    <w:p w14:paraId="66068953" w14:textId="77777777" w:rsidR="005628ED" w:rsidRDefault="005628ED">
      <w:pPr>
        <w:pStyle w:val="BodyText"/>
        <w:rPr>
          <w:b/>
          <w:sz w:val="20"/>
        </w:rPr>
      </w:pPr>
    </w:p>
    <w:p w14:paraId="23CF2C37" w14:textId="77777777" w:rsidR="005628ED" w:rsidRDefault="005628ED">
      <w:pPr>
        <w:pStyle w:val="BodyText"/>
        <w:spacing w:before="8" w:after="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4413"/>
        <w:gridCol w:w="3511"/>
      </w:tblGrid>
      <w:tr w:rsidR="005628ED" w14:paraId="764029A9" w14:textId="77777777">
        <w:trPr>
          <w:trHeight w:val="465"/>
        </w:trPr>
        <w:tc>
          <w:tcPr>
            <w:tcW w:w="10440" w:type="dxa"/>
            <w:gridSpan w:val="3"/>
            <w:shd w:val="clear" w:color="auto" w:fill="2D74B5"/>
          </w:tcPr>
          <w:p w14:paraId="5DE00582" w14:textId="77777777" w:rsidR="005628ED" w:rsidRDefault="001747A5">
            <w:pPr>
              <w:pStyle w:val="TableParagraph"/>
              <w:spacing w:before="61"/>
              <w:ind w:left="107"/>
              <w:rPr>
                <w:b/>
                <w:sz w:val="30"/>
              </w:rPr>
            </w:pPr>
            <w:r>
              <w:rPr>
                <w:b/>
                <w:color w:val="FFFFFF"/>
                <w:sz w:val="30"/>
              </w:rPr>
              <w:t>Resources</w:t>
            </w:r>
          </w:p>
        </w:tc>
      </w:tr>
      <w:tr w:rsidR="005628ED" w14:paraId="77596F37" w14:textId="77777777">
        <w:trPr>
          <w:trHeight w:val="350"/>
        </w:trPr>
        <w:tc>
          <w:tcPr>
            <w:tcW w:w="2516" w:type="dxa"/>
            <w:shd w:val="clear" w:color="auto" w:fill="B4C5E7"/>
          </w:tcPr>
          <w:p w14:paraId="168B25A5" w14:textId="77777777" w:rsidR="005628ED" w:rsidRDefault="001747A5">
            <w:pPr>
              <w:pStyle w:val="TableParagraph"/>
              <w:spacing w:before="28"/>
              <w:ind w:left="722"/>
              <w:rPr>
                <w:b/>
                <w:sz w:val="26"/>
              </w:rPr>
            </w:pPr>
            <w:r>
              <w:rPr>
                <w:b/>
                <w:sz w:val="26"/>
              </w:rPr>
              <w:t>Materials</w:t>
            </w:r>
          </w:p>
        </w:tc>
        <w:tc>
          <w:tcPr>
            <w:tcW w:w="4413" w:type="dxa"/>
            <w:tcBorders>
              <w:right w:val="single" w:sz="8" w:space="0" w:color="000000"/>
            </w:tcBorders>
            <w:shd w:val="clear" w:color="auto" w:fill="B4C5E7"/>
          </w:tcPr>
          <w:p w14:paraId="732FD81F" w14:textId="77777777" w:rsidR="005628ED" w:rsidRDefault="001747A5">
            <w:pPr>
              <w:pStyle w:val="TableParagraph"/>
              <w:spacing w:before="28"/>
              <w:ind w:left="1930" w:right="1922"/>
              <w:jc w:val="center"/>
              <w:rPr>
                <w:b/>
                <w:sz w:val="26"/>
              </w:rPr>
            </w:pPr>
            <w:r>
              <w:rPr>
                <w:b/>
                <w:sz w:val="26"/>
              </w:rPr>
              <w:t>Text</w:t>
            </w:r>
          </w:p>
        </w:tc>
        <w:tc>
          <w:tcPr>
            <w:tcW w:w="3511" w:type="dxa"/>
            <w:tcBorders>
              <w:left w:val="single" w:sz="8" w:space="0" w:color="000000"/>
            </w:tcBorders>
            <w:shd w:val="clear" w:color="auto" w:fill="B4C5E7"/>
          </w:tcPr>
          <w:p w14:paraId="0D830B69" w14:textId="77777777" w:rsidR="005628ED" w:rsidRDefault="001747A5">
            <w:pPr>
              <w:pStyle w:val="TableParagraph"/>
              <w:spacing w:before="28"/>
              <w:ind w:left="488"/>
              <w:rPr>
                <w:b/>
                <w:sz w:val="26"/>
              </w:rPr>
            </w:pPr>
            <w:r>
              <w:rPr>
                <w:b/>
                <w:sz w:val="26"/>
              </w:rPr>
              <w:t>How to access? / e-link</w:t>
            </w:r>
          </w:p>
        </w:tc>
      </w:tr>
      <w:tr w:rsidR="005628ED" w14:paraId="6D333EA5" w14:textId="77777777">
        <w:trPr>
          <w:trHeight w:val="954"/>
        </w:trPr>
        <w:tc>
          <w:tcPr>
            <w:tcW w:w="2516" w:type="dxa"/>
            <w:shd w:val="clear" w:color="auto" w:fill="D9E1F3"/>
          </w:tcPr>
          <w:p w14:paraId="3D0C9A66" w14:textId="77777777" w:rsidR="005628ED" w:rsidRDefault="005628ED">
            <w:pPr>
              <w:pStyle w:val="TableParagraph"/>
              <w:spacing w:before="6"/>
              <w:rPr>
                <w:b/>
                <w:sz w:val="28"/>
              </w:rPr>
            </w:pPr>
          </w:p>
          <w:p w14:paraId="278C19FE" w14:textId="77777777" w:rsidR="005628ED" w:rsidRDefault="001747A5">
            <w:pPr>
              <w:pStyle w:val="TableParagraph"/>
              <w:ind w:left="107"/>
              <w:rPr>
                <w:sz w:val="26"/>
              </w:rPr>
            </w:pPr>
            <w:r>
              <w:rPr>
                <w:sz w:val="26"/>
              </w:rPr>
              <w:t>Required Texts</w:t>
            </w:r>
          </w:p>
        </w:tc>
        <w:tc>
          <w:tcPr>
            <w:tcW w:w="4413" w:type="dxa"/>
            <w:tcBorders>
              <w:right w:val="single" w:sz="8" w:space="0" w:color="000000"/>
            </w:tcBorders>
          </w:tcPr>
          <w:p w14:paraId="44CDDE12" w14:textId="3604FA79" w:rsidR="001747A5" w:rsidRDefault="001747A5" w:rsidP="001747A5">
            <w:pPr>
              <w:pStyle w:val="TableParagraph"/>
              <w:tabs>
                <w:tab w:val="left" w:pos="274"/>
              </w:tabs>
              <w:spacing w:before="2" w:line="318" w:lineRule="exact"/>
              <w:rPr>
                <w:sz w:val="26"/>
              </w:rPr>
            </w:pPr>
          </w:p>
          <w:p w14:paraId="6E0CB205" w14:textId="77777777" w:rsidR="008A4DB0" w:rsidRDefault="008A4DB0" w:rsidP="008A4DB0">
            <w:pPr>
              <w:rPr>
                <w:sz w:val="24"/>
                <w:szCs w:val="24"/>
                <w:lang w:bidi="ar-KW"/>
              </w:rPr>
            </w:pPr>
            <w:r>
              <w:rPr>
                <w:sz w:val="24"/>
                <w:szCs w:val="24"/>
                <w:lang w:bidi="ar-KW"/>
              </w:rPr>
              <w:t xml:space="preserve">- Brown, D. (2010). Language assessment: principles and classroom practices. </w:t>
            </w:r>
          </w:p>
          <w:p w14:paraId="78166B70" w14:textId="77777777" w:rsidR="008A4DB0" w:rsidRPr="00917C51" w:rsidRDefault="008A4DB0" w:rsidP="008A4DB0">
            <w:pPr>
              <w:rPr>
                <w:sz w:val="24"/>
                <w:szCs w:val="24"/>
                <w:lang w:bidi="ar-KW"/>
              </w:rPr>
            </w:pPr>
            <w:r>
              <w:rPr>
                <w:sz w:val="24"/>
                <w:szCs w:val="24"/>
                <w:lang w:bidi="ar-KW"/>
              </w:rPr>
              <w:t xml:space="preserve">- Brown, D. (2011). Teaching by principles. </w:t>
            </w:r>
          </w:p>
          <w:p w14:paraId="0F24B12F" w14:textId="77777777" w:rsidR="008A4DB0" w:rsidRDefault="008A4DB0" w:rsidP="008A4DB0">
            <w:pPr>
              <w:rPr>
                <w:sz w:val="24"/>
                <w:szCs w:val="24"/>
                <w:lang w:bidi="ar-KW"/>
              </w:rPr>
            </w:pPr>
            <w:r w:rsidRPr="00917C51">
              <w:rPr>
                <w:sz w:val="24"/>
                <w:szCs w:val="24"/>
                <w:lang w:bidi="ar-KW"/>
              </w:rPr>
              <w:t>-</w:t>
            </w:r>
            <w:r>
              <w:rPr>
                <w:sz w:val="24"/>
                <w:szCs w:val="24"/>
                <w:lang w:bidi="ar-KW"/>
              </w:rPr>
              <w:t xml:space="preserve"> </w:t>
            </w:r>
            <w:proofErr w:type="spellStart"/>
            <w:r>
              <w:rPr>
                <w:sz w:val="24"/>
                <w:szCs w:val="24"/>
                <w:lang w:bidi="ar-KW"/>
              </w:rPr>
              <w:t>Celce</w:t>
            </w:r>
            <w:proofErr w:type="spellEnd"/>
            <w:r>
              <w:rPr>
                <w:sz w:val="24"/>
                <w:szCs w:val="24"/>
                <w:lang w:bidi="ar-KW"/>
              </w:rPr>
              <w:t>-Murcia, M., Brinton, D. and Snow, M. (2014). Teaching English as a second or a foreign language.</w:t>
            </w:r>
            <w:r w:rsidRPr="00917C51">
              <w:rPr>
                <w:sz w:val="24"/>
                <w:szCs w:val="24"/>
                <w:lang w:bidi="ar-KW"/>
              </w:rPr>
              <w:t xml:space="preserve"> </w:t>
            </w:r>
            <w:r>
              <w:rPr>
                <w:sz w:val="24"/>
                <w:szCs w:val="24"/>
                <w:lang w:bidi="ar-KW"/>
              </w:rPr>
              <w:t>–</w:t>
            </w:r>
            <w:r w:rsidRPr="00917C51">
              <w:rPr>
                <w:sz w:val="24"/>
                <w:szCs w:val="24"/>
                <w:lang w:bidi="ar-KW"/>
              </w:rPr>
              <w:t xml:space="preserve"> </w:t>
            </w:r>
          </w:p>
          <w:p w14:paraId="0DAE178B" w14:textId="77777777" w:rsidR="008A4DB0" w:rsidRPr="00917C51" w:rsidRDefault="008A4DB0" w:rsidP="008A4DB0">
            <w:pPr>
              <w:rPr>
                <w:sz w:val="24"/>
                <w:szCs w:val="24"/>
                <w:lang w:bidi="ar-KW"/>
              </w:rPr>
            </w:pPr>
            <w:r w:rsidRPr="00917C51">
              <w:rPr>
                <w:sz w:val="24"/>
                <w:szCs w:val="24"/>
                <w:lang w:bidi="ar-KW"/>
              </w:rPr>
              <w:t>Davies, A. and Elder, C. (ed.). (2006). The Handbook of Applied Linguistics. Oxford: Blackwell Publishing.</w:t>
            </w:r>
          </w:p>
          <w:p w14:paraId="6AC9DD33" w14:textId="77777777" w:rsidR="008A4DB0" w:rsidRPr="00917C51" w:rsidRDefault="008A4DB0" w:rsidP="008A4DB0">
            <w:pPr>
              <w:rPr>
                <w:sz w:val="24"/>
                <w:szCs w:val="24"/>
                <w:lang w:bidi="ar-KW"/>
              </w:rPr>
            </w:pPr>
            <w:r>
              <w:rPr>
                <w:sz w:val="24"/>
                <w:szCs w:val="24"/>
                <w:lang w:bidi="ar-KW"/>
              </w:rPr>
              <w:t>- Hedge, T. (2000). Teaching and learning in the language classroom.</w:t>
            </w:r>
          </w:p>
          <w:p w14:paraId="6140D9DC" w14:textId="5918026E" w:rsidR="005628ED" w:rsidRDefault="005628ED" w:rsidP="008A4DB0">
            <w:pPr>
              <w:rPr>
                <w:sz w:val="26"/>
              </w:rPr>
            </w:pPr>
          </w:p>
        </w:tc>
        <w:tc>
          <w:tcPr>
            <w:tcW w:w="3511" w:type="dxa"/>
            <w:tcBorders>
              <w:left w:val="single" w:sz="8" w:space="0" w:color="000000"/>
            </w:tcBorders>
          </w:tcPr>
          <w:p w14:paraId="0FF2B5C0" w14:textId="77777777" w:rsidR="005628ED" w:rsidRDefault="005628ED">
            <w:pPr>
              <w:pStyle w:val="TableParagraph"/>
              <w:rPr>
                <w:sz w:val="26"/>
              </w:rPr>
            </w:pPr>
          </w:p>
        </w:tc>
      </w:tr>
      <w:tr w:rsidR="005628ED" w14:paraId="0865616D" w14:textId="77777777">
        <w:trPr>
          <w:trHeight w:val="1249"/>
        </w:trPr>
        <w:tc>
          <w:tcPr>
            <w:tcW w:w="2516" w:type="dxa"/>
            <w:shd w:val="clear" w:color="auto" w:fill="D9E1F3"/>
          </w:tcPr>
          <w:p w14:paraId="61F72D1C" w14:textId="77777777" w:rsidR="005628ED" w:rsidRDefault="005628ED">
            <w:pPr>
              <w:pStyle w:val="TableParagraph"/>
              <w:spacing w:before="5"/>
              <w:rPr>
                <w:b/>
                <w:sz w:val="41"/>
              </w:rPr>
            </w:pPr>
          </w:p>
          <w:p w14:paraId="628A7E09" w14:textId="77777777" w:rsidR="005628ED" w:rsidRDefault="001747A5">
            <w:pPr>
              <w:pStyle w:val="TableParagraph"/>
              <w:ind w:left="107"/>
              <w:rPr>
                <w:sz w:val="26"/>
              </w:rPr>
            </w:pPr>
            <w:r>
              <w:rPr>
                <w:sz w:val="26"/>
              </w:rPr>
              <w:t>Recommended Texts</w:t>
            </w:r>
          </w:p>
        </w:tc>
        <w:tc>
          <w:tcPr>
            <w:tcW w:w="4413" w:type="dxa"/>
            <w:tcBorders>
              <w:right w:val="single" w:sz="8" w:space="0" w:color="000000"/>
            </w:tcBorders>
          </w:tcPr>
          <w:p w14:paraId="66BAF2B8" w14:textId="77777777" w:rsidR="008A4DB0" w:rsidRPr="00917C51" w:rsidRDefault="008A4DB0" w:rsidP="008A4DB0">
            <w:pPr>
              <w:rPr>
                <w:sz w:val="24"/>
                <w:szCs w:val="24"/>
                <w:lang w:bidi="ar-KW"/>
              </w:rPr>
            </w:pPr>
            <w:r>
              <w:rPr>
                <w:sz w:val="24"/>
                <w:szCs w:val="24"/>
                <w:lang w:bidi="ar-KW"/>
              </w:rPr>
              <w:t>- Different articles from the net.</w:t>
            </w:r>
          </w:p>
          <w:p w14:paraId="14D53076" w14:textId="3C1DAA38" w:rsidR="005628ED" w:rsidRDefault="005628ED" w:rsidP="001747A5">
            <w:pPr>
              <w:pStyle w:val="TableParagraph"/>
              <w:tabs>
                <w:tab w:val="left" w:pos="274"/>
              </w:tabs>
              <w:spacing w:before="23" w:line="298" w:lineRule="exact"/>
              <w:ind w:right="276"/>
              <w:rPr>
                <w:sz w:val="26"/>
              </w:rPr>
            </w:pPr>
          </w:p>
        </w:tc>
        <w:tc>
          <w:tcPr>
            <w:tcW w:w="3511" w:type="dxa"/>
            <w:tcBorders>
              <w:left w:val="single" w:sz="8" w:space="0" w:color="000000"/>
            </w:tcBorders>
          </w:tcPr>
          <w:p w14:paraId="51B0D843" w14:textId="77777777" w:rsidR="005628ED" w:rsidRDefault="005628ED">
            <w:pPr>
              <w:pStyle w:val="TableParagraph"/>
              <w:rPr>
                <w:sz w:val="26"/>
              </w:rPr>
            </w:pPr>
          </w:p>
        </w:tc>
      </w:tr>
      <w:tr w:rsidR="005628ED" w14:paraId="7FE5F614" w14:textId="77777777">
        <w:trPr>
          <w:trHeight w:val="615"/>
        </w:trPr>
        <w:tc>
          <w:tcPr>
            <w:tcW w:w="2516" w:type="dxa"/>
            <w:shd w:val="clear" w:color="auto" w:fill="D9E1F3"/>
          </w:tcPr>
          <w:p w14:paraId="34575955" w14:textId="77777777" w:rsidR="005628ED" w:rsidRDefault="001747A5">
            <w:pPr>
              <w:pStyle w:val="TableParagraph"/>
              <w:spacing w:before="156"/>
              <w:ind w:left="107"/>
              <w:rPr>
                <w:sz w:val="26"/>
              </w:rPr>
            </w:pPr>
            <w:r>
              <w:rPr>
                <w:sz w:val="26"/>
              </w:rPr>
              <w:t>Websites</w:t>
            </w:r>
          </w:p>
        </w:tc>
        <w:tc>
          <w:tcPr>
            <w:tcW w:w="4413" w:type="dxa"/>
            <w:tcBorders>
              <w:right w:val="single" w:sz="8" w:space="0" w:color="000000"/>
            </w:tcBorders>
          </w:tcPr>
          <w:p w14:paraId="160AD757" w14:textId="31FE1381" w:rsidR="005628ED" w:rsidRDefault="005628ED" w:rsidP="001747A5">
            <w:pPr>
              <w:pStyle w:val="TableParagraph"/>
              <w:tabs>
                <w:tab w:val="left" w:pos="274"/>
              </w:tabs>
              <w:spacing w:line="317" w:lineRule="exact"/>
              <w:rPr>
                <w:sz w:val="26"/>
              </w:rPr>
            </w:pPr>
          </w:p>
        </w:tc>
        <w:tc>
          <w:tcPr>
            <w:tcW w:w="3511" w:type="dxa"/>
            <w:tcBorders>
              <w:left w:val="single" w:sz="8" w:space="0" w:color="000000"/>
            </w:tcBorders>
          </w:tcPr>
          <w:p w14:paraId="38F3E6B1" w14:textId="77777777" w:rsidR="005628ED" w:rsidRDefault="005628ED">
            <w:pPr>
              <w:pStyle w:val="TableParagraph"/>
              <w:rPr>
                <w:sz w:val="26"/>
              </w:rPr>
            </w:pPr>
          </w:p>
        </w:tc>
      </w:tr>
    </w:tbl>
    <w:p w14:paraId="341E5F0B" w14:textId="77777777" w:rsidR="005628ED" w:rsidRDefault="005628ED">
      <w:pPr>
        <w:rPr>
          <w:sz w:val="26"/>
        </w:rPr>
        <w:sectPr w:rsidR="005628ED">
          <w:pgSz w:w="11910" w:h="16840"/>
          <w:pgMar w:top="70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870"/>
        <w:gridCol w:w="5581"/>
      </w:tblGrid>
      <w:tr w:rsidR="005628ED" w14:paraId="4CFC37CC" w14:textId="77777777">
        <w:trPr>
          <w:trHeight w:val="467"/>
        </w:trPr>
        <w:tc>
          <w:tcPr>
            <w:tcW w:w="10438" w:type="dxa"/>
            <w:gridSpan w:val="3"/>
            <w:shd w:val="clear" w:color="auto" w:fill="2D74B5"/>
          </w:tcPr>
          <w:p w14:paraId="0C30F38E" w14:textId="77777777" w:rsidR="005628ED" w:rsidRDefault="001747A5">
            <w:pPr>
              <w:pStyle w:val="TableParagraph"/>
              <w:spacing w:before="60"/>
              <w:ind w:left="107"/>
              <w:rPr>
                <w:b/>
                <w:sz w:val="30"/>
              </w:rPr>
            </w:pPr>
            <w:r>
              <w:rPr>
                <w:b/>
                <w:color w:val="FFFFFF"/>
                <w:sz w:val="30"/>
              </w:rPr>
              <w:lastRenderedPageBreak/>
              <w:t>Weekly Syllabus</w:t>
            </w:r>
          </w:p>
        </w:tc>
      </w:tr>
      <w:tr w:rsidR="005628ED" w14:paraId="36C78336" w14:textId="77777777">
        <w:trPr>
          <w:trHeight w:val="349"/>
        </w:trPr>
        <w:tc>
          <w:tcPr>
            <w:tcW w:w="987" w:type="dxa"/>
            <w:shd w:val="clear" w:color="auto" w:fill="B4C5E7"/>
          </w:tcPr>
          <w:p w14:paraId="02F56335" w14:textId="77777777" w:rsidR="005628ED" w:rsidRDefault="001747A5">
            <w:pPr>
              <w:pStyle w:val="TableParagraph"/>
              <w:spacing w:before="26"/>
              <w:ind w:left="122"/>
              <w:rPr>
                <w:b/>
                <w:sz w:val="26"/>
              </w:rPr>
            </w:pPr>
            <w:r>
              <w:rPr>
                <w:b/>
                <w:sz w:val="26"/>
              </w:rPr>
              <w:t>Weeks</w:t>
            </w:r>
          </w:p>
        </w:tc>
        <w:tc>
          <w:tcPr>
            <w:tcW w:w="3870" w:type="dxa"/>
            <w:tcBorders>
              <w:right w:val="single" w:sz="8" w:space="0" w:color="000000"/>
            </w:tcBorders>
            <w:shd w:val="clear" w:color="auto" w:fill="B4C5E7"/>
          </w:tcPr>
          <w:p w14:paraId="1AEB906B" w14:textId="77777777" w:rsidR="005628ED" w:rsidRDefault="001747A5">
            <w:pPr>
              <w:pStyle w:val="TableParagraph"/>
              <w:spacing w:before="26"/>
              <w:ind w:left="1352" w:right="1349"/>
              <w:jc w:val="center"/>
              <w:rPr>
                <w:b/>
                <w:sz w:val="26"/>
              </w:rPr>
            </w:pPr>
            <w:r>
              <w:rPr>
                <w:b/>
                <w:sz w:val="26"/>
              </w:rPr>
              <w:t>Subject(s)</w:t>
            </w:r>
          </w:p>
        </w:tc>
        <w:tc>
          <w:tcPr>
            <w:tcW w:w="5581" w:type="dxa"/>
            <w:tcBorders>
              <w:left w:val="single" w:sz="8" w:space="0" w:color="000000"/>
              <w:bottom w:val="single" w:sz="8" w:space="0" w:color="000000"/>
            </w:tcBorders>
            <w:shd w:val="clear" w:color="auto" w:fill="B4C5E7"/>
          </w:tcPr>
          <w:p w14:paraId="5A101A22" w14:textId="77777777" w:rsidR="005628ED" w:rsidRDefault="001747A5">
            <w:pPr>
              <w:pStyle w:val="TableParagraph"/>
              <w:spacing w:before="26"/>
              <w:ind w:left="1796"/>
              <w:rPr>
                <w:b/>
                <w:sz w:val="26"/>
              </w:rPr>
            </w:pPr>
            <w:r>
              <w:rPr>
                <w:b/>
                <w:sz w:val="26"/>
              </w:rPr>
              <w:t>Short Description</w:t>
            </w:r>
          </w:p>
        </w:tc>
      </w:tr>
      <w:tr w:rsidR="005628ED" w14:paraId="3BE9ED91" w14:textId="77777777">
        <w:trPr>
          <w:trHeight w:val="2829"/>
        </w:trPr>
        <w:tc>
          <w:tcPr>
            <w:tcW w:w="987" w:type="dxa"/>
            <w:shd w:val="clear" w:color="auto" w:fill="D9E1F3"/>
          </w:tcPr>
          <w:p w14:paraId="1F0187EF" w14:textId="77777777" w:rsidR="005628ED" w:rsidRDefault="005628ED">
            <w:pPr>
              <w:pStyle w:val="TableParagraph"/>
              <w:rPr>
                <w:b/>
                <w:sz w:val="28"/>
              </w:rPr>
            </w:pPr>
          </w:p>
          <w:p w14:paraId="18C8A315" w14:textId="77777777" w:rsidR="005628ED" w:rsidRDefault="005628ED">
            <w:pPr>
              <w:pStyle w:val="TableParagraph"/>
              <w:rPr>
                <w:b/>
                <w:sz w:val="28"/>
              </w:rPr>
            </w:pPr>
          </w:p>
          <w:p w14:paraId="64252C80" w14:textId="77777777" w:rsidR="005628ED" w:rsidRDefault="005628ED">
            <w:pPr>
              <w:pStyle w:val="TableParagraph"/>
              <w:rPr>
                <w:b/>
                <w:sz w:val="28"/>
              </w:rPr>
            </w:pPr>
          </w:p>
          <w:p w14:paraId="01291C78" w14:textId="77777777" w:rsidR="005628ED" w:rsidRDefault="005628ED">
            <w:pPr>
              <w:pStyle w:val="TableParagraph"/>
              <w:spacing w:before="1"/>
              <w:rPr>
                <w:b/>
                <w:sz w:val="26"/>
              </w:rPr>
            </w:pPr>
          </w:p>
          <w:p w14:paraId="2135E5A3" w14:textId="77777777" w:rsidR="005628ED" w:rsidRDefault="001747A5">
            <w:pPr>
              <w:pStyle w:val="TableParagraph"/>
              <w:spacing w:before="1"/>
              <w:ind w:left="107"/>
              <w:rPr>
                <w:sz w:val="26"/>
              </w:rPr>
            </w:pPr>
            <w:r>
              <w:rPr>
                <w:sz w:val="26"/>
              </w:rPr>
              <w:t>W1</w:t>
            </w:r>
          </w:p>
        </w:tc>
        <w:tc>
          <w:tcPr>
            <w:tcW w:w="3870" w:type="dxa"/>
            <w:tcBorders>
              <w:right w:val="single" w:sz="8" w:space="0" w:color="000000"/>
            </w:tcBorders>
          </w:tcPr>
          <w:p w14:paraId="37BA21EF" w14:textId="67996259" w:rsidR="008A4DB0" w:rsidRPr="00EF72D4" w:rsidRDefault="008A4DB0" w:rsidP="008A4DB0">
            <w:pPr>
              <w:rPr>
                <w:sz w:val="24"/>
                <w:szCs w:val="24"/>
                <w:lang w:bidi="ar-IQ"/>
              </w:rPr>
            </w:pPr>
            <w:r w:rsidRPr="00EF72D4">
              <w:rPr>
                <w:sz w:val="24"/>
                <w:szCs w:val="24"/>
                <w:lang w:bidi="ar-IQ"/>
              </w:rPr>
              <w:t xml:space="preserve"> Introduction (testing, assessment, measurement, and evaluation)</w:t>
            </w:r>
          </w:p>
          <w:p w14:paraId="49F7FBB1" w14:textId="18DFB735" w:rsidR="005628ED" w:rsidRDefault="005628ED">
            <w:pPr>
              <w:pStyle w:val="TableParagraph"/>
              <w:spacing w:line="264" w:lineRule="exact"/>
              <w:ind w:left="105"/>
              <w:rPr>
                <w:rFonts w:ascii="Calibri"/>
              </w:rPr>
            </w:pPr>
          </w:p>
        </w:tc>
        <w:tc>
          <w:tcPr>
            <w:tcW w:w="5581" w:type="dxa"/>
            <w:tcBorders>
              <w:top w:val="single" w:sz="8" w:space="0" w:color="000000"/>
              <w:left w:val="single" w:sz="8" w:space="0" w:color="000000"/>
              <w:bottom w:val="single" w:sz="8" w:space="0" w:color="000000"/>
            </w:tcBorders>
          </w:tcPr>
          <w:p w14:paraId="497F83A3" w14:textId="77777777" w:rsidR="005628ED" w:rsidRDefault="005628ED">
            <w:pPr>
              <w:pStyle w:val="TableParagraph"/>
            </w:pPr>
          </w:p>
        </w:tc>
      </w:tr>
      <w:tr w:rsidR="005628ED" w14:paraId="76C6960C" w14:textId="77777777">
        <w:trPr>
          <w:trHeight w:val="2829"/>
        </w:trPr>
        <w:tc>
          <w:tcPr>
            <w:tcW w:w="987" w:type="dxa"/>
            <w:shd w:val="clear" w:color="auto" w:fill="D9E1F3"/>
          </w:tcPr>
          <w:p w14:paraId="184B95FD" w14:textId="77777777" w:rsidR="005628ED" w:rsidRDefault="005628ED">
            <w:pPr>
              <w:pStyle w:val="TableParagraph"/>
              <w:rPr>
                <w:b/>
                <w:sz w:val="28"/>
              </w:rPr>
            </w:pPr>
          </w:p>
          <w:p w14:paraId="26C5DB3C" w14:textId="77777777" w:rsidR="005628ED" w:rsidRDefault="005628ED">
            <w:pPr>
              <w:pStyle w:val="TableParagraph"/>
              <w:rPr>
                <w:b/>
                <w:sz w:val="28"/>
              </w:rPr>
            </w:pPr>
          </w:p>
          <w:p w14:paraId="0F785BD9" w14:textId="77777777" w:rsidR="005628ED" w:rsidRDefault="005628ED">
            <w:pPr>
              <w:pStyle w:val="TableParagraph"/>
              <w:rPr>
                <w:b/>
                <w:sz w:val="28"/>
              </w:rPr>
            </w:pPr>
          </w:p>
          <w:p w14:paraId="17685F83" w14:textId="77777777" w:rsidR="005628ED" w:rsidRDefault="005628ED">
            <w:pPr>
              <w:pStyle w:val="TableParagraph"/>
              <w:spacing w:before="2"/>
              <w:rPr>
                <w:b/>
                <w:sz w:val="26"/>
              </w:rPr>
            </w:pPr>
          </w:p>
          <w:p w14:paraId="1A24E99A" w14:textId="77777777" w:rsidR="005628ED" w:rsidRDefault="001747A5">
            <w:pPr>
              <w:pStyle w:val="TableParagraph"/>
              <w:ind w:left="107"/>
              <w:rPr>
                <w:sz w:val="26"/>
              </w:rPr>
            </w:pPr>
            <w:r>
              <w:rPr>
                <w:sz w:val="26"/>
              </w:rPr>
              <w:t>W2</w:t>
            </w:r>
          </w:p>
        </w:tc>
        <w:tc>
          <w:tcPr>
            <w:tcW w:w="3870" w:type="dxa"/>
            <w:tcBorders>
              <w:right w:val="single" w:sz="8" w:space="0" w:color="000000"/>
            </w:tcBorders>
          </w:tcPr>
          <w:p w14:paraId="7671E60C" w14:textId="77777777" w:rsidR="008A4DB0" w:rsidRPr="00EF72D4" w:rsidRDefault="008A4DB0" w:rsidP="008A4DB0">
            <w:pPr>
              <w:rPr>
                <w:sz w:val="24"/>
                <w:szCs w:val="24"/>
                <w:lang w:bidi="ar-IQ"/>
              </w:rPr>
            </w:pPr>
            <w:r w:rsidRPr="00EF72D4">
              <w:rPr>
                <w:sz w:val="24"/>
                <w:szCs w:val="24"/>
                <w:lang w:bidi="ar-IQ"/>
              </w:rPr>
              <w:t xml:space="preserve">types of tests </w:t>
            </w:r>
          </w:p>
          <w:p w14:paraId="0A935582" w14:textId="77777777" w:rsidR="008A4DB0" w:rsidRPr="00EF72D4" w:rsidRDefault="008A4DB0" w:rsidP="008A4DB0">
            <w:pPr>
              <w:pStyle w:val="ListParagraph"/>
              <w:widowControl/>
              <w:numPr>
                <w:ilvl w:val="0"/>
                <w:numId w:val="8"/>
              </w:numPr>
              <w:autoSpaceDE/>
              <w:autoSpaceDN/>
              <w:spacing w:after="160" w:line="256" w:lineRule="auto"/>
              <w:contextualSpacing/>
              <w:rPr>
                <w:rFonts w:eastAsia="Calibri"/>
                <w:sz w:val="24"/>
                <w:szCs w:val="24"/>
                <w:lang w:bidi="ar-IQ"/>
              </w:rPr>
            </w:pPr>
            <w:r w:rsidRPr="00EF72D4">
              <w:rPr>
                <w:rFonts w:eastAsia="Calibri"/>
                <w:sz w:val="24"/>
                <w:szCs w:val="24"/>
                <w:lang w:bidi="ar-IQ"/>
              </w:rPr>
              <w:t>Formal &amp; informal</w:t>
            </w:r>
          </w:p>
          <w:p w14:paraId="514410C0" w14:textId="77777777" w:rsidR="008A4DB0" w:rsidRPr="00EF72D4" w:rsidRDefault="008A4DB0" w:rsidP="008A4DB0">
            <w:pPr>
              <w:pStyle w:val="ListParagraph"/>
              <w:widowControl/>
              <w:numPr>
                <w:ilvl w:val="0"/>
                <w:numId w:val="8"/>
              </w:numPr>
              <w:autoSpaceDE/>
              <w:autoSpaceDN/>
              <w:spacing w:after="160" w:line="256" w:lineRule="auto"/>
              <w:contextualSpacing/>
              <w:rPr>
                <w:rFonts w:eastAsia="Calibri"/>
                <w:sz w:val="24"/>
                <w:szCs w:val="24"/>
                <w:lang w:bidi="ar-IQ"/>
              </w:rPr>
            </w:pPr>
            <w:r w:rsidRPr="00EF72D4">
              <w:rPr>
                <w:rFonts w:eastAsia="Calibri"/>
                <w:sz w:val="24"/>
                <w:szCs w:val="24"/>
                <w:lang w:bidi="ar-IQ"/>
              </w:rPr>
              <w:t>Formative &amp; summative</w:t>
            </w:r>
          </w:p>
          <w:p w14:paraId="3B437C41" w14:textId="77777777" w:rsidR="008A4DB0" w:rsidRPr="00EF72D4" w:rsidRDefault="008A4DB0" w:rsidP="008A4DB0">
            <w:pPr>
              <w:pStyle w:val="ListParagraph"/>
              <w:widowControl/>
              <w:numPr>
                <w:ilvl w:val="0"/>
                <w:numId w:val="8"/>
              </w:numPr>
              <w:autoSpaceDE/>
              <w:autoSpaceDN/>
              <w:spacing w:after="160" w:line="256" w:lineRule="auto"/>
              <w:contextualSpacing/>
              <w:rPr>
                <w:rFonts w:eastAsia="Calibri"/>
                <w:sz w:val="24"/>
                <w:szCs w:val="24"/>
                <w:lang w:bidi="ar-IQ"/>
              </w:rPr>
            </w:pPr>
            <w:r w:rsidRPr="00EF72D4">
              <w:rPr>
                <w:rFonts w:eastAsia="Calibri"/>
                <w:sz w:val="24"/>
                <w:szCs w:val="24"/>
                <w:lang w:bidi="ar-IQ"/>
              </w:rPr>
              <w:t>Large scale &amp; small scale</w:t>
            </w:r>
          </w:p>
          <w:p w14:paraId="27028FAC" w14:textId="77777777" w:rsidR="008A4DB0" w:rsidRPr="00EF72D4" w:rsidRDefault="008A4DB0" w:rsidP="008A4DB0">
            <w:pPr>
              <w:pStyle w:val="ListParagraph"/>
              <w:widowControl/>
              <w:numPr>
                <w:ilvl w:val="0"/>
                <w:numId w:val="8"/>
              </w:numPr>
              <w:autoSpaceDE/>
              <w:autoSpaceDN/>
              <w:spacing w:after="160" w:line="256" w:lineRule="auto"/>
              <w:contextualSpacing/>
              <w:rPr>
                <w:rFonts w:eastAsia="Calibri"/>
                <w:sz w:val="24"/>
                <w:szCs w:val="24"/>
                <w:lang w:bidi="ar-IQ"/>
              </w:rPr>
            </w:pPr>
            <w:r w:rsidRPr="00EF72D4">
              <w:rPr>
                <w:rFonts w:eastAsia="Calibri"/>
                <w:sz w:val="24"/>
                <w:szCs w:val="24"/>
                <w:lang w:bidi="ar-IQ"/>
              </w:rPr>
              <w:t>Norm-referenced &amp; criterion-referenced</w:t>
            </w:r>
          </w:p>
          <w:p w14:paraId="7CFC67EB" w14:textId="5984372E" w:rsidR="005628ED" w:rsidRDefault="005628ED">
            <w:pPr>
              <w:pStyle w:val="TableParagraph"/>
              <w:spacing w:before="2" w:line="450" w:lineRule="atLeast"/>
              <w:ind w:left="105" w:right="2238"/>
              <w:rPr>
                <w:rFonts w:ascii="Calibri"/>
              </w:rPr>
            </w:pPr>
          </w:p>
        </w:tc>
        <w:tc>
          <w:tcPr>
            <w:tcW w:w="5581" w:type="dxa"/>
            <w:tcBorders>
              <w:top w:val="single" w:sz="8" w:space="0" w:color="000000"/>
              <w:left w:val="single" w:sz="8" w:space="0" w:color="000000"/>
              <w:bottom w:val="single" w:sz="8" w:space="0" w:color="000000"/>
            </w:tcBorders>
          </w:tcPr>
          <w:p w14:paraId="7A2BA0D9" w14:textId="77777777" w:rsidR="005628ED" w:rsidRDefault="005628ED">
            <w:pPr>
              <w:pStyle w:val="TableParagraph"/>
            </w:pPr>
          </w:p>
        </w:tc>
      </w:tr>
      <w:tr w:rsidR="005628ED" w14:paraId="06E52792" w14:textId="77777777">
        <w:trPr>
          <w:trHeight w:val="4062"/>
        </w:trPr>
        <w:tc>
          <w:tcPr>
            <w:tcW w:w="987" w:type="dxa"/>
            <w:shd w:val="clear" w:color="auto" w:fill="D9E1F3"/>
          </w:tcPr>
          <w:p w14:paraId="3B7735E2" w14:textId="77777777" w:rsidR="005628ED" w:rsidRDefault="005628ED">
            <w:pPr>
              <w:pStyle w:val="TableParagraph"/>
              <w:rPr>
                <w:b/>
                <w:sz w:val="28"/>
              </w:rPr>
            </w:pPr>
          </w:p>
          <w:p w14:paraId="675AEBC0" w14:textId="77777777" w:rsidR="005628ED" w:rsidRDefault="005628ED">
            <w:pPr>
              <w:pStyle w:val="TableParagraph"/>
              <w:rPr>
                <w:b/>
                <w:sz w:val="28"/>
              </w:rPr>
            </w:pPr>
          </w:p>
          <w:p w14:paraId="26131DFC" w14:textId="77777777" w:rsidR="005628ED" w:rsidRDefault="005628ED">
            <w:pPr>
              <w:pStyle w:val="TableParagraph"/>
              <w:rPr>
                <w:b/>
                <w:sz w:val="28"/>
              </w:rPr>
            </w:pPr>
          </w:p>
          <w:p w14:paraId="46722257" w14:textId="77777777" w:rsidR="005628ED" w:rsidRDefault="005628ED">
            <w:pPr>
              <w:pStyle w:val="TableParagraph"/>
              <w:rPr>
                <w:b/>
                <w:sz w:val="28"/>
              </w:rPr>
            </w:pPr>
          </w:p>
          <w:p w14:paraId="239C3C9F" w14:textId="77777777" w:rsidR="005628ED" w:rsidRDefault="005628ED">
            <w:pPr>
              <w:pStyle w:val="TableParagraph"/>
              <w:rPr>
                <w:b/>
                <w:sz w:val="28"/>
              </w:rPr>
            </w:pPr>
          </w:p>
          <w:p w14:paraId="3BCE7182" w14:textId="77777777" w:rsidR="005628ED" w:rsidRDefault="005628ED">
            <w:pPr>
              <w:pStyle w:val="TableParagraph"/>
              <w:spacing w:before="9"/>
              <w:rPr>
                <w:b/>
                <w:sz w:val="23"/>
              </w:rPr>
            </w:pPr>
          </w:p>
          <w:p w14:paraId="79E56895" w14:textId="77777777" w:rsidR="005628ED" w:rsidRDefault="001747A5">
            <w:pPr>
              <w:pStyle w:val="TableParagraph"/>
              <w:ind w:left="107"/>
              <w:rPr>
                <w:sz w:val="26"/>
              </w:rPr>
            </w:pPr>
            <w:r>
              <w:rPr>
                <w:sz w:val="26"/>
              </w:rPr>
              <w:t>W3</w:t>
            </w:r>
          </w:p>
        </w:tc>
        <w:tc>
          <w:tcPr>
            <w:tcW w:w="3870" w:type="dxa"/>
            <w:tcBorders>
              <w:right w:val="single" w:sz="8" w:space="0" w:color="000000"/>
            </w:tcBorders>
          </w:tcPr>
          <w:p w14:paraId="6AD65755" w14:textId="5E3981C9" w:rsidR="008A4DB0" w:rsidRPr="00EF72D4" w:rsidRDefault="008A4DB0" w:rsidP="008A4DB0">
            <w:pPr>
              <w:rPr>
                <w:sz w:val="24"/>
                <w:szCs w:val="24"/>
                <w:lang w:bidi="ar-IQ"/>
              </w:rPr>
            </w:pPr>
            <w:r>
              <w:rPr>
                <w:sz w:val="24"/>
                <w:szCs w:val="24"/>
                <w:lang w:bidi="ar-IQ"/>
              </w:rPr>
              <w:t>functions of testing, assessment, and evaluation</w:t>
            </w:r>
          </w:p>
          <w:p w14:paraId="35DF61E3" w14:textId="4045D220" w:rsidR="005628ED" w:rsidRDefault="005628ED" w:rsidP="008A4DB0">
            <w:pPr>
              <w:rPr>
                <w:rFonts w:ascii="Calibri"/>
              </w:rPr>
            </w:pPr>
          </w:p>
        </w:tc>
        <w:tc>
          <w:tcPr>
            <w:tcW w:w="5581" w:type="dxa"/>
            <w:tcBorders>
              <w:top w:val="single" w:sz="8" w:space="0" w:color="000000"/>
              <w:left w:val="single" w:sz="8" w:space="0" w:color="000000"/>
              <w:bottom w:val="single" w:sz="8" w:space="0" w:color="000000"/>
            </w:tcBorders>
          </w:tcPr>
          <w:p w14:paraId="55BB20C6" w14:textId="77777777" w:rsidR="005628ED" w:rsidRDefault="005628ED">
            <w:pPr>
              <w:pStyle w:val="TableParagraph"/>
            </w:pPr>
          </w:p>
        </w:tc>
      </w:tr>
      <w:tr w:rsidR="005628ED" w14:paraId="16E91822" w14:textId="77777777">
        <w:trPr>
          <w:trHeight w:val="4483"/>
        </w:trPr>
        <w:tc>
          <w:tcPr>
            <w:tcW w:w="987" w:type="dxa"/>
            <w:shd w:val="clear" w:color="auto" w:fill="D9E1F3"/>
          </w:tcPr>
          <w:p w14:paraId="202BC523" w14:textId="77777777" w:rsidR="005628ED" w:rsidRDefault="005628ED">
            <w:pPr>
              <w:pStyle w:val="TableParagraph"/>
              <w:rPr>
                <w:b/>
                <w:sz w:val="28"/>
              </w:rPr>
            </w:pPr>
          </w:p>
          <w:p w14:paraId="4A3692ED" w14:textId="77777777" w:rsidR="005628ED" w:rsidRDefault="005628ED">
            <w:pPr>
              <w:pStyle w:val="TableParagraph"/>
              <w:rPr>
                <w:b/>
                <w:sz w:val="28"/>
              </w:rPr>
            </w:pPr>
          </w:p>
          <w:p w14:paraId="2AAF6551" w14:textId="77777777" w:rsidR="005628ED" w:rsidRDefault="005628ED">
            <w:pPr>
              <w:pStyle w:val="TableParagraph"/>
              <w:rPr>
                <w:b/>
                <w:sz w:val="28"/>
              </w:rPr>
            </w:pPr>
          </w:p>
          <w:p w14:paraId="25CE9863" w14:textId="77777777" w:rsidR="005628ED" w:rsidRDefault="005628ED">
            <w:pPr>
              <w:pStyle w:val="TableParagraph"/>
              <w:rPr>
                <w:b/>
                <w:sz w:val="28"/>
              </w:rPr>
            </w:pPr>
          </w:p>
          <w:p w14:paraId="01B8DE24" w14:textId="77777777" w:rsidR="005628ED" w:rsidRDefault="005628ED">
            <w:pPr>
              <w:pStyle w:val="TableParagraph"/>
              <w:rPr>
                <w:b/>
                <w:sz w:val="28"/>
              </w:rPr>
            </w:pPr>
          </w:p>
          <w:p w14:paraId="2C2ECC31" w14:textId="77777777" w:rsidR="005628ED" w:rsidRDefault="005628ED">
            <w:pPr>
              <w:pStyle w:val="TableParagraph"/>
              <w:rPr>
                <w:b/>
                <w:sz w:val="28"/>
              </w:rPr>
            </w:pPr>
          </w:p>
          <w:p w14:paraId="1A5C47BA" w14:textId="77777777" w:rsidR="005628ED" w:rsidRDefault="001747A5">
            <w:pPr>
              <w:pStyle w:val="TableParagraph"/>
              <w:spacing w:before="163"/>
              <w:ind w:left="107"/>
              <w:rPr>
                <w:sz w:val="26"/>
              </w:rPr>
            </w:pPr>
            <w:r>
              <w:rPr>
                <w:sz w:val="26"/>
              </w:rPr>
              <w:t>W4</w:t>
            </w:r>
          </w:p>
        </w:tc>
        <w:tc>
          <w:tcPr>
            <w:tcW w:w="3870" w:type="dxa"/>
            <w:tcBorders>
              <w:right w:val="single" w:sz="8" w:space="0" w:color="000000"/>
            </w:tcBorders>
          </w:tcPr>
          <w:p w14:paraId="5F34F554" w14:textId="166C87A1" w:rsidR="005628ED" w:rsidRDefault="008A4DB0" w:rsidP="008A4DB0">
            <w:pPr>
              <w:pStyle w:val="TableParagraph"/>
              <w:spacing w:line="403" w:lineRule="auto"/>
              <w:ind w:right="1606"/>
              <w:rPr>
                <w:sz w:val="24"/>
                <w:szCs w:val="24"/>
                <w:lang w:bidi="ar-IQ"/>
              </w:rPr>
            </w:pPr>
            <w:r>
              <w:rPr>
                <w:sz w:val="24"/>
                <w:szCs w:val="24"/>
                <w:lang w:bidi="ar-IQ"/>
              </w:rPr>
              <w:t>_</w:t>
            </w:r>
            <w:r w:rsidRPr="00EF72D4">
              <w:rPr>
                <w:sz w:val="24"/>
                <w:szCs w:val="24"/>
                <w:lang w:bidi="ar-IQ"/>
              </w:rPr>
              <w:t>principles of tests</w:t>
            </w:r>
          </w:p>
          <w:p w14:paraId="62442138" w14:textId="77777777" w:rsidR="008A4DB0" w:rsidRDefault="008A4DB0">
            <w:pPr>
              <w:pStyle w:val="TableParagraph"/>
              <w:spacing w:line="403" w:lineRule="auto"/>
              <w:ind w:left="105" w:right="1606"/>
              <w:rPr>
                <w:sz w:val="24"/>
                <w:szCs w:val="24"/>
                <w:lang w:bidi="ar-IQ"/>
              </w:rPr>
            </w:pPr>
            <w:r>
              <w:rPr>
                <w:sz w:val="24"/>
                <w:szCs w:val="24"/>
                <w:lang w:bidi="ar-IQ"/>
              </w:rPr>
              <w:t>_observation-driven assessment</w:t>
            </w:r>
          </w:p>
          <w:p w14:paraId="4A64DBBF" w14:textId="77777777" w:rsidR="008A4DB0" w:rsidRDefault="008A4DB0">
            <w:pPr>
              <w:pStyle w:val="TableParagraph"/>
              <w:spacing w:line="403" w:lineRule="auto"/>
              <w:ind w:left="105" w:right="1606"/>
              <w:rPr>
                <w:sz w:val="24"/>
                <w:szCs w:val="24"/>
                <w:lang w:bidi="ar-IQ"/>
              </w:rPr>
            </w:pPr>
            <w:r>
              <w:rPr>
                <w:sz w:val="24"/>
                <w:szCs w:val="24"/>
                <w:lang w:bidi="ar-IQ"/>
              </w:rPr>
              <w:t>_Phases of teacher observation</w:t>
            </w:r>
          </w:p>
          <w:p w14:paraId="05843A5B" w14:textId="29718268" w:rsidR="008A4DB0" w:rsidRDefault="008A4DB0">
            <w:pPr>
              <w:pStyle w:val="TableParagraph"/>
              <w:spacing w:line="403" w:lineRule="auto"/>
              <w:ind w:left="105" w:right="1606"/>
              <w:rPr>
                <w:rFonts w:ascii="Calibri"/>
              </w:rPr>
            </w:pPr>
            <w:r>
              <w:rPr>
                <w:sz w:val="24"/>
                <w:szCs w:val="24"/>
                <w:lang w:bidi="ar-IQ"/>
              </w:rPr>
              <w:t>_</w:t>
            </w:r>
            <w:r w:rsidR="00D65469">
              <w:rPr>
                <w:sz w:val="24"/>
                <w:szCs w:val="24"/>
                <w:lang w:bidi="ar-IQ"/>
              </w:rPr>
              <w:t>advantages &amp; dis</w:t>
            </w:r>
          </w:p>
        </w:tc>
        <w:tc>
          <w:tcPr>
            <w:tcW w:w="5581" w:type="dxa"/>
            <w:tcBorders>
              <w:top w:val="single" w:sz="8" w:space="0" w:color="000000"/>
              <w:left w:val="single" w:sz="8" w:space="0" w:color="000000"/>
              <w:bottom w:val="single" w:sz="8" w:space="0" w:color="000000"/>
            </w:tcBorders>
          </w:tcPr>
          <w:p w14:paraId="3CBF6DEE" w14:textId="77777777" w:rsidR="005628ED" w:rsidRDefault="005628ED">
            <w:pPr>
              <w:pStyle w:val="TableParagraph"/>
            </w:pPr>
          </w:p>
        </w:tc>
      </w:tr>
    </w:tbl>
    <w:p w14:paraId="074F8D92" w14:textId="1A4F00E3" w:rsidR="005628ED" w:rsidRDefault="005628ED">
      <w:pPr>
        <w:sectPr w:rsidR="005628ED">
          <w:pgSz w:w="11910" w:h="16840"/>
          <w:pgMar w:top="70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870"/>
        <w:gridCol w:w="5581"/>
      </w:tblGrid>
      <w:tr w:rsidR="005628ED" w14:paraId="05A91902" w14:textId="77777777">
        <w:trPr>
          <w:trHeight w:val="4065"/>
        </w:trPr>
        <w:tc>
          <w:tcPr>
            <w:tcW w:w="987" w:type="dxa"/>
            <w:shd w:val="clear" w:color="auto" w:fill="D9E1F3"/>
          </w:tcPr>
          <w:p w14:paraId="11F6DCE1" w14:textId="77777777" w:rsidR="005628ED" w:rsidRDefault="005628ED">
            <w:pPr>
              <w:pStyle w:val="TableParagraph"/>
              <w:rPr>
                <w:b/>
                <w:sz w:val="28"/>
              </w:rPr>
            </w:pPr>
          </w:p>
          <w:p w14:paraId="4684581D" w14:textId="77777777" w:rsidR="005628ED" w:rsidRDefault="005628ED">
            <w:pPr>
              <w:pStyle w:val="TableParagraph"/>
              <w:rPr>
                <w:b/>
                <w:sz w:val="28"/>
              </w:rPr>
            </w:pPr>
          </w:p>
          <w:p w14:paraId="5E352919" w14:textId="77777777" w:rsidR="005628ED" w:rsidRDefault="005628ED">
            <w:pPr>
              <w:pStyle w:val="TableParagraph"/>
              <w:rPr>
                <w:b/>
                <w:sz w:val="28"/>
              </w:rPr>
            </w:pPr>
          </w:p>
          <w:p w14:paraId="387698BF" w14:textId="77777777" w:rsidR="005628ED" w:rsidRDefault="005628ED">
            <w:pPr>
              <w:pStyle w:val="TableParagraph"/>
              <w:rPr>
                <w:b/>
                <w:sz w:val="28"/>
              </w:rPr>
            </w:pPr>
          </w:p>
          <w:p w14:paraId="38CEAA1C" w14:textId="77777777" w:rsidR="005628ED" w:rsidRDefault="005628ED">
            <w:pPr>
              <w:pStyle w:val="TableParagraph"/>
              <w:rPr>
                <w:b/>
                <w:sz w:val="28"/>
              </w:rPr>
            </w:pPr>
          </w:p>
          <w:p w14:paraId="6B60BC07" w14:textId="77777777" w:rsidR="005628ED" w:rsidRDefault="005628ED">
            <w:pPr>
              <w:pStyle w:val="TableParagraph"/>
              <w:spacing w:before="9"/>
              <w:rPr>
                <w:b/>
                <w:sz w:val="23"/>
              </w:rPr>
            </w:pPr>
          </w:p>
          <w:p w14:paraId="791A39CC" w14:textId="77777777" w:rsidR="005628ED" w:rsidRDefault="001747A5">
            <w:pPr>
              <w:pStyle w:val="TableParagraph"/>
              <w:ind w:left="107"/>
              <w:rPr>
                <w:sz w:val="26"/>
              </w:rPr>
            </w:pPr>
            <w:r>
              <w:rPr>
                <w:sz w:val="26"/>
              </w:rPr>
              <w:t>W5</w:t>
            </w:r>
          </w:p>
        </w:tc>
        <w:tc>
          <w:tcPr>
            <w:tcW w:w="3870" w:type="dxa"/>
            <w:tcBorders>
              <w:right w:val="single" w:sz="8" w:space="0" w:color="000000"/>
            </w:tcBorders>
          </w:tcPr>
          <w:p w14:paraId="7E283E9E" w14:textId="13869A04" w:rsidR="001747A5" w:rsidRDefault="001747A5" w:rsidP="001747A5">
            <w:pPr>
              <w:pStyle w:val="TableParagraph"/>
              <w:spacing w:line="267" w:lineRule="exact"/>
              <w:rPr>
                <w:rFonts w:ascii="Calibri"/>
                <w:color w:val="003366"/>
              </w:rPr>
            </w:pPr>
          </w:p>
          <w:p w14:paraId="34B281FC" w14:textId="77777777" w:rsidR="008A4DB0" w:rsidRPr="00EF72D4" w:rsidRDefault="008A4DB0" w:rsidP="008A4DB0">
            <w:pPr>
              <w:rPr>
                <w:sz w:val="24"/>
                <w:szCs w:val="24"/>
                <w:lang w:bidi="ar-IQ"/>
              </w:rPr>
            </w:pPr>
            <w:r w:rsidRPr="00EF72D4">
              <w:rPr>
                <w:sz w:val="24"/>
                <w:szCs w:val="24"/>
                <w:lang w:bidi="ar-IQ"/>
              </w:rPr>
              <w:t>designing, administering and grading a test</w:t>
            </w:r>
          </w:p>
          <w:p w14:paraId="6A6FDB32" w14:textId="67BA7179" w:rsidR="005628ED" w:rsidRDefault="005628ED">
            <w:pPr>
              <w:pStyle w:val="TableParagraph"/>
              <w:spacing w:before="3" w:line="400" w:lineRule="auto"/>
              <w:ind w:left="105" w:right="1606"/>
              <w:rPr>
                <w:rFonts w:ascii="Calibri"/>
              </w:rPr>
            </w:pPr>
          </w:p>
        </w:tc>
        <w:tc>
          <w:tcPr>
            <w:tcW w:w="5581" w:type="dxa"/>
            <w:tcBorders>
              <w:top w:val="single" w:sz="8" w:space="0" w:color="000000"/>
              <w:left w:val="single" w:sz="8" w:space="0" w:color="000000"/>
              <w:bottom w:val="single" w:sz="8" w:space="0" w:color="000000"/>
            </w:tcBorders>
          </w:tcPr>
          <w:p w14:paraId="6038FF5A" w14:textId="77777777" w:rsidR="005628ED" w:rsidRDefault="005628ED">
            <w:pPr>
              <w:pStyle w:val="TableParagraph"/>
            </w:pPr>
          </w:p>
        </w:tc>
      </w:tr>
      <w:tr w:rsidR="005628ED" w14:paraId="57EFA510" w14:textId="77777777">
        <w:trPr>
          <w:trHeight w:val="3582"/>
        </w:trPr>
        <w:tc>
          <w:tcPr>
            <w:tcW w:w="987" w:type="dxa"/>
            <w:shd w:val="clear" w:color="auto" w:fill="D9E1F3"/>
          </w:tcPr>
          <w:p w14:paraId="43311820" w14:textId="77777777" w:rsidR="005628ED" w:rsidRDefault="005628ED">
            <w:pPr>
              <w:pStyle w:val="TableParagraph"/>
              <w:rPr>
                <w:b/>
                <w:sz w:val="28"/>
              </w:rPr>
            </w:pPr>
          </w:p>
          <w:p w14:paraId="4D775885" w14:textId="77777777" w:rsidR="005628ED" w:rsidRDefault="005628ED">
            <w:pPr>
              <w:pStyle w:val="TableParagraph"/>
              <w:rPr>
                <w:b/>
                <w:sz w:val="28"/>
              </w:rPr>
            </w:pPr>
          </w:p>
          <w:p w14:paraId="768BB86F" w14:textId="77777777" w:rsidR="005628ED" w:rsidRDefault="005628ED">
            <w:pPr>
              <w:pStyle w:val="TableParagraph"/>
              <w:rPr>
                <w:b/>
                <w:sz w:val="28"/>
              </w:rPr>
            </w:pPr>
          </w:p>
          <w:p w14:paraId="692F7D85" w14:textId="77777777" w:rsidR="005628ED" w:rsidRDefault="005628ED">
            <w:pPr>
              <w:pStyle w:val="TableParagraph"/>
              <w:rPr>
                <w:b/>
                <w:sz w:val="28"/>
              </w:rPr>
            </w:pPr>
          </w:p>
          <w:p w14:paraId="5DEF599D" w14:textId="77777777" w:rsidR="005628ED" w:rsidRDefault="005628ED">
            <w:pPr>
              <w:pStyle w:val="TableParagraph"/>
              <w:spacing w:before="11"/>
              <w:rPr>
                <w:b/>
                <w:sz w:val="30"/>
              </w:rPr>
            </w:pPr>
          </w:p>
          <w:p w14:paraId="424DD75E" w14:textId="77777777" w:rsidR="005628ED" w:rsidRDefault="001747A5">
            <w:pPr>
              <w:pStyle w:val="TableParagraph"/>
              <w:ind w:left="107"/>
              <w:rPr>
                <w:sz w:val="26"/>
              </w:rPr>
            </w:pPr>
            <w:r>
              <w:rPr>
                <w:sz w:val="26"/>
              </w:rPr>
              <w:t>W6</w:t>
            </w:r>
          </w:p>
        </w:tc>
        <w:tc>
          <w:tcPr>
            <w:tcW w:w="3870" w:type="dxa"/>
            <w:tcBorders>
              <w:right w:val="single" w:sz="8" w:space="0" w:color="000000"/>
            </w:tcBorders>
          </w:tcPr>
          <w:p w14:paraId="3F4C0A3D" w14:textId="65FABCF7" w:rsidR="001747A5" w:rsidRDefault="001747A5" w:rsidP="001747A5">
            <w:pPr>
              <w:pStyle w:val="TableParagraph"/>
              <w:spacing w:line="267" w:lineRule="exact"/>
              <w:rPr>
                <w:rFonts w:ascii="Calibri"/>
              </w:rPr>
            </w:pPr>
          </w:p>
          <w:p w14:paraId="018210A5" w14:textId="77777777" w:rsidR="00D65469" w:rsidRPr="00EF72D4" w:rsidRDefault="00D65469" w:rsidP="00D65469">
            <w:pPr>
              <w:rPr>
                <w:sz w:val="24"/>
                <w:szCs w:val="24"/>
                <w:lang w:bidi="ar-IQ"/>
              </w:rPr>
            </w:pPr>
            <w:r w:rsidRPr="00EF72D4">
              <w:rPr>
                <w:sz w:val="24"/>
                <w:szCs w:val="24"/>
                <w:lang w:bidi="ar-IQ"/>
              </w:rPr>
              <w:t xml:space="preserve">historical background of assessment </w:t>
            </w:r>
          </w:p>
          <w:p w14:paraId="08177553" w14:textId="77777777" w:rsidR="00D65469" w:rsidRPr="00EF72D4" w:rsidRDefault="00D65469" w:rsidP="00D65469">
            <w:pPr>
              <w:rPr>
                <w:sz w:val="24"/>
                <w:szCs w:val="24"/>
                <w:lang w:bidi="ar-IQ"/>
              </w:rPr>
            </w:pPr>
            <w:r w:rsidRPr="00EF72D4">
              <w:rPr>
                <w:sz w:val="24"/>
                <w:szCs w:val="24"/>
                <w:lang w:bidi="ar-IQ"/>
              </w:rPr>
              <w:t>(</w:t>
            </w:r>
            <w:proofErr w:type="spellStart"/>
            <w:r w:rsidRPr="00EF72D4">
              <w:rPr>
                <w:sz w:val="24"/>
                <w:szCs w:val="24"/>
                <w:lang w:bidi="ar-IQ"/>
              </w:rPr>
              <w:t>behavioural</w:t>
            </w:r>
            <w:proofErr w:type="spellEnd"/>
            <w:r w:rsidRPr="00EF72D4">
              <w:rPr>
                <w:sz w:val="24"/>
                <w:szCs w:val="24"/>
                <w:lang w:bidi="ar-IQ"/>
              </w:rPr>
              <w:t>, integrative, communicative)</w:t>
            </w:r>
          </w:p>
          <w:p w14:paraId="06FCAD79" w14:textId="509A0D2A" w:rsidR="00D65469" w:rsidRPr="00EF72D4" w:rsidRDefault="00D65469" w:rsidP="00D65469">
            <w:pPr>
              <w:rPr>
                <w:sz w:val="24"/>
                <w:szCs w:val="24"/>
                <w:lang w:bidi="ar-IQ"/>
              </w:rPr>
            </w:pPr>
            <w:r w:rsidRPr="00EF72D4">
              <w:rPr>
                <w:sz w:val="24"/>
                <w:szCs w:val="24"/>
                <w:lang w:bidi="ar-IQ"/>
              </w:rPr>
              <w:t xml:space="preserve">testing and assessment </w:t>
            </w:r>
          </w:p>
          <w:p w14:paraId="2697B6E7" w14:textId="77777777" w:rsidR="00D65469" w:rsidRPr="00EF72D4" w:rsidRDefault="00D65469" w:rsidP="00D65469">
            <w:pPr>
              <w:rPr>
                <w:sz w:val="24"/>
                <w:szCs w:val="24"/>
                <w:lang w:bidi="ar-IQ"/>
              </w:rPr>
            </w:pPr>
            <w:r w:rsidRPr="00EF72D4">
              <w:rPr>
                <w:sz w:val="24"/>
                <w:szCs w:val="24"/>
                <w:lang w:bidi="ar-IQ"/>
              </w:rPr>
              <w:t>(the structuralist and communicative influence)</w:t>
            </w:r>
          </w:p>
          <w:p w14:paraId="7F89AF32" w14:textId="76A02C02" w:rsidR="005628ED" w:rsidRDefault="005628ED">
            <w:pPr>
              <w:pStyle w:val="TableParagraph"/>
              <w:spacing w:before="181"/>
              <w:ind w:left="105"/>
              <w:rPr>
                <w:rFonts w:ascii="Calibri"/>
              </w:rPr>
            </w:pPr>
          </w:p>
        </w:tc>
        <w:tc>
          <w:tcPr>
            <w:tcW w:w="5581" w:type="dxa"/>
            <w:tcBorders>
              <w:top w:val="single" w:sz="8" w:space="0" w:color="000000"/>
              <w:left w:val="single" w:sz="8" w:space="0" w:color="000000"/>
              <w:bottom w:val="single" w:sz="8" w:space="0" w:color="000000"/>
            </w:tcBorders>
          </w:tcPr>
          <w:p w14:paraId="60131A95" w14:textId="77777777" w:rsidR="005628ED" w:rsidRDefault="005628ED">
            <w:pPr>
              <w:pStyle w:val="TableParagraph"/>
            </w:pPr>
          </w:p>
        </w:tc>
      </w:tr>
      <w:tr w:rsidR="005628ED" w14:paraId="46F08B2F" w14:textId="77777777">
        <w:trPr>
          <w:trHeight w:val="3580"/>
        </w:trPr>
        <w:tc>
          <w:tcPr>
            <w:tcW w:w="987" w:type="dxa"/>
            <w:shd w:val="clear" w:color="auto" w:fill="D9E1F3"/>
          </w:tcPr>
          <w:p w14:paraId="1F9C35F9" w14:textId="77777777" w:rsidR="005628ED" w:rsidRDefault="005628ED">
            <w:pPr>
              <w:pStyle w:val="TableParagraph"/>
              <w:rPr>
                <w:b/>
                <w:sz w:val="28"/>
              </w:rPr>
            </w:pPr>
          </w:p>
          <w:p w14:paraId="46CF5F28" w14:textId="77777777" w:rsidR="005628ED" w:rsidRDefault="005628ED">
            <w:pPr>
              <w:pStyle w:val="TableParagraph"/>
              <w:rPr>
                <w:b/>
                <w:sz w:val="28"/>
              </w:rPr>
            </w:pPr>
          </w:p>
          <w:p w14:paraId="1C82693C" w14:textId="77777777" w:rsidR="005628ED" w:rsidRDefault="005628ED">
            <w:pPr>
              <w:pStyle w:val="TableParagraph"/>
              <w:rPr>
                <w:b/>
                <w:sz w:val="28"/>
              </w:rPr>
            </w:pPr>
          </w:p>
          <w:p w14:paraId="520BE542" w14:textId="77777777" w:rsidR="005628ED" w:rsidRDefault="005628ED">
            <w:pPr>
              <w:pStyle w:val="TableParagraph"/>
              <w:rPr>
                <w:b/>
                <w:sz w:val="28"/>
              </w:rPr>
            </w:pPr>
          </w:p>
          <w:p w14:paraId="2D66F33D" w14:textId="77777777" w:rsidR="005628ED" w:rsidRDefault="005628ED">
            <w:pPr>
              <w:pStyle w:val="TableParagraph"/>
              <w:spacing w:before="8"/>
              <w:rPr>
                <w:b/>
                <w:sz w:val="30"/>
              </w:rPr>
            </w:pPr>
          </w:p>
          <w:p w14:paraId="618E31F7" w14:textId="77777777" w:rsidR="005628ED" w:rsidRDefault="001747A5">
            <w:pPr>
              <w:pStyle w:val="TableParagraph"/>
              <w:ind w:left="107"/>
              <w:rPr>
                <w:sz w:val="26"/>
              </w:rPr>
            </w:pPr>
            <w:r>
              <w:rPr>
                <w:sz w:val="26"/>
              </w:rPr>
              <w:t>W7</w:t>
            </w:r>
          </w:p>
        </w:tc>
        <w:tc>
          <w:tcPr>
            <w:tcW w:w="3870" w:type="dxa"/>
            <w:tcBorders>
              <w:right w:val="single" w:sz="8" w:space="0" w:color="000000"/>
            </w:tcBorders>
          </w:tcPr>
          <w:p w14:paraId="005DD344" w14:textId="77777777" w:rsidR="00D65469" w:rsidRPr="00EF72D4" w:rsidRDefault="00D65469" w:rsidP="00D65469">
            <w:pPr>
              <w:rPr>
                <w:sz w:val="24"/>
                <w:szCs w:val="24"/>
                <w:lang w:bidi="ar-IQ"/>
              </w:rPr>
            </w:pPr>
            <w:r w:rsidRPr="00EF72D4">
              <w:rPr>
                <w:sz w:val="24"/>
                <w:szCs w:val="24"/>
                <w:lang w:bidi="ar-IQ"/>
              </w:rPr>
              <w:t>the role of classroom assessment (purposes and procedures)</w:t>
            </w:r>
          </w:p>
          <w:p w14:paraId="26DC78FB" w14:textId="5F302B5E" w:rsidR="005628ED" w:rsidRDefault="005628ED">
            <w:pPr>
              <w:pStyle w:val="TableParagraph"/>
              <w:spacing w:before="182"/>
              <w:ind w:left="105"/>
              <w:rPr>
                <w:rFonts w:ascii="Calibri"/>
              </w:rPr>
            </w:pPr>
          </w:p>
        </w:tc>
        <w:tc>
          <w:tcPr>
            <w:tcW w:w="5581" w:type="dxa"/>
            <w:tcBorders>
              <w:top w:val="single" w:sz="8" w:space="0" w:color="000000"/>
              <w:left w:val="single" w:sz="8" w:space="0" w:color="000000"/>
              <w:bottom w:val="single" w:sz="8" w:space="0" w:color="000000"/>
            </w:tcBorders>
          </w:tcPr>
          <w:p w14:paraId="7319FC4A" w14:textId="77777777" w:rsidR="005628ED" w:rsidRDefault="005628ED">
            <w:pPr>
              <w:pStyle w:val="TableParagraph"/>
            </w:pPr>
          </w:p>
        </w:tc>
      </w:tr>
      <w:tr w:rsidR="005628ED" w14:paraId="11585DD5" w14:textId="77777777">
        <w:trPr>
          <w:trHeight w:val="3633"/>
        </w:trPr>
        <w:tc>
          <w:tcPr>
            <w:tcW w:w="987" w:type="dxa"/>
            <w:shd w:val="clear" w:color="auto" w:fill="D9E1F3"/>
          </w:tcPr>
          <w:p w14:paraId="15185DEC" w14:textId="77777777" w:rsidR="005628ED" w:rsidRDefault="005628ED">
            <w:pPr>
              <w:pStyle w:val="TableParagraph"/>
              <w:rPr>
                <w:b/>
                <w:sz w:val="28"/>
              </w:rPr>
            </w:pPr>
          </w:p>
          <w:p w14:paraId="62D7E406" w14:textId="77777777" w:rsidR="005628ED" w:rsidRDefault="005628ED">
            <w:pPr>
              <w:pStyle w:val="TableParagraph"/>
              <w:rPr>
                <w:b/>
                <w:sz w:val="28"/>
              </w:rPr>
            </w:pPr>
          </w:p>
          <w:p w14:paraId="0F53AA5A" w14:textId="77777777" w:rsidR="005628ED" w:rsidRDefault="005628ED">
            <w:pPr>
              <w:pStyle w:val="TableParagraph"/>
              <w:rPr>
                <w:b/>
                <w:sz w:val="28"/>
              </w:rPr>
            </w:pPr>
          </w:p>
          <w:p w14:paraId="17BAEEF4" w14:textId="77777777" w:rsidR="005628ED" w:rsidRDefault="005628ED">
            <w:pPr>
              <w:pStyle w:val="TableParagraph"/>
              <w:rPr>
                <w:b/>
                <w:sz w:val="28"/>
              </w:rPr>
            </w:pPr>
          </w:p>
          <w:p w14:paraId="796DB937" w14:textId="77777777" w:rsidR="005628ED" w:rsidRDefault="005628ED">
            <w:pPr>
              <w:pStyle w:val="TableParagraph"/>
              <w:rPr>
                <w:b/>
                <w:sz w:val="33"/>
              </w:rPr>
            </w:pPr>
          </w:p>
          <w:p w14:paraId="01676420" w14:textId="77777777" w:rsidR="005628ED" w:rsidRDefault="001747A5">
            <w:pPr>
              <w:pStyle w:val="TableParagraph"/>
              <w:ind w:left="107"/>
              <w:rPr>
                <w:sz w:val="26"/>
              </w:rPr>
            </w:pPr>
            <w:r>
              <w:rPr>
                <w:sz w:val="26"/>
              </w:rPr>
              <w:t>W8</w:t>
            </w:r>
          </w:p>
        </w:tc>
        <w:tc>
          <w:tcPr>
            <w:tcW w:w="3870" w:type="dxa"/>
            <w:tcBorders>
              <w:right w:val="single" w:sz="8" w:space="0" w:color="000000"/>
            </w:tcBorders>
          </w:tcPr>
          <w:p w14:paraId="1E8B7464" w14:textId="542F8F90" w:rsidR="005628ED" w:rsidRDefault="00D65469">
            <w:pPr>
              <w:pStyle w:val="TableParagraph"/>
              <w:spacing w:before="3" w:line="400" w:lineRule="auto"/>
              <w:ind w:left="105" w:right="1606"/>
              <w:rPr>
                <w:rFonts w:ascii="Calibri"/>
              </w:rPr>
            </w:pPr>
            <w:r w:rsidRPr="00EF72D4">
              <w:rPr>
                <w:sz w:val="24"/>
                <w:szCs w:val="24"/>
                <w:lang w:bidi="ar-IQ"/>
              </w:rPr>
              <w:t>assessment and learning</w:t>
            </w:r>
          </w:p>
        </w:tc>
        <w:tc>
          <w:tcPr>
            <w:tcW w:w="5581" w:type="dxa"/>
            <w:tcBorders>
              <w:top w:val="single" w:sz="8" w:space="0" w:color="000000"/>
              <w:left w:val="single" w:sz="8" w:space="0" w:color="000000"/>
              <w:bottom w:val="single" w:sz="8" w:space="0" w:color="000000"/>
            </w:tcBorders>
          </w:tcPr>
          <w:p w14:paraId="66FCF538" w14:textId="77777777" w:rsidR="005628ED" w:rsidRDefault="005628ED">
            <w:pPr>
              <w:pStyle w:val="TableParagraph"/>
            </w:pPr>
          </w:p>
        </w:tc>
      </w:tr>
    </w:tbl>
    <w:p w14:paraId="06146ADB" w14:textId="77777777" w:rsidR="005628ED" w:rsidRDefault="005628ED">
      <w:pPr>
        <w:sectPr w:rsidR="005628ED">
          <w:pgSz w:w="11910" w:h="16840"/>
          <w:pgMar w:top="700" w:right="60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3870"/>
        <w:gridCol w:w="5581"/>
      </w:tblGrid>
      <w:tr w:rsidR="005628ED" w14:paraId="34B63137" w14:textId="77777777">
        <w:trPr>
          <w:trHeight w:val="4065"/>
        </w:trPr>
        <w:tc>
          <w:tcPr>
            <w:tcW w:w="987" w:type="dxa"/>
            <w:shd w:val="clear" w:color="auto" w:fill="D9E1F3"/>
          </w:tcPr>
          <w:p w14:paraId="5854090E" w14:textId="77777777" w:rsidR="005628ED" w:rsidRDefault="005628ED">
            <w:pPr>
              <w:pStyle w:val="TableParagraph"/>
              <w:rPr>
                <w:b/>
                <w:sz w:val="28"/>
              </w:rPr>
            </w:pPr>
          </w:p>
          <w:p w14:paraId="2AEC5274" w14:textId="77777777" w:rsidR="005628ED" w:rsidRDefault="005628ED">
            <w:pPr>
              <w:pStyle w:val="TableParagraph"/>
              <w:rPr>
                <w:b/>
                <w:sz w:val="28"/>
              </w:rPr>
            </w:pPr>
          </w:p>
          <w:p w14:paraId="4723E2FD" w14:textId="77777777" w:rsidR="005628ED" w:rsidRDefault="005628ED">
            <w:pPr>
              <w:pStyle w:val="TableParagraph"/>
              <w:rPr>
                <w:b/>
                <w:sz w:val="28"/>
              </w:rPr>
            </w:pPr>
          </w:p>
          <w:p w14:paraId="46C7DC40" w14:textId="77777777" w:rsidR="005628ED" w:rsidRDefault="005628ED">
            <w:pPr>
              <w:pStyle w:val="TableParagraph"/>
              <w:rPr>
                <w:b/>
                <w:sz w:val="28"/>
              </w:rPr>
            </w:pPr>
          </w:p>
          <w:p w14:paraId="7C596301" w14:textId="77777777" w:rsidR="005628ED" w:rsidRDefault="005628ED">
            <w:pPr>
              <w:pStyle w:val="TableParagraph"/>
              <w:rPr>
                <w:b/>
                <w:sz w:val="28"/>
              </w:rPr>
            </w:pPr>
          </w:p>
          <w:p w14:paraId="0C3822D0" w14:textId="77777777" w:rsidR="005628ED" w:rsidRDefault="005628ED">
            <w:pPr>
              <w:pStyle w:val="TableParagraph"/>
              <w:spacing w:before="9"/>
              <w:rPr>
                <w:b/>
                <w:sz w:val="23"/>
              </w:rPr>
            </w:pPr>
          </w:p>
          <w:p w14:paraId="609C4C5E" w14:textId="77777777" w:rsidR="005628ED" w:rsidRDefault="001747A5">
            <w:pPr>
              <w:pStyle w:val="TableParagraph"/>
              <w:ind w:left="107"/>
              <w:rPr>
                <w:sz w:val="26"/>
              </w:rPr>
            </w:pPr>
            <w:r>
              <w:rPr>
                <w:sz w:val="26"/>
              </w:rPr>
              <w:t>W9</w:t>
            </w:r>
          </w:p>
        </w:tc>
        <w:tc>
          <w:tcPr>
            <w:tcW w:w="3870" w:type="dxa"/>
            <w:tcBorders>
              <w:right w:val="single" w:sz="8" w:space="0" w:color="000000"/>
            </w:tcBorders>
          </w:tcPr>
          <w:p w14:paraId="41273763" w14:textId="6778B7DD" w:rsidR="005628ED" w:rsidRDefault="00D65469">
            <w:pPr>
              <w:pStyle w:val="TableParagraph"/>
              <w:spacing w:before="3" w:line="400" w:lineRule="auto"/>
              <w:ind w:left="105" w:right="1606"/>
              <w:rPr>
                <w:rFonts w:ascii="Calibri"/>
              </w:rPr>
            </w:pPr>
            <w:r w:rsidRPr="00EF72D4">
              <w:rPr>
                <w:sz w:val="24"/>
                <w:szCs w:val="24"/>
                <w:lang w:bidi="ar-IQ"/>
              </w:rPr>
              <w:t>the usefulness of a test (claims and evidences)</w:t>
            </w:r>
          </w:p>
        </w:tc>
        <w:tc>
          <w:tcPr>
            <w:tcW w:w="5581" w:type="dxa"/>
            <w:tcBorders>
              <w:top w:val="single" w:sz="8" w:space="0" w:color="000000"/>
              <w:left w:val="single" w:sz="8" w:space="0" w:color="000000"/>
              <w:bottom w:val="single" w:sz="8" w:space="0" w:color="000000"/>
            </w:tcBorders>
          </w:tcPr>
          <w:p w14:paraId="1884AB8E" w14:textId="77777777" w:rsidR="005628ED" w:rsidRDefault="005628ED">
            <w:pPr>
              <w:pStyle w:val="TableParagraph"/>
            </w:pPr>
          </w:p>
        </w:tc>
      </w:tr>
      <w:tr w:rsidR="005628ED" w14:paraId="7202A092" w14:textId="77777777">
        <w:trPr>
          <w:trHeight w:val="4065"/>
        </w:trPr>
        <w:tc>
          <w:tcPr>
            <w:tcW w:w="987" w:type="dxa"/>
            <w:shd w:val="clear" w:color="auto" w:fill="D9E1F3"/>
          </w:tcPr>
          <w:p w14:paraId="4C8AE186" w14:textId="77777777" w:rsidR="005628ED" w:rsidRDefault="005628ED">
            <w:pPr>
              <w:pStyle w:val="TableParagraph"/>
              <w:rPr>
                <w:b/>
                <w:sz w:val="28"/>
              </w:rPr>
            </w:pPr>
          </w:p>
          <w:p w14:paraId="06FAA3A8" w14:textId="77777777" w:rsidR="005628ED" w:rsidRDefault="005628ED">
            <w:pPr>
              <w:pStyle w:val="TableParagraph"/>
              <w:rPr>
                <w:b/>
                <w:sz w:val="28"/>
              </w:rPr>
            </w:pPr>
          </w:p>
          <w:p w14:paraId="58650C91" w14:textId="77777777" w:rsidR="005628ED" w:rsidRDefault="005628ED">
            <w:pPr>
              <w:pStyle w:val="TableParagraph"/>
              <w:rPr>
                <w:b/>
                <w:sz w:val="28"/>
              </w:rPr>
            </w:pPr>
          </w:p>
          <w:p w14:paraId="379FFAC8" w14:textId="77777777" w:rsidR="005628ED" w:rsidRDefault="005628ED">
            <w:pPr>
              <w:pStyle w:val="TableParagraph"/>
              <w:rPr>
                <w:b/>
                <w:sz w:val="28"/>
              </w:rPr>
            </w:pPr>
          </w:p>
          <w:p w14:paraId="0F6497E9" w14:textId="77777777" w:rsidR="005628ED" w:rsidRDefault="005628ED">
            <w:pPr>
              <w:pStyle w:val="TableParagraph"/>
              <w:rPr>
                <w:b/>
                <w:sz w:val="28"/>
              </w:rPr>
            </w:pPr>
          </w:p>
          <w:p w14:paraId="2124838A" w14:textId="77777777" w:rsidR="005628ED" w:rsidRDefault="005628ED">
            <w:pPr>
              <w:pStyle w:val="TableParagraph"/>
              <w:spacing w:before="9"/>
              <w:rPr>
                <w:b/>
                <w:sz w:val="23"/>
              </w:rPr>
            </w:pPr>
          </w:p>
          <w:p w14:paraId="10D6F9F6" w14:textId="77777777" w:rsidR="005628ED" w:rsidRDefault="001747A5">
            <w:pPr>
              <w:pStyle w:val="TableParagraph"/>
              <w:ind w:left="107"/>
              <w:rPr>
                <w:sz w:val="26"/>
              </w:rPr>
            </w:pPr>
            <w:r>
              <w:rPr>
                <w:sz w:val="26"/>
              </w:rPr>
              <w:t>W10</w:t>
            </w:r>
          </w:p>
        </w:tc>
        <w:tc>
          <w:tcPr>
            <w:tcW w:w="3870" w:type="dxa"/>
            <w:tcBorders>
              <w:right w:val="single" w:sz="8" w:space="0" w:color="000000"/>
            </w:tcBorders>
          </w:tcPr>
          <w:p w14:paraId="7213CF3F" w14:textId="77777777" w:rsidR="00D65469" w:rsidRPr="00EF72D4" w:rsidRDefault="00D65469" w:rsidP="00D65469">
            <w:pPr>
              <w:rPr>
                <w:sz w:val="24"/>
                <w:szCs w:val="24"/>
                <w:lang w:bidi="ar-IQ"/>
              </w:rPr>
            </w:pPr>
            <w:r w:rsidRPr="00EF72D4">
              <w:rPr>
                <w:sz w:val="24"/>
                <w:szCs w:val="24"/>
                <w:lang w:bidi="ar-IQ"/>
              </w:rPr>
              <w:t>10, 11, 12</w:t>
            </w:r>
            <w:r>
              <w:rPr>
                <w:sz w:val="24"/>
                <w:szCs w:val="24"/>
                <w:lang w:bidi="ar-IQ"/>
              </w:rPr>
              <w:t>, 13</w:t>
            </w:r>
            <w:r w:rsidRPr="00EF72D4">
              <w:rPr>
                <w:sz w:val="24"/>
                <w:szCs w:val="24"/>
                <w:lang w:bidi="ar-IQ"/>
              </w:rPr>
              <w:t xml:space="preserve"> alternative forms of </w:t>
            </w:r>
            <w:proofErr w:type="spellStart"/>
            <w:r w:rsidRPr="00EF72D4">
              <w:rPr>
                <w:sz w:val="24"/>
                <w:szCs w:val="24"/>
                <w:lang w:bidi="ar-IQ"/>
              </w:rPr>
              <w:t>assessmen</w:t>
            </w:r>
            <w:proofErr w:type="spellEnd"/>
            <w:r w:rsidRPr="00EF72D4">
              <w:rPr>
                <w:sz w:val="24"/>
                <w:szCs w:val="24"/>
                <w:lang w:bidi="ar-IQ"/>
              </w:rPr>
              <w:t xml:space="preserve"> ++ practice</w:t>
            </w:r>
          </w:p>
          <w:p w14:paraId="7D02873D" w14:textId="77777777" w:rsidR="00D65469" w:rsidRPr="00EF72D4" w:rsidRDefault="00D65469" w:rsidP="00D65469">
            <w:pPr>
              <w:pStyle w:val="ListParagraph"/>
              <w:widowControl/>
              <w:numPr>
                <w:ilvl w:val="0"/>
                <w:numId w:val="11"/>
              </w:numPr>
              <w:autoSpaceDE/>
              <w:autoSpaceDN/>
              <w:spacing w:after="160" w:line="256" w:lineRule="auto"/>
              <w:contextualSpacing/>
              <w:rPr>
                <w:rFonts w:eastAsia="Calibri"/>
                <w:sz w:val="24"/>
                <w:szCs w:val="24"/>
                <w:lang w:bidi="ar-IQ"/>
              </w:rPr>
            </w:pPr>
            <w:r w:rsidRPr="00EF72D4">
              <w:rPr>
                <w:rFonts w:eastAsia="Calibri"/>
                <w:sz w:val="24"/>
                <w:szCs w:val="24"/>
                <w:lang w:bidi="ar-IQ"/>
              </w:rPr>
              <w:t>Portfolio…</w:t>
            </w:r>
          </w:p>
          <w:p w14:paraId="650B29F7" w14:textId="77777777" w:rsidR="00D65469" w:rsidRPr="00EF72D4" w:rsidRDefault="00D65469" w:rsidP="00D65469">
            <w:pPr>
              <w:pStyle w:val="ListParagraph"/>
              <w:widowControl/>
              <w:numPr>
                <w:ilvl w:val="0"/>
                <w:numId w:val="11"/>
              </w:numPr>
              <w:autoSpaceDE/>
              <w:autoSpaceDN/>
              <w:spacing w:after="160" w:line="256" w:lineRule="auto"/>
              <w:contextualSpacing/>
              <w:rPr>
                <w:rFonts w:eastAsia="Calibri"/>
                <w:sz w:val="24"/>
                <w:szCs w:val="24"/>
                <w:lang w:bidi="ar-IQ"/>
              </w:rPr>
            </w:pPr>
            <w:r w:rsidRPr="00EF72D4">
              <w:rPr>
                <w:rFonts w:eastAsia="Calibri"/>
                <w:sz w:val="24"/>
                <w:szCs w:val="24"/>
                <w:lang w:bidi="ar-IQ"/>
              </w:rPr>
              <w:t>Self-assessment…</w:t>
            </w:r>
          </w:p>
          <w:p w14:paraId="7855DDD7" w14:textId="77777777" w:rsidR="00D65469" w:rsidRPr="00EF72D4" w:rsidRDefault="00D65469" w:rsidP="00D65469">
            <w:pPr>
              <w:pStyle w:val="ListParagraph"/>
              <w:widowControl/>
              <w:numPr>
                <w:ilvl w:val="0"/>
                <w:numId w:val="11"/>
              </w:numPr>
              <w:autoSpaceDE/>
              <w:autoSpaceDN/>
              <w:spacing w:after="160" w:line="256" w:lineRule="auto"/>
              <w:contextualSpacing/>
              <w:rPr>
                <w:rFonts w:eastAsia="Calibri"/>
                <w:sz w:val="24"/>
                <w:szCs w:val="24"/>
                <w:lang w:bidi="ar-IQ"/>
              </w:rPr>
            </w:pPr>
            <w:r w:rsidRPr="00EF72D4">
              <w:rPr>
                <w:rFonts w:eastAsia="Calibri"/>
                <w:sz w:val="24"/>
                <w:szCs w:val="24"/>
                <w:lang w:bidi="ar-IQ"/>
              </w:rPr>
              <w:t>Peer-assessment…</w:t>
            </w:r>
          </w:p>
          <w:p w14:paraId="112C7DA4" w14:textId="77777777" w:rsidR="00D65469" w:rsidRPr="00EF72D4" w:rsidRDefault="00D65469" w:rsidP="00D65469">
            <w:pPr>
              <w:pStyle w:val="ListParagraph"/>
              <w:widowControl/>
              <w:numPr>
                <w:ilvl w:val="0"/>
                <w:numId w:val="11"/>
              </w:numPr>
              <w:autoSpaceDE/>
              <w:autoSpaceDN/>
              <w:spacing w:after="160" w:line="256" w:lineRule="auto"/>
              <w:contextualSpacing/>
              <w:rPr>
                <w:rFonts w:eastAsia="Calibri"/>
                <w:sz w:val="24"/>
                <w:szCs w:val="24"/>
                <w:lang w:bidi="ar-IQ"/>
              </w:rPr>
            </w:pPr>
            <w:r w:rsidRPr="00EF72D4">
              <w:rPr>
                <w:rFonts w:eastAsia="Calibri"/>
                <w:sz w:val="24"/>
                <w:szCs w:val="24"/>
                <w:lang w:bidi="ar-IQ"/>
              </w:rPr>
              <w:t>Rubrics…</w:t>
            </w:r>
          </w:p>
          <w:p w14:paraId="72DCABDB" w14:textId="77777777" w:rsidR="00D65469" w:rsidRPr="00EF72D4" w:rsidRDefault="00D65469" w:rsidP="00D65469">
            <w:pPr>
              <w:pStyle w:val="ListParagraph"/>
              <w:widowControl/>
              <w:numPr>
                <w:ilvl w:val="0"/>
                <w:numId w:val="11"/>
              </w:numPr>
              <w:autoSpaceDE/>
              <w:autoSpaceDN/>
              <w:spacing w:after="160" w:line="256" w:lineRule="auto"/>
              <w:contextualSpacing/>
              <w:rPr>
                <w:rFonts w:eastAsia="Calibri"/>
                <w:sz w:val="24"/>
                <w:szCs w:val="24"/>
                <w:lang w:bidi="ar-IQ"/>
              </w:rPr>
            </w:pPr>
            <w:r w:rsidRPr="00EF72D4">
              <w:rPr>
                <w:rFonts w:eastAsia="Calibri"/>
                <w:sz w:val="24"/>
                <w:szCs w:val="24"/>
                <w:lang w:bidi="ar-IQ"/>
              </w:rPr>
              <w:t>Journal writing…</w:t>
            </w:r>
          </w:p>
          <w:p w14:paraId="16B9E201" w14:textId="77777777" w:rsidR="00D65469" w:rsidRPr="00D44F40" w:rsidRDefault="00D65469" w:rsidP="00D65469">
            <w:pPr>
              <w:pStyle w:val="ListParagraph"/>
              <w:widowControl/>
              <w:numPr>
                <w:ilvl w:val="0"/>
                <w:numId w:val="11"/>
              </w:numPr>
              <w:shd w:val="clear" w:color="auto" w:fill="FFFFFF"/>
              <w:autoSpaceDE/>
              <w:autoSpaceDN/>
              <w:spacing w:after="60"/>
              <w:contextualSpacing/>
              <w:rPr>
                <w:rFonts w:eastAsia="Calibri"/>
                <w:sz w:val="24"/>
                <w:szCs w:val="24"/>
                <w:lang w:bidi="ar-IQ"/>
              </w:rPr>
            </w:pPr>
            <w:r w:rsidRPr="00EF72D4">
              <w:rPr>
                <w:rFonts w:eastAsia="Calibri"/>
                <w:sz w:val="24"/>
                <w:szCs w:val="24"/>
                <w:lang w:bidi="ar-IQ"/>
              </w:rPr>
              <w:t>Open book exams. ...</w:t>
            </w:r>
          </w:p>
          <w:p w14:paraId="741FF423" w14:textId="77777777" w:rsidR="00D65469" w:rsidRPr="00EF72D4" w:rsidRDefault="00D65469" w:rsidP="00D65469">
            <w:pPr>
              <w:pStyle w:val="ListParagraph"/>
              <w:widowControl/>
              <w:numPr>
                <w:ilvl w:val="0"/>
                <w:numId w:val="11"/>
              </w:numPr>
              <w:shd w:val="clear" w:color="auto" w:fill="FFFFFF"/>
              <w:autoSpaceDE/>
              <w:autoSpaceDN/>
              <w:spacing w:after="60"/>
              <w:contextualSpacing/>
              <w:rPr>
                <w:rFonts w:eastAsia="Calibri"/>
                <w:sz w:val="24"/>
                <w:szCs w:val="24"/>
                <w:lang w:bidi="ar-IQ"/>
              </w:rPr>
            </w:pPr>
            <w:r w:rsidRPr="00EF72D4">
              <w:rPr>
                <w:rFonts w:eastAsia="Calibri"/>
                <w:sz w:val="24"/>
                <w:szCs w:val="24"/>
                <w:lang w:bidi="ar-IQ"/>
              </w:rPr>
              <w:t>Take home exams. ...</w:t>
            </w:r>
          </w:p>
          <w:p w14:paraId="08E5D044" w14:textId="77777777" w:rsidR="00D65469" w:rsidRPr="00EF72D4" w:rsidRDefault="00D65469" w:rsidP="00D65469">
            <w:pPr>
              <w:pStyle w:val="ListParagraph"/>
              <w:widowControl/>
              <w:numPr>
                <w:ilvl w:val="0"/>
                <w:numId w:val="11"/>
              </w:numPr>
              <w:shd w:val="clear" w:color="auto" w:fill="FFFFFF"/>
              <w:autoSpaceDE/>
              <w:autoSpaceDN/>
              <w:spacing w:after="60"/>
              <w:contextualSpacing/>
              <w:rPr>
                <w:rFonts w:eastAsia="Calibri"/>
                <w:sz w:val="24"/>
                <w:szCs w:val="24"/>
                <w:lang w:bidi="ar-IQ"/>
              </w:rPr>
            </w:pPr>
            <w:r w:rsidRPr="00EF72D4">
              <w:rPr>
                <w:rFonts w:eastAsia="Calibri"/>
                <w:sz w:val="24"/>
                <w:szCs w:val="24"/>
                <w:lang w:bidi="ar-IQ"/>
              </w:rPr>
              <w:t>Collaborative testing. ...</w:t>
            </w:r>
          </w:p>
          <w:p w14:paraId="73736364" w14:textId="77777777" w:rsidR="00D65469" w:rsidRPr="00EF72D4" w:rsidRDefault="00D65469" w:rsidP="00D65469">
            <w:pPr>
              <w:pStyle w:val="ListParagraph"/>
              <w:widowControl/>
              <w:numPr>
                <w:ilvl w:val="0"/>
                <w:numId w:val="11"/>
              </w:numPr>
              <w:shd w:val="clear" w:color="auto" w:fill="FFFFFF"/>
              <w:autoSpaceDE/>
              <w:autoSpaceDN/>
              <w:spacing w:after="60"/>
              <w:contextualSpacing/>
              <w:rPr>
                <w:rFonts w:eastAsia="Calibri"/>
                <w:sz w:val="24"/>
                <w:szCs w:val="24"/>
                <w:lang w:bidi="ar-IQ"/>
              </w:rPr>
            </w:pPr>
            <w:r w:rsidRPr="00EF72D4">
              <w:rPr>
                <w:rFonts w:eastAsia="Calibri"/>
                <w:sz w:val="24"/>
                <w:szCs w:val="24"/>
                <w:lang w:bidi="ar-IQ"/>
              </w:rPr>
              <w:t>Retake policies…</w:t>
            </w:r>
          </w:p>
          <w:p w14:paraId="2364DED2" w14:textId="3D15A052" w:rsidR="005628ED" w:rsidRDefault="005628ED">
            <w:pPr>
              <w:pStyle w:val="TableParagraph"/>
              <w:spacing w:before="3" w:line="400" w:lineRule="auto"/>
              <w:ind w:left="105" w:right="1606"/>
              <w:rPr>
                <w:rFonts w:ascii="Calibri"/>
              </w:rPr>
            </w:pPr>
          </w:p>
        </w:tc>
        <w:tc>
          <w:tcPr>
            <w:tcW w:w="5581" w:type="dxa"/>
            <w:tcBorders>
              <w:top w:val="single" w:sz="8" w:space="0" w:color="000000"/>
              <w:left w:val="single" w:sz="8" w:space="0" w:color="000000"/>
              <w:bottom w:val="single" w:sz="8" w:space="0" w:color="000000"/>
            </w:tcBorders>
          </w:tcPr>
          <w:p w14:paraId="6FC4F547" w14:textId="77777777" w:rsidR="005628ED" w:rsidRDefault="005628ED">
            <w:pPr>
              <w:pStyle w:val="TableParagraph"/>
            </w:pPr>
          </w:p>
        </w:tc>
      </w:tr>
      <w:tr w:rsidR="005628ED" w14:paraId="20C95FE0" w14:textId="77777777">
        <w:trPr>
          <w:trHeight w:val="1813"/>
        </w:trPr>
        <w:tc>
          <w:tcPr>
            <w:tcW w:w="987" w:type="dxa"/>
            <w:shd w:val="clear" w:color="auto" w:fill="D9E1F3"/>
          </w:tcPr>
          <w:p w14:paraId="69D703F0" w14:textId="77777777" w:rsidR="005628ED" w:rsidRDefault="005628ED">
            <w:pPr>
              <w:pStyle w:val="TableParagraph"/>
              <w:rPr>
                <w:b/>
                <w:sz w:val="28"/>
              </w:rPr>
            </w:pPr>
          </w:p>
          <w:p w14:paraId="78BEF49D" w14:textId="77777777" w:rsidR="005628ED" w:rsidRDefault="005628ED">
            <w:pPr>
              <w:pStyle w:val="TableParagraph"/>
              <w:spacing w:before="10"/>
              <w:rPr>
                <w:b/>
                <w:sz w:val="37"/>
              </w:rPr>
            </w:pPr>
          </w:p>
          <w:p w14:paraId="50BB107D" w14:textId="77777777" w:rsidR="005628ED" w:rsidRDefault="001747A5">
            <w:pPr>
              <w:pStyle w:val="TableParagraph"/>
              <w:ind w:left="107"/>
              <w:rPr>
                <w:sz w:val="26"/>
              </w:rPr>
            </w:pPr>
            <w:r>
              <w:rPr>
                <w:sz w:val="26"/>
              </w:rPr>
              <w:t>W11</w:t>
            </w:r>
          </w:p>
        </w:tc>
        <w:tc>
          <w:tcPr>
            <w:tcW w:w="3870" w:type="dxa"/>
            <w:tcBorders>
              <w:right w:val="single" w:sz="8" w:space="0" w:color="000000"/>
            </w:tcBorders>
          </w:tcPr>
          <w:p w14:paraId="5DF4702C" w14:textId="7CB7815E" w:rsidR="005628ED" w:rsidRPr="001747A5" w:rsidRDefault="005628ED" w:rsidP="001747A5">
            <w:pPr>
              <w:pStyle w:val="TableParagraph"/>
              <w:spacing w:line="267" w:lineRule="exact"/>
              <w:rPr>
                <w:rFonts w:ascii="Calibri"/>
                <w:b/>
              </w:rPr>
            </w:pPr>
          </w:p>
        </w:tc>
        <w:tc>
          <w:tcPr>
            <w:tcW w:w="5581" w:type="dxa"/>
            <w:tcBorders>
              <w:top w:val="single" w:sz="8" w:space="0" w:color="000000"/>
              <w:left w:val="single" w:sz="8" w:space="0" w:color="000000"/>
              <w:bottom w:val="single" w:sz="8" w:space="0" w:color="000000"/>
            </w:tcBorders>
          </w:tcPr>
          <w:p w14:paraId="0580299F" w14:textId="77777777" w:rsidR="005628ED" w:rsidRDefault="005628ED">
            <w:pPr>
              <w:pStyle w:val="TableParagraph"/>
            </w:pPr>
          </w:p>
        </w:tc>
      </w:tr>
      <w:tr w:rsidR="005628ED" w14:paraId="15709C05" w14:textId="77777777">
        <w:trPr>
          <w:trHeight w:val="1816"/>
        </w:trPr>
        <w:tc>
          <w:tcPr>
            <w:tcW w:w="987" w:type="dxa"/>
            <w:shd w:val="clear" w:color="auto" w:fill="D9E1F3"/>
          </w:tcPr>
          <w:p w14:paraId="686FE72B" w14:textId="77777777" w:rsidR="005628ED" w:rsidRDefault="005628ED">
            <w:pPr>
              <w:pStyle w:val="TableParagraph"/>
              <w:rPr>
                <w:b/>
                <w:sz w:val="28"/>
              </w:rPr>
            </w:pPr>
          </w:p>
          <w:p w14:paraId="280451D0" w14:textId="77777777" w:rsidR="005628ED" w:rsidRDefault="005628ED">
            <w:pPr>
              <w:pStyle w:val="TableParagraph"/>
              <w:spacing w:before="1"/>
              <w:rPr>
                <w:b/>
                <w:sz w:val="38"/>
              </w:rPr>
            </w:pPr>
          </w:p>
          <w:p w14:paraId="48C34F56" w14:textId="77777777" w:rsidR="005628ED" w:rsidRDefault="001747A5">
            <w:pPr>
              <w:pStyle w:val="TableParagraph"/>
              <w:ind w:left="107"/>
              <w:rPr>
                <w:sz w:val="26"/>
              </w:rPr>
            </w:pPr>
            <w:r>
              <w:rPr>
                <w:sz w:val="26"/>
              </w:rPr>
              <w:t>W12</w:t>
            </w:r>
          </w:p>
        </w:tc>
        <w:tc>
          <w:tcPr>
            <w:tcW w:w="3870" w:type="dxa"/>
            <w:tcBorders>
              <w:right w:val="single" w:sz="8" w:space="0" w:color="000000"/>
            </w:tcBorders>
          </w:tcPr>
          <w:p w14:paraId="35426D19" w14:textId="7DDBF4A9" w:rsidR="005628ED" w:rsidRPr="001747A5" w:rsidRDefault="005628ED" w:rsidP="001747A5">
            <w:pPr>
              <w:pStyle w:val="TableParagraph"/>
              <w:spacing w:before="1"/>
              <w:rPr>
                <w:rFonts w:ascii="Calibri"/>
                <w:b/>
              </w:rPr>
            </w:pPr>
          </w:p>
        </w:tc>
        <w:tc>
          <w:tcPr>
            <w:tcW w:w="5581" w:type="dxa"/>
            <w:tcBorders>
              <w:top w:val="single" w:sz="8" w:space="0" w:color="000000"/>
              <w:left w:val="single" w:sz="8" w:space="0" w:color="000000"/>
              <w:bottom w:val="single" w:sz="8" w:space="0" w:color="000000"/>
            </w:tcBorders>
          </w:tcPr>
          <w:p w14:paraId="50603225" w14:textId="77777777" w:rsidR="005628ED" w:rsidRDefault="005628ED">
            <w:pPr>
              <w:pStyle w:val="TableParagraph"/>
            </w:pPr>
          </w:p>
        </w:tc>
      </w:tr>
      <w:tr w:rsidR="005628ED" w14:paraId="7134D3A6" w14:textId="77777777">
        <w:trPr>
          <w:trHeight w:val="1631"/>
        </w:trPr>
        <w:tc>
          <w:tcPr>
            <w:tcW w:w="987" w:type="dxa"/>
            <w:shd w:val="clear" w:color="auto" w:fill="D9E1F3"/>
          </w:tcPr>
          <w:p w14:paraId="1C1E38D8" w14:textId="77777777" w:rsidR="005628ED" w:rsidRDefault="005628ED">
            <w:pPr>
              <w:pStyle w:val="TableParagraph"/>
              <w:rPr>
                <w:b/>
                <w:sz w:val="28"/>
              </w:rPr>
            </w:pPr>
          </w:p>
          <w:p w14:paraId="4E7785D1" w14:textId="77777777" w:rsidR="005628ED" w:rsidRDefault="005628ED">
            <w:pPr>
              <w:pStyle w:val="TableParagraph"/>
              <w:spacing w:before="1"/>
              <w:rPr>
                <w:b/>
                <w:sz w:val="30"/>
              </w:rPr>
            </w:pPr>
          </w:p>
          <w:p w14:paraId="5A558A7A" w14:textId="77777777" w:rsidR="005628ED" w:rsidRDefault="001747A5">
            <w:pPr>
              <w:pStyle w:val="TableParagraph"/>
              <w:spacing w:before="1"/>
              <w:ind w:left="107"/>
              <w:rPr>
                <w:sz w:val="26"/>
              </w:rPr>
            </w:pPr>
            <w:r>
              <w:rPr>
                <w:sz w:val="26"/>
              </w:rPr>
              <w:t>W13</w:t>
            </w:r>
          </w:p>
        </w:tc>
        <w:tc>
          <w:tcPr>
            <w:tcW w:w="3870" w:type="dxa"/>
            <w:tcBorders>
              <w:right w:val="single" w:sz="8" w:space="0" w:color="000000"/>
            </w:tcBorders>
          </w:tcPr>
          <w:p w14:paraId="1EAE4536" w14:textId="7BB8BC1E" w:rsidR="005628ED" w:rsidRDefault="005628ED" w:rsidP="001747A5">
            <w:pPr>
              <w:pStyle w:val="TableParagraph"/>
              <w:spacing w:line="267" w:lineRule="exact"/>
              <w:rPr>
                <w:rFonts w:ascii="Calibri"/>
                <w:b/>
              </w:rPr>
            </w:pPr>
          </w:p>
          <w:p w14:paraId="5CCBFB3D" w14:textId="7A45E9A8" w:rsidR="005628ED" w:rsidRDefault="005628ED" w:rsidP="001747A5">
            <w:pPr>
              <w:pStyle w:val="TableParagraph"/>
              <w:tabs>
                <w:tab w:val="left" w:pos="826"/>
              </w:tabs>
              <w:rPr>
                <w:rFonts w:ascii="Calibri" w:hAnsi="Calibri"/>
                <w:b/>
              </w:rPr>
            </w:pPr>
          </w:p>
        </w:tc>
        <w:tc>
          <w:tcPr>
            <w:tcW w:w="5581" w:type="dxa"/>
            <w:tcBorders>
              <w:top w:val="single" w:sz="8" w:space="0" w:color="000000"/>
              <w:left w:val="single" w:sz="8" w:space="0" w:color="000000"/>
              <w:bottom w:val="single" w:sz="8" w:space="0" w:color="000000"/>
            </w:tcBorders>
          </w:tcPr>
          <w:p w14:paraId="18723A57" w14:textId="77777777" w:rsidR="005628ED" w:rsidRDefault="005628ED">
            <w:pPr>
              <w:pStyle w:val="TableParagraph"/>
            </w:pPr>
          </w:p>
        </w:tc>
      </w:tr>
      <w:tr w:rsidR="005628ED" w14:paraId="337C8D3E" w14:textId="77777777">
        <w:trPr>
          <w:trHeight w:val="599"/>
        </w:trPr>
        <w:tc>
          <w:tcPr>
            <w:tcW w:w="987" w:type="dxa"/>
            <w:shd w:val="clear" w:color="auto" w:fill="D9E1F3"/>
          </w:tcPr>
          <w:p w14:paraId="12A8826A" w14:textId="77777777" w:rsidR="005628ED" w:rsidRDefault="001747A5">
            <w:pPr>
              <w:pStyle w:val="TableParagraph"/>
              <w:spacing w:before="150"/>
              <w:ind w:left="107"/>
              <w:rPr>
                <w:sz w:val="26"/>
              </w:rPr>
            </w:pPr>
            <w:r>
              <w:rPr>
                <w:sz w:val="26"/>
              </w:rPr>
              <w:t>W14</w:t>
            </w:r>
          </w:p>
        </w:tc>
        <w:tc>
          <w:tcPr>
            <w:tcW w:w="3870" w:type="dxa"/>
            <w:tcBorders>
              <w:right w:val="single" w:sz="8" w:space="0" w:color="000000"/>
            </w:tcBorders>
          </w:tcPr>
          <w:p w14:paraId="659FE0C4" w14:textId="518E13AD" w:rsidR="005628ED" w:rsidRDefault="005628ED">
            <w:pPr>
              <w:pStyle w:val="TableParagraph"/>
              <w:spacing w:line="300" w:lineRule="atLeast"/>
              <w:ind w:left="105" w:right="134"/>
              <w:rPr>
                <w:b/>
                <w:sz w:val="26"/>
              </w:rPr>
            </w:pPr>
          </w:p>
        </w:tc>
        <w:tc>
          <w:tcPr>
            <w:tcW w:w="5581" w:type="dxa"/>
            <w:tcBorders>
              <w:top w:val="single" w:sz="8" w:space="0" w:color="000000"/>
              <w:left w:val="single" w:sz="8" w:space="0" w:color="000000"/>
              <w:bottom w:val="single" w:sz="8" w:space="0" w:color="000000"/>
            </w:tcBorders>
          </w:tcPr>
          <w:p w14:paraId="417EAB40" w14:textId="77777777" w:rsidR="005628ED" w:rsidRDefault="005628ED">
            <w:pPr>
              <w:pStyle w:val="TableParagraph"/>
            </w:pPr>
          </w:p>
        </w:tc>
      </w:tr>
      <w:tr w:rsidR="005628ED" w14:paraId="08F24FDC" w14:textId="77777777">
        <w:trPr>
          <w:trHeight w:val="595"/>
        </w:trPr>
        <w:tc>
          <w:tcPr>
            <w:tcW w:w="987" w:type="dxa"/>
            <w:shd w:val="clear" w:color="auto" w:fill="D9E1F3"/>
          </w:tcPr>
          <w:p w14:paraId="4C4358F1" w14:textId="77777777" w:rsidR="005628ED" w:rsidRDefault="001747A5">
            <w:pPr>
              <w:pStyle w:val="TableParagraph"/>
              <w:spacing w:before="149"/>
              <w:ind w:left="107"/>
              <w:rPr>
                <w:sz w:val="26"/>
              </w:rPr>
            </w:pPr>
            <w:r>
              <w:rPr>
                <w:sz w:val="26"/>
              </w:rPr>
              <w:t>W15</w:t>
            </w:r>
          </w:p>
        </w:tc>
        <w:tc>
          <w:tcPr>
            <w:tcW w:w="3870" w:type="dxa"/>
            <w:tcBorders>
              <w:right w:val="single" w:sz="8" w:space="0" w:color="000000"/>
            </w:tcBorders>
          </w:tcPr>
          <w:p w14:paraId="01CF1C59" w14:textId="7915BA04" w:rsidR="005628ED" w:rsidRDefault="005628ED">
            <w:pPr>
              <w:pStyle w:val="TableParagraph"/>
              <w:spacing w:line="277" w:lineRule="exact"/>
              <w:ind w:left="105"/>
              <w:rPr>
                <w:b/>
                <w:sz w:val="26"/>
              </w:rPr>
            </w:pPr>
          </w:p>
        </w:tc>
        <w:tc>
          <w:tcPr>
            <w:tcW w:w="5581" w:type="dxa"/>
            <w:tcBorders>
              <w:top w:val="single" w:sz="8" w:space="0" w:color="000000"/>
              <w:left w:val="single" w:sz="8" w:space="0" w:color="000000"/>
              <w:bottom w:val="single" w:sz="8" w:space="0" w:color="000000"/>
            </w:tcBorders>
          </w:tcPr>
          <w:p w14:paraId="017F3A75" w14:textId="77777777" w:rsidR="005628ED" w:rsidRDefault="005628ED">
            <w:pPr>
              <w:pStyle w:val="TableParagraph"/>
            </w:pPr>
          </w:p>
        </w:tc>
      </w:tr>
    </w:tbl>
    <w:p w14:paraId="70858437" w14:textId="77777777" w:rsidR="005628ED" w:rsidRDefault="005628ED">
      <w:pPr>
        <w:sectPr w:rsidR="005628ED">
          <w:pgSz w:w="11910" w:h="16840"/>
          <w:pgMar w:top="700" w:right="600" w:bottom="280" w:left="620" w:header="720" w:footer="720" w:gutter="0"/>
          <w:cols w:space="720"/>
        </w:sectPr>
      </w:pPr>
    </w:p>
    <w:p w14:paraId="53964E3E" w14:textId="5295C729" w:rsidR="005628ED" w:rsidRDefault="005628ED">
      <w:pPr>
        <w:pStyle w:val="Heading1"/>
        <w:spacing w:before="92" w:line="412" w:lineRule="auto"/>
        <w:ind w:left="4627" w:right="4646"/>
        <w:jc w:val="center"/>
      </w:pPr>
    </w:p>
    <w:sectPr w:rsidR="005628ED">
      <w:type w:val="continuous"/>
      <w:pgSz w:w="11910" w:h="16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F6CF0"/>
    <w:multiLevelType w:val="hybridMultilevel"/>
    <w:tmpl w:val="FBE290C4"/>
    <w:lvl w:ilvl="0" w:tplc="3CAAC5FE">
      <w:numFmt w:val="bullet"/>
      <w:lvlText w:val=""/>
      <w:lvlJc w:val="left"/>
      <w:pPr>
        <w:ind w:left="825" w:hanging="360"/>
      </w:pPr>
      <w:rPr>
        <w:rFonts w:ascii="Wingdings" w:eastAsia="Wingdings" w:hAnsi="Wingdings" w:cs="Wingdings" w:hint="default"/>
        <w:color w:val="003366"/>
        <w:w w:val="99"/>
        <w:sz w:val="22"/>
        <w:szCs w:val="22"/>
        <w:lang w:val="en-US" w:eastAsia="en-US" w:bidi="ar-SA"/>
      </w:rPr>
    </w:lvl>
    <w:lvl w:ilvl="1" w:tplc="4022AE08">
      <w:numFmt w:val="bullet"/>
      <w:lvlText w:val="•"/>
      <w:lvlJc w:val="left"/>
      <w:pPr>
        <w:ind w:left="1123" w:hanging="360"/>
      </w:pPr>
      <w:rPr>
        <w:rFonts w:hint="default"/>
        <w:lang w:val="en-US" w:eastAsia="en-US" w:bidi="ar-SA"/>
      </w:rPr>
    </w:lvl>
    <w:lvl w:ilvl="2" w:tplc="014C345E">
      <w:numFmt w:val="bullet"/>
      <w:lvlText w:val="•"/>
      <w:lvlJc w:val="left"/>
      <w:pPr>
        <w:ind w:left="1427" w:hanging="360"/>
      </w:pPr>
      <w:rPr>
        <w:rFonts w:hint="default"/>
        <w:lang w:val="en-US" w:eastAsia="en-US" w:bidi="ar-SA"/>
      </w:rPr>
    </w:lvl>
    <w:lvl w:ilvl="3" w:tplc="54FA72A2">
      <w:numFmt w:val="bullet"/>
      <w:lvlText w:val="•"/>
      <w:lvlJc w:val="left"/>
      <w:pPr>
        <w:ind w:left="1730" w:hanging="360"/>
      </w:pPr>
      <w:rPr>
        <w:rFonts w:hint="default"/>
        <w:lang w:val="en-US" w:eastAsia="en-US" w:bidi="ar-SA"/>
      </w:rPr>
    </w:lvl>
    <w:lvl w:ilvl="4" w:tplc="35A0CC0C">
      <w:numFmt w:val="bullet"/>
      <w:lvlText w:val="•"/>
      <w:lvlJc w:val="left"/>
      <w:pPr>
        <w:ind w:left="2034" w:hanging="360"/>
      </w:pPr>
      <w:rPr>
        <w:rFonts w:hint="default"/>
        <w:lang w:val="en-US" w:eastAsia="en-US" w:bidi="ar-SA"/>
      </w:rPr>
    </w:lvl>
    <w:lvl w:ilvl="5" w:tplc="86C23F28">
      <w:numFmt w:val="bullet"/>
      <w:lvlText w:val="•"/>
      <w:lvlJc w:val="left"/>
      <w:pPr>
        <w:ind w:left="2337" w:hanging="360"/>
      </w:pPr>
      <w:rPr>
        <w:rFonts w:hint="default"/>
        <w:lang w:val="en-US" w:eastAsia="en-US" w:bidi="ar-SA"/>
      </w:rPr>
    </w:lvl>
    <w:lvl w:ilvl="6" w:tplc="3998D6F0">
      <w:numFmt w:val="bullet"/>
      <w:lvlText w:val="•"/>
      <w:lvlJc w:val="left"/>
      <w:pPr>
        <w:ind w:left="2641" w:hanging="360"/>
      </w:pPr>
      <w:rPr>
        <w:rFonts w:hint="default"/>
        <w:lang w:val="en-US" w:eastAsia="en-US" w:bidi="ar-SA"/>
      </w:rPr>
    </w:lvl>
    <w:lvl w:ilvl="7" w:tplc="428C672C">
      <w:numFmt w:val="bullet"/>
      <w:lvlText w:val="•"/>
      <w:lvlJc w:val="left"/>
      <w:pPr>
        <w:ind w:left="2944" w:hanging="360"/>
      </w:pPr>
      <w:rPr>
        <w:rFonts w:hint="default"/>
        <w:lang w:val="en-US" w:eastAsia="en-US" w:bidi="ar-SA"/>
      </w:rPr>
    </w:lvl>
    <w:lvl w:ilvl="8" w:tplc="686A1E28">
      <w:numFmt w:val="bullet"/>
      <w:lvlText w:val="•"/>
      <w:lvlJc w:val="left"/>
      <w:pPr>
        <w:ind w:left="3248" w:hanging="360"/>
      </w:pPr>
      <w:rPr>
        <w:rFonts w:hint="default"/>
        <w:lang w:val="en-US" w:eastAsia="en-US" w:bidi="ar-SA"/>
      </w:rPr>
    </w:lvl>
  </w:abstractNum>
  <w:abstractNum w:abstractNumId="1">
    <w:nsid w:val="0CFB384F"/>
    <w:multiLevelType w:val="hybridMultilevel"/>
    <w:tmpl w:val="F9B4FA8E"/>
    <w:lvl w:ilvl="0" w:tplc="D29072C4">
      <w:numFmt w:val="bullet"/>
      <w:lvlText w:val=""/>
      <w:lvlJc w:val="left"/>
      <w:pPr>
        <w:ind w:left="825" w:hanging="360"/>
      </w:pPr>
      <w:rPr>
        <w:rFonts w:ascii="Wingdings" w:eastAsia="Wingdings" w:hAnsi="Wingdings" w:cs="Wingdings" w:hint="default"/>
        <w:color w:val="003366"/>
        <w:w w:val="99"/>
        <w:sz w:val="22"/>
        <w:szCs w:val="22"/>
        <w:lang w:val="en-US" w:eastAsia="en-US" w:bidi="ar-SA"/>
      </w:rPr>
    </w:lvl>
    <w:lvl w:ilvl="1" w:tplc="2EA6DBEC">
      <w:numFmt w:val="bullet"/>
      <w:lvlText w:val="•"/>
      <w:lvlJc w:val="left"/>
      <w:pPr>
        <w:ind w:left="1123" w:hanging="360"/>
      </w:pPr>
      <w:rPr>
        <w:rFonts w:hint="default"/>
        <w:lang w:val="en-US" w:eastAsia="en-US" w:bidi="ar-SA"/>
      </w:rPr>
    </w:lvl>
    <w:lvl w:ilvl="2" w:tplc="B14E7334">
      <w:numFmt w:val="bullet"/>
      <w:lvlText w:val="•"/>
      <w:lvlJc w:val="left"/>
      <w:pPr>
        <w:ind w:left="1427" w:hanging="360"/>
      </w:pPr>
      <w:rPr>
        <w:rFonts w:hint="default"/>
        <w:lang w:val="en-US" w:eastAsia="en-US" w:bidi="ar-SA"/>
      </w:rPr>
    </w:lvl>
    <w:lvl w:ilvl="3" w:tplc="05946702">
      <w:numFmt w:val="bullet"/>
      <w:lvlText w:val="•"/>
      <w:lvlJc w:val="left"/>
      <w:pPr>
        <w:ind w:left="1730" w:hanging="360"/>
      </w:pPr>
      <w:rPr>
        <w:rFonts w:hint="default"/>
        <w:lang w:val="en-US" w:eastAsia="en-US" w:bidi="ar-SA"/>
      </w:rPr>
    </w:lvl>
    <w:lvl w:ilvl="4" w:tplc="415AA00A">
      <w:numFmt w:val="bullet"/>
      <w:lvlText w:val="•"/>
      <w:lvlJc w:val="left"/>
      <w:pPr>
        <w:ind w:left="2034" w:hanging="360"/>
      </w:pPr>
      <w:rPr>
        <w:rFonts w:hint="default"/>
        <w:lang w:val="en-US" w:eastAsia="en-US" w:bidi="ar-SA"/>
      </w:rPr>
    </w:lvl>
    <w:lvl w:ilvl="5" w:tplc="081C95D4">
      <w:numFmt w:val="bullet"/>
      <w:lvlText w:val="•"/>
      <w:lvlJc w:val="left"/>
      <w:pPr>
        <w:ind w:left="2337" w:hanging="360"/>
      </w:pPr>
      <w:rPr>
        <w:rFonts w:hint="default"/>
        <w:lang w:val="en-US" w:eastAsia="en-US" w:bidi="ar-SA"/>
      </w:rPr>
    </w:lvl>
    <w:lvl w:ilvl="6" w:tplc="6EFE8FC6">
      <w:numFmt w:val="bullet"/>
      <w:lvlText w:val="•"/>
      <w:lvlJc w:val="left"/>
      <w:pPr>
        <w:ind w:left="2641" w:hanging="360"/>
      </w:pPr>
      <w:rPr>
        <w:rFonts w:hint="default"/>
        <w:lang w:val="en-US" w:eastAsia="en-US" w:bidi="ar-SA"/>
      </w:rPr>
    </w:lvl>
    <w:lvl w:ilvl="7" w:tplc="3EC6A9EE">
      <w:numFmt w:val="bullet"/>
      <w:lvlText w:val="•"/>
      <w:lvlJc w:val="left"/>
      <w:pPr>
        <w:ind w:left="2944" w:hanging="360"/>
      </w:pPr>
      <w:rPr>
        <w:rFonts w:hint="default"/>
        <w:lang w:val="en-US" w:eastAsia="en-US" w:bidi="ar-SA"/>
      </w:rPr>
    </w:lvl>
    <w:lvl w:ilvl="8" w:tplc="BB3801EE">
      <w:numFmt w:val="bullet"/>
      <w:lvlText w:val="•"/>
      <w:lvlJc w:val="left"/>
      <w:pPr>
        <w:ind w:left="3248" w:hanging="360"/>
      </w:pPr>
      <w:rPr>
        <w:rFonts w:hint="default"/>
        <w:lang w:val="en-US" w:eastAsia="en-US" w:bidi="ar-SA"/>
      </w:rPr>
    </w:lvl>
  </w:abstractNum>
  <w:abstractNum w:abstractNumId="2">
    <w:nsid w:val="17D047F3"/>
    <w:multiLevelType w:val="hybridMultilevel"/>
    <w:tmpl w:val="EE6AD724"/>
    <w:lvl w:ilvl="0" w:tplc="3E54AB98">
      <w:numFmt w:val="bullet"/>
      <w:lvlText w:val=""/>
      <w:lvlJc w:val="left"/>
      <w:pPr>
        <w:ind w:left="273" w:hanging="180"/>
      </w:pPr>
      <w:rPr>
        <w:rFonts w:ascii="Symbol" w:eastAsia="Symbol" w:hAnsi="Symbol" w:cs="Symbol" w:hint="default"/>
        <w:w w:val="99"/>
        <w:sz w:val="26"/>
        <w:szCs w:val="26"/>
        <w:lang w:val="en-US" w:eastAsia="en-US" w:bidi="ar-SA"/>
      </w:rPr>
    </w:lvl>
    <w:lvl w:ilvl="1" w:tplc="6484BBC4">
      <w:numFmt w:val="bullet"/>
      <w:lvlText w:val="•"/>
      <w:lvlJc w:val="left"/>
      <w:pPr>
        <w:ind w:left="691" w:hanging="180"/>
      </w:pPr>
      <w:rPr>
        <w:rFonts w:hint="default"/>
        <w:lang w:val="en-US" w:eastAsia="en-US" w:bidi="ar-SA"/>
      </w:rPr>
    </w:lvl>
    <w:lvl w:ilvl="2" w:tplc="05BA20E2">
      <w:numFmt w:val="bullet"/>
      <w:lvlText w:val="•"/>
      <w:lvlJc w:val="left"/>
      <w:pPr>
        <w:ind w:left="1103" w:hanging="180"/>
      </w:pPr>
      <w:rPr>
        <w:rFonts w:hint="default"/>
        <w:lang w:val="en-US" w:eastAsia="en-US" w:bidi="ar-SA"/>
      </w:rPr>
    </w:lvl>
    <w:lvl w:ilvl="3" w:tplc="E174C4C4">
      <w:numFmt w:val="bullet"/>
      <w:lvlText w:val="•"/>
      <w:lvlJc w:val="left"/>
      <w:pPr>
        <w:ind w:left="1515" w:hanging="180"/>
      </w:pPr>
      <w:rPr>
        <w:rFonts w:hint="default"/>
        <w:lang w:val="en-US" w:eastAsia="en-US" w:bidi="ar-SA"/>
      </w:rPr>
    </w:lvl>
    <w:lvl w:ilvl="4" w:tplc="1E0055A2">
      <w:numFmt w:val="bullet"/>
      <w:lvlText w:val="•"/>
      <w:lvlJc w:val="left"/>
      <w:pPr>
        <w:ind w:left="1927" w:hanging="180"/>
      </w:pPr>
      <w:rPr>
        <w:rFonts w:hint="default"/>
        <w:lang w:val="en-US" w:eastAsia="en-US" w:bidi="ar-SA"/>
      </w:rPr>
    </w:lvl>
    <w:lvl w:ilvl="5" w:tplc="C1F0AAE0">
      <w:numFmt w:val="bullet"/>
      <w:lvlText w:val="•"/>
      <w:lvlJc w:val="left"/>
      <w:pPr>
        <w:ind w:left="2339" w:hanging="180"/>
      </w:pPr>
      <w:rPr>
        <w:rFonts w:hint="default"/>
        <w:lang w:val="en-US" w:eastAsia="en-US" w:bidi="ar-SA"/>
      </w:rPr>
    </w:lvl>
    <w:lvl w:ilvl="6" w:tplc="F5069722">
      <w:numFmt w:val="bullet"/>
      <w:lvlText w:val="•"/>
      <w:lvlJc w:val="left"/>
      <w:pPr>
        <w:ind w:left="2750" w:hanging="180"/>
      </w:pPr>
      <w:rPr>
        <w:rFonts w:hint="default"/>
        <w:lang w:val="en-US" w:eastAsia="en-US" w:bidi="ar-SA"/>
      </w:rPr>
    </w:lvl>
    <w:lvl w:ilvl="7" w:tplc="68608556">
      <w:numFmt w:val="bullet"/>
      <w:lvlText w:val="•"/>
      <w:lvlJc w:val="left"/>
      <w:pPr>
        <w:ind w:left="3162" w:hanging="180"/>
      </w:pPr>
      <w:rPr>
        <w:rFonts w:hint="default"/>
        <w:lang w:val="en-US" w:eastAsia="en-US" w:bidi="ar-SA"/>
      </w:rPr>
    </w:lvl>
    <w:lvl w:ilvl="8" w:tplc="C0ECA12A">
      <w:numFmt w:val="bullet"/>
      <w:lvlText w:val="•"/>
      <w:lvlJc w:val="left"/>
      <w:pPr>
        <w:ind w:left="3574" w:hanging="180"/>
      </w:pPr>
      <w:rPr>
        <w:rFonts w:hint="default"/>
        <w:lang w:val="en-US" w:eastAsia="en-US" w:bidi="ar-SA"/>
      </w:rPr>
    </w:lvl>
  </w:abstractNum>
  <w:abstractNum w:abstractNumId="3">
    <w:nsid w:val="17DA3383"/>
    <w:multiLevelType w:val="hybridMultilevel"/>
    <w:tmpl w:val="A6520A26"/>
    <w:lvl w:ilvl="0" w:tplc="BA12DE8E">
      <w:numFmt w:val="bullet"/>
      <w:lvlText w:val=""/>
      <w:lvlJc w:val="left"/>
      <w:pPr>
        <w:ind w:left="273" w:hanging="180"/>
      </w:pPr>
      <w:rPr>
        <w:rFonts w:ascii="Symbol" w:eastAsia="Symbol" w:hAnsi="Symbol" w:cs="Symbol" w:hint="default"/>
        <w:w w:val="99"/>
        <w:sz w:val="26"/>
        <w:szCs w:val="26"/>
        <w:lang w:val="en-US" w:eastAsia="en-US" w:bidi="ar-SA"/>
      </w:rPr>
    </w:lvl>
    <w:lvl w:ilvl="1" w:tplc="7862D06E">
      <w:numFmt w:val="bullet"/>
      <w:lvlText w:val="•"/>
      <w:lvlJc w:val="left"/>
      <w:pPr>
        <w:ind w:left="691" w:hanging="180"/>
      </w:pPr>
      <w:rPr>
        <w:rFonts w:hint="default"/>
        <w:lang w:val="en-US" w:eastAsia="en-US" w:bidi="ar-SA"/>
      </w:rPr>
    </w:lvl>
    <w:lvl w:ilvl="2" w:tplc="B420C446">
      <w:numFmt w:val="bullet"/>
      <w:lvlText w:val="•"/>
      <w:lvlJc w:val="left"/>
      <w:pPr>
        <w:ind w:left="1103" w:hanging="180"/>
      </w:pPr>
      <w:rPr>
        <w:rFonts w:hint="default"/>
        <w:lang w:val="en-US" w:eastAsia="en-US" w:bidi="ar-SA"/>
      </w:rPr>
    </w:lvl>
    <w:lvl w:ilvl="3" w:tplc="4D82E97E">
      <w:numFmt w:val="bullet"/>
      <w:lvlText w:val="•"/>
      <w:lvlJc w:val="left"/>
      <w:pPr>
        <w:ind w:left="1515" w:hanging="180"/>
      </w:pPr>
      <w:rPr>
        <w:rFonts w:hint="default"/>
        <w:lang w:val="en-US" w:eastAsia="en-US" w:bidi="ar-SA"/>
      </w:rPr>
    </w:lvl>
    <w:lvl w:ilvl="4" w:tplc="4EA218E6">
      <w:numFmt w:val="bullet"/>
      <w:lvlText w:val="•"/>
      <w:lvlJc w:val="left"/>
      <w:pPr>
        <w:ind w:left="1927" w:hanging="180"/>
      </w:pPr>
      <w:rPr>
        <w:rFonts w:hint="default"/>
        <w:lang w:val="en-US" w:eastAsia="en-US" w:bidi="ar-SA"/>
      </w:rPr>
    </w:lvl>
    <w:lvl w:ilvl="5" w:tplc="B3E26938">
      <w:numFmt w:val="bullet"/>
      <w:lvlText w:val="•"/>
      <w:lvlJc w:val="left"/>
      <w:pPr>
        <w:ind w:left="2339" w:hanging="180"/>
      </w:pPr>
      <w:rPr>
        <w:rFonts w:hint="default"/>
        <w:lang w:val="en-US" w:eastAsia="en-US" w:bidi="ar-SA"/>
      </w:rPr>
    </w:lvl>
    <w:lvl w:ilvl="6" w:tplc="1332D02A">
      <w:numFmt w:val="bullet"/>
      <w:lvlText w:val="•"/>
      <w:lvlJc w:val="left"/>
      <w:pPr>
        <w:ind w:left="2750" w:hanging="180"/>
      </w:pPr>
      <w:rPr>
        <w:rFonts w:hint="default"/>
        <w:lang w:val="en-US" w:eastAsia="en-US" w:bidi="ar-SA"/>
      </w:rPr>
    </w:lvl>
    <w:lvl w:ilvl="7" w:tplc="67E63B50">
      <w:numFmt w:val="bullet"/>
      <w:lvlText w:val="•"/>
      <w:lvlJc w:val="left"/>
      <w:pPr>
        <w:ind w:left="3162" w:hanging="180"/>
      </w:pPr>
      <w:rPr>
        <w:rFonts w:hint="default"/>
        <w:lang w:val="en-US" w:eastAsia="en-US" w:bidi="ar-SA"/>
      </w:rPr>
    </w:lvl>
    <w:lvl w:ilvl="8" w:tplc="F72AAA7A">
      <w:numFmt w:val="bullet"/>
      <w:lvlText w:val="•"/>
      <w:lvlJc w:val="left"/>
      <w:pPr>
        <w:ind w:left="3574" w:hanging="180"/>
      </w:pPr>
      <w:rPr>
        <w:rFonts w:hint="default"/>
        <w:lang w:val="en-US" w:eastAsia="en-US" w:bidi="ar-SA"/>
      </w:rPr>
    </w:lvl>
  </w:abstractNum>
  <w:abstractNum w:abstractNumId="4">
    <w:nsid w:val="35425BE7"/>
    <w:multiLevelType w:val="hybridMultilevel"/>
    <w:tmpl w:val="81AAF412"/>
    <w:lvl w:ilvl="0" w:tplc="245C37FE">
      <w:start w:val="15"/>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nsid w:val="379C07E9"/>
    <w:multiLevelType w:val="hybridMultilevel"/>
    <w:tmpl w:val="AA88BD78"/>
    <w:lvl w:ilvl="0" w:tplc="65666CDC">
      <w:start w:val="1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1CD119B"/>
    <w:multiLevelType w:val="hybridMultilevel"/>
    <w:tmpl w:val="441E9B06"/>
    <w:lvl w:ilvl="0" w:tplc="B120C14E">
      <w:numFmt w:val="bullet"/>
      <w:lvlText w:val=""/>
      <w:lvlJc w:val="left"/>
      <w:pPr>
        <w:ind w:left="825" w:hanging="360"/>
      </w:pPr>
      <w:rPr>
        <w:rFonts w:ascii="Wingdings" w:eastAsia="Wingdings" w:hAnsi="Wingdings" w:cs="Wingdings" w:hint="default"/>
        <w:color w:val="003366"/>
        <w:w w:val="99"/>
        <w:sz w:val="22"/>
        <w:szCs w:val="22"/>
        <w:lang w:val="en-US" w:eastAsia="en-US" w:bidi="ar-SA"/>
      </w:rPr>
    </w:lvl>
    <w:lvl w:ilvl="1" w:tplc="6444F35C">
      <w:numFmt w:val="bullet"/>
      <w:lvlText w:val="•"/>
      <w:lvlJc w:val="left"/>
      <w:pPr>
        <w:ind w:left="1123" w:hanging="360"/>
      </w:pPr>
      <w:rPr>
        <w:rFonts w:hint="default"/>
        <w:lang w:val="en-US" w:eastAsia="en-US" w:bidi="ar-SA"/>
      </w:rPr>
    </w:lvl>
    <w:lvl w:ilvl="2" w:tplc="CB343E6C">
      <w:numFmt w:val="bullet"/>
      <w:lvlText w:val="•"/>
      <w:lvlJc w:val="left"/>
      <w:pPr>
        <w:ind w:left="1427" w:hanging="360"/>
      </w:pPr>
      <w:rPr>
        <w:rFonts w:hint="default"/>
        <w:lang w:val="en-US" w:eastAsia="en-US" w:bidi="ar-SA"/>
      </w:rPr>
    </w:lvl>
    <w:lvl w:ilvl="3" w:tplc="0392440A">
      <w:numFmt w:val="bullet"/>
      <w:lvlText w:val="•"/>
      <w:lvlJc w:val="left"/>
      <w:pPr>
        <w:ind w:left="1730" w:hanging="360"/>
      </w:pPr>
      <w:rPr>
        <w:rFonts w:hint="default"/>
        <w:lang w:val="en-US" w:eastAsia="en-US" w:bidi="ar-SA"/>
      </w:rPr>
    </w:lvl>
    <w:lvl w:ilvl="4" w:tplc="A006968C">
      <w:numFmt w:val="bullet"/>
      <w:lvlText w:val="•"/>
      <w:lvlJc w:val="left"/>
      <w:pPr>
        <w:ind w:left="2034" w:hanging="360"/>
      </w:pPr>
      <w:rPr>
        <w:rFonts w:hint="default"/>
        <w:lang w:val="en-US" w:eastAsia="en-US" w:bidi="ar-SA"/>
      </w:rPr>
    </w:lvl>
    <w:lvl w:ilvl="5" w:tplc="03C879EA">
      <w:numFmt w:val="bullet"/>
      <w:lvlText w:val="•"/>
      <w:lvlJc w:val="left"/>
      <w:pPr>
        <w:ind w:left="2337" w:hanging="360"/>
      </w:pPr>
      <w:rPr>
        <w:rFonts w:hint="default"/>
        <w:lang w:val="en-US" w:eastAsia="en-US" w:bidi="ar-SA"/>
      </w:rPr>
    </w:lvl>
    <w:lvl w:ilvl="6" w:tplc="66F2C3CE">
      <w:numFmt w:val="bullet"/>
      <w:lvlText w:val="•"/>
      <w:lvlJc w:val="left"/>
      <w:pPr>
        <w:ind w:left="2641" w:hanging="360"/>
      </w:pPr>
      <w:rPr>
        <w:rFonts w:hint="default"/>
        <w:lang w:val="en-US" w:eastAsia="en-US" w:bidi="ar-SA"/>
      </w:rPr>
    </w:lvl>
    <w:lvl w:ilvl="7" w:tplc="704C8A64">
      <w:numFmt w:val="bullet"/>
      <w:lvlText w:val="•"/>
      <w:lvlJc w:val="left"/>
      <w:pPr>
        <w:ind w:left="2944" w:hanging="360"/>
      </w:pPr>
      <w:rPr>
        <w:rFonts w:hint="default"/>
        <w:lang w:val="en-US" w:eastAsia="en-US" w:bidi="ar-SA"/>
      </w:rPr>
    </w:lvl>
    <w:lvl w:ilvl="8" w:tplc="B2085F1C">
      <w:numFmt w:val="bullet"/>
      <w:lvlText w:val="•"/>
      <w:lvlJc w:val="left"/>
      <w:pPr>
        <w:ind w:left="3248" w:hanging="360"/>
      </w:pPr>
      <w:rPr>
        <w:rFonts w:hint="default"/>
        <w:lang w:val="en-US" w:eastAsia="en-US" w:bidi="ar-SA"/>
      </w:rPr>
    </w:lvl>
  </w:abstractNum>
  <w:abstractNum w:abstractNumId="7">
    <w:nsid w:val="4551775C"/>
    <w:multiLevelType w:val="hybridMultilevel"/>
    <w:tmpl w:val="CE202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D893584"/>
    <w:multiLevelType w:val="hybridMultilevel"/>
    <w:tmpl w:val="A69AE5BA"/>
    <w:lvl w:ilvl="0" w:tplc="CE004F02">
      <w:numFmt w:val="bullet"/>
      <w:lvlText w:val=""/>
      <w:lvlJc w:val="left"/>
      <w:pPr>
        <w:ind w:left="273" w:hanging="180"/>
      </w:pPr>
      <w:rPr>
        <w:rFonts w:ascii="Symbol" w:eastAsia="Symbol" w:hAnsi="Symbol" w:cs="Symbol" w:hint="default"/>
        <w:w w:val="99"/>
        <w:sz w:val="26"/>
        <w:szCs w:val="26"/>
        <w:lang w:val="en-US" w:eastAsia="en-US" w:bidi="ar-SA"/>
      </w:rPr>
    </w:lvl>
    <w:lvl w:ilvl="1" w:tplc="55D42676">
      <w:numFmt w:val="bullet"/>
      <w:lvlText w:val="•"/>
      <w:lvlJc w:val="left"/>
      <w:pPr>
        <w:ind w:left="691" w:hanging="180"/>
      </w:pPr>
      <w:rPr>
        <w:rFonts w:hint="default"/>
        <w:lang w:val="en-US" w:eastAsia="en-US" w:bidi="ar-SA"/>
      </w:rPr>
    </w:lvl>
    <w:lvl w:ilvl="2" w:tplc="D0C6EE60">
      <w:numFmt w:val="bullet"/>
      <w:lvlText w:val="•"/>
      <w:lvlJc w:val="left"/>
      <w:pPr>
        <w:ind w:left="1103" w:hanging="180"/>
      </w:pPr>
      <w:rPr>
        <w:rFonts w:hint="default"/>
        <w:lang w:val="en-US" w:eastAsia="en-US" w:bidi="ar-SA"/>
      </w:rPr>
    </w:lvl>
    <w:lvl w:ilvl="3" w:tplc="5D1C775E">
      <w:numFmt w:val="bullet"/>
      <w:lvlText w:val="•"/>
      <w:lvlJc w:val="left"/>
      <w:pPr>
        <w:ind w:left="1515" w:hanging="180"/>
      </w:pPr>
      <w:rPr>
        <w:rFonts w:hint="default"/>
        <w:lang w:val="en-US" w:eastAsia="en-US" w:bidi="ar-SA"/>
      </w:rPr>
    </w:lvl>
    <w:lvl w:ilvl="4" w:tplc="D29C69E8">
      <w:numFmt w:val="bullet"/>
      <w:lvlText w:val="•"/>
      <w:lvlJc w:val="left"/>
      <w:pPr>
        <w:ind w:left="1927" w:hanging="180"/>
      </w:pPr>
      <w:rPr>
        <w:rFonts w:hint="default"/>
        <w:lang w:val="en-US" w:eastAsia="en-US" w:bidi="ar-SA"/>
      </w:rPr>
    </w:lvl>
    <w:lvl w:ilvl="5" w:tplc="553EC1EE">
      <w:numFmt w:val="bullet"/>
      <w:lvlText w:val="•"/>
      <w:lvlJc w:val="left"/>
      <w:pPr>
        <w:ind w:left="2339" w:hanging="180"/>
      </w:pPr>
      <w:rPr>
        <w:rFonts w:hint="default"/>
        <w:lang w:val="en-US" w:eastAsia="en-US" w:bidi="ar-SA"/>
      </w:rPr>
    </w:lvl>
    <w:lvl w:ilvl="6" w:tplc="6208505E">
      <w:numFmt w:val="bullet"/>
      <w:lvlText w:val="•"/>
      <w:lvlJc w:val="left"/>
      <w:pPr>
        <w:ind w:left="2750" w:hanging="180"/>
      </w:pPr>
      <w:rPr>
        <w:rFonts w:hint="default"/>
        <w:lang w:val="en-US" w:eastAsia="en-US" w:bidi="ar-SA"/>
      </w:rPr>
    </w:lvl>
    <w:lvl w:ilvl="7" w:tplc="B82298C6">
      <w:numFmt w:val="bullet"/>
      <w:lvlText w:val="•"/>
      <w:lvlJc w:val="left"/>
      <w:pPr>
        <w:ind w:left="3162" w:hanging="180"/>
      </w:pPr>
      <w:rPr>
        <w:rFonts w:hint="default"/>
        <w:lang w:val="en-US" w:eastAsia="en-US" w:bidi="ar-SA"/>
      </w:rPr>
    </w:lvl>
    <w:lvl w:ilvl="8" w:tplc="659C8E98">
      <w:numFmt w:val="bullet"/>
      <w:lvlText w:val="•"/>
      <w:lvlJc w:val="left"/>
      <w:pPr>
        <w:ind w:left="3574" w:hanging="180"/>
      </w:pPr>
      <w:rPr>
        <w:rFonts w:hint="default"/>
        <w:lang w:val="en-US" w:eastAsia="en-US" w:bidi="ar-SA"/>
      </w:rPr>
    </w:lvl>
  </w:abstractNum>
  <w:abstractNum w:abstractNumId="9">
    <w:nsid w:val="67D23AD2"/>
    <w:multiLevelType w:val="hybridMultilevel"/>
    <w:tmpl w:val="89D43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AE05D41"/>
    <w:multiLevelType w:val="hybridMultilevel"/>
    <w:tmpl w:val="A2AAE8B8"/>
    <w:lvl w:ilvl="0" w:tplc="90242BBA">
      <w:start w:val="1"/>
      <w:numFmt w:val="decimal"/>
      <w:lvlText w:val="%1-"/>
      <w:lvlJc w:val="left"/>
      <w:pPr>
        <w:ind w:left="107" w:hanging="217"/>
        <w:jc w:val="left"/>
      </w:pPr>
      <w:rPr>
        <w:rFonts w:ascii="Times New Roman" w:eastAsia="Times New Roman" w:hAnsi="Times New Roman" w:cs="Times New Roman" w:hint="default"/>
        <w:spacing w:val="-1"/>
        <w:w w:val="99"/>
        <w:sz w:val="24"/>
        <w:szCs w:val="24"/>
        <w:lang w:val="en-US" w:eastAsia="en-US" w:bidi="ar-SA"/>
      </w:rPr>
    </w:lvl>
    <w:lvl w:ilvl="1" w:tplc="D9983A92">
      <w:numFmt w:val="bullet"/>
      <w:lvlText w:val="•"/>
      <w:lvlJc w:val="left"/>
      <w:pPr>
        <w:ind w:left="973" w:hanging="217"/>
      </w:pPr>
      <w:rPr>
        <w:rFonts w:hint="default"/>
        <w:lang w:val="en-US" w:eastAsia="en-US" w:bidi="ar-SA"/>
      </w:rPr>
    </w:lvl>
    <w:lvl w:ilvl="2" w:tplc="56509108">
      <w:numFmt w:val="bullet"/>
      <w:lvlText w:val="•"/>
      <w:lvlJc w:val="left"/>
      <w:pPr>
        <w:ind w:left="1846" w:hanging="217"/>
      </w:pPr>
      <w:rPr>
        <w:rFonts w:hint="default"/>
        <w:lang w:val="en-US" w:eastAsia="en-US" w:bidi="ar-SA"/>
      </w:rPr>
    </w:lvl>
    <w:lvl w:ilvl="3" w:tplc="7160E6FE">
      <w:numFmt w:val="bullet"/>
      <w:lvlText w:val="•"/>
      <w:lvlJc w:val="left"/>
      <w:pPr>
        <w:ind w:left="2720" w:hanging="217"/>
      </w:pPr>
      <w:rPr>
        <w:rFonts w:hint="default"/>
        <w:lang w:val="en-US" w:eastAsia="en-US" w:bidi="ar-SA"/>
      </w:rPr>
    </w:lvl>
    <w:lvl w:ilvl="4" w:tplc="3EA0F88E">
      <w:numFmt w:val="bullet"/>
      <w:lvlText w:val="•"/>
      <w:lvlJc w:val="left"/>
      <w:pPr>
        <w:ind w:left="3593" w:hanging="217"/>
      </w:pPr>
      <w:rPr>
        <w:rFonts w:hint="default"/>
        <w:lang w:val="en-US" w:eastAsia="en-US" w:bidi="ar-SA"/>
      </w:rPr>
    </w:lvl>
    <w:lvl w:ilvl="5" w:tplc="E8E6457E">
      <w:numFmt w:val="bullet"/>
      <w:lvlText w:val="•"/>
      <w:lvlJc w:val="left"/>
      <w:pPr>
        <w:ind w:left="4467" w:hanging="217"/>
      </w:pPr>
      <w:rPr>
        <w:rFonts w:hint="default"/>
        <w:lang w:val="en-US" w:eastAsia="en-US" w:bidi="ar-SA"/>
      </w:rPr>
    </w:lvl>
    <w:lvl w:ilvl="6" w:tplc="6B562BE4">
      <w:numFmt w:val="bullet"/>
      <w:lvlText w:val="•"/>
      <w:lvlJc w:val="left"/>
      <w:pPr>
        <w:ind w:left="5340" w:hanging="217"/>
      </w:pPr>
      <w:rPr>
        <w:rFonts w:hint="default"/>
        <w:lang w:val="en-US" w:eastAsia="en-US" w:bidi="ar-SA"/>
      </w:rPr>
    </w:lvl>
    <w:lvl w:ilvl="7" w:tplc="1F78943E">
      <w:numFmt w:val="bullet"/>
      <w:lvlText w:val="•"/>
      <w:lvlJc w:val="left"/>
      <w:pPr>
        <w:ind w:left="6213" w:hanging="217"/>
      </w:pPr>
      <w:rPr>
        <w:rFonts w:hint="default"/>
        <w:lang w:val="en-US" w:eastAsia="en-US" w:bidi="ar-SA"/>
      </w:rPr>
    </w:lvl>
    <w:lvl w:ilvl="8" w:tplc="82C41D9E">
      <w:numFmt w:val="bullet"/>
      <w:lvlText w:val="•"/>
      <w:lvlJc w:val="left"/>
      <w:pPr>
        <w:ind w:left="7087" w:hanging="217"/>
      </w:pPr>
      <w:rPr>
        <w:rFonts w:hint="default"/>
        <w:lang w:val="en-US" w:eastAsia="en-US" w:bidi="ar-SA"/>
      </w:rPr>
    </w:lvl>
  </w:abstractNum>
  <w:num w:numId="1">
    <w:abstractNumId w:val="1"/>
  </w:num>
  <w:num w:numId="2">
    <w:abstractNumId w:val="6"/>
  </w:num>
  <w:num w:numId="3">
    <w:abstractNumId w:val="0"/>
  </w:num>
  <w:num w:numId="4">
    <w:abstractNumId w:val="2"/>
  </w:num>
  <w:num w:numId="5">
    <w:abstractNumId w:val="3"/>
  </w:num>
  <w:num w:numId="6">
    <w:abstractNumId w:val="8"/>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ED"/>
    <w:rsid w:val="001747A5"/>
    <w:rsid w:val="002A3ABD"/>
    <w:rsid w:val="003273FE"/>
    <w:rsid w:val="00485D9E"/>
    <w:rsid w:val="005628ED"/>
    <w:rsid w:val="008A4DB0"/>
    <w:rsid w:val="009F3D03"/>
    <w:rsid w:val="00A1781E"/>
    <w:rsid w:val="00CB41B6"/>
    <w:rsid w:val="00D65469"/>
    <w:rsid w:val="00E45A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5E67"/>
  <w15:docId w15:val="{B03D530D-306A-4E61-AABB-4BF27F54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4"/>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7"/>
      <w:ind w:left="3077" w:right="3093"/>
      <w:jc w:val="center"/>
    </w:pPr>
    <w:rPr>
      <w:b/>
      <w:bCs/>
      <w:sz w:val="40"/>
      <w:szCs w:val="4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273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ismat.hussin@su.edu.k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6</cp:revision>
  <dcterms:created xsi:type="dcterms:W3CDTF">2020-10-30T06:46:00Z</dcterms:created>
  <dcterms:modified xsi:type="dcterms:W3CDTF">2021-03-27T10:51:00Z</dcterms:modified>
</cp:coreProperties>
</file>