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CellMar>
          <w:left w:w="0" w:type="dxa"/>
          <w:right w:w="0" w:type="dxa"/>
        </w:tblCellMar>
        <w:tblLook w:val="04A0" w:firstRow="1" w:lastRow="0" w:firstColumn="1" w:lastColumn="0" w:noHBand="0" w:noVBand="1"/>
      </w:tblPr>
      <w:tblGrid>
        <w:gridCol w:w="9360"/>
      </w:tblGrid>
      <w:tr w:rsidR="007C11FB" w:rsidRPr="007C11FB" w:rsidTr="007C11FB">
        <w:trPr>
          <w:jc w:val="center"/>
        </w:trPr>
        <w:tc>
          <w:tcPr>
            <w:tcW w:w="0" w:type="auto"/>
          </w:tcPr>
          <w:p w:rsidR="007C11FB" w:rsidRPr="007C11FB" w:rsidRDefault="007C11FB" w:rsidP="007C11FB">
            <w:pPr>
              <w:spacing w:after="0" w:line="240" w:lineRule="auto"/>
              <w:rPr>
                <w:rFonts w:ascii="Helvetica" w:eastAsia="Times New Roman" w:hAnsi="Helvetica" w:cs="Helvetica"/>
                <w:sz w:val="24"/>
                <w:szCs w:val="24"/>
              </w:rPr>
            </w:pPr>
          </w:p>
        </w:tc>
      </w:tr>
      <w:tr w:rsidR="007C11FB" w:rsidRPr="007C11FB" w:rsidTr="007C11F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7C11FB" w:rsidRPr="007C11FB">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C11FB" w:rsidRPr="007C11FB">
                    <w:trPr>
                      <w:tblCellSpacing w:w="0" w:type="dxa"/>
                      <w:jc w:val="center"/>
                    </w:trPr>
                    <w:tc>
                      <w:tcPr>
                        <w:tcW w:w="0" w:type="auto"/>
                        <w:vAlign w:val="center"/>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9360"/>
                        </w:tblGrid>
                        <w:tr w:rsidR="007C11FB" w:rsidRPr="007C11FB">
                          <w:trPr>
                            <w:tblCellSpacing w:w="0" w:type="dxa"/>
                          </w:trPr>
                          <w:tc>
                            <w:tcPr>
                              <w:tcW w:w="0" w:type="auto"/>
                              <w:hideMark/>
                            </w:tcPr>
                            <w:p w:rsidR="007C11FB" w:rsidRPr="007C11FB" w:rsidRDefault="007C11FB" w:rsidP="007C11FB">
                              <w:pPr>
                                <w:spacing w:after="240" w:line="240" w:lineRule="auto"/>
                                <w:rPr>
                                  <w:rFonts w:ascii="Helvetica" w:eastAsia="Times New Roman" w:hAnsi="Helvetica" w:cs="Helvetica"/>
                                  <w:sz w:val="24"/>
                                  <w:szCs w:val="24"/>
                                </w:rPr>
                              </w:pPr>
                              <w:r w:rsidRPr="007C11FB">
                                <w:rPr>
                                  <w:rFonts w:ascii="Helvetica" w:eastAsia="Times New Roman" w:hAnsi="Helvetica" w:cs="Helvetica"/>
                                  <w:sz w:val="24"/>
                                  <w:szCs w:val="24"/>
                                </w:rPr>
                                <w:t xml:space="preserve">Dear </w:t>
                              </w:r>
                              <w:proofErr w:type="spellStart"/>
                              <w:r w:rsidRPr="007C11FB">
                                <w:rPr>
                                  <w:rFonts w:ascii="Helvetica" w:eastAsia="Times New Roman" w:hAnsi="Helvetica" w:cs="Helvetica"/>
                                  <w:sz w:val="24"/>
                                  <w:szCs w:val="24"/>
                                </w:rPr>
                                <w:t>Ramzi</w:t>
                              </w:r>
                              <w:proofErr w:type="spellEnd"/>
                              <w:r w:rsidRPr="007C11FB">
                                <w:rPr>
                                  <w:rFonts w:ascii="Helvetica" w:eastAsia="Times New Roman" w:hAnsi="Helvetica" w:cs="Helvetica"/>
                                  <w:sz w:val="24"/>
                                  <w:szCs w:val="24"/>
                                </w:rPr>
                                <w:t xml:space="preserve"> R </w:t>
                              </w:r>
                              <w:proofErr w:type="spellStart"/>
                              <w:r w:rsidRPr="007C11FB">
                                <w:rPr>
                                  <w:rFonts w:ascii="Helvetica" w:eastAsia="Times New Roman" w:hAnsi="Helvetica" w:cs="Helvetica"/>
                                  <w:sz w:val="24"/>
                                  <w:szCs w:val="24"/>
                                </w:rPr>
                                <w:t>Barwari</w:t>
                              </w:r>
                              <w:proofErr w:type="spellEnd"/>
                              <w:proofErr w:type="gramStart"/>
                              <w:r w:rsidRPr="007C11FB">
                                <w:rPr>
                                  <w:rFonts w:ascii="Helvetica" w:eastAsia="Times New Roman" w:hAnsi="Helvetica" w:cs="Helvetica"/>
                                  <w:sz w:val="24"/>
                                  <w:szCs w:val="24"/>
                                </w:rPr>
                                <w:t>,</w:t>
                              </w:r>
                              <w:proofErr w:type="gramEnd"/>
                              <w:r w:rsidRPr="007C11FB">
                                <w:rPr>
                                  <w:rFonts w:ascii="Helvetica" w:eastAsia="Times New Roman" w:hAnsi="Helvetica" w:cs="Helvetica"/>
                                  <w:sz w:val="24"/>
                                  <w:szCs w:val="24"/>
                                </w:rPr>
                                <w:br/>
                              </w:r>
                              <w:r w:rsidRPr="007C11FB">
                                <w:rPr>
                                  <w:rFonts w:ascii="Helvetica" w:eastAsia="Times New Roman" w:hAnsi="Helvetica" w:cs="Helvetica"/>
                                  <w:sz w:val="24"/>
                                  <w:szCs w:val="24"/>
                                </w:rPr>
                                <w:br/>
                                <w:t xml:space="preserve">Thank you again for recently reviewing "Numerical study of natural convection of </w:t>
                              </w:r>
                              <w:proofErr w:type="spellStart"/>
                              <w:r w:rsidRPr="007C11FB">
                                <w:rPr>
                                  <w:rFonts w:ascii="Helvetica" w:eastAsia="Times New Roman" w:hAnsi="Helvetica" w:cs="Helvetica"/>
                                  <w:sz w:val="24"/>
                                  <w:szCs w:val="24"/>
                                </w:rPr>
                                <w:t>nanofluid</w:t>
                              </w:r>
                              <w:proofErr w:type="spellEnd"/>
                              <w:r w:rsidRPr="007C11FB">
                                <w:rPr>
                                  <w:rFonts w:ascii="Helvetica" w:eastAsia="Times New Roman" w:hAnsi="Helvetica" w:cs="Helvetica"/>
                                  <w:sz w:val="24"/>
                                  <w:szCs w:val="24"/>
                                </w:rPr>
                                <w:t xml:space="preserve"> in a rectangular closed enclosure (RCE) affected by hot and cold flow in a two-layer </w:t>
                              </w:r>
                              <w:proofErr w:type="spellStart"/>
                              <w:r w:rsidRPr="007C11FB">
                                <w:rPr>
                                  <w:rFonts w:ascii="Helvetica" w:eastAsia="Times New Roman" w:hAnsi="Helvetica" w:cs="Helvetica"/>
                                  <w:sz w:val="24"/>
                                  <w:szCs w:val="24"/>
                                </w:rPr>
                                <w:t>microchannel</w:t>
                              </w:r>
                              <w:proofErr w:type="spellEnd"/>
                              <w:r w:rsidRPr="007C11FB">
                                <w:rPr>
                                  <w:rFonts w:ascii="Helvetica" w:eastAsia="Times New Roman" w:hAnsi="Helvetica" w:cs="Helvetica"/>
                                  <w:sz w:val="24"/>
                                  <w:szCs w:val="24"/>
                                </w:rPr>
                                <w:t>" for </w:t>
                              </w:r>
                              <w:r w:rsidRPr="007C11FB">
                                <w:rPr>
                                  <w:rFonts w:ascii="Helvetica" w:eastAsia="Times New Roman" w:hAnsi="Helvetica" w:cs="Helvetica"/>
                                  <w:i/>
                                  <w:iCs/>
                                  <w:sz w:val="24"/>
                                  <w:szCs w:val="24"/>
                                </w:rPr>
                                <w:t>Journal of the Brazilian Society of Mechanical Sciences and Engineering</w:t>
                              </w:r>
                              <w:r w:rsidRPr="007C11FB">
                                <w:rPr>
                                  <w:rFonts w:ascii="Helvetica" w:eastAsia="Times New Roman" w:hAnsi="Helvetica" w:cs="Helvetica"/>
                                  <w:sz w:val="24"/>
                                  <w:szCs w:val="24"/>
                                </w:rPr>
                                <w:t xml:space="preserve">. You indicated that you would like to receive recognition for your review on </w:t>
                              </w:r>
                              <w:proofErr w:type="spellStart"/>
                              <w:r w:rsidRPr="007C11FB">
                                <w:rPr>
                                  <w:rFonts w:ascii="Helvetica" w:eastAsia="Times New Roman" w:hAnsi="Helvetica" w:cs="Helvetica"/>
                                  <w:sz w:val="24"/>
                                  <w:szCs w:val="24"/>
                                </w:rPr>
                                <w:t>Publons</w:t>
                              </w:r>
                              <w:proofErr w:type="spellEnd"/>
                              <w:r w:rsidRPr="007C11FB">
                                <w:rPr>
                                  <w:rFonts w:ascii="Helvetica" w:eastAsia="Times New Roman" w:hAnsi="Helvetica" w:cs="Helvetica"/>
                                  <w:sz w:val="24"/>
                                  <w:szCs w:val="24"/>
                                </w:rPr>
                                <w:t>, but it appears you are yet to claim your review. You can do so here</w:t>
                              </w:r>
                              <w:proofErr w:type="gramStart"/>
                              <w:r w:rsidRPr="007C11FB">
                                <w:rPr>
                                  <w:rFonts w:ascii="Helvetica" w:eastAsia="Times New Roman" w:hAnsi="Helvetica" w:cs="Helvetica"/>
                                  <w:sz w:val="24"/>
                                  <w:szCs w:val="24"/>
                                </w:rPr>
                                <w:t>:</w:t>
                              </w:r>
                              <w:proofErr w:type="gramEnd"/>
                              <w:r w:rsidRPr="007C11FB">
                                <w:rPr>
                                  <w:rFonts w:ascii="Helvetica" w:eastAsia="Times New Roman" w:hAnsi="Helvetica" w:cs="Helvetica"/>
                                  <w:sz w:val="24"/>
                                  <w:szCs w:val="24"/>
                                </w:rPr>
                                <w:br/>
                              </w:r>
                              <w:r w:rsidRPr="007C11FB">
                                <w:rPr>
                                  <w:rFonts w:ascii="Helvetica" w:eastAsia="Times New Roman" w:hAnsi="Helvetica" w:cs="Helvetica"/>
                                  <w:sz w:val="24"/>
                                  <w:szCs w:val="24"/>
                                </w:rPr>
                                <w:br/>
                              </w:r>
                              <w:r w:rsidRPr="007C11FB">
                                <w:rPr>
                                  <w:rFonts w:ascii="Helvetica" w:eastAsia="Times New Roman" w:hAnsi="Helvetica" w:cs="Helvetica"/>
                                  <w:noProof/>
                                  <w:color w:val="1155CC"/>
                                  <w:sz w:val="24"/>
                                  <w:szCs w:val="24"/>
                                </w:rPr>
                                <w:drawing>
                                  <wp:inline distT="0" distB="0" distL="0" distR="0">
                                    <wp:extent cx="3257550" cy="381000"/>
                                    <wp:effectExtent l="0" t="0" r="0" b="0"/>
                                    <wp:docPr id="4" name="Picture 4" descr="Add your review to your reviewer profil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your review to your reviewer profile">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381000"/>
                                            </a:xfrm>
                                            <a:prstGeom prst="rect">
                                              <a:avLst/>
                                            </a:prstGeom>
                                            <a:noFill/>
                                            <a:ln>
                                              <a:noFill/>
                                            </a:ln>
                                          </pic:spPr>
                                        </pic:pic>
                                      </a:graphicData>
                                    </a:graphic>
                                  </wp:inline>
                                </w:drawing>
                              </w:r>
                              <w:r w:rsidRPr="007C11FB">
                                <w:rPr>
                                  <w:rFonts w:ascii="Helvetica" w:eastAsia="Times New Roman" w:hAnsi="Helvetica" w:cs="Helvetica"/>
                                  <w:sz w:val="24"/>
                                  <w:szCs w:val="24"/>
                                </w:rPr>
                                <w:br/>
                              </w:r>
                              <w:r w:rsidRPr="007C11FB">
                                <w:rPr>
                                  <w:rFonts w:ascii="Helvetica" w:eastAsia="Times New Roman" w:hAnsi="Helvetica" w:cs="Helvetica"/>
                                  <w:sz w:val="24"/>
                                  <w:szCs w:val="24"/>
                                </w:rPr>
                                <w:br/>
                                <w:t>Once you've created your reviewer profile your review will be verified and added to it. Your anonymity is protected by default but you may be able to reveal additional details of your review if </w:t>
                              </w:r>
                              <w:hyperlink r:id="rId6" w:tgtFrame="_blank" w:history="1">
                                <w:r w:rsidRPr="007C11FB">
                                  <w:rPr>
                                    <w:rFonts w:ascii="Helvetica" w:eastAsia="Times New Roman" w:hAnsi="Helvetica" w:cs="Helvetica"/>
                                    <w:color w:val="1155CC"/>
                                    <w:sz w:val="24"/>
                                    <w:szCs w:val="24"/>
                                    <w:u w:val="single"/>
                                  </w:rPr>
                                  <w:t>our official policy</w:t>
                                </w:r>
                              </w:hyperlink>
                              <w:r w:rsidRPr="007C11FB">
                                <w:rPr>
                                  <w:rFonts w:ascii="Helvetica" w:eastAsia="Times New Roman" w:hAnsi="Helvetica" w:cs="Helvetica"/>
                                  <w:sz w:val="24"/>
                                  <w:szCs w:val="24"/>
                                </w:rPr>
                                <w:t> allows it.</w:t>
                              </w:r>
                              <w:r w:rsidRPr="007C11FB">
                                <w:rPr>
                                  <w:rFonts w:ascii="Helvetica" w:eastAsia="Times New Roman" w:hAnsi="Helvetica" w:cs="Helvetica"/>
                                  <w:sz w:val="24"/>
                                  <w:szCs w:val="24"/>
                                </w:rPr>
                                <w:br/>
                              </w:r>
                              <w:r w:rsidRPr="007C11FB">
                                <w:rPr>
                                  <w:rFonts w:ascii="Helvetica" w:eastAsia="Times New Roman" w:hAnsi="Helvetica" w:cs="Helvetica"/>
                                  <w:sz w:val="24"/>
                                  <w:szCs w:val="24"/>
                                </w:rPr>
                                <w:br/>
                                <w:t>Please contact us or check the </w:t>
                              </w:r>
                              <w:hyperlink r:id="rId7" w:tgtFrame="_blank" w:history="1">
                                <w:r w:rsidRPr="007C11FB">
                                  <w:rPr>
                                    <w:rFonts w:ascii="Helvetica" w:eastAsia="Times New Roman" w:hAnsi="Helvetica" w:cs="Helvetica"/>
                                    <w:color w:val="1155CC"/>
                                    <w:sz w:val="24"/>
                                    <w:szCs w:val="24"/>
                                    <w:u w:val="single"/>
                                  </w:rPr>
                                  <w:t>Springer Nature-</w:t>
                                </w:r>
                                <w:proofErr w:type="spellStart"/>
                                <w:r w:rsidRPr="007C11FB">
                                  <w:rPr>
                                    <w:rFonts w:ascii="Helvetica" w:eastAsia="Times New Roman" w:hAnsi="Helvetica" w:cs="Helvetica"/>
                                    <w:color w:val="1155CC"/>
                                    <w:sz w:val="24"/>
                                    <w:szCs w:val="24"/>
                                    <w:u w:val="single"/>
                                  </w:rPr>
                                  <w:t>Publons</w:t>
                                </w:r>
                                <w:proofErr w:type="spellEnd"/>
                                <w:r w:rsidRPr="007C11FB">
                                  <w:rPr>
                                    <w:rFonts w:ascii="Helvetica" w:eastAsia="Times New Roman" w:hAnsi="Helvetica" w:cs="Helvetica"/>
                                    <w:color w:val="1155CC"/>
                                    <w:sz w:val="24"/>
                                    <w:szCs w:val="24"/>
                                    <w:u w:val="single"/>
                                  </w:rPr>
                                  <w:t xml:space="preserve"> info page</w:t>
                                </w:r>
                              </w:hyperlink>
                              <w:r w:rsidRPr="007C11FB">
                                <w:rPr>
                                  <w:rFonts w:ascii="Helvetica" w:eastAsia="Times New Roman" w:hAnsi="Helvetica" w:cs="Helvetica"/>
                                  <w:sz w:val="24"/>
                                  <w:szCs w:val="24"/>
                                </w:rPr>
                                <w:t> if you have any questions.</w:t>
                              </w:r>
                            </w:p>
                          </w:tc>
                        </w:tr>
                      </w:tbl>
                      <w:p w:rsidR="007C11FB" w:rsidRPr="007C11FB" w:rsidRDefault="007C11FB" w:rsidP="007C11FB">
                        <w:pPr>
                          <w:spacing w:after="0" w:line="240" w:lineRule="auto"/>
                          <w:rPr>
                            <w:rFonts w:ascii="Helvetica" w:eastAsia="Times New Roman" w:hAnsi="Helvetica" w:cs="Helvetica"/>
                            <w:color w:val="424242"/>
                            <w:sz w:val="21"/>
                            <w:szCs w:val="21"/>
                          </w:rPr>
                        </w:pPr>
                      </w:p>
                    </w:tc>
                  </w:tr>
                </w:tbl>
                <w:p w:rsidR="007C11FB" w:rsidRPr="007C11FB" w:rsidRDefault="007C11FB" w:rsidP="007C11FB">
                  <w:pPr>
                    <w:spacing w:after="0" w:line="240" w:lineRule="auto"/>
                    <w:jc w:val="center"/>
                    <w:rPr>
                      <w:rFonts w:ascii="Helvetica" w:eastAsia="Times New Roman" w:hAnsi="Helvetica" w:cs="Helvetica"/>
                      <w:sz w:val="24"/>
                      <w:szCs w:val="24"/>
                    </w:rPr>
                  </w:pPr>
                </w:p>
              </w:tc>
            </w:tr>
            <w:tr w:rsidR="007C11FB" w:rsidRPr="007C11FB">
              <w:tc>
                <w:tcPr>
                  <w:tcW w:w="0" w:type="auto"/>
                  <w:vAlign w:val="center"/>
                  <w:hideMark/>
                </w:tcPr>
                <w:tbl>
                  <w:tblPr>
                    <w:tblW w:w="5000" w:type="pct"/>
                    <w:jc w:val="center"/>
                    <w:tblCellSpacing w:w="0" w:type="dxa"/>
                    <w:shd w:val="clear" w:color="auto" w:fill="F2F3F4"/>
                    <w:tblCellMar>
                      <w:left w:w="0" w:type="dxa"/>
                      <w:right w:w="0" w:type="dxa"/>
                    </w:tblCellMar>
                    <w:tblLook w:val="04A0" w:firstRow="1" w:lastRow="0" w:firstColumn="1" w:lastColumn="0" w:noHBand="0" w:noVBand="1"/>
                  </w:tblPr>
                  <w:tblGrid>
                    <w:gridCol w:w="300"/>
                    <w:gridCol w:w="8760"/>
                    <w:gridCol w:w="300"/>
                  </w:tblGrid>
                  <w:tr w:rsidR="007C11FB" w:rsidRPr="007C11FB">
                    <w:trPr>
                      <w:trHeight w:val="150"/>
                      <w:tblCellSpacing w:w="0" w:type="dxa"/>
                      <w:jc w:val="center"/>
                    </w:trPr>
                    <w:tc>
                      <w:tcPr>
                        <w:tcW w:w="300" w:type="dxa"/>
                        <w:shd w:val="clear" w:color="auto" w:fill="F2F3F4"/>
                        <w:vAlign w:val="center"/>
                        <w:hideMark/>
                      </w:tcPr>
                      <w:p w:rsidR="007C11FB" w:rsidRPr="007C11FB" w:rsidRDefault="007C11FB" w:rsidP="007C11FB">
                        <w:pPr>
                          <w:spacing w:after="0" w:line="240" w:lineRule="auto"/>
                          <w:jc w:val="center"/>
                          <w:rPr>
                            <w:rFonts w:ascii="Times New Roman" w:eastAsia="Times New Roman" w:hAnsi="Times New Roman" w:cs="Times New Roman"/>
                            <w:sz w:val="20"/>
                            <w:szCs w:val="20"/>
                          </w:rPr>
                        </w:pPr>
                      </w:p>
                    </w:tc>
                    <w:tc>
                      <w:tcPr>
                        <w:tcW w:w="0" w:type="auto"/>
                        <w:shd w:val="clear" w:color="auto" w:fill="F2F3F4"/>
                        <w:vAlign w:val="center"/>
                        <w:hideMark/>
                      </w:tcPr>
                      <w:p w:rsidR="007C11FB" w:rsidRPr="007C11FB" w:rsidRDefault="007C11FB" w:rsidP="007C11FB">
                        <w:pPr>
                          <w:spacing w:after="0" w:line="240" w:lineRule="auto"/>
                          <w:rPr>
                            <w:rFonts w:ascii="Times New Roman" w:eastAsia="Times New Roman" w:hAnsi="Times New Roman" w:cs="Times New Roman"/>
                            <w:sz w:val="20"/>
                            <w:szCs w:val="20"/>
                          </w:rPr>
                        </w:pPr>
                      </w:p>
                    </w:tc>
                    <w:tc>
                      <w:tcPr>
                        <w:tcW w:w="300" w:type="dxa"/>
                        <w:shd w:val="clear" w:color="auto" w:fill="F2F3F4"/>
                        <w:vAlign w:val="center"/>
                        <w:hideMark/>
                      </w:tcPr>
                      <w:p w:rsidR="007C11FB" w:rsidRPr="007C11FB" w:rsidRDefault="007C11FB" w:rsidP="007C11FB">
                        <w:pPr>
                          <w:spacing w:after="0" w:line="240" w:lineRule="auto"/>
                          <w:rPr>
                            <w:rFonts w:ascii="Times New Roman" w:eastAsia="Times New Roman" w:hAnsi="Times New Roman" w:cs="Times New Roman"/>
                            <w:sz w:val="20"/>
                            <w:szCs w:val="20"/>
                          </w:rPr>
                        </w:pPr>
                      </w:p>
                    </w:tc>
                  </w:tr>
                  <w:tr w:rsidR="007C11FB" w:rsidRPr="007C11FB">
                    <w:trPr>
                      <w:tblCellSpacing w:w="0" w:type="dxa"/>
                      <w:jc w:val="center"/>
                    </w:trPr>
                    <w:tc>
                      <w:tcPr>
                        <w:tcW w:w="300" w:type="dxa"/>
                        <w:shd w:val="clear" w:color="auto" w:fill="F2F3F4"/>
                        <w:vAlign w:val="center"/>
                        <w:hideMark/>
                      </w:tcPr>
                      <w:p w:rsidR="007C11FB" w:rsidRPr="007C11FB" w:rsidRDefault="007C11FB" w:rsidP="007C11FB">
                        <w:pPr>
                          <w:spacing w:after="0" w:line="240" w:lineRule="auto"/>
                          <w:rPr>
                            <w:rFonts w:ascii="Times New Roman" w:eastAsia="Times New Roman" w:hAnsi="Times New Roman" w:cs="Times New Roman"/>
                            <w:sz w:val="20"/>
                            <w:szCs w:val="20"/>
                          </w:rPr>
                        </w:pPr>
                      </w:p>
                    </w:tc>
                    <w:tc>
                      <w:tcPr>
                        <w:tcW w:w="0" w:type="auto"/>
                        <w:shd w:val="clear" w:color="auto" w:fill="F2F3F4"/>
                        <w:hideMark/>
                      </w:tcPr>
                      <w:p w:rsidR="007C11FB" w:rsidRPr="007C11FB" w:rsidRDefault="007C11FB" w:rsidP="007C11FB">
                        <w:pPr>
                          <w:spacing w:after="0" w:line="240" w:lineRule="auto"/>
                          <w:rPr>
                            <w:rFonts w:ascii="Helvetica" w:eastAsia="Times New Roman" w:hAnsi="Helvetica" w:cs="Helvetica"/>
                            <w:color w:val="8C8C8C"/>
                            <w:sz w:val="17"/>
                            <w:szCs w:val="17"/>
                          </w:rPr>
                        </w:pPr>
                        <w:r w:rsidRPr="007C11FB">
                          <w:rPr>
                            <w:rFonts w:ascii="Arial" w:eastAsia="Times New Roman" w:hAnsi="Arial" w:cs="Arial"/>
                            <w:color w:val="8C8C8C"/>
                            <w:sz w:val="17"/>
                            <w:szCs w:val="17"/>
                          </w:rPr>
                          <w:t xml:space="preserve">You are receiving this email because you indicated that you would like to receive recognition for your recent review on </w:t>
                        </w:r>
                        <w:proofErr w:type="spellStart"/>
                        <w:r w:rsidRPr="007C11FB">
                          <w:rPr>
                            <w:rFonts w:ascii="Arial" w:eastAsia="Times New Roman" w:hAnsi="Arial" w:cs="Arial"/>
                            <w:color w:val="8C8C8C"/>
                            <w:sz w:val="17"/>
                            <w:szCs w:val="17"/>
                          </w:rPr>
                          <w:t>Publons</w:t>
                        </w:r>
                        <w:proofErr w:type="spellEnd"/>
                        <w:r w:rsidRPr="007C11FB">
                          <w:rPr>
                            <w:rFonts w:ascii="Arial" w:eastAsia="Times New Roman" w:hAnsi="Arial" w:cs="Arial"/>
                            <w:color w:val="8C8C8C"/>
                            <w:sz w:val="17"/>
                            <w:szCs w:val="17"/>
                          </w:rPr>
                          <w:t>. By claiming your review via the link in this email, you are opting into the </w:t>
                        </w:r>
                        <w:proofErr w:type="spellStart"/>
                        <w:r w:rsidRPr="007C11FB">
                          <w:rPr>
                            <w:rFonts w:ascii="Arial" w:eastAsia="Times New Roman" w:hAnsi="Arial" w:cs="Arial"/>
                            <w:color w:val="8C8C8C"/>
                            <w:sz w:val="17"/>
                            <w:szCs w:val="17"/>
                          </w:rPr>
                          <w:fldChar w:fldCharType="begin"/>
                        </w:r>
                        <w:r w:rsidRPr="007C11FB">
                          <w:rPr>
                            <w:rFonts w:ascii="Arial" w:eastAsia="Times New Roman" w:hAnsi="Arial" w:cs="Arial"/>
                            <w:color w:val="8C8C8C"/>
                            <w:sz w:val="17"/>
                            <w:szCs w:val="17"/>
                          </w:rPr>
                          <w:instrText xml:space="preserve"> HYPERLINK "https://publons.com/in/springernature/?msg_guid=kNcxZSA5eahYCGmVw8xxtKNbOG5" \t "_blank" </w:instrText>
                        </w:r>
                        <w:r w:rsidRPr="007C11FB">
                          <w:rPr>
                            <w:rFonts w:ascii="Arial" w:eastAsia="Times New Roman" w:hAnsi="Arial" w:cs="Arial"/>
                            <w:color w:val="8C8C8C"/>
                            <w:sz w:val="17"/>
                            <w:szCs w:val="17"/>
                          </w:rPr>
                          <w:fldChar w:fldCharType="separate"/>
                        </w:r>
                        <w:r w:rsidRPr="007C11FB">
                          <w:rPr>
                            <w:rFonts w:ascii="Arial" w:eastAsia="Times New Roman" w:hAnsi="Arial" w:cs="Arial"/>
                            <w:color w:val="8C8C8C"/>
                            <w:sz w:val="17"/>
                            <w:szCs w:val="17"/>
                            <w:u w:val="single"/>
                          </w:rPr>
                          <w:t>Publons</w:t>
                        </w:r>
                        <w:proofErr w:type="spellEnd"/>
                        <w:r w:rsidRPr="007C11FB">
                          <w:rPr>
                            <w:rFonts w:ascii="Arial" w:eastAsia="Times New Roman" w:hAnsi="Arial" w:cs="Arial"/>
                            <w:color w:val="8C8C8C"/>
                            <w:sz w:val="17"/>
                            <w:szCs w:val="17"/>
                            <w:u w:val="single"/>
                          </w:rPr>
                          <w:t xml:space="preserve"> service</w:t>
                        </w:r>
                        <w:r w:rsidRPr="007C11FB">
                          <w:rPr>
                            <w:rFonts w:ascii="Arial" w:eastAsia="Times New Roman" w:hAnsi="Arial" w:cs="Arial"/>
                            <w:color w:val="8C8C8C"/>
                            <w:sz w:val="17"/>
                            <w:szCs w:val="17"/>
                          </w:rPr>
                          <w:fldChar w:fldCharType="end"/>
                        </w:r>
                        <w:r w:rsidRPr="007C11FB">
                          <w:rPr>
                            <w:rFonts w:ascii="Arial" w:eastAsia="Times New Roman" w:hAnsi="Arial" w:cs="Arial"/>
                            <w:color w:val="8C8C8C"/>
                            <w:sz w:val="17"/>
                            <w:szCs w:val="17"/>
                          </w:rPr>
                          <w:t xml:space="preserve"> and will be subject to the </w:t>
                        </w:r>
                        <w:proofErr w:type="spellStart"/>
                        <w:r w:rsidRPr="007C11FB">
                          <w:rPr>
                            <w:rFonts w:ascii="Arial" w:eastAsia="Times New Roman" w:hAnsi="Arial" w:cs="Arial"/>
                            <w:color w:val="8C8C8C"/>
                            <w:sz w:val="17"/>
                            <w:szCs w:val="17"/>
                          </w:rPr>
                          <w:t>Publons</w:t>
                        </w:r>
                        <w:proofErr w:type="spellEnd"/>
                        <w:r w:rsidRPr="007C11FB">
                          <w:rPr>
                            <w:rFonts w:ascii="Arial" w:eastAsia="Times New Roman" w:hAnsi="Arial" w:cs="Arial"/>
                            <w:color w:val="8C8C8C"/>
                            <w:sz w:val="17"/>
                            <w:szCs w:val="17"/>
                          </w:rPr>
                          <w:t xml:space="preserve"> terms of use and privacy policy. You may </w:t>
                        </w:r>
                        <w:hyperlink r:id="rId8" w:tgtFrame="_blank" w:history="1">
                          <w:r w:rsidRPr="007C11FB">
                            <w:rPr>
                              <w:rFonts w:ascii="Arial" w:eastAsia="Times New Roman" w:hAnsi="Arial" w:cs="Arial"/>
                              <w:color w:val="8C8C8C"/>
                              <w:sz w:val="17"/>
                              <w:szCs w:val="17"/>
                              <w:u w:val="single"/>
                            </w:rPr>
                            <w:t>opt out</w:t>
                          </w:r>
                        </w:hyperlink>
                        <w:r w:rsidRPr="007C11FB">
                          <w:rPr>
                            <w:rFonts w:ascii="Arial" w:eastAsia="Times New Roman" w:hAnsi="Arial" w:cs="Arial"/>
                            <w:color w:val="8C8C8C"/>
                            <w:sz w:val="17"/>
                            <w:szCs w:val="17"/>
                          </w:rPr>
                          <w:t> of receiving messages about this review or </w:t>
                        </w:r>
                        <w:hyperlink r:id="rId9" w:tgtFrame="_blank" w:history="1">
                          <w:r w:rsidRPr="007C11FB">
                            <w:rPr>
                              <w:rFonts w:ascii="Arial" w:eastAsia="Times New Roman" w:hAnsi="Arial" w:cs="Arial"/>
                              <w:color w:val="8C8C8C"/>
                              <w:sz w:val="17"/>
                              <w:szCs w:val="17"/>
                              <w:u w:val="single"/>
                            </w:rPr>
                            <w:t>unsubscribe</w:t>
                          </w:r>
                        </w:hyperlink>
                        <w:r w:rsidRPr="007C11FB">
                          <w:rPr>
                            <w:rFonts w:ascii="Arial" w:eastAsia="Times New Roman" w:hAnsi="Arial" w:cs="Arial"/>
                            <w:color w:val="8C8C8C"/>
                            <w:sz w:val="17"/>
                            <w:szCs w:val="17"/>
                          </w:rPr>
                          <w:t xml:space="preserve"> from all </w:t>
                        </w:r>
                        <w:proofErr w:type="spellStart"/>
                        <w:r w:rsidRPr="007C11FB">
                          <w:rPr>
                            <w:rFonts w:ascii="Arial" w:eastAsia="Times New Roman" w:hAnsi="Arial" w:cs="Arial"/>
                            <w:color w:val="8C8C8C"/>
                            <w:sz w:val="17"/>
                            <w:szCs w:val="17"/>
                          </w:rPr>
                          <w:t>Publons</w:t>
                        </w:r>
                        <w:proofErr w:type="spellEnd"/>
                        <w:r w:rsidRPr="007C11FB">
                          <w:rPr>
                            <w:rFonts w:ascii="Arial" w:eastAsia="Times New Roman" w:hAnsi="Arial" w:cs="Arial"/>
                            <w:color w:val="8C8C8C"/>
                            <w:sz w:val="17"/>
                            <w:szCs w:val="17"/>
                          </w:rPr>
                          <w:t xml:space="preserve"> messages at any time.</w:t>
                        </w:r>
                      </w:p>
                      <w:p w:rsidR="007C11FB" w:rsidRPr="007C11FB" w:rsidRDefault="007C11FB" w:rsidP="007C11FB">
                        <w:pPr>
                          <w:spacing w:after="0" w:line="240" w:lineRule="auto"/>
                          <w:rPr>
                            <w:rFonts w:ascii="Helvetica" w:eastAsia="Times New Roman" w:hAnsi="Helvetica" w:cs="Helvetica"/>
                            <w:color w:val="8C8C8C"/>
                            <w:sz w:val="17"/>
                            <w:szCs w:val="17"/>
                          </w:rPr>
                        </w:pPr>
                        <w:r w:rsidRPr="007C11FB">
                          <w:rPr>
                            <w:rFonts w:ascii="Helvetica" w:eastAsia="Times New Roman" w:hAnsi="Helvetica" w:cs="Helvetica"/>
                            <w:color w:val="8C8C8C"/>
                            <w:sz w:val="17"/>
                            <w:szCs w:val="17"/>
                          </w:rPr>
                          <w:pict>
                            <v:rect id="_x0000_i1025" style="width:0;height:.75pt" o:hralign="center" o:hrstd="t" o:hr="t" fillcolor="#a0a0a0" stroked="f"/>
                          </w:pict>
                        </w:r>
                      </w:p>
                      <w:p w:rsidR="007C11FB" w:rsidRPr="007C11FB" w:rsidRDefault="007C11FB" w:rsidP="007C11FB">
                        <w:pPr>
                          <w:spacing w:after="0" w:line="240" w:lineRule="auto"/>
                          <w:rPr>
                            <w:rFonts w:ascii="Helvetica" w:eastAsia="Times New Roman" w:hAnsi="Helvetica" w:cs="Helvetica"/>
                            <w:color w:val="8C8C8C"/>
                            <w:sz w:val="17"/>
                            <w:szCs w:val="17"/>
                          </w:rPr>
                        </w:pPr>
                        <w:r w:rsidRPr="007C11FB">
                          <w:rPr>
                            <w:rFonts w:ascii="Helvetica" w:eastAsia="Times New Roman" w:hAnsi="Helvetica" w:cs="Helvetica"/>
                            <w:b/>
                            <w:bCs/>
                            <w:color w:val="8C8C8C"/>
                            <w:sz w:val="17"/>
                            <w:szCs w:val="17"/>
                          </w:rPr>
                          <w:t>Customer Service</w:t>
                        </w:r>
                        <w:r w:rsidRPr="007C11FB">
                          <w:rPr>
                            <w:rFonts w:ascii="Helvetica" w:eastAsia="Times New Roman" w:hAnsi="Helvetica" w:cs="Helvetica"/>
                            <w:color w:val="8C8C8C"/>
                            <w:sz w:val="17"/>
                            <w:szCs w:val="17"/>
                          </w:rPr>
                          <w:br/>
                          <w:t>Web: </w:t>
                        </w:r>
                        <w:hyperlink r:id="rId10" w:tgtFrame="_blank" w:history="1">
                          <w:r w:rsidRPr="007C11FB">
                            <w:rPr>
                              <w:rFonts w:ascii="Helvetica" w:eastAsia="Times New Roman" w:hAnsi="Helvetica" w:cs="Helvetica"/>
                              <w:color w:val="8C8C8C"/>
                              <w:sz w:val="17"/>
                              <w:szCs w:val="17"/>
                              <w:u w:val="single"/>
                            </w:rPr>
                            <w:t>https://www.springernature.com/gp/reviewers/publons</w:t>
                          </w:r>
                        </w:hyperlink>
                        <w:r w:rsidRPr="007C11FB">
                          <w:rPr>
                            <w:rFonts w:ascii="Helvetica" w:eastAsia="Times New Roman" w:hAnsi="Helvetica" w:cs="Helvetica"/>
                            <w:color w:val="8C8C8C"/>
                            <w:sz w:val="17"/>
                            <w:szCs w:val="17"/>
                          </w:rPr>
                          <w:br/>
                          <w:t>Questions: </w:t>
                        </w:r>
                        <w:hyperlink r:id="rId11" w:tgtFrame="_blank" w:history="1">
                          <w:r w:rsidRPr="007C11FB">
                            <w:rPr>
                              <w:rFonts w:ascii="Helvetica" w:eastAsia="Times New Roman" w:hAnsi="Helvetica" w:cs="Helvetica"/>
                              <w:color w:val="8C8C8C"/>
                              <w:sz w:val="17"/>
                              <w:szCs w:val="17"/>
                              <w:u w:val="single"/>
                            </w:rPr>
                            <w:t>FAQ portal</w:t>
                          </w:r>
                        </w:hyperlink>
                      </w:p>
                    </w:tc>
                    <w:tc>
                      <w:tcPr>
                        <w:tcW w:w="300" w:type="dxa"/>
                        <w:shd w:val="clear" w:color="auto" w:fill="F2F3F4"/>
                        <w:vAlign w:val="center"/>
                        <w:hideMark/>
                      </w:tcPr>
                      <w:p w:rsidR="007C11FB" w:rsidRPr="007C11FB" w:rsidRDefault="007C11FB" w:rsidP="007C11FB">
                        <w:pPr>
                          <w:spacing w:after="0" w:line="240" w:lineRule="auto"/>
                          <w:rPr>
                            <w:rFonts w:ascii="Helvetica" w:eastAsia="Times New Roman" w:hAnsi="Helvetica" w:cs="Helvetica"/>
                            <w:color w:val="8C8C8C"/>
                            <w:sz w:val="17"/>
                            <w:szCs w:val="17"/>
                          </w:rPr>
                        </w:pPr>
                      </w:p>
                    </w:tc>
                  </w:tr>
                  <w:tr w:rsidR="007C11FB" w:rsidRPr="007C11FB">
                    <w:trPr>
                      <w:trHeight w:val="300"/>
                      <w:tblCellSpacing w:w="0" w:type="dxa"/>
                      <w:jc w:val="center"/>
                    </w:trPr>
                    <w:tc>
                      <w:tcPr>
                        <w:tcW w:w="300" w:type="dxa"/>
                        <w:shd w:val="clear" w:color="auto" w:fill="F2F3F4"/>
                        <w:vAlign w:val="center"/>
                        <w:hideMark/>
                      </w:tcPr>
                      <w:p w:rsidR="007C11FB" w:rsidRPr="007C11FB" w:rsidRDefault="007C11FB" w:rsidP="007C11FB">
                        <w:pPr>
                          <w:spacing w:after="0" w:line="240" w:lineRule="auto"/>
                          <w:rPr>
                            <w:rFonts w:ascii="Times New Roman" w:eastAsia="Times New Roman" w:hAnsi="Times New Roman" w:cs="Times New Roman"/>
                            <w:sz w:val="20"/>
                            <w:szCs w:val="20"/>
                          </w:rPr>
                        </w:pPr>
                      </w:p>
                    </w:tc>
                    <w:tc>
                      <w:tcPr>
                        <w:tcW w:w="0" w:type="auto"/>
                        <w:shd w:val="clear" w:color="auto" w:fill="F2F3F4"/>
                        <w:vAlign w:val="center"/>
                        <w:hideMark/>
                      </w:tcPr>
                      <w:p w:rsidR="007C11FB" w:rsidRPr="007C11FB" w:rsidRDefault="007C11FB" w:rsidP="007C11FB">
                        <w:pPr>
                          <w:spacing w:after="0" w:line="240" w:lineRule="auto"/>
                          <w:rPr>
                            <w:rFonts w:ascii="Times New Roman" w:eastAsia="Times New Roman" w:hAnsi="Times New Roman" w:cs="Times New Roman"/>
                            <w:sz w:val="20"/>
                            <w:szCs w:val="20"/>
                          </w:rPr>
                        </w:pPr>
                      </w:p>
                    </w:tc>
                    <w:tc>
                      <w:tcPr>
                        <w:tcW w:w="300" w:type="dxa"/>
                        <w:shd w:val="clear" w:color="auto" w:fill="F2F3F4"/>
                        <w:vAlign w:val="center"/>
                        <w:hideMark/>
                      </w:tcPr>
                      <w:p w:rsidR="007C11FB" w:rsidRPr="007C11FB" w:rsidRDefault="007C11FB" w:rsidP="007C11FB">
                        <w:pPr>
                          <w:spacing w:after="0" w:line="240" w:lineRule="auto"/>
                          <w:rPr>
                            <w:rFonts w:ascii="Times New Roman" w:eastAsia="Times New Roman" w:hAnsi="Times New Roman" w:cs="Times New Roman"/>
                            <w:sz w:val="20"/>
                            <w:szCs w:val="20"/>
                          </w:rPr>
                        </w:pPr>
                      </w:p>
                    </w:tc>
                  </w:tr>
                </w:tbl>
                <w:p w:rsidR="007C11FB" w:rsidRPr="007C11FB" w:rsidRDefault="007C11FB" w:rsidP="007C11FB">
                  <w:pPr>
                    <w:spacing w:after="0" w:line="240" w:lineRule="auto"/>
                    <w:jc w:val="center"/>
                    <w:rPr>
                      <w:rFonts w:ascii="Helvetica" w:eastAsia="Times New Roman" w:hAnsi="Helvetica" w:cs="Helvetica"/>
                      <w:sz w:val="24"/>
                      <w:szCs w:val="24"/>
                    </w:rPr>
                  </w:pPr>
                </w:p>
              </w:tc>
            </w:tr>
            <w:tr w:rsidR="007C11FB" w:rsidRPr="007C11FB">
              <w:tc>
                <w:tcPr>
                  <w:tcW w:w="0" w:type="auto"/>
                  <w:vAlign w:val="center"/>
                  <w:hideMark/>
                </w:tcPr>
                <w:tbl>
                  <w:tblPr>
                    <w:tblW w:w="5000" w:type="pct"/>
                    <w:jc w:val="center"/>
                    <w:tblCellSpacing w:w="0" w:type="dxa"/>
                    <w:tblBorders>
                      <w:top w:val="single" w:sz="6" w:space="0" w:color="333333"/>
                    </w:tblBorders>
                    <w:shd w:val="clear" w:color="auto" w:fill="FFFFFF"/>
                    <w:tblCellMar>
                      <w:left w:w="0" w:type="dxa"/>
                      <w:right w:w="0" w:type="dxa"/>
                    </w:tblCellMar>
                    <w:tblLook w:val="04A0" w:firstRow="1" w:lastRow="0" w:firstColumn="1" w:lastColumn="0" w:noHBand="0" w:noVBand="1"/>
                  </w:tblPr>
                  <w:tblGrid>
                    <w:gridCol w:w="5"/>
                    <w:gridCol w:w="39"/>
                    <w:gridCol w:w="9316"/>
                  </w:tblGrid>
                  <w:tr w:rsidR="007C11FB" w:rsidRPr="007C11FB">
                    <w:trPr>
                      <w:tblCellSpacing w:w="0" w:type="dxa"/>
                      <w:jc w:val="center"/>
                    </w:trPr>
                    <w:tc>
                      <w:tcPr>
                        <w:tcW w:w="0" w:type="auto"/>
                        <w:shd w:val="clear" w:color="auto" w:fill="FFFFFF"/>
                        <w:vAlign w:val="center"/>
                        <w:hideMark/>
                      </w:tcPr>
                      <w:p w:rsidR="007C11FB" w:rsidRPr="007C11FB" w:rsidRDefault="007C11FB" w:rsidP="007C11FB">
                        <w:pPr>
                          <w:spacing w:after="0" w:line="240" w:lineRule="auto"/>
                          <w:jc w:val="center"/>
                          <w:rPr>
                            <w:rFonts w:ascii="Times New Roman" w:eastAsia="Times New Roman" w:hAnsi="Times New Roman" w:cs="Times New Roman"/>
                            <w:sz w:val="20"/>
                            <w:szCs w:val="20"/>
                          </w:rPr>
                        </w:pPr>
                      </w:p>
                    </w:tc>
                    <w:tc>
                      <w:tcPr>
                        <w:tcW w:w="0" w:type="auto"/>
                        <w:shd w:val="clear" w:color="auto" w:fill="FFFFFF"/>
                        <w:vAlign w:val="center"/>
                        <w:hideMark/>
                      </w:tcPr>
                      <w:p w:rsidR="007C11FB" w:rsidRPr="007C11FB" w:rsidRDefault="007C11FB" w:rsidP="007C11FB">
                        <w:pPr>
                          <w:spacing w:after="0" w:line="240" w:lineRule="auto"/>
                          <w:jc w:val="center"/>
                          <w:rPr>
                            <w:rFonts w:ascii="Helvetica" w:eastAsia="Times New Roman" w:hAnsi="Helvetica" w:cs="Helvetica"/>
                            <w:color w:val="000000"/>
                            <w:sz w:val="17"/>
                            <w:szCs w:val="17"/>
                          </w:rPr>
                        </w:pPr>
                        <w:bookmarkStart w:id="0" w:name="_GoBack"/>
                        <w:bookmarkEnd w:id="0"/>
                        <w:r w:rsidRPr="007C11FB">
                          <w:rPr>
                            <w:rFonts w:ascii="Arial" w:eastAsia="Times New Roman" w:hAnsi="Arial" w:cs="Arial"/>
                            <w:color w:val="000000"/>
                            <w:sz w:val="17"/>
                            <w:szCs w:val="17"/>
                          </w:rPr>
                          <w:t>.</w:t>
                        </w:r>
                      </w:p>
                    </w:tc>
                    <w:tc>
                      <w:tcPr>
                        <w:tcW w:w="0" w:type="auto"/>
                        <w:shd w:val="clear" w:color="auto" w:fill="FFFFFF"/>
                        <w:vAlign w:val="center"/>
                        <w:hideMark/>
                      </w:tcPr>
                      <w:p w:rsidR="007C11FB" w:rsidRPr="007C11FB" w:rsidRDefault="007C11FB" w:rsidP="007C11FB">
                        <w:pPr>
                          <w:spacing w:after="0" w:line="240" w:lineRule="auto"/>
                          <w:jc w:val="right"/>
                          <w:rPr>
                            <w:rFonts w:ascii="Helvetica" w:eastAsia="Times New Roman" w:hAnsi="Helvetica" w:cs="Helvetica"/>
                            <w:color w:val="000000"/>
                            <w:sz w:val="17"/>
                            <w:szCs w:val="17"/>
                          </w:rPr>
                        </w:pPr>
                        <w:r w:rsidRPr="007C11FB">
                          <w:rPr>
                            <w:rFonts w:ascii="Helvetica" w:eastAsia="Times New Roman" w:hAnsi="Helvetica" w:cs="Helvetica"/>
                            <w:noProof/>
                            <w:color w:val="1155CC"/>
                            <w:sz w:val="17"/>
                            <w:szCs w:val="17"/>
                          </w:rPr>
                          <mc:AlternateContent>
                            <mc:Choice Requires="wps">
                              <w:drawing>
                                <wp:inline distT="0" distB="0" distL="0" distR="0">
                                  <wp:extent cx="7315200" cy="7315200"/>
                                  <wp:effectExtent l="0" t="0" r="0" b="0"/>
                                  <wp:docPr id="3" name="Rectangle 3" descr="Springer Nature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0F240" id="Rectangle 3" o:spid="_x0000_s1026" alt="Springer Nature Logo" href="http://www.springernature.com/gp/" target="&quot;_blank&quot;" style="width:8in;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" o:button="t" filled="f" stroked="f">
                                  <v:fill o:detectmouseclick="t"/>
                                  <o:lock v:ext="edit" aspectratio="t"/>
                                  <w10:anchorlock/>
                                </v:rect>
                              </w:pict>
                            </mc:Fallback>
                          </mc:AlternateContent>
                        </w:r>
                      </w:p>
                    </w:tc>
                  </w:tr>
                </w:tbl>
                <w:p w:rsidR="007C11FB" w:rsidRPr="007C11FB" w:rsidRDefault="007C11FB" w:rsidP="007C11FB">
                  <w:pPr>
                    <w:spacing w:after="0" w:line="240" w:lineRule="auto"/>
                    <w:jc w:val="center"/>
                    <w:rPr>
                      <w:rFonts w:ascii="Helvetica" w:eastAsia="Times New Roman" w:hAnsi="Helvetica" w:cs="Helvetica"/>
                      <w:sz w:val="24"/>
                      <w:szCs w:val="24"/>
                    </w:rPr>
                  </w:pPr>
                </w:p>
              </w:tc>
            </w:tr>
          </w:tbl>
          <w:p w:rsidR="007C11FB" w:rsidRPr="007C11FB" w:rsidRDefault="007C11FB" w:rsidP="007C11FB">
            <w:pPr>
              <w:spacing w:after="0" w:line="240" w:lineRule="auto"/>
              <w:rPr>
                <w:rFonts w:ascii="Helvetica" w:eastAsia="Times New Roman" w:hAnsi="Helvetica" w:cs="Helvetica"/>
                <w:sz w:val="24"/>
                <w:szCs w:val="24"/>
              </w:rPr>
            </w:pPr>
          </w:p>
        </w:tc>
      </w:tr>
    </w:tbl>
    <w:p w:rsidR="00E22D2C" w:rsidRPr="007C11FB" w:rsidRDefault="007C11FB" w:rsidP="007C11FB"/>
    <w:sectPr w:rsidR="00E22D2C" w:rsidRPr="007C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DC"/>
    <w:rsid w:val="00174799"/>
    <w:rsid w:val="002815DC"/>
    <w:rsid w:val="0066473D"/>
    <w:rsid w:val="007C11FB"/>
    <w:rsid w:val="00F80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61729-E58D-40BE-9D2F-2539BB51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11FB"/>
    <w:rPr>
      <w:i/>
      <w:iCs/>
    </w:rPr>
  </w:style>
  <w:style w:type="character" w:styleId="Hyperlink">
    <w:name w:val="Hyperlink"/>
    <w:basedOn w:val="DefaultParagraphFont"/>
    <w:uiPriority w:val="99"/>
    <w:semiHidden/>
    <w:unhideWhenUsed/>
    <w:rsid w:val="007C11FB"/>
    <w:rPr>
      <w:color w:val="0000FF"/>
      <w:u w:val="single"/>
    </w:rPr>
  </w:style>
  <w:style w:type="character" w:styleId="Strong">
    <w:name w:val="Strong"/>
    <w:basedOn w:val="DefaultParagraphFont"/>
    <w:uiPriority w:val="22"/>
    <w:qFormat/>
    <w:rsid w:val="007C1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3326">
      <w:bodyDiv w:val="1"/>
      <w:marLeft w:val="0"/>
      <w:marRight w:val="0"/>
      <w:marTop w:val="0"/>
      <w:marBottom w:val="0"/>
      <w:divBdr>
        <w:top w:val="none" w:sz="0" w:space="0" w:color="auto"/>
        <w:left w:val="none" w:sz="0" w:space="0" w:color="auto"/>
        <w:bottom w:val="none" w:sz="0" w:space="0" w:color="auto"/>
        <w:right w:val="none" w:sz="0" w:space="0" w:color="auto"/>
      </w:divBdr>
    </w:div>
    <w:div w:id="992023185">
      <w:bodyDiv w:val="1"/>
      <w:marLeft w:val="0"/>
      <w:marRight w:val="0"/>
      <w:marTop w:val="0"/>
      <w:marBottom w:val="0"/>
      <w:divBdr>
        <w:top w:val="none" w:sz="0" w:space="0" w:color="auto"/>
        <w:left w:val="none" w:sz="0" w:space="0" w:color="auto"/>
        <w:bottom w:val="none" w:sz="0" w:space="0" w:color="auto"/>
        <w:right w:val="none" w:sz="0" w:space="0" w:color="auto"/>
      </w:divBdr>
      <w:divsChild>
        <w:div w:id="867186433">
          <w:marLeft w:val="0"/>
          <w:marRight w:val="0"/>
          <w:marTop w:val="0"/>
          <w:marBottom w:val="0"/>
          <w:divBdr>
            <w:top w:val="none" w:sz="0" w:space="0" w:color="auto"/>
            <w:left w:val="none" w:sz="0" w:space="0" w:color="auto"/>
            <w:bottom w:val="none" w:sz="0" w:space="0" w:color="auto"/>
            <w:right w:val="none" w:sz="0" w:space="0" w:color="auto"/>
          </w:divBdr>
          <w:divsChild>
            <w:div w:id="1971133927">
              <w:marLeft w:val="0"/>
              <w:marRight w:val="0"/>
              <w:marTop w:val="0"/>
              <w:marBottom w:val="0"/>
              <w:divBdr>
                <w:top w:val="none" w:sz="0" w:space="0" w:color="auto"/>
                <w:left w:val="none" w:sz="0" w:space="0" w:color="auto"/>
                <w:bottom w:val="none" w:sz="0" w:space="0" w:color="auto"/>
                <w:right w:val="none" w:sz="0" w:space="0" w:color="auto"/>
              </w:divBdr>
              <w:divsChild>
                <w:div w:id="589200973">
                  <w:marLeft w:val="0"/>
                  <w:marRight w:val="0"/>
                  <w:marTop w:val="120"/>
                  <w:marBottom w:val="0"/>
                  <w:divBdr>
                    <w:top w:val="none" w:sz="0" w:space="0" w:color="auto"/>
                    <w:left w:val="none" w:sz="0" w:space="0" w:color="auto"/>
                    <w:bottom w:val="none" w:sz="0" w:space="0" w:color="auto"/>
                    <w:right w:val="none" w:sz="0" w:space="0" w:color="auto"/>
                  </w:divBdr>
                  <w:divsChild>
                    <w:div w:id="95448529">
                      <w:marLeft w:val="0"/>
                      <w:marRight w:val="0"/>
                      <w:marTop w:val="0"/>
                      <w:marBottom w:val="0"/>
                      <w:divBdr>
                        <w:top w:val="none" w:sz="0" w:space="0" w:color="auto"/>
                        <w:left w:val="none" w:sz="0" w:space="0" w:color="auto"/>
                        <w:bottom w:val="none" w:sz="0" w:space="0" w:color="auto"/>
                        <w:right w:val="none" w:sz="0" w:space="0" w:color="auto"/>
                      </w:divBdr>
                      <w:divsChild>
                        <w:div w:id="1363701828">
                          <w:marLeft w:val="0"/>
                          <w:marRight w:val="0"/>
                          <w:marTop w:val="0"/>
                          <w:marBottom w:val="0"/>
                          <w:divBdr>
                            <w:top w:val="none" w:sz="0" w:space="0" w:color="auto"/>
                            <w:left w:val="none" w:sz="0" w:space="0" w:color="auto"/>
                            <w:bottom w:val="none" w:sz="0" w:space="0" w:color="auto"/>
                            <w:right w:val="none" w:sz="0" w:space="0" w:color="auto"/>
                          </w:divBdr>
                          <w:divsChild>
                            <w:div w:id="12575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ons.com/review/credit/5rNO1v8SLllGILfqFZceC8x6aoV/claim/opt-out?msg_guid=kNcxZSA5eahYCGmVw8xxtKNbOG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lons.com/in/springernature/?msg_guid=kNcxZSA5eahYCGmVw8xxtKNbOG5" TargetMode="External"/><Relationship Id="rId12" Type="http://schemas.openxmlformats.org/officeDocument/2006/relationships/hyperlink" Target="http://www.springernature.com/g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ons.com/journal/11848/?msg_guid=kNcxZSA5eahYCGmVw8xxtKNbOG5" TargetMode="External"/><Relationship Id="rId11" Type="http://schemas.openxmlformats.org/officeDocument/2006/relationships/hyperlink" Target="https://publons.freshdesk.com/support/home/" TargetMode="External"/><Relationship Id="rId5" Type="http://schemas.openxmlformats.org/officeDocument/2006/relationships/image" Target="media/image1.png"/><Relationship Id="rId10" Type="http://schemas.openxmlformats.org/officeDocument/2006/relationships/hyperlink" Target="https://www.springernature.com/gp/reviewers/publons" TargetMode="External"/><Relationship Id="rId4" Type="http://schemas.openxmlformats.org/officeDocument/2006/relationships/hyperlink" Target="https://publons.com/review/credit/5rNO1v8SLllGILfqFZceC8x6aoV/claim/?msg_guid=kNcxZSA5eahYCGmVw8xxtKNbOG5" TargetMode="External"/><Relationship Id="rId9" Type="http://schemas.openxmlformats.org/officeDocument/2006/relationships/hyperlink" Target="https://publons.com/mailer/unsubscribed/ramzibarwari20%2540gmail.com/a66da157b33d545ccc247156ee1c4a25546d2fae?msg_guid=kNcxZSA5eahYCGmVw8xxtKNbOG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Mekha</dc:creator>
  <cp:keywords/>
  <dc:description/>
  <cp:lastModifiedBy>Mekha</cp:lastModifiedBy>
  <cp:revision>2</cp:revision>
  <dcterms:created xsi:type="dcterms:W3CDTF">2022-05-27T11:09:00Z</dcterms:created>
  <dcterms:modified xsi:type="dcterms:W3CDTF">2022-05-27T11:09:00Z</dcterms:modified>
</cp:coreProperties>
</file>