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E2A" w:rsidRPr="000F3E2A" w:rsidRDefault="000F3E2A" w:rsidP="000F3E2A">
      <w:pPr>
        <w:spacing w:after="0" w:line="420" w:lineRule="atLeast"/>
        <w:outlineLvl w:val="1"/>
        <w:rPr>
          <w:rFonts w:ascii="Helvetica" w:eastAsia="Times New Roman" w:hAnsi="Helvetica" w:cs="Helvetica"/>
          <w:color w:val="202124"/>
          <w:sz w:val="36"/>
          <w:szCs w:val="36"/>
        </w:rPr>
      </w:pPr>
      <w:r w:rsidRPr="000F3E2A">
        <w:rPr>
          <w:rFonts w:ascii="Helvetica" w:eastAsia="Times New Roman" w:hAnsi="Helvetica" w:cs="Helvetica"/>
          <w:color w:val="202124"/>
          <w:sz w:val="36"/>
          <w:szCs w:val="36"/>
        </w:rPr>
        <w:t>Manuscript BMSE-D-21-02037 for review</w:t>
      </w:r>
    </w:p>
    <w:p w:rsidR="000F3E2A" w:rsidRPr="000F3E2A" w:rsidRDefault="000F3E2A" w:rsidP="000F3E2A">
      <w:pPr>
        <w:shd w:val="clear" w:color="auto" w:fill="DDDDDD"/>
        <w:spacing w:after="0" w:line="270" w:lineRule="atLeast"/>
        <w:textAlignment w:val="bottom"/>
        <w:rPr>
          <w:rFonts w:ascii="Helvetica" w:eastAsia="Times New Roman" w:hAnsi="Helvetica" w:cs="Helvetica"/>
          <w:color w:val="666666"/>
          <w:spacing w:val="5"/>
          <w:sz w:val="27"/>
          <w:szCs w:val="27"/>
        </w:rPr>
      </w:pPr>
      <w:r w:rsidRPr="000F3E2A">
        <w:rPr>
          <w:rFonts w:ascii="Helvetica" w:eastAsia="Times New Roman" w:hAnsi="Helvetica" w:cs="Helvetica"/>
          <w:color w:val="666666"/>
          <w:spacing w:val="5"/>
          <w:sz w:val="27"/>
          <w:szCs w:val="27"/>
        </w:rPr>
        <w:t>Inbox</w:t>
      </w:r>
    </w:p>
    <w:p w:rsidR="000F3E2A" w:rsidRPr="000F3E2A" w:rsidRDefault="000F3E2A" w:rsidP="000F3E2A">
      <w:pPr>
        <w:spacing w:after="0" w:line="240" w:lineRule="auto"/>
        <w:rPr>
          <w:rFonts w:ascii="Helvetica" w:eastAsia="Times New Roman" w:hAnsi="Helvetica" w:cs="Helvetica"/>
          <w:color w:val="222222"/>
          <w:sz w:val="27"/>
          <w:szCs w:val="27"/>
        </w:rPr>
      </w:pPr>
      <w:r w:rsidRPr="000F3E2A">
        <w:rPr>
          <w:rFonts w:ascii="Helvetica" w:eastAsia="Times New Roman" w:hAnsi="Helvetica" w:cs="Helvetica"/>
          <w:noProof/>
          <w:color w:val="222222"/>
          <w:sz w:val="27"/>
          <w:szCs w:val="27"/>
        </w:rPr>
        <w:drawing>
          <wp:inline distT="0" distB="0" distL="0" distR="0" wp14:anchorId="705A10EA" wp14:editId="2C0E4117">
            <wp:extent cx="304800" cy="304800"/>
            <wp:effectExtent l="0" t="0" r="0" b="0"/>
            <wp:docPr id="1" name=":ml_5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54-e" descr="https://ssl.gstatic.com/ui/v1/icons/mail/profile_mask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771"/>
        <w:gridCol w:w="1579"/>
        <w:gridCol w:w="3"/>
        <w:gridCol w:w="7"/>
      </w:tblGrid>
      <w:tr w:rsidR="000F3E2A" w:rsidRPr="000F3E2A" w:rsidTr="000F3E2A">
        <w:tc>
          <w:tcPr>
            <w:tcW w:w="15663" w:type="dxa"/>
            <w:noWrap/>
            <w:hideMark/>
          </w:tcPr>
          <w:tbl>
            <w:tblPr>
              <w:tblW w:w="15663" w:type="dxa"/>
              <w:tblCellMar>
                <w:left w:w="0" w:type="dxa"/>
                <w:right w:w="0" w:type="dxa"/>
              </w:tblCellMar>
              <w:tblLook w:val="04A0" w:firstRow="1" w:lastRow="0" w:firstColumn="1" w:lastColumn="0" w:noHBand="0" w:noVBand="1"/>
            </w:tblPr>
            <w:tblGrid>
              <w:gridCol w:w="15663"/>
            </w:tblGrid>
            <w:tr w:rsidR="000F3E2A" w:rsidRPr="000F3E2A">
              <w:tc>
                <w:tcPr>
                  <w:tcW w:w="0" w:type="auto"/>
                  <w:vAlign w:val="center"/>
                  <w:hideMark/>
                </w:tcPr>
                <w:p w:rsidR="000F3E2A" w:rsidRPr="000F3E2A" w:rsidRDefault="000F3E2A" w:rsidP="000F3E2A">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0F3E2A">
                    <w:rPr>
                      <w:rFonts w:ascii="Helvetica" w:eastAsia="Times New Roman" w:hAnsi="Helvetica" w:cs="Helvetica"/>
                      <w:b/>
                      <w:bCs/>
                      <w:color w:val="202124"/>
                      <w:spacing w:val="3"/>
                      <w:sz w:val="27"/>
                      <w:szCs w:val="27"/>
                    </w:rPr>
                    <w:t>Journal of the Brazilian Society of Mechanical Sciences and Engineering (BMSE)</w:t>
                  </w:r>
                  <w:r w:rsidRPr="000F3E2A">
                    <w:rPr>
                      <w:rFonts w:ascii="Helvetica" w:eastAsia="Times New Roman" w:hAnsi="Helvetica" w:cs="Helvetica"/>
                      <w:b/>
                      <w:bCs/>
                      <w:color w:val="5F6368"/>
                      <w:spacing w:val="5"/>
                      <w:sz w:val="27"/>
                      <w:szCs w:val="27"/>
                    </w:rPr>
                    <w:t> </w:t>
                  </w:r>
                  <w:r w:rsidRPr="000F3E2A">
                    <w:rPr>
                      <w:rFonts w:ascii="Helvetica" w:eastAsia="Times New Roman" w:hAnsi="Helvetica" w:cs="Helvetica"/>
                      <w:b/>
                      <w:bCs/>
                      <w:color w:val="555555"/>
                      <w:spacing w:val="5"/>
                      <w:sz w:val="27"/>
                      <w:szCs w:val="27"/>
                    </w:rPr>
                    <w:t>&lt;em@editorialmanager.com&gt;</w:t>
                  </w:r>
                </w:p>
              </w:tc>
            </w:tr>
          </w:tbl>
          <w:p w:rsidR="000F3E2A" w:rsidRPr="000F3E2A" w:rsidRDefault="000F3E2A" w:rsidP="000F3E2A">
            <w:pPr>
              <w:spacing w:after="0" w:line="300" w:lineRule="atLeast"/>
              <w:rPr>
                <w:rFonts w:ascii="Helvetica" w:eastAsia="Times New Roman" w:hAnsi="Helvetica" w:cs="Helvetica"/>
                <w:spacing w:val="3"/>
                <w:sz w:val="24"/>
                <w:szCs w:val="24"/>
              </w:rPr>
            </w:pPr>
          </w:p>
        </w:tc>
        <w:tc>
          <w:tcPr>
            <w:tcW w:w="0" w:type="auto"/>
            <w:noWrap/>
            <w:hideMark/>
          </w:tcPr>
          <w:p w:rsidR="000F3E2A" w:rsidRPr="000F3E2A" w:rsidRDefault="000F3E2A" w:rsidP="000F3E2A">
            <w:pPr>
              <w:spacing w:after="0" w:line="240" w:lineRule="auto"/>
              <w:jc w:val="right"/>
              <w:rPr>
                <w:rFonts w:ascii="Helvetica" w:eastAsia="Times New Roman" w:hAnsi="Helvetica" w:cs="Helvetica"/>
                <w:color w:val="222222"/>
                <w:spacing w:val="3"/>
                <w:sz w:val="24"/>
                <w:szCs w:val="24"/>
              </w:rPr>
            </w:pPr>
            <w:r w:rsidRPr="000F3E2A">
              <w:rPr>
                <w:rFonts w:ascii="Helvetica" w:eastAsia="Times New Roman" w:hAnsi="Helvetica" w:cs="Helvetica"/>
                <w:color w:val="5F6368"/>
                <w:spacing w:val="5"/>
                <w:sz w:val="24"/>
                <w:szCs w:val="24"/>
              </w:rPr>
              <w:t>Mon, Dec 20, 2021, 7:08 PM</w:t>
            </w:r>
          </w:p>
        </w:tc>
        <w:tc>
          <w:tcPr>
            <w:tcW w:w="0" w:type="auto"/>
            <w:noWrap/>
            <w:hideMark/>
          </w:tcPr>
          <w:p w:rsidR="000F3E2A" w:rsidRPr="000F3E2A" w:rsidRDefault="000F3E2A" w:rsidP="000F3E2A">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0F3E2A" w:rsidRPr="000F3E2A" w:rsidRDefault="000F3E2A" w:rsidP="000F3E2A">
            <w:pPr>
              <w:spacing w:after="0" w:line="270" w:lineRule="atLeast"/>
              <w:jc w:val="center"/>
              <w:rPr>
                <w:rFonts w:ascii="Helvetica" w:eastAsia="Times New Roman" w:hAnsi="Helvetica" w:cs="Helvetica"/>
                <w:color w:val="444444"/>
                <w:spacing w:val="3"/>
                <w:sz w:val="24"/>
                <w:szCs w:val="24"/>
              </w:rPr>
            </w:pPr>
            <w:r w:rsidRPr="000F3E2A">
              <w:rPr>
                <w:rFonts w:ascii="Helvetica" w:eastAsia="Times New Roman" w:hAnsi="Helvetica" w:cs="Helvetica"/>
                <w:noProof/>
                <w:color w:val="444444"/>
                <w:spacing w:val="3"/>
                <w:sz w:val="24"/>
                <w:szCs w:val="24"/>
              </w:rPr>
              <w:drawing>
                <wp:inline distT="0" distB="0" distL="0" distR="0" wp14:anchorId="4A47D1B3" wp14:editId="4C314316">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F3E2A" w:rsidRPr="000F3E2A" w:rsidRDefault="000F3E2A" w:rsidP="000F3E2A">
            <w:pPr>
              <w:spacing w:after="0" w:line="270" w:lineRule="atLeast"/>
              <w:jc w:val="center"/>
              <w:rPr>
                <w:rFonts w:ascii="Helvetica" w:eastAsia="Times New Roman" w:hAnsi="Helvetica" w:cs="Helvetica"/>
                <w:color w:val="444444"/>
                <w:spacing w:val="3"/>
                <w:sz w:val="24"/>
                <w:szCs w:val="24"/>
              </w:rPr>
            </w:pPr>
            <w:r w:rsidRPr="000F3E2A">
              <w:rPr>
                <w:rFonts w:ascii="Helvetica" w:eastAsia="Times New Roman" w:hAnsi="Helvetica" w:cs="Helvetica"/>
                <w:noProof/>
                <w:color w:val="444444"/>
                <w:spacing w:val="3"/>
                <w:sz w:val="24"/>
                <w:szCs w:val="24"/>
              </w:rPr>
              <w:drawing>
                <wp:inline distT="0" distB="0" distL="0" distR="0" wp14:anchorId="4044A10F" wp14:editId="6E58A8AA">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F3E2A" w:rsidRPr="000F3E2A" w:rsidTr="000F3E2A">
        <w:tc>
          <w:tcPr>
            <w:tcW w:w="0" w:type="auto"/>
            <w:gridSpan w:val="3"/>
            <w:vAlign w:val="center"/>
            <w:hideMark/>
          </w:tcPr>
          <w:tbl>
            <w:tblPr>
              <w:tblW w:w="19800" w:type="dxa"/>
              <w:tblCellMar>
                <w:left w:w="0" w:type="dxa"/>
                <w:right w:w="0" w:type="dxa"/>
              </w:tblCellMar>
              <w:tblLook w:val="04A0" w:firstRow="1" w:lastRow="0" w:firstColumn="1" w:lastColumn="0" w:noHBand="0" w:noVBand="1"/>
            </w:tblPr>
            <w:tblGrid>
              <w:gridCol w:w="19800"/>
            </w:tblGrid>
            <w:tr w:rsidR="000F3E2A" w:rsidRPr="000F3E2A">
              <w:tc>
                <w:tcPr>
                  <w:tcW w:w="0" w:type="auto"/>
                  <w:noWrap/>
                  <w:vAlign w:val="center"/>
                  <w:hideMark/>
                </w:tcPr>
                <w:p w:rsidR="000F3E2A" w:rsidRPr="000F3E2A" w:rsidRDefault="000F3E2A" w:rsidP="000F3E2A">
                  <w:pPr>
                    <w:spacing w:after="0" w:line="300" w:lineRule="atLeast"/>
                    <w:rPr>
                      <w:rFonts w:ascii="Helvetica" w:eastAsia="Times New Roman" w:hAnsi="Helvetica" w:cs="Helvetica"/>
                      <w:sz w:val="24"/>
                      <w:szCs w:val="24"/>
                    </w:rPr>
                  </w:pPr>
                  <w:r w:rsidRPr="000F3E2A">
                    <w:rPr>
                      <w:rFonts w:ascii="Helvetica" w:eastAsia="Times New Roman" w:hAnsi="Helvetica" w:cs="Helvetica"/>
                      <w:color w:val="5F6368"/>
                      <w:spacing w:val="5"/>
                      <w:sz w:val="24"/>
                      <w:szCs w:val="24"/>
                    </w:rPr>
                    <w:t>to me</w:t>
                  </w:r>
                </w:p>
                <w:p w:rsidR="000F3E2A" w:rsidRPr="000F3E2A" w:rsidRDefault="000F3E2A" w:rsidP="000F3E2A">
                  <w:pPr>
                    <w:spacing w:after="0" w:line="300" w:lineRule="atLeast"/>
                    <w:textAlignment w:val="top"/>
                    <w:rPr>
                      <w:rFonts w:ascii="Helvetica" w:eastAsia="Times New Roman" w:hAnsi="Helvetica" w:cs="Helvetica"/>
                      <w:sz w:val="24"/>
                      <w:szCs w:val="24"/>
                    </w:rPr>
                  </w:pPr>
                  <w:r w:rsidRPr="000F3E2A">
                    <w:rPr>
                      <w:rFonts w:ascii="Helvetica" w:eastAsia="Times New Roman" w:hAnsi="Helvetica" w:cs="Helvetica"/>
                      <w:noProof/>
                      <w:sz w:val="24"/>
                      <w:szCs w:val="24"/>
                    </w:rPr>
                    <w:drawing>
                      <wp:inline distT="0" distB="0" distL="0" distR="0" wp14:anchorId="23E39EE8" wp14:editId="04B118FD">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F3E2A" w:rsidRPr="000F3E2A" w:rsidRDefault="000F3E2A" w:rsidP="000F3E2A">
            <w:pPr>
              <w:spacing w:after="0" w:line="240" w:lineRule="auto"/>
              <w:rPr>
                <w:rFonts w:ascii="Helvetica" w:eastAsia="Times New Roman" w:hAnsi="Helvetica" w:cs="Helvetica"/>
                <w:spacing w:val="3"/>
                <w:sz w:val="24"/>
                <w:szCs w:val="24"/>
              </w:rPr>
            </w:pPr>
          </w:p>
        </w:tc>
        <w:tc>
          <w:tcPr>
            <w:tcW w:w="0" w:type="auto"/>
            <w:vMerge/>
            <w:vAlign w:val="center"/>
            <w:hideMark/>
          </w:tcPr>
          <w:p w:rsidR="000F3E2A" w:rsidRPr="000F3E2A" w:rsidRDefault="000F3E2A" w:rsidP="000F3E2A">
            <w:pPr>
              <w:spacing w:after="0" w:line="240" w:lineRule="auto"/>
              <w:rPr>
                <w:rFonts w:ascii="Helvetica" w:eastAsia="Times New Roman" w:hAnsi="Helvetica" w:cs="Helvetica"/>
                <w:color w:val="444444"/>
                <w:spacing w:val="3"/>
                <w:sz w:val="24"/>
                <w:szCs w:val="24"/>
              </w:rPr>
            </w:pPr>
          </w:p>
        </w:tc>
      </w:tr>
    </w:tbl>
    <w:p w:rsidR="000F3E2A" w:rsidRPr="000F3E2A" w:rsidRDefault="000F3E2A" w:rsidP="000F3E2A">
      <w:pPr>
        <w:spacing w:after="0" w:line="240" w:lineRule="auto"/>
        <w:rPr>
          <w:rFonts w:ascii="Arial" w:eastAsia="Times New Roman" w:hAnsi="Arial" w:cs="Arial"/>
          <w:color w:val="222222"/>
          <w:sz w:val="24"/>
          <w:szCs w:val="24"/>
        </w:rPr>
      </w:pPr>
      <w:r w:rsidRPr="000F3E2A">
        <w:rPr>
          <w:rFonts w:ascii="Arial" w:eastAsia="Times New Roman" w:hAnsi="Arial" w:cs="Arial"/>
          <w:color w:val="222222"/>
          <w:sz w:val="24"/>
          <w:szCs w:val="24"/>
        </w:rPr>
        <w:t xml:space="preserve">Dear Dr. </w:t>
      </w:r>
      <w:proofErr w:type="spellStart"/>
      <w:r w:rsidRPr="000F3E2A">
        <w:rPr>
          <w:rFonts w:ascii="Arial" w:eastAsia="Times New Roman" w:hAnsi="Arial" w:cs="Arial"/>
          <w:color w:val="222222"/>
          <w:sz w:val="24"/>
          <w:szCs w:val="24"/>
        </w:rPr>
        <w:t>Barwari</w:t>
      </w:r>
      <w:proofErr w:type="spellEnd"/>
      <w:proofErr w:type="gramStart"/>
      <w:r w:rsidRPr="000F3E2A">
        <w:rPr>
          <w:rFonts w:ascii="Arial" w:eastAsia="Times New Roman" w:hAnsi="Arial" w:cs="Arial"/>
          <w:color w:val="222222"/>
          <w:sz w:val="24"/>
          <w:szCs w:val="24"/>
        </w:rPr>
        <w:t>,</w:t>
      </w:r>
      <w:proofErr w:type="gramEnd"/>
      <w:r w:rsidRPr="000F3E2A">
        <w:rPr>
          <w:rFonts w:ascii="Arial" w:eastAsia="Times New Roman" w:hAnsi="Arial" w:cs="Arial"/>
          <w:color w:val="222222"/>
          <w:sz w:val="24"/>
          <w:szCs w:val="24"/>
        </w:rPr>
        <w:br/>
      </w:r>
      <w:r w:rsidRPr="000F3E2A">
        <w:rPr>
          <w:rFonts w:ascii="Arial" w:eastAsia="Times New Roman" w:hAnsi="Arial" w:cs="Arial"/>
          <w:color w:val="222222"/>
          <w:sz w:val="24"/>
          <w:szCs w:val="24"/>
        </w:rPr>
        <w:br/>
        <w:t>In view of your expertise, we would be very grateful if you could review a manuscript, that should be of some interest to you, to help us evaluate its suitability for publication in Journal of the Brazilian Society of Mechanical Sciences and Engineering.</w:t>
      </w:r>
      <w:r w:rsidRPr="000F3E2A">
        <w:rPr>
          <w:rFonts w:ascii="Arial" w:eastAsia="Times New Roman" w:hAnsi="Arial" w:cs="Arial"/>
          <w:color w:val="222222"/>
          <w:sz w:val="24"/>
          <w:szCs w:val="24"/>
        </w:rPr>
        <w:br/>
      </w:r>
      <w:r w:rsidRPr="000F3E2A">
        <w:rPr>
          <w:rFonts w:ascii="Arial" w:eastAsia="Times New Roman" w:hAnsi="Arial" w:cs="Arial"/>
          <w:color w:val="222222"/>
          <w:sz w:val="24"/>
          <w:szCs w:val="24"/>
        </w:rPr>
        <w:br/>
        <w:t>If you accept this invitation, we would appreciate receiving your review within 28 days.</w:t>
      </w:r>
      <w:r w:rsidRPr="000F3E2A">
        <w:rPr>
          <w:rFonts w:ascii="Arial" w:eastAsia="Times New Roman" w:hAnsi="Arial" w:cs="Arial"/>
          <w:color w:val="222222"/>
          <w:sz w:val="24"/>
          <w:szCs w:val="24"/>
        </w:rPr>
        <w:br/>
      </w:r>
      <w:r w:rsidRPr="000F3E2A">
        <w:rPr>
          <w:rFonts w:ascii="Arial" w:eastAsia="Times New Roman" w:hAnsi="Arial" w:cs="Arial"/>
          <w:color w:val="222222"/>
          <w:sz w:val="24"/>
          <w:szCs w:val="24"/>
        </w:rPr>
        <w:br/>
        <w:t>Manuscript Number:  BMSE-D-21-02037</w:t>
      </w:r>
      <w:r w:rsidRPr="000F3E2A">
        <w:rPr>
          <w:rFonts w:ascii="Arial" w:eastAsia="Times New Roman" w:hAnsi="Arial" w:cs="Arial"/>
          <w:color w:val="222222"/>
          <w:sz w:val="24"/>
          <w:szCs w:val="24"/>
        </w:rPr>
        <w:br/>
      </w:r>
      <w:r w:rsidRPr="000F3E2A">
        <w:rPr>
          <w:rFonts w:ascii="Arial" w:eastAsia="Times New Roman" w:hAnsi="Arial" w:cs="Arial"/>
          <w:color w:val="222222"/>
          <w:sz w:val="24"/>
          <w:szCs w:val="24"/>
        </w:rPr>
        <w:br/>
        <w:t>Title:  Numerical CFD Simulation of a Horizontal Cyclonic Combustion Chamber for Burning Pulverized Biomass Solid Fuels</w:t>
      </w:r>
      <w:r w:rsidRPr="000F3E2A">
        <w:rPr>
          <w:rFonts w:ascii="Arial" w:eastAsia="Times New Roman" w:hAnsi="Arial" w:cs="Arial"/>
          <w:color w:val="222222"/>
          <w:sz w:val="24"/>
          <w:szCs w:val="24"/>
        </w:rPr>
        <w:br/>
      </w:r>
      <w:r w:rsidRPr="000F3E2A">
        <w:rPr>
          <w:rFonts w:ascii="Arial" w:eastAsia="Times New Roman" w:hAnsi="Arial" w:cs="Arial"/>
          <w:color w:val="222222"/>
          <w:sz w:val="24"/>
          <w:szCs w:val="24"/>
        </w:rPr>
        <w:br/>
        <w:t xml:space="preserve">Abstract: Growing energy demand and environmental concern have constantly pressured the energy industry to apply increasingly efficient combustion methods. Knowing this, and in order to take advantage of the great availability of biomass energy resources from agro-industrial processes in Brazil, the US company </w:t>
      </w:r>
      <w:proofErr w:type="spellStart"/>
      <w:r w:rsidRPr="000F3E2A">
        <w:rPr>
          <w:rFonts w:ascii="Arial" w:eastAsia="Times New Roman" w:hAnsi="Arial" w:cs="Arial"/>
          <w:color w:val="222222"/>
          <w:sz w:val="24"/>
          <w:szCs w:val="24"/>
        </w:rPr>
        <w:t>Brayton</w:t>
      </w:r>
      <w:proofErr w:type="spellEnd"/>
      <w:r w:rsidRPr="000F3E2A">
        <w:rPr>
          <w:rFonts w:ascii="Arial" w:eastAsia="Times New Roman" w:hAnsi="Arial" w:cs="Arial"/>
          <w:color w:val="222222"/>
          <w:sz w:val="24"/>
          <w:szCs w:val="24"/>
        </w:rPr>
        <w:t xml:space="preserve"> Energy designed a cyclonic combustion chamber as a component of an externally fired gas turbine for power generation using pulverized solid biomass fuels. In this study, numerical simulations were performed using Computational Fluid Dynamics (CFD) to evaluate the fluid dynamic design and the combustion process of biomass particles in this horizontal cyclonic combustion chamber. The simulations were performed in ANSYS FLUENT using the turbulence models RNG k-ε and SST k-ω. For the combustion simulations were used the Species Transport model and the combined method finite rate/eddy dissipation for the turbulence and the chemical reaction interactions. The</w:t>
      </w:r>
      <w:r w:rsidRPr="000F3E2A">
        <w:rPr>
          <w:rFonts w:ascii="Arial" w:eastAsia="Times New Roman" w:hAnsi="Arial" w:cs="Arial"/>
          <w:color w:val="222222"/>
          <w:sz w:val="24"/>
          <w:szCs w:val="24"/>
        </w:rPr>
        <w:br/>
        <w:t xml:space="preserve">Discrete Phase Model (DPM) was used for the biomass particles tracking and the Discrete Ordinates model (DO) for the radiation representation. Sugarcane bagasse particles were used as fuel with a medium diameter of </w:t>
      </w:r>
      <w:proofErr w:type="gramStart"/>
      <w:r w:rsidRPr="000F3E2A">
        <w:rPr>
          <w:rFonts w:ascii="Arial" w:eastAsia="Times New Roman" w:hAnsi="Arial" w:cs="Arial"/>
          <w:color w:val="222222"/>
          <w:sz w:val="24"/>
          <w:szCs w:val="24"/>
        </w:rPr>
        <w:t>63 .</w:t>
      </w:r>
      <w:proofErr w:type="gramEnd"/>
      <w:r w:rsidRPr="000F3E2A">
        <w:rPr>
          <w:rFonts w:ascii="Arial" w:eastAsia="Times New Roman" w:hAnsi="Arial" w:cs="Arial"/>
          <w:color w:val="222222"/>
          <w:sz w:val="24"/>
          <w:szCs w:val="24"/>
        </w:rPr>
        <w:t xml:space="preserve"> The results of the cold-flow simulations show the profile of axial and tangential velocities within the cyclonic chamber and the formation of the recirculation zones. The recirculation zones, in the simulations with the RNG model, show average velocities of -35 m/s and -20 m/s that indicate the possibility of flame formation inside the combustor. In the analysis of combustion, the results show that the temperatures of fuel particles at the outlet of the biomass feed pipe reach approximately 470 K, which is a temperature above the water vaporization temperature and below the bagasse </w:t>
      </w:r>
      <w:proofErr w:type="spellStart"/>
      <w:r w:rsidRPr="000F3E2A">
        <w:rPr>
          <w:rFonts w:ascii="Arial" w:eastAsia="Times New Roman" w:hAnsi="Arial" w:cs="Arial"/>
          <w:color w:val="222222"/>
          <w:sz w:val="24"/>
          <w:szCs w:val="24"/>
        </w:rPr>
        <w:t>devolatilization</w:t>
      </w:r>
      <w:proofErr w:type="spellEnd"/>
      <w:r w:rsidRPr="000F3E2A">
        <w:rPr>
          <w:rFonts w:ascii="Arial" w:eastAsia="Times New Roman" w:hAnsi="Arial" w:cs="Arial"/>
          <w:color w:val="222222"/>
          <w:sz w:val="24"/>
          <w:szCs w:val="24"/>
        </w:rPr>
        <w:t xml:space="preserve"> temperature, so that the particles are ready to devolatilize inside the combustor. Additionally, combustion </w:t>
      </w:r>
      <w:r w:rsidRPr="000F3E2A">
        <w:rPr>
          <w:rFonts w:ascii="Arial" w:eastAsia="Times New Roman" w:hAnsi="Arial" w:cs="Arial"/>
          <w:color w:val="222222"/>
          <w:sz w:val="24"/>
          <w:szCs w:val="24"/>
        </w:rPr>
        <w:lastRenderedPageBreak/>
        <w:t>parameters of the bagasse particles such as mass</w:t>
      </w:r>
      <w:proofErr w:type="gramStart"/>
      <w:r w:rsidRPr="000F3E2A">
        <w:rPr>
          <w:rFonts w:ascii="Arial" w:eastAsia="Times New Roman" w:hAnsi="Arial" w:cs="Arial"/>
          <w:color w:val="222222"/>
          <w:sz w:val="24"/>
          <w:szCs w:val="24"/>
        </w:rPr>
        <w:t>,</w:t>
      </w:r>
      <w:proofErr w:type="gramEnd"/>
      <w:r w:rsidRPr="000F3E2A">
        <w:rPr>
          <w:rFonts w:ascii="Arial" w:eastAsia="Times New Roman" w:hAnsi="Arial" w:cs="Arial"/>
          <w:color w:val="222222"/>
          <w:sz w:val="24"/>
          <w:szCs w:val="24"/>
        </w:rPr>
        <w:br/>
        <w:t>percentage of burning and residence time along their trajectory inside the combustion chamber were also analyzed. Thus, based on the contours of axial velocities inside the combustor, temperature and the release region of the volatile species, it is concluded that the design of the cyclonic chamber allows the formation of the flame inside the combustor and also the complete combustion of the biomass particles, but it needs slightly adjustments in the geometry of combustor (diameter or length) to allow the flame to stabilize.</w:t>
      </w:r>
      <w:r w:rsidRPr="000F3E2A">
        <w:rPr>
          <w:rFonts w:ascii="Arial" w:eastAsia="Times New Roman" w:hAnsi="Arial" w:cs="Arial"/>
          <w:color w:val="222222"/>
          <w:sz w:val="24"/>
          <w:szCs w:val="24"/>
        </w:rPr>
        <w:br/>
      </w:r>
      <w:r w:rsidRPr="000F3E2A">
        <w:rPr>
          <w:rFonts w:ascii="Arial" w:eastAsia="Times New Roman" w:hAnsi="Arial" w:cs="Arial"/>
          <w:color w:val="222222"/>
          <w:sz w:val="24"/>
          <w:szCs w:val="24"/>
        </w:rPr>
        <w:br/>
        <w:t>In order to keep delays to a minimum, please accept or decline this invitation online as soon as possible. To accept our invitation, please click on the link below</w:t>
      </w:r>
      <w:proofErr w:type="gramStart"/>
      <w:r w:rsidRPr="000F3E2A">
        <w:rPr>
          <w:rFonts w:ascii="Arial" w:eastAsia="Times New Roman" w:hAnsi="Arial" w:cs="Arial"/>
          <w:color w:val="222222"/>
          <w:sz w:val="24"/>
          <w:szCs w:val="24"/>
        </w:rPr>
        <w:t>:</w:t>
      </w:r>
      <w:proofErr w:type="gramEnd"/>
      <w:r w:rsidRPr="000F3E2A">
        <w:rPr>
          <w:rFonts w:ascii="Arial" w:eastAsia="Times New Roman" w:hAnsi="Arial" w:cs="Arial"/>
          <w:color w:val="222222"/>
          <w:sz w:val="24"/>
          <w:szCs w:val="24"/>
        </w:rPr>
        <w:br/>
      </w:r>
      <w:r w:rsidRPr="000F3E2A">
        <w:rPr>
          <w:rFonts w:ascii="Arial" w:eastAsia="Times New Roman" w:hAnsi="Arial" w:cs="Arial"/>
          <w:color w:val="222222"/>
          <w:sz w:val="24"/>
          <w:szCs w:val="24"/>
        </w:rPr>
        <w:br/>
      </w:r>
      <w:hyperlink r:id="rId6" w:tgtFrame="_blank" w:history="1">
        <w:r w:rsidRPr="000F3E2A">
          <w:rPr>
            <w:rFonts w:ascii="Arial" w:eastAsia="Times New Roman" w:hAnsi="Arial" w:cs="Arial"/>
            <w:color w:val="1155CC"/>
            <w:sz w:val="24"/>
            <w:szCs w:val="24"/>
            <w:u w:val="single"/>
          </w:rPr>
          <w:t>https://www.editorialmanager.com/bmse/l.asp?i=478794&amp;l=6DBU5MHS</w:t>
        </w:r>
      </w:hyperlink>
      <w:r w:rsidRPr="000F3E2A">
        <w:rPr>
          <w:rFonts w:ascii="Arial" w:eastAsia="Times New Roman" w:hAnsi="Arial" w:cs="Arial"/>
          <w:color w:val="222222"/>
          <w:sz w:val="24"/>
          <w:szCs w:val="24"/>
        </w:rPr>
        <w:br/>
      </w:r>
      <w:r w:rsidRPr="000F3E2A">
        <w:rPr>
          <w:rFonts w:ascii="Arial" w:eastAsia="Times New Roman" w:hAnsi="Arial" w:cs="Arial"/>
          <w:color w:val="222222"/>
          <w:sz w:val="24"/>
          <w:szCs w:val="24"/>
        </w:rPr>
        <w:br/>
        <w:t>If you will not able to review this manuscript, please click on the link below to decline. In this case, we would appreciate any suggestions of alternative reviewers.</w:t>
      </w:r>
      <w:r w:rsidRPr="000F3E2A">
        <w:rPr>
          <w:rFonts w:ascii="Arial" w:eastAsia="Times New Roman" w:hAnsi="Arial" w:cs="Arial"/>
          <w:color w:val="222222"/>
          <w:sz w:val="24"/>
          <w:szCs w:val="24"/>
        </w:rPr>
        <w:br/>
      </w:r>
      <w:r w:rsidRPr="000F3E2A">
        <w:rPr>
          <w:rFonts w:ascii="Arial" w:eastAsia="Times New Roman" w:hAnsi="Arial" w:cs="Arial"/>
          <w:color w:val="222222"/>
          <w:sz w:val="24"/>
          <w:szCs w:val="24"/>
        </w:rPr>
        <w:br/>
      </w:r>
      <w:hyperlink r:id="rId7" w:tgtFrame="_blank" w:history="1">
        <w:r w:rsidRPr="000F3E2A">
          <w:rPr>
            <w:rFonts w:ascii="Arial" w:eastAsia="Times New Roman" w:hAnsi="Arial" w:cs="Arial"/>
            <w:color w:val="1155CC"/>
            <w:sz w:val="24"/>
            <w:szCs w:val="24"/>
            <w:u w:val="single"/>
          </w:rPr>
          <w:t>https://www.editorialmanager.com/bmse/l.asp?i=478795&amp;l=Q5KDEH6Z</w:t>
        </w:r>
      </w:hyperlink>
      <w:r w:rsidRPr="000F3E2A">
        <w:rPr>
          <w:rFonts w:ascii="Arial" w:eastAsia="Times New Roman" w:hAnsi="Arial" w:cs="Arial"/>
          <w:color w:val="222222"/>
          <w:sz w:val="24"/>
          <w:szCs w:val="24"/>
        </w:rPr>
        <w:br/>
      </w:r>
      <w:r w:rsidRPr="000F3E2A">
        <w:rPr>
          <w:rFonts w:ascii="Arial" w:eastAsia="Times New Roman" w:hAnsi="Arial" w:cs="Arial"/>
          <w:color w:val="222222"/>
          <w:sz w:val="24"/>
          <w:szCs w:val="24"/>
        </w:rPr>
        <w:br/>
        <w:t>Review instructions</w:t>
      </w:r>
      <w:proofErr w:type="gramStart"/>
      <w:r w:rsidRPr="000F3E2A">
        <w:rPr>
          <w:rFonts w:ascii="Arial" w:eastAsia="Times New Roman" w:hAnsi="Arial" w:cs="Arial"/>
          <w:color w:val="222222"/>
          <w:sz w:val="24"/>
          <w:szCs w:val="24"/>
        </w:rPr>
        <w:t>:</w:t>
      </w:r>
      <w:proofErr w:type="gramEnd"/>
      <w:r w:rsidRPr="000F3E2A">
        <w:rPr>
          <w:rFonts w:ascii="Arial" w:eastAsia="Times New Roman" w:hAnsi="Arial" w:cs="Arial"/>
          <w:color w:val="222222"/>
          <w:sz w:val="24"/>
          <w:szCs w:val="24"/>
        </w:rPr>
        <w:br/>
        <w:t xml:space="preserve">A paper in the Journal of the Brazilian Society of Mechanical Sciences and Engineering should make a genuine contribution. It should be of interest to our readers, contain significant novelties, </w:t>
      </w:r>
      <w:proofErr w:type="gramStart"/>
      <w:r w:rsidRPr="000F3E2A">
        <w:rPr>
          <w:rFonts w:ascii="Arial" w:eastAsia="Times New Roman" w:hAnsi="Arial" w:cs="Arial"/>
          <w:color w:val="222222"/>
          <w:sz w:val="24"/>
          <w:szCs w:val="24"/>
        </w:rPr>
        <w:t>be</w:t>
      </w:r>
      <w:proofErr w:type="gramEnd"/>
      <w:r w:rsidRPr="000F3E2A">
        <w:rPr>
          <w:rFonts w:ascii="Arial" w:eastAsia="Times New Roman" w:hAnsi="Arial" w:cs="Arial"/>
          <w:color w:val="222222"/>
          <w:sz w:val="24"/>
          <w:szCs w:val="24"/>
        </w:rPr>
        <w:t xml:space="preserve"> concise and written in clear and precise English.</w:t>
      </w:r>
      <w:r w:rsidRPr="000F3E2A">
        <w:rPr>
          <w:rFonts w:ascii="Arial" w:eastAsia="Times New Roman" w:hAnsi="Arial" w:cs="Arial"/>
          <w:color w:val="222222"/>
          <w:sz w:val="24"/>
          <w:szCs w:val="24"/>
        </w:rPr>
        <w:br/>
      </w:r>
      <w:r w:rsidRPr="000F3E2A">
        <w:rPr>
          <w:rFonts w:ascii="Arial" w:eastAsia="Times New Roman" w:hAnsi="Arial" w:cs="Arial"/>
          <w:color w:val="222222"/>
          <w:sz w:val="24"/>
          <w:szCs w:val="24"/>
        </w:rPr>
        <w:br/>
        <w:t xml:space="preserve">Your review is expected to contain an overall </w:t>
      </w:r>
      <w:proofErr w:type="spellStart"/>
      <w:r w:rsidRPr="000F3E2A">
        <w:rPr>
          <w:rFonts w:ascii="Arial" w:eastAsia="Times New Roman" w:hAnsi="Arial" w:cs="Arial"/>
          <w:color w:val="222222"/>
          <w:sz w:val="24"/>
          <w:szCs w:val="24"/>
        </w:rPr>
        <w:t>judgement</w:t>
      </w:r>
      <w:proofErr w:type="spellEnd"/>
      <w:r w:rsidRPr="000F3E2A">
        <w:rPr>
          <w:rFonts w:ascii="Arial" w:eastAsia="Times New Roman" w:hAnsi="Arial" w:cs="Arial"/>
          <w:color w:val="222222"/>
          <w:sz w:val="24"/>
          <w:szCs w:val="24"/>
        </w:rPr>
        <w:t xml:space="preserve"> justifying the acceptance or rejection of the submission for publication in our journal, including aspects of originality, contribution, correctness and ethics. Other comments that may help the authors to improve their submission are welcome. However, reviews that only check writing aspects of the submission, such as format, structure, grammar, spelling, </w:t>
      </w:r>
      <w:proofErr w:type="spellStart"/>
      <w:r w:rsidRPr="000F3E2A">
        <w:rPr>
          <w:rFonts w:ascii="Arial" w:eastAsia="Times New Roman" w:hAnsi="Arial" w:cs="Arial"/>
          <w:color w:val="222222"/>
          <w:sz w:val="24"/>
          <w:szCs w:val="24"/>
        </w:rPr>
        <w:t>etc</w:t>
      </w:r>
      <w:proofErr w:type="spellEnd"/>
      <w:r w:rsidRPr="000F3E2A">
        <w:rPr>
          <w:rFonts w:ascii="Arial" w:eastAsia="Times New Roman" w:hAnsi="Arial" w:cs="Arial"/>
          <w:color w:val="222222"/>
          <w:sz w:val="24"/>
          <w:szCs w:val="24"/>
        </w:rPr>
        <w:t xml:space="preserve"> are not desirable.</w:t>
      </w:r>
      <w:r w:rsidRPr="000F3E2A">
        <w:rPr>
          <w:rFonts w:ascii="Arial" w:eastAsia="Times New Roman" w:hAnsi="Arial" w:cs="Arial"/>
          <w:color w:val="222222"/>
          <w:sz w:val="24"/>
          <w:szCs w:val="24"/>
        </w:rPr>
        <w:br/>
      </w:r>
      <w:r w:rsidRPr="000F3E2A">
        <w:rPr>
          <w:rFonts w:ascii="Arial" w:eastAsia="Times New Roman" w:hAnsi="Arial" w:cs="Arial"/>
          <w:color w:val="222222"/>
          <w:sz w:val="24"/>
          <w:szCs w:val="24"/>
        </w:rPr>
        <w:br/>
        <w:t>Recommending the citation of reviewers' own work is discouraged unless clearly necessary to improve the quality of the manuscript. In this case, please justify the recommendation in your Comments to Editor. Unless you need to include equations and/or figures in the review, text-only reviews copied directly into the Comments to Authors field are preferred.</w:t>
      </w:r>
      <w:r w:rsidRPr="000F3E2A">
        <w:rPr>
          <w:rFonts w:ascii="Arial" w:eastAsia="Times New Roman" w:hAnsi="Arial" w:cs="Arial"/>
          <w:color w:val="222222"/>
          <w:sz w:val="24"/>
          <w:szCs w:val="24"/>
        </w:rPr>
        <w:br/>
      </w:r>
      <w:r w:rsidRPr="000F3E2A">
        <w:rPr>
          <w:rFonts w:ascii="Arial" w:eastAsia="Times New Roman" w:hAnsi="Arial" w:cs="Arial"/>
          <w:color w:val="222222"/>
          <w:sz w:val="24"/>
          <w:szCs w:val="24"/>
        </w:rPr>
        <w:br/>
        <w:t>Please note that the peer-review process is strictly confidential and, thus, you must not distribute the manuscript, communicate directly with the authors or identify yourself in the review.</w:t>
      </w:r>
      <w:r w:rsidRPr="000F3E2A">
        <w:rPr>
          <w:rFonts w:ascii="Arial" w:eastAsia="Times New Roman" w:hAnsi="Arial" w:cs="Arial"/>
          <w:color w:val="222222"/>
          <w:sz w:val="24"/>
          <w:szCs w:val="24"/>
        </w:rPr>
        <w:br/>
      </w:r>
      <w:r w:rsidRPr="000F3E2A">
        <w:rPr>
          <w:rFonts w:ascii="Arial" w:eastAsia="Times New Roman" w:hAnsi="Arial" w:cs="Arial"/>
          <w:color w:val="222222"/>
          <w:sz w:val="24"/>
          <w:szCs w:val="24"/>
        </w:rPr>
        <w:br/>
        <w:t>You are requested to submit your review online by accessing the Journal's website.</w:t>
      </w:r>
      <w:r w:rsidRPr="000F3E2A">
        <w:rPr>
          <w:rFonts w:ascii="Arial" w:eastAsia="Times New Roman" w:hAnsi="Arial" w:cs="Arial"/>
          <w:color w:val="222222"/>
          <w:sz w:val="24"/>
          <w:szCs w:val="24"/>
        </w:rPr>
        <w:br/>
      </w:r>
      <w:r w:rsidRPr="000F3E2A">
        <w:rPr>
          <w:rFonts w:ascii="Arial" w:eastAsia="Times New Roman" w:hAnsi="Arial" w:cs="Arial"/>
          <w:color w:val="222222"/>
          <w:sz w:val="24"/>
          <w:szCs w:val="24"/>
        </w:rPr>
        <w:br/>
        <w:t xml:space="preserve">Your username is: </w:t>
      </w:r>
      <w:proofErr w:type="spellStart"/>
      <w:r w:rsidRPr="000F3E2A">
        <w:rPr>
          <w:rFonts w:ascii="Arial" w:eastAsia="Times New Roman" w:hAnsi="Arial" w:cs="Arial"/>
          <w:color w:val="222222"/>
          <w:sz w:val="24"/>
          <w:szCs w:val="24"/>
        </w:rPr>
        <w:t>ramzibarwari</w:t>
      </w:r>
      <w:proofErr w:type="spellEnd"/>
      <w:r w:rsidRPr="000F3E2A">
        <w:rPr>
          <w:rFonts w:ascii="Arial" w:eastAsia="Times New Roman" w:hAnsi="Arial" w:cs="Arial"/>
          <w:color w:val="222222"/>
          <w:sz w:val="24"/>
          <w:szCs w:val="24"/>
        </w:rPr>
        <w:br/>
      </w:r>
      <w:r w:rsidRPr="000F3E2A">
        <w:rPr>
          <w:rFonts w:ascii="Arial" w:eastAsia="Times New Roman" w:hAnsi="Arial" w:cs="Arial"/>
          <w:color w:val="222222"/>
          <w:sz w:val="24"/>
          <w:szCs w:val="24"/>
        </w:rPr>
        <w:br/>
      </w:r>
      <w:proofErr w:type="gramStart"/>
      <w:r w:rsidRPr="000F3E2A">
        <w:rPr>
          <w:rFonts w:ascii="Arial" w:eastAsia="Times New Roman" w:hAnsi="Arial" w:cs="Arial"/>
          <w:color w:val="222222"/>
          <w:sz w:val="24"/>
          <w:szCs w:val="24"/>
        </w:rPr>
        <w:t>If</w:t>
      </w:r>
      <w:proofErr w:type="gramEnd"/>
      <w:r w:rsidRPr="000F3E2A">
        <w:rPr>
          <w:rFonts w:ascii="Arial" w:eastAsia="Times New Roman" w:hAnsi="Arial" w:cs="Arial"/>
          <w:color w:val="222222"/>
          <w:sz w:val="24"/>
          <w:szCs w:val="24"/>
        </w:rPr>
        <w:t xml:space="preserve"> you forgot your password, you can click the 'Send Login Details' link on the EM Login </w:t>
      </w:r>
      <w:r w:rsidRPr="000F3E2A">
        <w:rPr>
          <w:rFonts w:ascii="Arial" w:eastAsia="Times New Roman" w:hAnsi="Arial" w:cs="Arial"/>
          <w:color w:val="222222"/>
          <w:sz w:val="24"/>
          <w:szCs w:val="24"/>
        </w:rPr>
        <w:lastRenderedPageBreak/>
        <w:t>page at </w:t>
      </w:r>
      <w:hyperlink r:id="rId8" w:tgtFrame="_blank" w:history="1">
        <w:r w:rsidRPr="000F3E2A">
          <w:rPr>
            <w:rFonts w:ascii="Arial" w:eastAsia="Times New Roman" w:hAnsi="Arial" w:cs="Arial"/>
            <w:color w:val="1155CC"/>
            <w:sz w:val="24"/>
            <w:szCs w:val="24"/>
            <w:u w:val="single"/>
          </w:rPr>
          <w:t>https://www.editorialmanager.com/bmse/</w:t>
        </w:r>
      </w:hyperlink>
      <w:r w:rsidRPr="000F3E2A">
        <w:rPr>
          <w:rFonts w:ascii="Arial" w:eastAsia="Times New Roman" w:hAnsi="Arial" w:cs="Arial"/>
          <w:color w:val="222222"/>
          <w:sz w:val="24"/>
          <w:szCs w:val="24"/>
        </w:rPr>
        <w:t>.</w:t>
      </w:r>
      <w:r w:rsidRPr="000F3E2A">
        <w:rPr>
          <w:rFonts w:ascii="Arial" w:eastAsia="Times New Roman" w:hAnsi="Arial" w:cs="Arial"/>
          <w:color w:val="222222"/>
          <w:sz w:val="24"/>
          <w:szCs w:val="24"/>
        </w:rPr>
        <w:br/>
      </w:r>
      <w:r w:rsidRPr="000F3E2A">
        <w:rPr>
          <w:rFonts w:ascii="Arial" w:eastAsia="Times New Roman" w:hAnsi="Arial" w:cs="Arial"/>
          <w:color w:val="222222"/>
          <w:sz w:val="24"/>
          <w:szCs w:val="24"/>
        </w:rPr>
        <w:br/>
      </w:r>
      <w:r w:rsidRPr="000F3E2A">
        <w:rPr>
          <w:rFonts w:ascii="Arial" w:eastAsia="Times New Roman" w:hAnsi="Arial" w:cs="Arial"/>
          <w:color w:val="222222"/>
          <w:sz w:val="24"/>
          <w:szCs w:val="24"/>
        </w:rPr>
        <w:br/>
        <w:t>If you have any questions, please do not hesitate to contact us.  We appreciate your assistance.</w:t>
      </w:r>
      <w:r w:rsidRPr="000F3E2A">
        <w:rPr>
          <w:rFonts w:ascii="Arial" w:eastAsia="Times New Roman" w:hAnsi="Arial" w:cs="Arial"/>
          <w:color w:val="222222"/>
          <w:sz w:val="24"/>
          <w:szCs w:val="24"/>
        </w:rPr>
        <w:br/>
      </w:r>
      <w:r w:rsidRPr="000F3E2A">
        <w:rPr>
          <w:rFonts w:ascii="Arial" w:eastAsia="Times New Roman" w:hAnsi="Arial" w:cs="Arial"/>
          <w:color w:val="222222"/>
          <w:sz w:val="24"/>
          <w:szCs w:val="24"/>
        </w:rPr>
        <w:br/>
        <w:t>Thank you very much.</w:t>
      </w:r>
      <w:r w:rsidRPr="000F3E2A">
        <w:rPr>
          <w:rFonts w:ascii="Arial" w:eastAsia="Times New Roman" w:hAnsi="Arial" w:cs="Arial"/>
          <w:color w:val="222222"/>
          <w:sz w:val="24"/>
          <w:szCs w:val="24"/>
        </w:rPr>
        <w:br/>
      </w:r>
      <w:r w:rsidRPr="000F3E2A">
        <w:rPr>
          <w:rFonts w:ascii="Arial" w:eastAsia="Times New Roman" w:hAnsi="Arial" w:cs="Arial"/>
          <w:color w:val="222222"/>
          <w:sz w:val="24"/>
          <w:szCs w:val="24"/>
        </w:rPr>
        <w:br/>
        <w:t>With kind regards</w:t>
      </w:r>
      <w:proofErr w:type="gramStart"/>
      <w:r w:rsidRPr="000F3E2A">
        <w:rPr>
          <w:rFonts w:ascii="Arial" w:eastAsia="Times New Roman" w:hAnsi="Arial" w:cs="Arial"/>
          <w:color w:val="222222"/>
          <w:sz w:val="24"/>
          <w:szCs w:val="24"/>
        </w:rPr>
        <w:t>,</w:t>
      </w:r>
      <w:proofErr w:type="gramEnd"/>
      <w:r w:rsidRPr="000F3E2A">
        <w:rPr>
          <w:rFonts w:ascii="Arial" w:eastAsia="Times New Roman" w:hAnsi="Arial" w:cs="Arial"/>
          <w:color w:val="222222"/>
          <w:sz w:val="24"/>
          <w:szCs w:val="24"/>
        </w:rPr>
        <w:br/>
        <w:t>Mario Eduardo Santos Martins, Ph.D.</w:t>
      </w:r>
      <w:r w:rsidRPr="000F3E2A">
        <w:rPr>
          <w:rFonts w:ascii="Arial" w:eastAsia="Times New Roman" w:hAnsi="Arial" w:cs="Arial"/>
          <w:color w:val="222222"/>
          <w:sz w:val="24"/>
          <w:szCs w:val="24"/>
        </w:rPr>
        <w:br/>
        <w:t>Journal of the Brazilian Society of Mechanical Sciences and Engineering</w:t>
      </w:r>
      <w:r w:rsidRPr="000F3E2A">
        <w:rPr>
          <w:rFonts w:ascii="Arial" w:eastAsia="Times New Roman" w:hAnsi="Arial" w:cs="Arial"/>
          <w:color w:val="222222"/>
          <w:sz w:val="24"/>
          <w:szCs w:val="24"/>
        </w:rPr>
        <w:br/>
      </w:r>
      <w:r w:rsidRPr="000F3E2A">
        <w:rPr>
          <w:rFonts w:ascii="Arial" w:eastAsia="Times New Roman" w:hAnsi="Arial" w:cs="Arial"/>
          <w:color w:val="222222"/>
          <w:sz w:val="24"/>
          <w:szCs w:val="24"/>
        </w:rPr>
        <w:br/>
      </w:r>
      <w:r w:rsidRPr="000F3E2A">
        <w:rPr>
          <w:rFonts w:ascii="Arial" w:eastAsia="Times New Roman" w:hAnsi="Arial" w:cs="Arial"/>
          <w:color w:val="222222"/>
          <w:sz w:val="24"/>
          <w:szCs w:val="24"/>
        </w:rPr>
        <w:br/>
      </w:r>
      <w:r w:rsidRPr="000F3E2A">
        <w:rPr>
          <w:rFonts w:ascii="Arial" w:eastAsia="Times New Roman" w:hAnsi="Arial" w:cs="Arial"/>
          <w:color w:val="222222"/>
          <w:sz w:val="24"/>
          <w:szCs w:val="24"/>
        </w:rPr>
        <w:br/>
      </w:r>
      <w:r w:rsidRPr="000F3E2A">
        <w:rPr>
          <w:rFonts w:ascii="Arial" w:eastAsia="Times New Roman" w:hAnsi="Arial" w:cs="Arial"/>
          <w:color w:val="222222"/>
          <w:sz w:val="24"/>
          <w:szCs w:val="24"/>
        </w:rPr>
        <w:br/>
        <w:t>This letter contains confidential information, is for your own use, and should not be forwarded to third parties.</w:t>
      </w:r>
      <w:r w:rsidRPr="000F3E2A">
        <w:rPr>
          <w:rFonts w:ascii="Arial" w:eastAsia="Times New Roman" w:hAnsi="Arial" w:cs="Arial"/>
          <w:color w:val="222222"/>
          <w:sz w:val="24"/>
          <w:szCs w:val="24"/>
        </w:rPr>
        <w:br/>
      </w:r>
      <w:r w:rsidRPr="000F3E2A">
        <w:rPr>
          <w:rFonts w:ascii="Arial" w:eastAsia="Times New Roman" w:hAnsi="Arial" w:cs="Arial"/>
          <w:color w:val="222222"/>
          <w:sz w:val="24"/>
          <w:szCs w:val="24"/>
        </w:rPr>
        <w:br/>
        <w:t>Recipients of this email are registered users within the Editorial Manager database for this journal. We will keep your information on file to use in the process of submitting, evaluating and publishing a manuscript. For more information on how we use your personal details please see our privacy policy at </w:t>
      </w:r>
      <w:hyperlink r:id="rId9" w:tgtFrame="_blank" w:history="1">
        <w:r w:rsidRPr="000F3E2A">
          <w:rPr>
            <w:rFonts w:ascii="Arial" w:eastAsia="Times New Roman" w:hAnsi="Arial" w:cs="Arial"/>
            <w:color w:val="1155CC"/>
            <w:sz w:val="24"/>
            <w:szCs w:val="24"/>
            <w:u w:val="single"/>
          </w:rPr>
          <w:t>https://www.springernature.com/production-privacy-policy</w:t>
        </w:r>
      </w:hyperlink>
      <w:r w:rsidRPr="000F3E2A">
        <w:rPr>
          <w:rFonts w:ascii="Arial" w:eastAsia="Times New Roman" w:hAnsi="Arial" w:cs="Arial"/>
          <w:color w:val="222222"/>
          <w:sz w:val="24"/>
          <w:szCs w:val="24"/>
        </w:rPr>
        <w:t>. If you no longer wish to receive messages from this journal or you have questions regarding database management, please contact the Publication Office at the link below.</w:t>
      </w:r>
      <w:r w:rsidRPr="000F3E2A">
        <w:rPr>
          <w:rFonts w:ascii="Arial" w:eastAsia="Times New Roman" w:hAnsi="Arial" w:cs="Arial"/>
          <w:color w:val="222222"/>
          <w:sz w:val="24"/>
          <w:szCs w:val="24"/>
        </w:rPr>
        <w:br/>
      </w:r>
      <w:r w:rsidRPr="000F3E2A">
        <w:rPr>
          <w:rFonts w:ascii="Arial" w:eastAsia="Times New Roman" w:hAnsi="Arial" w:cs="Arial"/>
          <w:color w:val="222222"/>
          <w:sz w:val="24"/>
          <w:szCs w:val="24"/>
        </w:rPr>
        <w:br/>
        <w:t>__________________________________________________</w:t>
      </w:r>
      <w:r w:rsidRPr="000F3E2A">
        <w:rPr>
          <w:rFonts w:ascii="Arial" w:eastAsia="Times New Roman" w:hAnsi="Arial" w:cs="Arial"/>
          <w:color w:val="222222"/>
          <w:sz w:val="24"/>
          <w:szCs w:val="24"/>
        </w:rPr>
        <w:br/>
        <w:t>In compliance with data protection regulations, you may request that we remove your personal registration details at any time.  (Use the following URL: </w:t>
      </w:r>
      <w:hyperlink r:id="rId10" w:tgtFrame="_blank" w:history="1">
        <w:r w:rsidRPr="000F3E2A">
          <w:rPr>
            <w:rFonts w:ascii="Arial" w:eastAsia="Times New Roman" w:hAnsi="Arial" w:cs="Arial"/>
            <w:color w:val="1155CC"/>
            <w:sz w:val="24"/>
            <w:szCs w:val="24"/>
            <w:u w:val="single"/>
          </w:rPr>
          <w:t>https://www.editorialmanager.com/bmse/login.asp?a=r</w:t>
        </w:r>
      </w:hyperlink>
      <w:r w:rsidRPr="000F3E2A">
        <w:rPr>
          <w:rFonts w:ascii="Arial" w:eastAsia="Times New Roman" w:hAnsi="Arial" w:cs="Arial"/>
          <w:color w:val="222222"/>
          <w:sz w:val="24"/>
          <w:szCs w:val="24"/>
        </w:rPr>
        <w:t>). Please contact the publication office if you have any questions.</w:t>
      </w:r>
    </w:p>
    <w:p w:rsidR="00E22D2C" w:rsidRDefault="000F3E2A">
      <w:bookmarkStart w:id="0" w:name="_GoBack"/>
      <w:bookmarkEnd w:id="0"/>
    </w:p>
    <w:sectPr w:rsidR="00E22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30"/>
    <w:rsid w:val="000F3E2A"/>
    <w:rsid w:val="00174799"/>
    <w:rsid w:val="009F7030"/>
    <w:rsid w:val="00F80B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3FC53-2A3D-463B-A3BE-C7F0EA47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38488">
      <w:bodyDiv w:val="1"/>
      <w:marLeft w:val="0"/>
      <w:marRight w:val="0"/>
      <w:marTop w:val="0"/>
      <w:marBottom w:val="0"/>
      <w:divBdr>
        <w:top w:val="none" w:sz="0" w:space="0" w:color="auto"/>
        <w:left w:val="none" w:sz="0" w:space="0" w:color="auto"/>
        <w:bottom w:val="none" w:sz="0" w:space="0" w:color="auto"/>
        <w:right w:val="none" w:sz="0" w:space="0" w:color="auto"/>
      </w:divBdr>
      <w:divsChild>
        <w:div w:id="193082922">
          <w:marLeft w:val="0"/>
          <w:marRight w:val="0"/>
          <w:marTop w:val="0"/>
          <w:marBottom w:val="0"/>
          <w:divBdr>
            <w:top w:val="none" w:sz="0" w:space="0" w:color="auto"/>
            <w:left w:val="none" w:sz="0" w:space="0" w:color="auto"/>
            <w:bottom w:val="none" w:sz="0" w:space="0" w:color="auto"/>
            <w:right w:val="none" w:sz="0" w:space="0" w:color="auto"/>
          </w:divBdr>
          <w:divsChild>
            <w:div w:id="1093548473">
              <w:marLeft w:val="0"/>
              <w:marRight w:val="0"/>
              <w:marTop w:val="0"/>
              <w:marBottom w:val="0"/>
              <w:divBdr>
                <w:top w:val="none" w:sz="0" w:space="0" w:color="auto"/>
                <w:left w:val="none" w:sz="0" w:space="0" w:color="auto"/>
                <w:bottom w:val="none" w:sz="0" w:space="0" w:color="auto"/>
                <w:right w:val="none" w:sz="0" w:space="0" w:color="auto"/>
              </w:divBdr>
              <w:divsChild>
                <w:div w:id="1846087506">
                  <w:marLeft w:val="0"/>
                  <w:marRight w:val="0"/>
                  <w:marTop w:val="0"/>
                  <w:marBottom w:val="0"/>
                  <w:divBdr>
                    <w:top w:val="none" w:sz="0" w:space="0" w:color="auto"/>
                    <w:left w:val="none" w:sz="0" w:space="0" w:color="auto"/>
                    <w:bottom w:val="none" w:sz="0" w:space="0" w:color="auto"/>
                    <w:right w:val="none" w:sz="0" w:space="0" w:color="auto"/>
                  </w:divBdr>
                  <w:divsChild>
                    <w:div w:id="596404744">
                      <w:marLeft w:val="0"/>
                      <w:marRight w:val="90"/>
                      <w:marTop w:val="0"/>
                      <w:marBottom w:val="0"/>
                      <w:divBdr>
                        <w:top w:val="none" w:sz="0" w:space="0" w:color="auto"/>
                        <w:left w:val="none" w:sz="0" w:space="0" w:color="auto"/>
                        <w:bottom w:val="none" w:sz="0" w:space="0" w:color="auto"/>
                        <w:right w:val="none" w:sz="0" w:space="0" w:color="auto"/>
                      </w:divBdr>
                      <w:divsChild>
                        <w:div w:id="3556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28730">
          <w:marLeft w:val="0"/>
          <w:marRight w:val="0"/>
          <w:marTop w:val="0"/>
          <w:marBottom w:val="0"/>
          <w:divBdr>
            <w:top w:val="none" w:sz="0" w:space="0" w:color="auto"/>
            <w:left w:val="none" w:sz="0" w:space="0" w:color="auto"/>
            <w:bottom w:val="none" w:sz="0" w:space="0" w:color="auto"/>
            <w:right w:val="none" w:sz="0" w:space="0" w:color="auto"/>
          </w:divBdr>
          <w:divsChild>
            <w:div w:id="954629304">
              <w:marLeft w:val="0"/>
              <w:marRight w:val="0"/>
              <w:marTop w:val="0"/>
              <w:marBottom w:val="0"/>
              <w:divBdr>
                <w:top w:val="none" w:sz="0" w:space="0" w:color="auto"/>
                <w:left w:val="none" w:sz="0" w:space="0" w:color="auto"/>
                <w:bottom w:val="none" w:sz="0" w:space="0" w:color="auto"/>
                <w:right w:val="none" w:sz="0" w:space="0" w:color="auto"/>
              </w:divBdr>
              <w:divsChild>
                <w:div w:id="219169765">
                  <w:marLeft w:val="0"/>
                  <w:marRight w:val="0"/>
                  <w:marTop w:val="0"/>
                  <w:marBottom w:val="0"/>
                  <w:divBdr>
                    <w:top w:val="none" w:sz="0" w:space="0" w:color="auto"/>
                    <w:left w:val="none" w:sz="0" w:space="0" w:color="auto"/>
                    <w:bottom w:val="none" w:sz="0" w:space="0" w:color="auto"/>
                    <w:right w:val="none" w:sz="0" w:space="0" w:color="auto"/>
                  </w:divBdr>
                  <w:divsChild>
                    <w:div w:id="1566144921">
                      <w:marLeft w:val="0"/>
                      <w:marRight w:val="0"/>
                      <w:marTop w:val="0"/>
                      <w:marBottom w:val="0"/>
                      <w:divBdr>
                        <w:top w:val="none" w:sz="0" w:space="0" w:color="auto"/>
                        <w:left w:val="none" w:sz="0" w:space="0" w:color="auto"/>
                        <w:bottom w:val="none" w:sz="0" w:space="0" w:color="auto"/>
                        <w:right w:val="none" w:sz="0" w:space="0" w:color="auto"/>
                      </w:divBdr>
                      <w:divsChild>
                        <w:div w:id="719864355">
                          <w:marLeft w:val="0"/>
                          <w:marRight w:val="0"/>
                          <w:marTop w:val="0"/>
                          <w:marBottom w:val="0"/>
                          <w:divBdr>
                            <w:top w:val="single" w:sz="2" w:space="0" w:color="EFEFEF"/>
                            <w:left w:val="none" w:sz="0" w:space="0" w:color="auto"/>
                            <w:bottom w:val="none" w:sz="0" w:space="0" w:color="auto"/>
                            <w:right w:val="none" w:sz="0" w:space="0" w:color="auto"/>
                          </w:divBdr>
                          <w:divsChild>
                            <w:div w:id="339089888">
                              <w:marLeft w:val="0"/>
                              <w:marRight w:val="0"/>
                              <w:marTop w:val="0"/>
                              <w:marBottom w:val="0"/>
                              <w:divBdr>
                                <w:top w:val="none" w:sz="0" w:space="0" w:color="auto"/>
                                <w:left w:val="none" w:sz="0" w:space="0" w:color="auto"/>
                                <w:bottom w:val="none" w:sz="0" w:space="0" w:color="auto"/>
                                <w:right w:val="none" w:sz="0" w:space="0" w:color="auto"/>
                              </w:divBdr>
                              <w:divsChild>
                                <w:div w:id="1871799210">
                                  <w:marLeft w:val="0"/>
                                  <w:marRight w:val="0"/>
                                  <w:marTop w:val="0"/>
                                  <w:marBottom w:val="0"/>
                                  <w:divBdr>
                                    <w:top w:val="none" w:sz="0" w:space="0" w:color="auto"/>
                                    <w:left w:val="none" w:sz="0" w:space="0" w:color="auto"/>
                                    <w:bottom w:val="none" w:sz="0" w:space="0" w:color="auto"/>
                                    <w:right w:val="none" w:sz="0" w:space="0" w:color="auto"/>
                                  </w:divBdr>
                                  <w:divsChild>
                                    <w:div w:id="812023059">
                                      <w:marLeft w:val="0"/>
                                      <w:marRight w:val="0"/>
                                      <w:marTop w:val="0"/>
                                      <w:marBottom w:val="0"/>
                                      <w:divBdr>
                                        <w:top w:val="none" w:sz="0" w:space="0" w:color="auto"/>
                                        <w:left w:val="none" w:sz="0" w:space="0" w:color="auto"/>
                                        <w:bottom w:val="none" w:sz="0" w:space="0" w:color="auto"/>
                                        <w:right w:val="none" w:sz="0" w:space="0" w:color="auto"/>
                                      </w:divBdr>
                                      <w:divsChild>
                                        <w:div w:id="730156245">
                                          <w:marLeft w:val="0"/>
                                          <w:marRight w:val="0"/>
                                          <w:marTop w:val="0"/>
                                          <w:marBottom w:val="0"/>
                                          <w:divBdr>
                                            <w:top w:val="none" w:sz="0" w:space="0" w:color="auto"/>
                                            <w:left w:val="none" w:sz="0" w:space="0" w:color="auto"/>
                                            <w:bottom w:val="none" w:sz="0" w:space="0" w:color="auto"/>
                                            <w:right w:val="none" w:sz="0" w:space="0" w:color="auto"/>
                                          </w:divBdr>
                                          <w:divsChild>
                                            <w:div w:id="1347637848">
                                              <w:marLeft w:val="0"/>
                                              <w:marRight w:val="0"/>
                                              <w:marTop w:val="0"/>
                                              <w:marBottom w:val="0"/>
                                              <w:divBdr>
                                                <w:top w:val="none" w:sz="0" w:space="0" w:color="auto"/>
                                                <w:left w:val="none" w:sz="0" w:space="0" w:color="auto"/>
                                                <w:bottom w:val="none" w:sz="0" w:space="0" w:color="auto"/>
                                                <w:right w:val="none" w:sz="0" w:space="0" w:color="auto"/>
                                              </w:divBdr>
                                              <w:divsChild>
                                                <w:div w:id="2007586494">
                                                  <w:marLeft w:val="0"/>
                                                  <w:marRight w:val="0"/>
                                                  <w:marTop w:val="0"/>
                                                  <w:marBottom w:val="0"/>
                                                  <w:divBdr>
                                                    <w:top w:val="none" w:sz="0" w:space="0" w:color="auto"/>
                                                    <w:left w:val="none" w:sz="0" w:space="0" w:color="auto"/>
                                                    <w:bottom w:val="none" w:sz="0" w:space="0" w:color="auto"/>
                                                    <w:right w:val="none" w:sz="0" w:space="0" w:color="auto"/>
                                                  </w:divBdr>
                                                  <w:divsChild>
                                                    <w:div w:id="46532308">
                                                      <w:marLeft w:val="0"/>
                                                      <w:marRight w:val="0"/>
                                                      <w:marTop w:val="0"/>
                                                      <w:marBottom w:val="0"/>
                                                      <w:divBdr>
                                                        <w:top w:val="none" w:sz="0" w:space="0" w:color="auto"/>
                                                        <w:left w:val="none" w:sz="0" w:space="0" w:color="auto"/>
                                                        <w:bottom w:val="none" w:sz="0" w:space="0" w:color="auto"/>
                                                        <w:right w:val="none" w:sz="0" w:space="0" w:color="auto"/>
                                                      </w:divBdr>
                                                    </w:div>
                                                  </w:divsChild>
                                                </w:div>
                                                <w:div w:id="817452864">
                                                  <w:marLeft w:val="0"/>
                                                  <w:marRight w:val="0"/>
                                                  <w:marTop w:val="0"/>
                                                  <w:marBottom w:val="0"/>
                                                  <w:divBdr>
                                                    <w:top w:val="none" w:sz="0" w:space="0" w:color="auto"/>
                                                    <w:left w:val="none" w:sz="0" w:space="0" w:color="auto"/>
                                                    <w:bottom w:val="none" w:sz="0" w:space="0" w:color="auto"/>
                                                    <w:right w:val="none" w:sz="0" w:space="0" w:color="auto"/>
                                                  </w:divBdr>
                                                  <w:divsChild>
                                                    <w:div w:id="1891262002">
                                                      <w:marLeft w:val="0"/>
                                                      <w:marRight w:val="0"/>
                                                      <w:marTop w:val="0"/>
                                                      <w:marBottom w:val="0"/>
                                                      <w:divBdr>
                                                        <w:top w:val="none" w:sz="0" w:space="0" w:color="auto"/>
                                                        <w:left w:val="none" w:sz="0" w:space="0" w:color="auto"/>
                                                        <w:bottom w:val="none" w:sz="0" w:space="0" w:color="auto"/>
                                                        <w:right w:val="none" w:sz="0" w:space="0" w:color="auto"/>
                                                      </w:divBdr>
                                                      <w:divsChild>
                                                        <w:div w:id="455947903">
                                                          <w:marLeft w:val="0"/>
                                                          <w:marRight w:val="0"/>
                                                          <w:marTop w:val="0"/>
                                                          <w:marBottom w:val="0"/>
                                                          <w:divBdr>
                                                            <w:top w:val="none" w:sz="0" w:space="0" w:color="auto"/>
                                                            <w:left w:val="none" w:sz="0" w:space="0" w:color="auto"/>
                                                            <w:bottom w:val="none" w:sz="0" w:space="0" w:color="auto"/>
                                                            <w:right w:val="none" w:sz="0" w:space="0" w:color="auto"/>
                                                          </w:divBdr>
                                                        </w:div>
                                                        <w:div w:id="858542607">
                                                          <w:marLeft w:val="300"/>
                                                          <w:marRight w:val="0"/>
                                                          <w:marTop w:val="0"/>
                                                          <w:marBottom w:val="0"/>
                                                          <w:divBdr>
                                                            <w:top w:val="none" w:sz="0" w:space="0" w:color="auto"/>
                                                            <w:left w:val="none" w:sz="0" w:space="0" w:color="auto"/>
                                                            <w:bottom w:val="none" w:sz="0" w:space="0" w:color="auto"/>
                                                            <w:right w:val="none" w:sz="0" w:space="0" w:color="auto"/>
                                                          </w:divBdr>
                                                        </w:div>
                                                        <w:div w:id="952250103">
                                                          <w:marLeft w:val="300"/>
                                                          <w:marRight w:val="0"/>
                                                          <w:marTop w:val="0"/>
                                                          <w:marBottom w:val="0"/>
                                                          <w:divBdr>
                                                            <w:top w:val="none" w:sz="0" w:space="0" w:color="auto"/>
                                                            <w:left w:val="none" w:sz="0" w:space="0" w:color="auto"/>
                                                            <w:bottom w:val="none" w:sz="0" w:space="0" w:color="auto"/>
                                                            <w:right w:val="none" w:sz="0" w:space="0" w:color="auto"/>
                                                          </w:divBdr>
                                                        </w:div>
                                                        <w:div w:id="1172601431">
                                                          <w:marLeft w:val="0"/>
                                                          <w:marRight w:val="0"/>
                                                          <w:marTop w:val="0"/>
                                                          <w:marBottom w:val="0"/>
                                                          <w:divBdr>
                                                            <w:top w:val="none" w:sz="0" w:space="0" w:color="auto"/>
                                                            <w:left w:val="none" w:sz="0" w:space="0" w:color="auto"/>
                                                            <w:bottom w:val="none" w:sz="0" w:space="0" w:color="auto"/>
                                                            <w:right w:val="none" w:sz="0" w:space="0" w:color="auto"/>
                                                          </w:divBdr>
                                                        </w:div>
                                                        <w:div w:id="2078552070">
                                                          <w:marLeft w:val="60"/>
                                                          <w:marRight w:val="0"/>
                                                          <w:marTop w:val="0"/>
                                                          <w:marBottom w:val="0"/>
                                                          <w:divBdr>
                                                            <w:top w:val="none" w:sz="0" w:space="0" w:color="auto"/>
                                                            <w:left w:val="none" w:sz="0" w:space="0" w:color="auto"/>
                                                            <w:bottom w:val="none" w:sz="0" w:space="0" w:color="auto"/>
                                                            <w:right w:val="none" w:sz="0" w:space="0" w:color="auto"/>
                                                          </w:divBdr>
                                                        </w:div>
                                                      </w:divsChild>
                                                    </w:div>
                                                    <w:div w:id="65343824">
                                                      <w:marLeft w:val="0"/>
                                                      <w:marRight w:val="0"/>
                                                      <w:marTop w:val="0"/>
                                                      <w:marBottom w:val="0"/>
                                                      <w:divBdr>
                                                        <w:top w:val="none" w:sz="0" w:space="0" w:color="auto"/>
                                                        <w:left w:val="none" w:sz="0" w:space="0" w:color="auto"/>
                                                        <w:bottom w:val="none" w:sz="0" w:space="0" w:color="auto"/>
                                                        <w:right w:val="none" w:sz="0" w:space="0" w:color="auto"/>
                                                      </w:divBdr>
                                                      <w:divsChild>
                                                        <w:div w:id="1685085457">
                                                          <w:marLeft w:val="0"/>
                                                          <w:marRight w:val="0"/>
                                                          <w:marTop w:val="120"/>
                                                          <w:marBottom w:val="0"/>
                                                          <w:divBdr>
                                                            <w:top w:val="none" w:sz="0" w:space="0" w:color="auto"/>
                                                            <w:left w:val="none" w:sz="0" w:space="0" w:color="auto"/>
                                                            <w:bottom w:val="none" w:sz="0" w:space="0" w:color="auto"/>
                                                            <w:right w:val="none" w:sz="0" w:space="0" w:color="auto"/>
                                                          </w:divBdr>
                                                          <w:divsChild>
                                                            <w:div w:id="11636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torialmanager.com/bmse/" TargetMode="External"/><Relationship Id="rId3" Type="http://schemas.openxmlformats.org/officeDocument/2006/relationships/webSettings" Target="webSettings.xml"/><Relationship Id="rId7" Type="http://schemas.openxmlformats.org/officeDocument/2006/relationships/hyperlink" Target="https://www.editorialmanager.com/bmse/l.asp?i=478795&amp;l=Q5KDEH6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itorialmanager.com/bmse/l.asp?i=478794&amp;l=6DBU5MHS" TargetMode="External"/><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hyperlink" Target="https://www.editorialmanager.com/bmse/login.asp?a=r" TargetMode="External"/><Relationship Id="rId4" Type="http://schemas.openxmlformats.org/officeDocument/2006/relationships/image" Target="media/image1.png"/><Relationship Id="rId9" Type="http://schemas.openxmlformats.org/officeDocument/2006/relationships/hyperlink" Target="https://www.springernature.com/production-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Mekha</dc:creator>
  <cp:keywords/>
  <dc:description/>
  <cp:lastModifiedBy>Mekha</cp:lastModifiedBy>
  <cp:revision>2</cp:revision>
  <dcterms:created xsi:type="dcterms:W3CDTF">2022-05-27T11:19:00Z</dcterms:created>
  <dcterms:modified xsi:type="dcterms:W3CDTF">2022-05-27T11:19:00Z</dcterms:modified>
</cp:coreProperties>
</file>