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F5" w:rsidRDefault="00CF2C28" w:rsidP="00883BF5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  <w:r w:rsidR="00883BF5" w:rsidRPr="00883BF5">
        <w:rPr>
          <w:rFonts w:asciiTheme="majorBidi" w:hAnsiTheme="majorBidi" w:cstheme="majorBidi"/>
          <w:b/>
          <w:bCs/>
          <w:sz w:val="28"/>
          <w:szCs w:val="28"/>
          <w:u w:val="single"/>
        </w:rPr>
        <w:t>Steady and Transient Heat Transfer</w:t>
      </w:r>
    </w:p>
    <w:p w:rsidR="00883BF5" w:rsidRPr="00883BF5" w:rsidRDefault="00883BF5" w:rsidP="00883BF5">
      <w:pPr>
        <w:jc w:val="both"/>
        <w:rPr>
          <w:rFonts w:asciiTheme="majorBidi" w:hAnsiTheme="majorBidi" w:cstheme="majorBidi"/>
          <w:sz w:val="28"/>
          <w:szCs w:val="28"/>
        </w:rPr>
      </w:pPr>
      <w:r w:rsidRPr="00883BF5">
        <w:rPr>
          <w:rFonts w:asciiTheme="majorBidi" w:hAnsiTheme="majorBidi" w:cstheme="majorBidi"/>
          <w:sz w:val="28"/>
          <w:szCs w:val="28"/>
        </w:rPr>
        <w:t xml:space="preserve">Heat transfer problems are often classified as being </w:t>
      </w:r>
      <w:r w:rsidRPr="00883BF5">
        <w:rPr>
          <w:rFonts w:asciiTheme="majorBidi" w:hAnsiTheme="majorBidi" w:cstheme="majorBidi"/>
          <w:b/>
          <w:bCs/>
          <w:sz w:val="28"/>
          <w:szCs w:val="28"/>
        </w:rPr>
        <w:t xml:space="preserve">steady </w:t>
      </w:r>
      <w:r w:rsidRPr="00883BF5">
        <w:rPr>
          <w:rFonts w:asciiTheme="majorBidi" w:hAnsiTheme="majorBidi" w:cstheme="majorBidi"/>
          <w:sz w:val="28"/>
          <w:szCs w:val="28"/>
        </w:rPr>
        <w:t xml:space="preserve">(also called </w:t>
      </w:r>
      <w:r w:rsidRPr="00883BF5">
        <w:rPr>
          <w:rFonts w:asciiTheme="majorBidi" w:hAnsiTheme="majorBidi" w:cstheme="majorBidi"/>
          <w:i/>
          <w:iCs/>
          <w:sz w:val="28"/>
          <w:szCs w:val="28"/>
        </w:rPr>
        <w:t>steady</w:t>
      </w:r>
      <w:r>
        <w:rPr>
          <w:rFonts w:asciiTheme="majorBidi" w:hAnsiTheme="majorBidi" w:cstheme="majorBidi"/>
          <w:i/>
          <w:iCs/>
          <w:sz w:val="28"/>
          <w:szCs w:val="28"/>
        </w:rPr>
        <w:t>-</w:t>
      </w:r>
      <w:r w:rsidRPr="00883BF5">
        <w:rPr>
          <w:rFonts w:asciiTheme="majorBidi" w:hAnsiTheme="majorBidi" w:cstheme="majorBidi"/>
          <w:i/>
          <w:iCs/>
          <w:sz w:val="28"/>
          <w:szCs w:val="28"/>
        </w:rPr>
        <w:t>state</w:t>
      </w:r>
      <w:r w:rsidRPr="00883BF5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3BF5">
        <w:rPr>
          <w:rFonts w:asciiTheme="majorBidi" w:hAnsiTheme="majorBidi" w:cstheme="majorBidi"/>
          <w:sz w:val="28"/>
          <w:szCs w:val="28"/>
        </w:rPr>
        <w:t xml:space="preserve">or </w:t>
      </w:r>
      <w:r w:rsidRPr="00883BF5">
        <w:rPr>
          <w:rFonts w:asciiTheme="majorBidi" w:hAnsiTheme="majorBidi" w:cstheme="majorBidi"/>
          <w:b/>
          <w:bCs/>
          <w:sz w:val="28"/>
          <w:szCs w:val="28"/>
        </w:rPr>
        <w:t xml:space="preserve">transient </w:t>
      </w:r>
      <w:r w:rsidRPr="00883BF5">
        <w:rPr>
          <w:rFonts w:asciiTheme="majorBidi" w:hAnsiTheme="majorBidi" w:cstheme="majorBidi"/>
          <w:sz w:val="28"/>
          <w:szCs w:val="28"/>
        </w:rPr>
        <w:t xml:space="preserve">(also called </w:t>
      </w:r>
      <w:r w:rsidRPr="00883BF5">
        <w:rPr>
          <w:rFonts w:asciiTheme="majorBidi" w:hAnsiTheme="majorBidi" w:cstheme="majorBidi"/>
          <w:i/>
          <w:iCs/>
          <w:sz w:val="28"/>
          <w:szCs w:val="28"/>
        </w:rPr>
        <w:t>unsteady</w:t>
      </w:r>
      <w:r w:rsidRPr="00883BF5">
        <w:rPr>
          <w:rFonts w:asciiTheme="majorBidi" w:hAnsiTheme="majorBidi" w:cstheme="majorBidi"/>
          <w:sz w:val="28"/>
          <w:szCs w:val="28"/>
        </w:rPr>
        <w:t xml:space="preserve">). The term </w:t>
      </w:r>
      <w:r w:rsidRPr="00883BF5">
        <w:rPr>
          <w:rFonts w:asciiTheme="majorBidi" w:hAnsiTheme="majorBidi" w:cstheme="majorBidi"/>
          <w:i/>
          <w:iCs/>
          <w:sz w:val="28"/>
          <w:szCs w:val="28"/>
        </w:rPr>
        <w:t xml:space="preserve">steady </w:t>
      </w:r>
      <w:r w:rsidRPr="00883BF5">
        <w:rPr>
          <w:rFonts w:asciiTheme="majorBidi" w:hAnsiTheme="majorBidi" w:cstheme="majorBidi"/>
          <w:sz w:val="28"/>
          <w:szCs w:val="28"/>
        </w:rPr>
        <w:t xml:space="preserve">implies </w:t>
      </w:r>
      <w:r w:rsidRPr="00883BF5">
        <w:rPr>
          <w:rFonts w:asciiTheme="majorBidi" w:hAnsiTheme="majorBidi" w:cstheme="majorBidi"/>
          <w:i/>
          <w:iCs/>
          <w:sz w:val="28"/>
          <w:szCs w:val="28"/>
        </w:rPr>
        <w:t>no change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83BF5">
        <w:rPr>
          <w:rFonts w:asciiTheme="majorBidi" w:hAnsiTheme="majorBidi" w:cstheme="majorBidi"/>
          <w:sz w:val="28"/>
          <w:szCs w:val="28"/>
        </w:rPr>
        <w:t xml:space="preserve">with time at any point within the medium, while </w:t>
      </w:r>
      <w:r w:rsidRPr="00883BF5">
        <w:rPr>
          <w:rFonts w:asciiTheme="majorBidi" w:hAnsiTheme="majorBidi" w:cstheme="majorBidi"/>
          <w:i/>
          <w:iCs/>
          <w:sz w:val="28"/>
          <w:szCs w:val="28"/>
        </w:rPr>
        <w:t xml:space="preserve">transient </w:t>
      </w:r>
      <w:r w:rsidRPr="00883BF5">
        <w:rPr>
          <w:rFonts w:asciiTheme="majorBidi" w:hAnsiTheme="majorBidi" w:cstheme="majorBidi"/>
          <w:sz w:val="28"/>
          <w:szCs w:val="28"/>
        </w:rPr>
        <w:t xml:space="preserve">implies </w:t>
      </w:r>
      <w:r w:rsidRPr="00883BF5">
        <w:rPr>
          <w:rFonts w:asciiTheme="majorBidi" w:hAnsiTheme="majorBidi" w:cstheme="majorBidi"/>
          <w:i/>
          <w:iCs/>
          <w:sz w:val="28"/>
          <w:szCs w:val="28"/>
        </w:rPr>
        <w:t>variation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83BF5">
        <w:rPr>
          <w:rFonts w:asciiTheme="majorBidi" w:hAnsiTheme="majorBidi" w:cstheme="majorBidi"/>
          <w:i/>
          <w:iCs/>
          <w:sz w:val="28"/>
          <w:szCs w:val="28"/>
        </w:rPr>
        <w:t xml:space="preserve">with time </w:t>
      </w:r>
      <w:r w:rsidRPr="00883BF5">
        <w:rPr>
          <w:rFonts w:asciiTheme="majorBidi" w:hAnsiTheme="majorBidi" w:cstheme="majorBidi"/>
          <w:sz w:val="28"/>
          <w:szCs w:val="28"/>
        </w:rPr>
        <w:t xml:space="preserve">or </w:t>
      </w:r>
      <w:r w:rsidRPr="00883BF5">
        <w:rPr>
          <w:rFonts w:asciiTheme="majorBidi" w:hAnsiTheme="majorBidi" w:cstheme="majorBidi"/>
          <w:i/>
          <w:iCs/>
          <w:sz w:val="28"/>
          <w:szCs w:val="28"/>
        </w:rPr>
        <w:t xml:space="preserve">time dependence. </w:t>
      </w:r>
      <w:r w:rsidRPr="00883BF5">
        <w:rPr>
          <w:rFonts w:asciiTheme="majorBidi" w:hAnsiTheme="majorBidi" w:cstheme="majorBidi"/>
          <w:sz w:val="28"/>
          <w:szCs w:val="28"/>
        </w:rPr>
        <w:t>Therefore, the temperature or heat flux remains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3BF5">
        <w:rPr>
          <w:rFonts w:asciiTheme="majorBidi" w:hAnsiTheme="majorBidi" w:cstheme="majorBidi"/>
          <w:sz w:val="28"/>
          <w:szCs w:val="28"/>
        </w:rPr>
        <w:t>unchanged with time during steady heat transfer through a medium at any location,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3BF5">
        <w:rPr>
          <w:rFonts w:asciiTheme="majorBidi" w:hAnsiTheme="majorBidi" w:cstheme="majorBidi"/>
          <w:sz w:val="28"/>
          <w:szCs w:val="28"/>
        </w:rPr>
        <w:t>although both quantities may vary from one location to another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3BF5">
        <w:rPr>
          <w:rFonts w:asciiTheme="majorBidi" w:hAnsiTheme="majorBidi" w:cstheme="majorBidi"/>
          <w:sz w:val="28"/>
          <w:szCs w:val="28"/>
        </w:rPr>
        <w:t>(Fig.</w:t>
      </w:r>
      <w:r>
        <w:rPr>
          <w:rFonts w:asciiTheme="majorBidi" w:hAnsiTheme="majorBidi" w:cstheme="majorBidi"/>
          <w:sz w:val="28"/>
          <w:szCs w:val="28"/>
        </w:rPr>
        <w:t>-1</w:t>
      </w:r>
      <w:r w:rsidRPr="00883BF5">
        <w:rPr>
          <w:rFonts w:asciiTheme="majorBidi" w:hAnsiTheme="majorBidi" w:cstheme="majorBidi"/>
          <w:sz w:val="28"/>
          <w:szCs w:val="28"/>
        </w:rPr>
        <w:t>). For example, heat transfer through the walls of a house will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3BF5">
        <w:rPr>
          <w:rFonts w:asciiTheme="majorBidi" w:hAnsiTheme="majorBidi" w:cstheme="majorBidi"/>
          <w:sz w:val="28"/>
          <w:szCs w:val="28"/>
        </w:rPr>
        <w:t>steady when the conditions inside the house and the outdoors remain constant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3BF5">
        <w:rPr>
          <w:rFonts w:asciiTheme="majorBidi" w:hAnsiTheme="majorBidi" w:cstheme="majorBidi"/>
          <w:sz w:val="28"/>
          <w:szCs w:val="28"/>
        </w:rPr>
        <w:t>for several hours.</w:t>
      </w:r>
    </w:p>
    <w:p w:rsidR="00883BF5" w:rsidRDefault="00883BF5" w:rsidP="00883BF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619745" cy="190422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47" cy="190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BF5" w:rsidRDefault="00883BF5" w:rsidP="00883BF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Figure -1 </w:t>
      </w:r>
      <w:r w:rsidRPr="00883BF5">
        <w:rPr>
          <w:rFonts w:asciiTheme="majorBidi" w:hAnsiTheme="majorBidi" w:cstheme="majorBidi"/>
          <w:sz w:val="28"/>
          <w:szCs w:val="28"/>
        </w:rPr>
        <w:t>Steady and transient heat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3BF5">
        <w:rPr>
          <w:rFonts w:asciiTheme="majorBidi" w:hAnsiTheme="majorBidi" w:cstheme="majorBidi"/>
          <w:sz w:val="28"/>
          <w:szCs w:val="28"/>
        </w:rPr>
        <w:t>conduction in a plane wall.</w:t>
      </w:r>
    </w:p>
    <w:p w:rsidR="002D290E" w:rsidRDefault="002D290E" w:rsidP="002D290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D290E">
        <w:rPr>
          <w:rFonts w:asciiTheme="majorBidi" w:hAnsiTheme="majorBidi" w:cstheme="majorBidi"/>
          <w:b/>
          <w:bCs/>
          <w:sz w:val="28"/>
          <w:szCs w:val="28"/>
          <w:u w:val="single"/>
        </w:rPr>
        <w:t>The Thermal Resistance Concept</w:t>
      </w:r>
    </w:p>
    <w:p w:rsidR="002D290E" w:rsidRPr="002D290E" w:rsidRDefault="00B14391" w:rsidP="002D290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39370</wp:posOffset>
            </wp:positionV>
            <wp:extent cx="1376045" cy="187579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90E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</wp:posOffset>
            </wp:positionH>
            <wp:positionV relativeFrom="paragraph">
              <wp:posOffset>205757</wp:posOffset>
            </wp:positionV>
            <wp:extent cx="2516331" cy="570016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331" cy="57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90E">
        <w:rPr>
          <w:rFonts w:asciiTheme="majorBidi" w:hAnsiTheme="majorBidi" w:cstheme="majorBidi"/>
          <w:b/>
          <w:bCs/>
          <w:sz w:val="28"/>
          <w:szCs w:val="28"/>
          <w:u w:val="single"/>
        </w:rPr>
        <w:t>conduction resistance</w:t>
      </w:r>
    </w:p>
    <w:p w:rsidR="002D290E" w:rsidRDefault="00B14391" w:rsidP="002D290E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--------1</w:t>
      </w:r>
    </w:p>
    <w:p w:rsidR="002D290E" w:rsidRDefault="002D290E" w:rsidP="002D290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14391" w:rsidRDefault="00B14391" w:rsidP="00B14391">
      <w:pPr>
        <w:jc w:val="both"/>
        <w:rPr>
          <w:rFonts w:asciiTheme="majorBidi" w:hAnsiTheme="majorBidi" w:cstheme="majorBidi"/>
          <w:sz w:val="28"/>
          <w:szCs w:val="28"/>
        </w:rPr>
      </w:pPr>
      <w:r w:rsidRPr="00B14391">
        <w:rPr>
          <w:rFonts w:asciiTheme="majorBidi" w:hAnsiTheme="majorBidi" w:cstheme="majorBidi"/>
          <w:sz w:val="28"/>
          <w:szCs w:val="28"/>
        </w:rPr>
        <w:t xml:space="preserve">Equation (1) for heat conduction through </w:t>
      </w:r>
    </w:p>
    <w:p w:rsidR="002D290E" w:rsidRDefault="00B14391" w:rsidP="00B14391">
      <w:pPr>
        <w:jc w:val="both"/>
        <w:rPr>
          <w:rFonts w:asciiTheme="majorBidi" w:hAnsiTheme="majorBidi" w:cstheme="majorBidi"/>
          <w:sz w:val="28"/>
          <w:szCs w:val="28"/>
        </w:rPr>
      </w:pPr>
      <w:r w:rsidRPr="00B14391">
        <w:rPr>
          <w:rFonts w:asciiTheme="majorBidi" w:hAnsiTheme="majorBidi" w:cstheme="majorBidi"/>
          <w:sz w:val="28"/>
          <w:szCs w:val="28"/>
        </w:rPr>
        <w:t>a plane wall can be rearranged as</w:t>
      </w:r>
    </w:p>
    <w:p w:rsidR="00B14391" w:rsidRDefault="00B14391" w:rsidP="00B1439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235411</wp:posOffset>
            </wp:positionV>
            <wp:extent cx="2180870" cy="516577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870" cy="51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90E" w:rsidRDefault="00B14391" w:rsidP="00B1439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------2    </w:t>
      </w:r>
      <w:r w:rsidRPr="00B14391">
        <w:rPr>
          <w:rFonts w:asciiTheme="majorBidi" w:hAnsiTheme="majorBidi" w:cstheme="majorBidi"/>
          <w:sz w:val="28"/>
          <w:szCs w:val="28"/>
        </w:rPr>
        <w:t>Figure -2  Heat Conduction through Wall</w:t>
      </w:r>
    </w:p>
    <w:p w:rsidR="002D290E" w:rsidRDefault="00B14391" w:rsidP="002D29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96240</wp:posOffset>
            </wp:positionH>
            <wp:positionV relativeFrom="paragraph">
              <wp:posOffset>225631</wp:posOffset>
            </wp:positionV>
            <wp:extent cx="1506929" cy="397824"/>
            <wp:effectExtent l="1905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929" cy="39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90E">
        <w:rPr>
          <w:rFonts w:asciiTheme="majorBidi" w:hAnsiTheme="majorBidi" w:cstheme="majorBidi"/>
          <w:sz w:val="28"/>
          <w:szCs w:val="28"/>
        </w:rPr>
        <w:t>Where</w:t>
      </w:r>
    </w:p>
    <w:p w:rsidR="002D290E" w:rsidRDefault="002D290E" w:rsidP="002D290E">
      <w:pPr>
        <w:rPr>
          <w:rFonts w:asciiTheme="majorBidi" w:hAnsiTheme="majorBidi" w:cstheme="majorBidi"/>
          <w:sz w:val="28"/>
          <w:szCs w:val="28"/>
        </w:rPr>
      </w:pPr>
    </w:p>
    <w:p w:rsidR="002D290E" w:rsidRDefault="00B14391" w:rsidP="00B1439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14391">
        <w:rPr>
          <w:rFonts w:asciiTheme="majorBidi" w:hAnsiTheme="majorBidi" w:cstheme="majorBidi"/>
          <w:b/>
          <w:bCs/>
          <w:sz w:val="28"/>
          <w:szCs w:val="28"/>
          <w:u w:val="single"/>
        </w:rPr>
        <w:t>Convection Resistance</w:t>
      </w:r>
    </w:p>
    <w:p w:rsidR="00B14391" w:rsidRDefault="00B14391" w:rsidP="00B1439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170043" cy="1597231"/>
            <wp:effectExtent l="19050" t="0" r="1657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43" cy="159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91" w:rsidRDefault="00B14391" w:rsidP="00B1439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36863</wp:posOffset>
            </wp:positionH>
            <wp:positionV relativeFrom="paragraph">
              <wp:posOffset>228781</wp:posOffset>
            </wp:positionV>
            <wp:extent cx="1744436" cy="486889"/>
            <wp:effectExtent l="19050" t="0" r="8164" b="0"/>
            <wp:wrapNone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36" cy="48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8"/>
          <w:szCs w:val="28"/>
        </w:rPr>
        <w:t>Figure -3 convection resistance</w:t>
      </w:r>
    </w:p>
    <w:p w:rsidR="00B14391" w:rsidRPr="00B14391" w:rsidRDefault="00B14391" w:rsidP="00B1439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------3</w:t>
      </w:r>
    </w:p>
    <w:p w:rsidR="007267FA" w:rsidRPr="00B2766E" w:rsidRDefault="007267FA" w:rsidP="007267FA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2766E">
        <w:rPr>
          <w:rFonts w:asciiTheme="majorBidi" w:hAnsiTheme="majorBidi" w:cstheme="majorBidi"/>
          <w:b/>
          <w:bCs/>
          <w:sz w:val="28"/>
          <w:szCs w:val="28"/>
          <w:u w:val="single"/>
        </w:rPr>
        <w:t>Thermal Resistance Network</w:t>
      </w:r>
    </w:p>
    <w:p w:rsidR="007267FA" w:rsidRPr="00B2766E" w:rsidRDefault="007267FA" w:rsidP="007267FA">
      <w:pPr>
        <w:rPr>
          <w:rFonts w:asciiTheme="majorBidi" w:hAnsiTheme="majorBidi" w:cstheme="majorBidi"/>
          <w:sz w:val="28"/>
          <w:szCs w:val="28"/>
        </w:rPr>
      </w:pPr>
      <w:r w:rsidRPr="00B2766E">
        <w:rPr>
          <w:rFonts w:asciiTheme="majorBidi" w:hAnsiTheme="majorBidi" w:cstheme="majorBidi"/>
          <w:sz w:val="28"/>
          <w:szCs w:val="28"/>
        </w:rPr>
        <w:t xml:space="preserve">Now consider steady one-dimensional heat flow through a plane wall of thickness </w:t>
      </w:r>
      <w:r w:rsidRPr="00B2766E">
        <w:rPr>
          <w:rFonts w:asciiTheme="majorBidi" w:hAnsiTheme="majorBidi" w:cstheme="majorBidi"/>
          <w:i/>
          <w:iCs/>
          <w:sz w:val="28"/>
          <w:szCs w:val="28"/>
        </w:rPr>
        <w:t>L</w:t>
      </w:r>
      <w:r w:rsidRPr="00B2766E">
        <w:rPr>
          <w:rFonts w:asciiTheme="majorBidi" w:hAnsiTheme="majorBidi" w:cstheme="majorBidi"/>
          <w:sz w:val="28"/>
          <w:szCs w:val="28"/>
        </w:rPr>
        <w:t xml:space="preserve">, area </w:t>
      </w:r>
      <w:r w:rsidRPr="00B2766E">
        <w:rPr>
          <w:rFonts w:asciiTheme="majorBidi" w:hAnsiTheme="majorBidi" w:cstheme="majorBidi"/>
          <w:i/>
          <w:iCs/>
          <w:sz w:val="28"/>
          <w:szCs w:val="28"/>
        </w:rPr>
        <w:t>A</w:t>
      </w:r>
      <w:r w:rsidRPr="00B2766E">
        <w:rPr>
          <w:rFonts w:asciiTheme="majorBidi" w:hAnsiTheme="majorBidi" w:cstheme="majorBidi"/>
          <w:sz w:val="28"/>
          <w:szCs w:val="28"/>
        </w:rPr>
        <w:t xml:space="preserve">, and thermal conductivity </w:t>
      </w:r>
      <w:r w:rsidRPr="00B2766E">
        <w:rPr>
          <w:rFonts w:asciiTheme="majorBidi" w:hAnsiTheme="majorBidi" w:cstheme="majorBidi"/>
          <w:i/>
          <w:iCs/>
          <w:sz w:val="28"/>
          <w:szCs w:val="28"/>
        </w:rPr>
        <w:t xml:space="preserve">k </w:t>
      </w:r>
      <w:r w:rsidRPr="00B2766E">
        <w:rPr>
          <w:rFonts w:asciiTheme="majorBidi" w:hAnsiTheme="majorBidi" w:cstheme="majorBidi"/>
          <w:sz w:val="28"/>
          <w:szCs w:val="28"/>
        </w:rPr>
        <w:t xml:space="preserve">that is exposed to convection on both sides to fluids at temperatures </w:t>
      </w:r>
      <m:oMath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Theme="majorBidi" w:hAnsiTheme="majorBidi" w:cstheme="majorBidi"/>
                <w:sz w:val="28"/>
                <w:szCs w:val="28"/>
              </w:rPr>
              <m:t>∞</m:t>
            </m:r>
            <m:r>
              <w:rPr>
                <w:rFonts w:ascii="Cambria Math" w:hAnsiTheme="majorBidi" w:cstheme="majorBidi"/>
                <w:sz w:val="28"/>
                <w:szCs w:val="28"/>
              </w:rPr>
              <m:t>1</m:t>
            </m:r>
          </m:sub>
        </m:sSub>
      </m:oMath>
      <w:r w:rsidRPr="00B2766E"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 w:rsidRPr="00B2766E">
        <w:rPr>
          <w:rFonts w:asciiTheme="majorBidi" w:hAnsiTheme="majorBidi" w:cstheme="majorBidi"/>
          <w:sz w:val="28"/>
          <w:szCs w:val="28"/>
        </w:rPr>
        <w:t xml:space="preserve">and </w:t>
      </w:r>
      <m:oMath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Theme="majorBidi" w:hAnsiTheme="majorBidi" w:cstheme="majorBidi"/>
                <w:sz w:val="28"/>
                <w:szCs w:val="28"/>
              </w:rPr>
              <m:t>∞</m:t>
            </m:r>
            <m:r>
              <w:rPr>
                <w:rFonts w:ascii="Cambria Math" w:hAnsiTheme="majorBidi" w:cstheme="majorBidi"/>
                <w:sz w:val="28"/>
                <w:szCs w:val="28"/>
              </w:rPr>
              <m:t>2</m:t>
            </m:r>
          </m:sub>
        </m:sSub>
      </m:oMath>
      <w:r w:rsidRPr="00B2766E">
        <w:rPr>
          <w:rFonts w:asciiTheme="majorBidi" w:hAnsiTheme="majorBidi" w:cstheme="majorBidi"/>
          <w:sz w:val="28"/>
          <w:szCs w:val="28"/>
        </w:rPr>
        <w:t xml:space="preserve"> with heat transfer coefficients </w:t>
      </w:r>
      <w:r w:rsidRPr="00B2766E">
        <w:rPr>
          <w:rFonts w:asciiTheme="majorBidi" w:hAnsiTheme="majorBidi" w:cstheme="majorBidi"/>
          <w:i/>
          <w:iCs/>
          <w:sz w:val="28"/>
          <w:szCs w:val="28"/>
        </w:rPr>
        <w:t>h</w:t>
      </w:r>
      <w:r w:rsidRPr="00B2766E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B2766E">
        <w:rPr>
          <w:rFonts w:asciiTheme="majorBidi" w:hAnsiTheme="majorBidi" w:cstheme="majorBidi"/>
          <w:sz w:val="28"/>
          <w:szCs w:val="28"/>
        </w:rPr>
        <w:t xml:space="preserve"> and </w:t>
      </w:r>
      <w:r w:rsidRPr="00B2766E">
        <w:rPr>
          <w:rFonts w:asciiTheme="majorBidi" w:hAnsiTheme="majorBidi" w:cstheme="majorBidi"/>
          <w:i/>
          <w:iCs/>
          <w:sz w:val="28"/>
          <w:szCs w:val="28"/>
        </w:rPr>
        <w:t>h</w:t>
      </w:r>
      <w:r w:rsidRPr="00B2766E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B2766E">
        <w:rPr>
          <w:rFonts w:asciiTheme="majorBidi" w:hAnsiTheme="majorBidi" w:cstheme="majorBidi"/>
          <w:sz w:val="28"/>
          <w:szCs w:val="28"/>
        </w:rPr>
        <w:t xml:space="preserve">, respectively, as shown in Fig. 1. Assuming </w:t>
      </w:r>
      <m:oMath>
        <m:sSub>
          <m:sSub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Theme="majorBidi" w:hAnsiTheme="majorBidi" w:cstheme="majorBidi"/>
                <w:sz w:val="28"/>
                <w:szCs w:val="28"/>
              </w:rPr>
              <m:t>∞</m:t>
            </m:r>
            <m:r>
              <w:rPr>
                <w:rFonts w:ascii="Cambria Math" w:hAnsiTheme="majorBidi" w:cstheme="majorBidi"/>
                <w:sz w:val="28"/>
                <w:szCs w:val="28"/>
              </w:rPr>
              <m:t>1</m:t>
            </m:r>
          </m:sub>
        </m:sSub>
      </m:oMath>
      <w:r w:rsidRPr="00B2766E">
        <w:rPr>
          <w:rFonts w:asciiTheme="majorBidi" w:hAnsiTheme="majorBidi" w:cstheme="majorBidi"/>
          <w:sz w:val="28"/>
          <w:szCs w:val="28"/>
        </w:rPr>
        <w:t xml:space="preserve">&lt; </w:t>
      </w:r>
      <m:oMath>
        <m:sSub>
          <m:sSubPr>
            <m:ctrlPr>
              <w:rPr>
                <w:rFonts w:ascii="Cambria Math" w:hAnsiTheme="majorBidi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Theme="majorBidi" w:hAnsiTheme="majorBidi" w:cstheme="majorBidi"/>
                <w:sz w:val="28"/>
                <w:szCs w:val="28"/>
              </w:rPr>
              <m:t>∞</m:t>
            </m:r>
            <m:r>
              <w:rPr>
                <w:rFonts w:ascii="Cambria Math" w:hAnsiTheme="majorBidi" w:cstheme="majorBidi"/>
                <w:sz w:val="28"/>
                <w:szCs w:val="28"/>
              </w:rPr>
              <m:t>2</m:t>
            </m:r>
          </m:sub>
        </m:sSub>
      </m:oMath>
      <w:r w:rsidRPr="00B2766E">
        <w:rPr>
          <w:rFonts w:asciiTheme="majorBidi" w:hAnsiTheme="majorBidi" w:cstheme="majorBidi"/>
          <w:sz w:val="28"/>
          <w:szCs w:val="28"/>
        </w:rPr>
        <w:t xml:space="preserve">, the variation of temperature will be as shown in the figure. Note that the temperature varies linearly in the wall, and asymptotically approaches </w:t>
      </w:r>
      <m:oMath>
        <m:sSub>
          <m:sSubPr>
            <m:ctrlPr>
              <w:rPr>
                <w:rFonts w:ascii="Cambria Math" w:hAnsiTheme="majorBidi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Theme="majorBidi" w:hAnsiTheme="majorBidi" w:cstheme="majorBidi"/>
                <w:sz w:val="28"/>
                <w:szCs w:val="28"/>
              </w:rPr>
              <m:t>∞</m:t>
            </m:r>
            <m:r>
              <w:rPr>
                <w:rFonts w:ascii="Cambria Math" w:hAnsiTheme="majorBidi" w:cstheme="majorBidi"/>
                <w:sz w:val="28"/>
                <w:szCs w:val="28"/>
              </w:rPr>
              <m:t>1</m:t>
            </m:r>
          </m:sub>
        </m:sSub>
      </m:oMath>
      <w:r w:rsidRPr="00B2766E">
        <w:rPr>
          <w:rFonts w:asciiTheme="majorBidi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hAnsiTheme="majorBidi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Theme="majorBidi" w:hAnsiTheme="majorBidi" w:cstheme="majorBidi"/>
                <w:sz w:val="28"/>
                <w:szCs w:val="28"/>
              </w:rPr>
              <m:t>∞</m:t>
            </m:r>
            <m:r>
              <w:rPr>
                <w:rFonts w:ascii="Cambria Math" w:hAnsiTheme="majorBidi" w:cstheme="majorBidi"/>
                <w:sz w:val="28"/>
                <w:szCs w:val="28"/>
              </w:rPr>
              <m:t>2</m:t>
            </m:r>
          </m:sub>
        </m:sSub>
      </m:oMath>
      <w:r w:rsidRPr="00B2766E">
        <w:rPr>
          <w:rFonts w:asciiTheme="majorBidi" w:hAnsiTheme="majorBidi" w:cstheme="majorBidi"/>
          <w:sz w:val="28"/>
          <w:szCs w:val="28"/>
        </w:rPr>
        <w:t xml:space="preserve"> in the fluids as we move away from the wall.</w:t>
      </w:r>
    </w:p>
    <w:p w:rsidR="007267FA" w:rsidRDefault="007267FA" w:rsidP="007267FA">
      <w:pPr>
        <w:rPr>
          <w:rFonts w:asciiTheme="majorBidi" w:hAnsiTheme="majorBidi" w:cstheme="majorBidi"/>
          <w:sz w:val="28"/>
          <w:szCs w:val="28"/>
        </w:rPr>
      </w:pPr>
      <w:r w:rsidRPr="00B2766E">
        <w:rPr>
          <w:rFonts w:asciiTheme="majorBidi" w:hAnsiTheme="majorBidi" w:cstheme="majorBidi"/>
          <w:sz w:val="28"/>
          <w:szCs w:val="28"/>
        </w:rPr>
        <w:t>Under steady conditions we have</w:t>
      </w:r>
    </w:p>
    <w:p w:rsidR="007267FA" w:rsidRPr="00B2766E" w:rsidRDefault="00C20AEF" w:rsidP="00C20AE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3112572</wp:posOffset>
            </wp:positionH>
            <wp:positionV relativeFrom="paragraph">
              <wp:posOffset>98853</wp:posOffset>
            </wp:positionV>
            <wp:extent cx="2712274" cy="498764"/>
            <wp:effectExtent l="19050" t="0" r="0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74" cy="49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7FA" w:rsidRPr="00B2766E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4499511" cy="1731612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434" cy="1735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FA" w:rsidRPr="00B2766E" w:rsidRDefault="007267FA" w:rsidP="00B14391">
      <w:pPr>
        <w:jc w:val="center"/>
        <w:rPr>
          <w:rFonts w:asciiTheme="majorBidi" w:hAnsiTheme="majorBidi" w:cstheme="majorBidi"/>
          <w:sz w:val="28"/>
          <w:szCs w:val="28"/>
        </w:rPr>
      </w:pPr>
      <w:r w:rsidRPr="00B2766E">
        <w:rPr>
          <w:rFonts w:asciiTheme="majorBidi" w:hAnsiTheme="majorBidi" w:cstheme="majorBidi"/>
          <w:sz w:val="28"/>
          <w:szCs w:val="28"/>
        </w:rPr>
        <w:t xml:space="preserve">Figure </w:t>
      </w:r>
      <w:r w:rsidR="00B14391">
        <w:rPr>
          <w:rFonts w:asciiTheme="majorBidi" w:hAnsiTheme="majorBidi" w:cstheme="majorBidi"/>
          <w:sz w:val="28"/>
          <w:szCs w:val="28"/>
        </w:rPr>
        <w:t xml:space="preserve">4 thermal </w:t>
      </w:r>
      <w:r w:rsidR="00C20AEF">
        <w:rPr>
          <w:rFonts w:asciiTheme="majorBidi" w:hAnsiTheme="majorBidi" w:cstheme="majorBidi"/>
          <w:sz w:val="28"/>
          <w:szCs w:val="28"/>
        </w:rPr>
        <w:t>network</w:t>
      </w:r>
      <w:r w:rsidR="00B14391">
        <w:rPr>
          <w:rFonts w:asciiTheme="majorBidi" w:hAnsiTheme="majorBidi" w:cstheme="majorBidi"/>
          <w:sz w:val="28"/>
          <w:szCs w:val="28"/>
        </w:rPr>
        <w:t xml:space="preserve"> </w:t>
      </w:r>
    </w:p>
    <w:p w:rsidR="007267FA" w:rsidRPr="00B2766E" w:rsidRDefault="00C20AEF" w:rsidP="00B233C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3572071" cy="2517569"/>
            <wp:effectExtent l="19050" t="0" r="9329" b="0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20" cy="251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FA" w:rsidRPr="00B2766E" w:rsidRDefault="007267FA" w:rsidP="00B14391">
      <w:pPr>
        <w:jc w:val="center"/>
        <w:rPr>
          <w:rFonts w:asciiTheme="majorBidi" w:hAnsiTheme="majorBidi" w:cstheme="majorBidi"/>
          <w:sz w:val="28"/>
          <w:szCs w:val="28"/>
        </w:rPr>
      </w:pPr>
      <w:r w:rsidRPr="00B2766E">
        <w:rPr>
          <w:rFonts w:asciiTheme="majorBidi" w:hAnsiTheme="majorBidi" w:cstheme="majorBidi"/>
          <w:sz w:val="28"/>
          <w:szCs w:val="28"/>
        </w:rPr>
        <w:t xml:space="preserve">Figure </w:t>
      </w:r>
      <w:r w:rsidR="00B14391">
        <w:rPr>
          <w:rFonts w:asciiTheme="majorBidi" w:hAnsiTheme="majorBidi" w:cstheme="majorBidi"/>
          <w:sz w:val="28"/>
          <w:szCs w:val="28"/>
        </w:rPr>
        <w:t xml:space="preserve">-5 multi layer wall </w:t>
      </w:r>
    </w:p>
    <w:p w:rsidR="00AB3F11" w:rsidRDefault="00611D2D" w:rsidP="007267F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261012" cy="618992"/>
            <wp:effectExtent l="19050" t="0" r="5938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775" cy="61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D2D" w:rsidRDefault="00611D2D" w:rsidP="007267F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4145725</wp:posOffset>
            </wp:positionH>
            <wp:positionV relativeFrom="paragraph">
              <wp:posOffset>93171</wp:posOffset>
            </wp:positionV>
            <wp:extent cx="1679122" cy="1929740"/>
            <wp:effectExtent l="19050" t="0" r="0" b="0"/>
            <wp:wrapNone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2" cy="19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8"/>
          <w:szCs w:val="28"/>
        </w:rPr>
        <w:t>Example -1</w:t>
      </w:r>
    </w:p>
    <w:p w:rsidR="00611D2D" w:rsidRDefault="00611D2D" w:rsidP="007267F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953246" cy="595681"/>
            <wp:effectExtent l="19050" t="0" r="9154" b="0"/>
            <wp:docPr id="2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77" cy="59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D2D" w:rsidRDefault="00611D2D" w:rsidP="007267FA">
      <w:pPr>
        <w:rPr>
          <w:rFonts w:asciiTheme="majorBidi" w:hAnsiTheme="majorBidi" w:cstheme="majorBidi"/>
          <w:sz w:val="28"/>
          <w:szCs w:val="28"/>
        </w:rPr>
      </w:pPr>
    </w:p>
    <w:p w:rsidR="00611D2D" w:rsidRDefault="00611D2D" w:rsidP="007267FA">
      <w:pPr>
        <w:rPr>
          <w:rFonts w:asciiTheme="majorBidi" w:hAnsiTheme="majorBidi" w:cstheme="majorBidi"/>
          <w:sz w:val="28"/>
          <w:szCs w:val="28"/>
        </w:rPr>
      </w:pPr>
    </w:p>
    <w:p w:rsidR="00611D2D" w:rsidRDefault="00611D2D" w:rsidP="007267FA">
      <w:pPr>
        <w:rPr>
          <w:rFonts w:asciiTheme="majorBidi" w:hAnsiTheme="majorBidi" w:cstheme="majorBidi"/>
          <w:sz w:val="28"/>
          <w:szCs w:val="28"/>
        </w:rPr>
      </w:pPr>
    </w:p>
    <w:p w:rsidR="00611D2D" w:rsidRDefault="00871804" w:rsidP="007267F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4193227</wp:posOffset>
            </wp:positionH>
            <wp:positionV relativeFrom="paragraph">
              <wp:posOffset>117615</wp:posOffset>
            </wp:positionV>
            <wp:extent cx="1548493" cy="1977242"/>
            <wp:effectExtent l="19050" t="0" r="0" b="0"/>
            <wp:wrapNone/>
            <wp:docPr id="2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493" cy="197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D2D">
        <w:rPr>
          <w:rFonts w:asciiTheme="majorBidi" w:hAnsiTheme="majorBidi" w:cstheme="majorBidi"/>
          <w:sz w:val="28"/>
          <w:szCs w:val="28"/>
        </w:rPr>
        <w:t>Example -2</w:t>
      </w:r>
    </w:p>
    <w:p w:rsidR="00611D2D" w:rsidRDefault="00611D2D" w:rsidP="007267F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3893869" cy="984751"/>
            <wp:effectExtent l="19050" t="0" r="0" b="0"/>
            <wp:docPr id="2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884" cy="98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804" w:rsidRDefault="00871804" w:rsidP="007267FA">
      <w:pPr>
        <w:rPr>
          <w:rFonts w:asciiTheme="majorBidi" w:hAnsiTheme="majorBidi" w:cstheme="majorBidi"/>
          <w:sz w:val="28"/>
          <w:szCs w:val="28"/>
        </w:rPr>
      </w:pPr>
    </w:p>
    <w:p w:rsidR="00871804" w:rsidRDefault="00871804" w:rsidP="007267FA">
      <w:pPr>
        <w:rPr>
          <w:rFonts w:asciiTheme="majorBidi" w:hAnsiTheme="majorBidi" w:cstheme="majorBidi"/>
          <w:sz w:val="28"/>
          <w:szCs w:val="28"/>
        </w:rPr>
      </w:pPr>
    </w:p>
    <w:p w:rsidR="00871804" w:rsidRDefault="00871804" w:rsidP="007267F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4252604</wp:posOffset>
            </wp:positionH>
            <wp:positionV relativeFrom="paragraph">
              <wp:posOffset>112816</wp:posOffset>
            </wp:positionV>
            <wp:extent cx="1625682" cy="1763485"/>
            <wp:effectExtent l="19050" t="0" r="0" b="0"/>
            <wp:wrapNone/>
            <wp:docPr id="2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82" cy="176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sz w:val="28"/>
          <w:szCs w:val="28"/>
        </w:rPr>
        <w:t>Example -3</w:t>
      </w:r>
    </w:p>
    <w:p w:rsidR="00871804" w:rsidRDefault="00871804" w:rsidP="007267F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59567</wp:posOffset>
            </wp:positionH>
            <wp:positionV relativeFrom="paragraph">
              <wp:posOffset>463385</wp:posOffset>
            </wp:positionV>
            <wp:extent cx="4161064" cy="813460"/>
            <wp:effectExtent l="19050" t="0" r="0" b="0"/>
            <wp:wrapNone/>
            <wp:docPr id="2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064" cy="8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4202628" cy="509155"/>
            <wp:effectExtent l="19050" t="0" r="7422" b="0"/>
            <wp:docPr id="2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035" cy="51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804" w:rsidRDefault="00871804" w:rsidP="007267FA">
      <w:pPr>
        <w:rPr>
          <w:rFonts w:asciiTheme="majorBidi" w:hAnsiTheme="majorBidi" w:cstheme="majorBidi"/>
          <w:sz w:val="28"/>
          <w:szCs w:val="28"/>
        </w:rPr>
      </w:pPr>
    </w:p>
    <w:p w:rsidR="00871804" w:rsidRDefault="00871804" w:rsidP="007267FA">
      <w:pPr>
        <w:rPr>
          <w:rFonts w:asciiTheme="majorBidi" w:hAnsiTheme="majorBidi" w:cstheme="majorBidi"/>
          <w:sz w:val="28"/>
          <w:szCs w:val="28"/>
        </w:rPr>
      </w:pPr>
    </w:p>
    <w:p w:rsidR="00871804" w:rsidRDefault="00871804" w:rsidP="007267FA">
      <w:pPr>
        <w:rPr>
          <w:rFonts w:asciiTheme="majorBidi" w:hAnsiTheme="majorBidi" w:cstheme="majorBidi"/>
          <w:sz w:val="28"/>
          <w:szCs w:val="28"/>
        </w:rPr>
      </w:pPr>
    </w:p>
    <w:p w:rsidR="00871804" w:rsidRPr="00B2766E" w:rsidRDefault="00871804" w:rsidP="007267FA">
      <w:pPr>
        <w:rPr>
          <w:rFonts w:asciiTheme="majorBidi" w:hAnsiTheme="majorBidi" w:cstheme="majorBidi"/>
          <w:sz w:val="28"/>
          <w:szCs w:val="28"/>
        </w:rPr>
      </w:pPr>
    </w:p>
    <w:p w:rsidR="00AB3F11" w:rsidRDefault="00AB3F1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5943600" cy="7909804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EE" w:rsidRDefault="001319E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5943600" cy="7606994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0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EE" w:rsidRDefault="001319EE">
      <w:pPr>
        <w:rPr>
          <w:rFonts w:asciiTheme="majorBidi" w:hAnsiTheme="majorBidi" w:cstheme="majorBidi"/>
          <w:sz w:val="28"/>
          <w:szCs w:val="28"/>
        </w:rPr>
      </w:pPr>
    </w:p>
    <w:p w:rsidR="001319EE" w:rsidRDefault="001319E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>
            <wp:extent cx="5943600" cy="7836303"/>
            <wp:effectExtent l="1905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EE" w:rsidRDefault="001319EE">
      <w:pPr>
        <w:rPr>
          <w:rFonts w:asciiTheme="majorBidi" w:hAnsiTheme="majorBidi" w:cstheme="majorBidi"/>
          <w:sz w:val="28"/>
          <w:szCs w:val="28"/>
        </w:rPr>
      </w:pPr>
    </w:p>
    <w:p w:rsidR="001319EE" w:rsidRDefault="001319EE" w:rsidP="00591C4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943600" cy="7530441"/>
            <wp:effectExtent l="19050" t="0" r="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9EE" w:rsidSect="0026308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4A" w:rsidRDefault="00C1314A" w:rsidP="00955DD6">
      <w:pPr>
        <w:spacing w:after="0" w:line="240" w:lineRule="auto"/>
      </w:pPr>
      <w:r>
        <w:separator/>
      </w:r>
    </w:p>
  </w:endnote>
  <w:endnote w:type="continuationSeparator" w:id="0">
    <w:p w:rsidR="00C1314A" w:rsidRDefault="00C1314A" w:rsidP="0095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5B" w:rsidRDefault="00263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744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BF4402" w:rsidRDefault="00BF4402">
            <w:pPr>
              <w:pStyle w:val="Footer"/>
              <w:jc w:val="center"/>
            </w:pPr>
            <w:r>
              <w:t xml:space="preserve">Page </w:t>
            </w:r>
            <w:r w:rsidR="00165C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65C9E">
              <w:rPr>
                <w:b/>
                <w:sz w:val="24"/>
                <w:szCs w:val="24"/>
              </w:rPr>
              <w:fldChar w:fldCharType="separate"/>
            </w:r>
            <w:r w:rsidR="00283216">
              <w:rPr>
                <w:b/>
                <w:noProof/>
              </w:rPr>
              <w:t>1</w:t>
            </w:r>
            <w:r w:rsidR="00165C9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65C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65C9E">
              <w:rPr>
                <w:b/>
                <w:sz w:val="24"/>
                <w:szCs w:val="24"/>
              </w:rPr>
              <w:fldChar w:fldCharType="separate"/>
            </w:r>
            <w:r w:rsidR="00283216">
              <w:rPr>
                <w:b/>
                <w:noProof/>
              </w:rPr>
              <w:t>8</w:t>
            </w:r>
            <w:r w:rsidR="00165C9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F4402" w:rsidRDefault="00BF44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5B" w:rsidRDefault="00263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4A" w:rsidRDefault="00C1314A" w:rsidP="00955DD6">
      <w:pPr>
        <w:spacing w:after="0" w:line="240" w:lineRule="auto"/>
      </w:pPr>
      <w:r>
        <w:separator/>
      </w:r>
    </w:p>
  </w:footnote>
  <w:footnote w:type="continuationSeparator" w:id="0">
    <w:p w:rsidR="00C1314A" w:rsidRDefault="00C1314A" w:rsidP="00955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5B" w:rsidRDefault="00263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5B" w:rsidRPr="00B2766E" w:rsidRDefault="0026345B" w:rsidP="0026345B">
    <w:pPr>
      <w:jc w:val="center"/>
      <w:rPr>
        <w:rFonts w:asciiTheme="majorBidi" w:hAnsiTheme="majorBidi" w:cstheme="majorBidi"/>
        <w:b/>
        <w:bCs/>
        <w:sz w:val="28"/>
        <w:szCs w:val="28"/>
        <w:u w:val="single"/>
      </w:rPr>
    </w:pPr>
    <w:r>
      <w:rPr>
        <w:rFonts w:asciiTheme="majorBidi" w:hAnsiTheme="majorBidi" w:cstheme="majorBidi"/>
        <w:b/>
        <w:bCs/>
        <w:sz w:val="28"/>
        <w:szCs w:val="28"/>
        <w:u w:val="single"/>
      </w:rPr>
      <w:t>Heat Flow Through Walls, Roofs, and Windows</w:t>
    </w:r>
  </w:p>
  <w:p w:rsidR="0026345B" w:rsidRPr="0026345B" w:rsidRDefault="0026345B" w:rsidP="0026345B">
    <w:pPr>
      <w:pStyle w:val="Header"/>
    </w:pPr>
    <w:r>
      <w:t>Assist Prof. Dr.Eng.  Ramzi R. Barwari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5B" w:rsidRDefault="00263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160"/>
    <w:multiLevelType w:val="hybridMultilevel"/>
    <w:tmpl w:val="28A6CBF6"/>
    <w:lvl w:ilvl="0" w:tplc="45EAB3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152B0"/>
    <w:multiLevelType w:val="hybridMultilevel"/>
    <w:tmpl w:val="7C486696"/>
    <w:lvl w:ilvl="0" w:tplc="245E7C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963A8"/>
    <w:multiLevelType w:val="hybridMultilevel"/>
    <w:tmpl w:val="020A7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8478B"/>
    <w:multiLevelType w:val="hybridMultilevel"/>
    <w:tmpl w:val="7C486696"/>
    <w:lvl w:ilvl="0" w:tplc="245E7C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6B67AD"/>
    <w:multiLevelType w:val="multilevel"/>
    <w:tmpl w:val="C5C0E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AA309D0"/>
    <w:multiLevelType w:val="hybridMultilevel"/>
    <w:tmpl w:val="7FB00ED8"/>
    <w:lvl w:ilvl="0" w:tplc="A89290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FA"/>
    <w:rsid w:val="0005286A"/>
    <w:rsid w:val="000C4836"/>
    <w:rsid w:val="000F0FA3"/>
    <w:rsid w:val="001319EE"/>
    <w:rsid w:val="00165C9E"/>
    <w:rsid w:val="001D0BD1"/>
    <w:rsid w:val="002005E3"/>
    <w:rsid w:val="0026308C"/>
    <w:rsid w:val="0026345B"/>
    <w:rsid w:val="00283216"/>
    <w:rsid w:val="002D290E"/>
    <w:rsid w:val="002E515D"/>
    <w:rsid w:val="002E7FBF"/>
    <w:rsid w:val="00323780"/>
    <w:rsid w:val="003636EE"/>
    <w:rsid w:val="00372939"/>
    <w:rsid w:val="003A55AD"/>
    <w:rsid w:val="004109FE"/>
    <w:rsid w:val="00461303"/>
    <w:rsid w:val="00470A16"/>
    <w:rsid w:val="004975FD"/>
    <w:rsid w:val="00591C40"/>
    <w:rsid w:val="005E545B"/>
    <w:rsid w:val="00611D2D"/>
    <w:rsid w:val="00654EA3"/>
    <w:rsid w:val="00702993"/>
    <w:rsid w:val="007267FA"/>
    <w:rsid w:val="007C05BE"/>
    <w:rsid w:val="008136EA"/>
    <w:rsid w:val="00871804"/>
    <w:rsid w:val="00883BF5"/>
    <w:rsid w:val="008D5772"/>
    <w:rsid w:val="00955DD6"/>
    <w:rsid w:val="00A2474C"/>
    <w:rsid w:val="00A9745E"/>
    <w:rsid w:val="00AB3F11"/>
    <w:rsid w:val="00AE48E2"/>
    <w:rsid w:val="00B14391"/>
    <w:rsid w:val="00B233C9"/>
    <w:rsid w:val="00B2766E"/>
    <w:rsid w:val="00B34887"/>
    <w:rsid w:val="00B6353A"/>
    <w:rsid w:val="00BF4402"/>
    <w:rsid w:val="00C1314A"/>
    <w:rsid w:val="00C20AEF"/>
    <w:rsid w:val="00C24532"/>
    <w:rsid w:val="00C54412"/>
    <w:rsid w:val="00C81990"/>
    <w:rsid w:val="00CF2C28"/>
    <w:rsid w:val="00D2706E"/>
    <w:rsid w:val="00DD6F6B"/>
    <w:rsid w:val="00DD782E"/>
    <w:rsid w:val="00F27BA3"/>
    <w:rsid w:val="00F9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4A4E4-778C-4B60-8119-F867B5A2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7FA"/>
  </w:style>
  <w:style w:type="table" w:styleId="TableGrid">
    <w:name w:val="Table Grid"/>
    <w:basedOn w:val="TableNormal"/>
    <w:rsid w:val="00B2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78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34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7DE1-3FD0-4D9B-96C6-CFD41E96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Mekha</cp:lastModifiedBy>
  <cp:revision>2</cp:revision>
  <cp:lastPrinted>2020-10-14T20:58:00Z</cp:lastPrinted>
  <dcterms:created xsi:type="dcterms:W3CDTF">2022-02-07T19:38:00Z</dcterms:created>
  <dcterms:modified xsi:type="dcterms:W3CDTF">2022-02-07T19:38:00Z</dcterms:modified>
</cp:coreProperties>
</file>