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DD3D" w14:textId="7446B6EB" w:rsidR="000B5952" w:rsidRPr="001D4759" w:rsidRDefault="000B5952" w:rsidP="001D4759">
      <w:pPr>
        <w:shd w:val="clear" w:color="auto" w:fill="FFFFFF"/>
        <w:spacing w:before="100" w:beforeAutospacing="1" w:after="100" w:afterAutospacing="1" w:line="360" w:lineRule="auto"/>
        <w:jc w:val="center"/>
        <w:outlineLvl w:val="0"/>
        <w:rPr>
          <w:rFonts w:ascii="Tw Cen MT" w:eastAsia="Times New Roman" w:hAnsi="Tw Cen MT" w:cs="Times New Roman"/>
          <w:b/>
          <w:bCs/>
          <w:color w:val="000000"/>
          <w:kern w:val="36"/>
          <w:sz w:val="32"/>
          <w:szCs w:val="32"/>
        </w:rPr>
      </w:pPr>
      <w:r w:rsidRPr="001D4759">
        <w:rPr>
          <w:rFonts w:ascii="Tw Cen MT" w:eastAsia="Times New Roman" w:hAnsi="Tw Cen MT" w:cs="Times New Roman"/>
          <w:b/>
          <w:bCs/>
          <w:color w:val="000000"/>
          <w:kern w:val="36"/>
          <w:sz w:val="32"/>
          <w:szCs w:val="32"/>
        </w:rPr>
        <w:t>Course Outline</w:t>
      </w:r>
      <w:r w:rsidRPr="001D4759">
        <w:rPr>
          <w:rFonts w:ascii="Tw Cen MT" w:eastAsia="Times New Roman" w:hAnsi="Tw Cen MT" w:cs="Times New Roman"/>
          <w:b/>
          <w:bCs/>
          <w:color w:val="000000"/>
          <w:kern w:val="36"/>
          <w:sz w:val="32"/>
          <w:szCs w:val="32"/>
        </w:rPr>
        <w:br/>
        <w:t xml:space="preserve">Geographic Information Systems </w:t>
      </w:r>
      <w:r w:rsidR="000155D2" w:rsidRPr="001D4759">
        <w:rPr>
          <w:rFonts w:ascii="Tw Cen MT" w:eastAsia="Times New Roman" w:hAnsi="Tw Cen MT" w:cs="Times New Roman"/>
          <w:b/>
          <w:bCs/>
          <w:color w:val="000000"/>
          <w:kern w:val="36"/>
          <w:sz w:val="32"/>
          <w:szCs w:val="32"/>
        </w:rPr>
        <w:t>(GIS)</w:t>
      </w:r>
      <w:r w:rsidRPr="001D4759">
        <w:rPr>
          <w:rFonts w:ascii="Tw Cen MT" w:eastAsia="Times New Roman" w:hAnsi="Tw Cen MT" w:cs="Times New Roman"/>
          <w:b/>
          <w:bCs/>
          <w:color w:val="000000"/>
          <w:kern w:val="36"/>
          <w:sz w:val="32"/>
          <w:szCs w:val="32"/>
        </w:rPr>
        <w:br/>
      </w:r>
      <w:r w:rsidR="00872B43" w:rsidRPr="001D4759">
        <w:rPr>
          <w:rFonts w:ascii="Tw Cen MT" w:eastAsia="Times New Roman" w:hAnsi="Tw Cen MT" w:cs="Times New Roman"/>
          <w:b/>
          <w:bCs/>
          <w:color w:val="000000"/>
          <w:kern w:val="36"/>
          <w:sz w:val="32"/>
          <w:szCs w:val="32"/>
        </w:rPr>
        <w:t>2022-2023</w:t>
      </w:r>
    </w:p>
    <w:p w14:paraId="6C140B8B" w14:textId="50C656BF" w:rsidR="000B5952" w:rsidRPr="00872B43" w:rsidRDefault="000B5952" w:rsidP="00872B43">
      <w:pPr>
        <w:pStyle w:val="Default"/>
        <w:spacing w:line="360" w:lineRule="auto"/>
        <w:rPr>
          <w:rFonts w:ascii="Tw Cen MT" w:eastAsia="Times New Roman" w:hAnsi="Tw Cen MT" w:cs="Times New Roman"/>
          <w:sz w:val="28"/>
          <w:szCs w:val="28"/>
        </w:rPr>
      </w:pPr>
      <w:r w:rsidRPr="00872B43">
        <w:rPr>
          <w:rFonts w:ascii="Tw Cen MT" w:eastAsia="Times New Roman" w:hAnsi="Tw Cen MT" w:cs="Times New Roman"/>
          <w:b/>
          <w:bCs/>
          <w:sz w:val="28"/>
          <w:szCs w:val="28"/>
        </w:rPr>
        <w:t>Time:</w:t>
      </w:r>
      <w:r w:rsidRPr="00872B43">
        <w:rPr>
          <w:rFonts w:ascii="Tw Cen MT" w:eastAsia="Times New Roman" w:hAnsi="Tw Cen MT" w:cs="Times New Roman"/>
          <w:sz w:val="28"/>
          <w:szCs w:val="28"/>
        </w:rPr>
        <w:t> 8:30-9:30pm (theory) and 11:30-1:30pm (practical), Monday</w:t>
      </w:r>
      <w:r w:rsidRPr="00872B43">
        <w:rPr>
          <w:rFonts w:ascii="Tw Cen MT" w:eastAsia="Times New Roman" w:hAnsi="Tw Cen MT" w:cs="Times New Roman"/>
          <w:sz w:val="28"/>
          <w:szCs w:val="28"/>
        </w:rPr>
        <w:br/>
      </w:r>
      <w:r w:rsidRPr="00872B43">
        <w:rPr>
          <w:rFonts w:ascii="Tw Cen MT" w:eastAsia="Times New Roman" w:hAnsi="Tw Cen MT" w:cs="Times New Roman"/>
          <w:b/>
          <w:bCs/>
          <w:sz w:val="28"/>
          <w:szCs w:val="28"/>
        </w:rPr>
        <w:t>Location:</w:t>
      </w:r>
      <w:r w:rsidRPr="00872B43">
        <w:rPr>
          <w:rFonts w:ascii="Tw Cen MT" w:eastAsia="Times New Roman" w:hAnsi="Tw Cen MT" w:cs="Times New Roman"/>
          <w:sz w:val="28"/>
          <w:szCs w:val="28"/>
        </w:rPr>
        <w:t xml:space="preserve"> college of science, department of </w:t>
      </w:r>
      <w:r w:rsidR="00872B43">
        <w:rPr>
          <w:rFonts w:ascii="Tw Cen MT" w:eastAsia="Times New Roman" w:hAnsi="Tw Cen MT" w:cs="Times New Roman"/>
          <w:sz w:val="28"/>
          <w:szCs w:val="28"/>
        </w:rPr>
        <w:t>Earth sciences and Petroleum</w:t>
      </w:r>
      <w:r w:rsidR="008A6FEE" w:rsidRPr="00872B43">
        <w:rPr>
          <w:rFonts w:ascii="Tw Cen MT" w:eastAsia="Times New Roman" w:hAnsi="Tw Cen MT" w:cs="Times New Roman"/>
          <w:sz w:val="28"/>
          <w:szCs w:val="28"/>
        </w:rPr>
        <w:t xml:space="preserve">, Salahaddin University </w:t>
      </w:r>
      <w:r w:rsidRPr="00872B43">
        <w:rPr>
          <w:rFonts w:ascii="Tw Cen MT" w:eastAsia="Times New Roman" w:hAnsi="Tw Cen MT" w:cs="Times New Roman"/>
          <w:sz w:val="28"/>
          <w:szCs w:val="28"/>
        </w:rPr>
        <w:br/>
      </w:r>
      <w:r w:rsidRPr="00872B43">
        <w:rPr>
          <w:rFonts w:ascii="Tw Cen MT" w:eastAsia="Times New Roman" w:hAnsi="Tw Cen MT" w:cs="Times New Roman"/>
          <w:b/>
          <w:bCs/>
          <w:sz w:val="28"/>
          <w:szCs w:val="28"/>
        </w:rPr>
        <w:t>Lecturer:</w:t>
      </w:r>
      <w:r w:rsidRPr="00872B43">
        <w:rPr>
          <w:rFonts w:ascii="Tw Cen MT" w:eastAsia="Times New Roman" w:hAnsi="Tw Cen MT" w:cs="Times New Roman"/>
          <w:sz w:val="28"/>
          <w:szCs w:val="28"/>
        </w:rPr>
        <w:t> </w:t>
      </w:r>
      <w:r w:rsidR="00872B43">
        <w:rPr>
          <w:rFonts w:ascii="Tw Cen MT" w:eastAsia="Times New Roman" w:hAnsi="Tw Cen MT" w:cs="Times New Roman"/>
          <w:sz w:val="28"/>
          <w:szCs w:val="28"/>
        </w:rPr>
        <w:t xml:space="preserve">Dr. </w:t>
      </w:r>
      <w:r w:rsidRPr="00872B43">
        <w:rPr>
          <w:rFonts w:ascii="Tw Cen MT" w:eastAsia="Times New Roman" w:hAnsi="Tw Cen MT" w:cs="Times New Roman"/>
          <w:sz w:val="28"/>
          <w:szCs w:val="28"/>
        </w:rPr>
        <w:t xml:space="preserve">Rebar Tahseen Mzuri, Department of </w:t>
      </w:r>
      <w:r w:rsidR="00872B43">
        <w:rPr>
          <w:rFonts w:ascii="Tw Cen MT" w:eastAsia="Times New Roman" w:hAnsi="Tw Cen MT" w:cs="Times New Roman"/>
          <w:sz w:val="28"/>
          <w:szCs w:val="28"/>
        </w:rPr>
        <w:t>Earth sciences and Petroleum</w:t>
      </w:r>
      <w:r w:rsidRPr="00872B43">
        <w:rPr>
          <w:rFonts w:ascii="Tw Cen MT" w:eastAsia="Times New Roman" w:hAnsi="Tw Cen MT" w:cs="Times New Roman"/>
          <w:sz w:val="28"/>
          <w:szCs w:val="28"/>
        </w:rPr>
        <w:br/>
      </w:r>
      <w:r w:rsidR="00F67234" w:rsidRPr="00872B43">
        <w:rPr>
          <w:rFonts w:ascii="Tw Cen MT" w:eastAsia="Times New Roman" w:hAnsi="Tw Cen MT" w:cs="Times New Roman"/>
          <w:b/>
          <w:bCs/>
          <w:sz w:val="28"/>
          <w:szCs w:val="28"/>
        </w:rPr>
        <w:t>Full title</w:t>
      </w:r>
      <w:r w:rsidRPr="00872B43">
        <w:rPr>
          <w:rFonts w:ascii="Tw Cen MT" w:eastAsia="Times New Roman" w:hAnsi="Tw Cen MT" w:cs="Times New Roman"/>
          <w:b/>
          <w:bCs/>
          <w:sz w:val="28"/>
          <w:szCs w:val="28"/>
        </w:rPr>
        <w:t>:</w:t>
      </w:r>
      <w:r w:rsidRPr="00872B43">
        <w:rPr>
          <w:rFonts w:ascii="Tw Cen MT" w:eastAsia="Times New Roman" w:hAnsi="Tw Cen MT" w:cs="Times New Roman"/>
          <w:sz w:val="28"/>
          <w:szCs w:val="28"/>
        </w:rPr>
        <w:t> </w:t>
      </w:r>
      <w:r w:rsidR="00F67234" w:rsidRPr="00872B43">
        <w:rPr>
          <w:rFonts w:ascii="Tw Cen MT" w:eastAsia="Times New Roman" w:hAnsi="Tw Cen MT" w:cs="Times New Roman"/>
          <w:sz w:val="28"/>
          <w:szCs w:val="28"/>
        </w:rPr>
        <w:t>Introduction to Geographic Information Systems and Techniques</w:t>
      </w:r>
      <w:r w:rsidRPr="00872B43">
        <w:rPr>
          <w:rFonts w:ascii="Tw Cen MT" w:eastAsia="Times New Roman" w:hAnsi="Tw Cen MT" w:cs="Times New Roman"/>
          <w:sz w:val="28"/>
          <w:szCs w:val="28"/>
        </w:rPr>
        <w:br/>
      </w:r>
      <w:r w:rsidRPr="00872B43">
        <w:rPr>
          <w:rFonts w:ascii="Tw Cen MT" w:eastAsia="Times New Roman" w:hAnsi="Tw Cen MT" w:cs="Times New Roman"/>
          <w:b/>
          <w:bCs/>
          <w:sz w:val="28"/>
          <w:szCs w:val="28"/>
        </w:rPr>
        <w:t>Email:</w:t>
      </w:r>
      <w:r w:rsidRPr="00872B43">
        <w:rPr>
          <w:rFonts w:ascii="Tw Cen MT" w:eastAsia="Times New Roman" w:hAnsi="Tw Cen MT" w:cs="Times New Roman"/>
          <w:sz w:val="28"/>
          <w:szCs w:val="28"/>
        </w:rPr>
        <w:t xml:space="preserve"> </w:t>
      </w:r>
      <w:hyperlink r:id="rId5" w:history="1">
        <w:r w:rsidRPr="00872B43">
          <w:rPr>
            <w:rStyle w:val="Hyperlink"/>
            <w:rFonts w:ascii="Tw Cen MT" w:eastAsia="Times New Roman" w:hAnsi="Tw Cen MT" w:cs="Times New Roman"/>
            <w:sz w:val="28"/>
            <w:szCs w:val="28"/>
          </w:rPr>
          <w:t>rebar.ali@su.edu.krd</w:t>
        </w:r>
      </w:hyperlink>
      <w:r w:rsidRPr="00872B43">
        <w:rPr>
          <w:rFonts w:ascii="Tw Cen MT" w:eastAsia="Times New Roman" w:hAnsi="Tw Cen MT" w:cs="Times New Roman"/>
          <w:sz w:val="28"/>
          <w:szCs w:val="28"/>
        </w:rPr>
        <w:t xml:space="preserve">  </w:t>
      </w:r>
      <w:r w:rsidRPr="00872B43">
        <w:rPr>
          <w:rFonts w:ascii="Tw Cen MT" w:eastAsia="Times New Roman" w:hAnsi="Tw Cen MT" w:cs="Times New Roman"/>
          <w:sz w:val="28"/>
          <w:szCs w:val="28"/>
        </w:rPr>
        <w:br/>
      </w:r>
      <w:r w:rsidRPr="00872B43">
        <w:rPr>
          <w:rFonts w:ascii="Tw Cen MT" w:eastAsia="Times New Roman" w:hAnsi="Tw Cen MT" w:cs="Times New Roman"/>
          <w:sz w:val="28"/>
          <w:szCs w:val="28"/>
        </w:rPr>
        <w:br/>
      </w:r>
      <w:r w:rsidRPr="00872B43">
        <w:rPr>
          <w:rFonts w:ascii="Tw Cen MT" w:eastAsia="Times New Roman" w:hAnsi="Tw Cen MT" w:cs="Times New Roman"/>
          <w:b/>
          <w:bCs/>
          <w:sz w:val="28"/>
          <w:szCs w:val="28"/>
        </w:rPr>
        <w:t>Course</w:t>
      </w:r>
      <w:r w:rsidR="00F67234" w:rsidRPr="00872B43">
        <w:rPr>
          <w:rFonts w:ascii="Tw Cen MT" w:eastAsia="Times New Roman" w:hAnsi="Tw Cen MT" w:cs="Times New Roman"/>
          <w:b/>
          <w:bCs/>
          <w:sz w:val="28"/>
          <w:szCs w:val="28"/>
        </w:rPr>
        <w:t xml:space="preserve"> </w:t>
      </w:r>
      <w:r w:rsidRPr="00872B43">
        <w:rPr>
          <w:rFonts w:ascii="Tw Cen MT" w:eastAsia="Times New Roman" w:hAnsi="Tw Cen MT" w:cs="Times New Roman"/>
          <w:b/>
          <w:bCs/>
          <w:sz w:val="28"/>
          <w:szCs w:val="28"/>
        </w:rPr>
        <w:t>Objectives</w:t>
      </w:r>
      <w:r w:rsidRPr="00872B43">
        <w:rPr>
          <w:rFonts w:ascii="Tw Cen MT" w:eastAsia="Times New Roman" w:hAnsi="Tw Cen MT" w:cs="Times New Roman"/>
          <w:sz w:val="28"/>
          <w:szCs w:val="28"/>
        </w:rPr>
        <w:br/>
        <w:t xml:space="preserve">This is an introductory course covering the theory and application of geographic information systems (GIS). The course includes an overview of the general principles of GIS and practical experience in its use. The lectures follow the organization of the textbook. The practical component involves the hands-on use of desktop GIS software packages.  </w:t>
      </w:r>
      <w:bookmarkStart w:id="0" w:name="B"/>
      <w:bookmarkEnd w:id="0"/>
    </w:p>
    <w:p w14:paraId="411E2A41" w14:textId="77777777" w:rsidR="00543667" w:rsidRPr="00872B43" w:rsidRDefault="00543667" w:rsidP="00872B43">
      <w:pPr>
        <w:pStyle w:val="Default"/>
        <w:spacing w:line="360" w:lineRule="auto"/>
        <w:rPr>
          <w:rFonts w:ascii="Tw Cen MT" w:eastAsia="Times New Roman" w:hAnsi="Tw Cen MT" w:cs="Times New Roman"/>
          <w:sz w:val="28"/>
          <w:szCs w:val="28"/>
        </w:rPr>
      </w:pPr>
      <w:r w:rsidRPr="00872B43">
        <w:rPr>
          <w:rFonts w:ascii="Tw Cen MT" w:eastAsia="Times New Roman" w:hAnsi="Tw Cen MT" w:cs="Times New Roman"/>
          <w:sz w:val="28"/>
          <w:szCs w:val="28"/>
        </w:rPr>
        <w:t>Upon successful completion of this course, the student should be able to:</w:t>
      </w:r>
    </w:p>
    <w:p w14:paraId="3D47CB24" w14:textId="5CAC3203" w:rsidR="00543667" w:rsidRPr="00872B43" w:rsidRDefault="00543667" w:rsidP="00872B43">
      <w:pPr>
        <w:pStyle w:val="Default"/>
        <w:numPr>
          <w:ilvl w:val="0"/>
          <w:numId w:val="2"/>
        </w:numPr>
        <w:spacing w:line="360" w:lineRule="auto"/>
        <w:rPr>
          <w:rFonts w:ascii="Tw Cen MT" w:eastAsia="Times New Roman" w:hAnsi="Tw Cen MT" w:cs="Times New Roman"/>
          <w:sz w:val="28"/>
          <w:szCs w:val="28"/>
        </w:rPr>
      </w:pPr>
      <w:r w:rsidRPr="00872B43">
        <w:rPr>
          <w:rFonts w:ascii="Tw Cen MT" w:eastAsia="Times New Roman" w:hAnsi="Tw Cen MT" w:cs="Times New Roman"/>
          <w:sz w:val="28"/>
          <w:szCs w:val="28"/>
        </w:rPr>
        <w:t>Define Geographic Information Systems (GIS)</w:t>
      </w:r>
    </w:p>
    <w:p w14:paraId="06490184" w14:textId="05747D27" w:rsidR="00543667" w:rsidRPr="00872B43" w:rsidRDefault="00543667" w:rsidP="00872B43">
      <w:pPr>
        <w:pStyle w:val="Default"/>
        <w:numPr>
          <w:ilvl w:val="0"/>
          <w:numId w:val="2"/>
        </w:numPr>
        <w:spacing w:line="360" w:lineRule="auto"/>
        <w:rPr>
          <w:rFonts w:ascii="Tw Cen MT" w:eastAsia="Times New Roman" w:hAnsi="Tw Cen MT" w:cs="Times New Roman"/>
          <w:sz w:val="28"/>
          <w:szCs w:val="28"/>
        </w:rPr>
      </w:pPr>
      <w:r w:rsidRPr="00872B43">
        <w:rPr>
          <w:rFonts w:ascii="Tw Cen MT" w:eastAsia="Times New Roman" w:hAnsi="Tw Cen MT" w:cs="Times New Roman"/>
          <w:sz w:val="28"/>
          <w:szCs w:val="28"/>
        </w:rPr>
        <w:t xml:space="preserve">Identify and evaluate GIS data sources and the importance of </w:t>
      </w:r>
      <w:proofErr w:type="gramStart"/>
      <w:r w:rsidRPr="00872B43">
        <w:rPr>
          <w:rFonts w:ascii="Tw Cen MT" w:eastAsia="Times New Roman" w:hAnsi="Tw Cen MT" w:cs="Times New Roman"/>
          <w:sz w:val="28"/>
          <w:szCs w:val="28"/>
        </w:rPr>
        <w:t>metadata</w:t>
      </w:r>
      <w:proofErr w:type="gramEnd"/>
    </w:p>
    <w:p w14:paraId="39CBEBD6" w14:textId="60F1E714" w:rsidR="00543667" w:rsidRPr="00872B43" w:rsidRDefault="00543667" w:rsidP="00872B43">
      <w:pPr>
        <w:pStyle w:val="Default"/>
        <w:numPr>
          <w:ilvl w:val="0"/>
          <w:numId w:val="2"/>
        </w:numPr>
        <w:spacing w:line="360" w:lineRule="auto"/>
        <w:rPr>
          <w:rFonts w:ascii="Tw Cen MT" w:eastAsia="Times New Roman" w:hAnsi="Tw Cen MT" w:cs="Times New Roman"/>
          <w:sz w:val="28"/>
          <w:szCs w:val="28"/>
        </w:rPr>
      </w:pPr>
      <w:r w:rsidRPr="00872B43">
        <w:rPr>
          <w:rFonts w:ascii="Tw Cen MT" w:eastAsia="Times New Roman" w:hAnsi="Tw Cen MT" w:cs="Times New Roman"/>
          <w:sz w:val="28"/>
          <w:szCs w:val="28"/>
        </w:rPr>
        <w:t xml:space="preserve">Demonstrate the process of converting analogue data to digital data for use in a </w:t>
      </w:r>
      <w:proofErr w:type="gramStart"/>
      <w:r w:rsidRPr="00872B43">
        <w:rPr>
          <w:rFonts w:ascii="Tw Cen MT" w:eastAsia="Times New Roman" w:hAnsi="Tw Cen MT" w:cs="Times New Roman"/>
          <w:sz w:val="28"/>
          <w:szCs w:val="28"/>
        </w:rPr>
        <w:t>GIS</w:t>
      </w:r>
      <w:proofErr w:type="gramEnd"/>
    </w:p>
    <w:p w14:paraId="5F234423" w14:textId="3B3AE706" w:rsidR="00543667" w:rsidRPr="00872B43" w:rsidRDefault="00543667" w:rsidP="00872B43">
      <w:pPr>
        <w:pStyle w:val="Default"/>
        <w:numPr>
          <w:ilvl w:val="0"/>
          <w:numId w:val="2"/>
        </w:numPr>
        <w:spacing w:line="360" w:lineRule="auto"/>
        <w:rPr>
          <w:rFonts w:ascii="Tw Cen MT" w:eastAsia="Times New Roman" w:hAnsi="Tw Cen MT" w:cs="Times New Roman"/>
          <w:sz w:val="28"/>
          <w:szCs w:val="28"/>
        </w:rPr>
      </w:pPr>
      <w:r w:rsidRPr="00872B43">
        <w:rPr>
          <w:rFonts w:ascii="Tw Cen MT" w:eastAsia="Times New Roman" w:hAnsi="Tw Cen MT" w:cs="Times New Roman"/>
          <w:sz w:val="28"/>
          <w:szCs w:val="28"/>
        </w:rPr>
        <w:t xml:space="preserve">Identify, compare and contrast vector and raster </w:t>
      </w:r>
      <w:proofErr w:type="gramStart"/>
      <w:r w:rsidRPr="00872B43">
        <w:rPr>
          <w:rFonts w:ascii="Tw Cen MT" w:eastAsia="Times New Roman" w:hAnsi="Tw Cen MT" w:cs="Times New Roman"/>
          <w:sz w:val="28"/>
          <w:szCs w:val="28"/>
        </w:rPr>
        <w:t>GIS</w:t>
      </w:r>
      <w:proofErr w:type="gramEnd"/>
    </w:p>
    <w:p w14:paraId="66F9D2EC" w14:textId="5DBD9537" w:rsidR="00543667" w:rsidRPr="00872B43" w:rsidRDefault="00543667" w:rsidP="00872B43">
      <w:pPr>
        <w:pStyle w:val="Default"/>
        <w:numPr>
          <w:ilvl w:val="0"/>
          <w:numId w:val="2"/>
        </w:numPr>
        <w:spacing w:line="360" w:lineRule="auto"/>
        <w:rPr>
          <w:rFonts w:ascii="Tw Cen MT" w:eastAsia="Times New Roman" w:hAnsi="Tw Cen MT" w:cs="Times New Roman"/>
          <w:sz w:val="28"/>
          <w:szCs w:val="28"/>
        </w:rPr>
      </w:pPr>
      <w:r w:rsidRPr="00872B43">
        <w:rPr>
          <w:rFonts w:ascii="Tw Cen MT" w:eastAsia="Times New Roman" w:hAnsi="Tw Cen MT" w:cs="Times New Roman"/>
          <w:sz w:val="28"/>
          <w:szCs w:val="28"/>
        </w:rPr>
        <w:t xml:space="preserve">Evaluate the capabilities of various GIS software </w:t>
      </w:r>
      <w:proofErr w:type="gramStart"/>
      <w:r w:rsidRPr="00872B43">
        <w:rPr>
          <w:rFonts w:ascii="Tw Cen MT" w:eastAsia="Times New Roman" w:hAnsi="Tw Cen MT" w:cs="Times New Roman"/>
          <w:sz w:val="28"/>
          <w:szCs w:val="28"/>
        </w:rPr>
        <w:t>programs</w:t>
      </w:r>
      <w:proofErr w:type="gramEnd"/>
    </w:p>
    <w:p w14:paraId="191D8A45" w14:textId="4D12361F" w:rsidR="00543667" w:rsidRPr="00872B43" w:rsidRDefault="00543667" w:rsidP="00872B43">
      <w:pPr>
        <w:pStyle w:val="Default"/>
        <w:numPr>
          <w:ilvl w:val="0"/>
          <w:numId w:val="2"/>
        </w:numPr>
        <w:spacing w:line="360" w:lineRule="auto"/>
        <w:rPr>
          <w:rFonts w:ascii="Tw Cen MT" w:eastAsia="Times New Roman" w:hAnsi="Tw Cen MT" w:cs="Times New Roman"/>
          <w:sz w:val="28"/>
          <w:szCs w:val="28"/>
        </w:rPr>
      </w:pPr>
      <w:r w:rsidRPr="00872B43">
        <w:rPr>
          <w:rFonts w:ascii="Tw Cen MT" w:eastAsia="Times New Roman" w:hAnsi="Tw Cen MT" w:cs="Times New Roman"/>
          <w:sz w:val="28"/>
          <w:szCs w:val="28"/>
        </w:rPr>
        <w:t xml:space="preserve">Apply cartographic principles of scale, resolution, projection and data management to a problem of a geographic </w:t>
      </w:r>
      <w:proofErr w:type="gramStart"/>
      <w:r w:rsidRPr="00872B43">
        <w:rPr>
          <w:rFonts w:ascii="Tw Cen MT" w:eastAsia="Times New Roman" w:hAnsi="Tw Cen MT" w:cs="Times New Roman"/>
          <w:sz w:val="28"/>
          <w:szCs w:val="28"/>
        </w:rPr>
        <w:t>nature</w:t>
      </w:r>
      <w:proofErr w:type="gramEnd"/>
    </w:p>
    <w:p w14:paraId="1D4E2713" w14:textId="4EB3269E" w:rsidR="00543667" w:rsidRPr="00872B43" w:rsidRDefault="00543667" w:rsidP="00872B43">
      <w:pPr>
        <w:pStyle w:val="Default"/>
        <w:numPr>
          <w:ilvl w:val="0"/>
          <w:numId w:val="2"/>
        </w:numPr>
        <w:spacing w:line="360" w:lineRule="auto"/>
        <w:rPr>
          <w:rFonts w:ascii="Tw Cen MT" w:eastAsia="Times New Roman" w:hAnsi="Tw Cen MT" w:cs="Times New Roman"/>
          <w:sz w:val="28"/>
          <w:szCs w:val="28"/>
        </w:rPr>
      </w:pPr>
      <w:r w:rsidRPr="00872B43">
        <w:rPr>
          <w:rFonts w:ascii="Tw Cen MT" w:eastAsia="Times New Roman" w:hAnsi="Tw Cen MT" w:cs="Times New Roman"/>
          <w:sz w:val="28"/>
          <w:szCs w:val="28"/>
        </w:rPr>
        <w:t xml:space="preserve">Apply spatial analysis functions on a GIS to solve a Geospatial </w:t>
      </w:r>
      <w:proofErr w:type="gramStart"/>
      <w:r w:rsidRPr="00872B43">
        <w:rPr>
          <w:rFonts w:ascii="Tw Cen MT" w:eastAsia="Times New Roman" w:hAnsi="Tw Cen MT" w:cs="Times New Roman"/>
          <w:sz w:val="28"/>
          <w:szCs w:val="28"/>
        </w:rPr>
        <w:t>problem</w:t>
      </w:r>
      <w:proofErr w:type="gramEnd"/>
    </w:p>
    <w:p w14:paraId="5A3DCB9C" w14:textId="1642AFC4" w:rsidR="00543667" w:rsidRPr="00872B43" w:rsidRDefault="00543667" w:rsidP="00872B43">
      <w:pPr>
        <w:pStyle w:val="Default"/>
        <w:numPr>
          <w:ilvl w:val="0"/>
          <w:numId w:val="2"/>
        </w:numPr>
        <w:spacing w:line="360" w:lineRule="auto"/>
        <w:rPr>
          <w:rFonts w:ascii="Tw Cen MT" w:eastAsia="Times New Roman" w:hAnsi="Tw Cen MT" w:cs="Times New Roman"/>
          <w:sz w:val="28"/>
          <w:szCs w:val="28"/>
        </w:rPr>
      </w:pPr>
      <w:r w:rsidRPr="00872B43">
        <w:rPr>
          <w:rFonts w:ascii="Tw Cen MT" w:eastAsia="Times New Roman" w:hAnsi="Tw Cen MT" w:cs="Times New Roman"/>
          <w:sz w:val="28"/>
          <w:szCs w:val="28"/>
        </w:rPr>
        <w:t xml:space="preserve">Describe data storage, editing and retrieval techniques used in a </w:t>
      </w:r>
      <w:proofErr w:type="gramStart"/>
      <w:r w:rsidRPr="00872B43">
        <w:rPr>
          <w:rFonts w:ascii="Tw Cen MT" w:eastAsia="Times New Roman" w:hAnsi="Tw Cen MT" w:cs="Times New Roman"/>
          <w:sz w:val="28"/>
          <w:szCs w:val="28"/>
        </w:rPr>
        <w:t>GIS</w:t>
      </w:r>
      <w:proofErr w:type="gramEnd"/>
    </w:p>
    <w:p w14:paraId="175DBF3B" w14:textId="77777777" w:rsidR="00273C57" w:rsidRPr="00872B43" w:rsidRDefault="00273C57" w:rsidP="00872B43">
      <w:pPr>
        <w:pStyle w:val="Default"/>
        <w:spacing w:line="360" w:lineRule="auto"/>
        <w:rPr>
          <w:rFonts w:ascii="Tw Cen MT" w:eastAsia="Times New Roman" w:hAnsi="Tw Cen MT" w:cs="Times New Roman"/>
          <w:sz w:val="28"/>
          <w:szCs w:val="28"/>
        </w:rPr>
      </w:pPr>
    </w:p>
    <w:p w14:paraId="1A62FA69" w14:textId="2C351B9F" w:rsidR="00E219C5" w:rsidRPr="00872B43" w:rsidRDefault="000B5952" w:rsidP="00872B43">
      <w:pPr>
        <w:pStyle w:val="NoSpacing"/>
        <w:spacing w:line="360" w:lineRule="auto"/>
        <w:rPr>
          <w:rFonts w:ascii="Tw Cen MT" w:eastAsia="Times New Roman" w:hAnsi="Tw Cen MT" w:cs="Times New Roman"/>
          <w:color w:val="000000"/>
          <w:sz w:val="28"/>
          <w:szCs w:val="28"/>
        </w:rPr>
      </w:pPr>
      <w:r w:rsidRPr="00872B43">
        <w:rPr>
          <w:b/>
          <w:bCs/>
          <w:sz w:val="28"/>
          <w:szCs w:val="28"/>
        </w:rPr>
        <w:t>Text and Readings</w:t>
      </w:r>
      <w:r w:rsidRPr="00872B43">
        <w:rPr>
          <w:sz w:val="28"/>
          <w:szCs w:val="28"/>
        </w:rPr>
        <w:br/>
      </w:r>
      <w:r w:rsidR="00E219C5" w:rsidRPr="00872B43">
        <w:rPr>
          <w:rFonts w:ascii="Tw Cen MT" w:eastAsia="Times New Roman" w:hAnsi="Tw Cen MT" w:cs="Times New Roman"/>
          <w:color w:val="000000"/>
          <w:sz w:val="28"/>
          <w:szCs w:val="28"/>
        </w:rPr>
        <w:t>Huisman, Otto, and R. A. De By. "Principles of geographic information systems." ITC Educational Textbook Series 1 (2009): 17.</w:t>
      </w:r>
    </w:p>
    <w:p w14:paraId="30FD1031" w14:textId="0FF4589F" w:rsidR="00E219C5" w:rsidRPr="00872B43" w:rsidRDefault="00E219C5" w:rsidP="00872B43">
      <w:pPr>
        <w:pStyle w:val="NoSpacing"/>
        <w:spacing w:line="360" w:lineRule="auto"/>
        <w:rPr>
          <w:rFonts w:ascii="Tw Cen MT" w:eastAsia="Times New Roman" w:hAnsi="Tw Cen MT" w:cs="Times New Roman"/>
          <w:color w:val="000000"/>
          <w:sz w:val="28"/>
          <w:szCs w:val="28"/>
        </w:rPr>
      </w:pPr>
      <w:r w:rsidRPr="00872B43">
        <w:rPr>
          <w:rFonts w:ascii="Tw Cen MT" w:eastAsia="Times New Roman" w:hAnsi="Tw Cen MT" w:cs="Times New Roman"/>
          <w:color w:val="000000"/>
          <w:sz w:val="28"/>
          <w:szCs w:val="28"/>
        </w:rPr>
        <w:t>Chrisman, Nicholas. "Fundamental principles of geographic information systems." In Proceedings of auto-carto, vol. 8, pp. 32-41. 1987.</w:t>
      </w:r>
    </w:p>
    <w:p w14:paraId="2BF885FC" w14:textId="77777777" w:rsidR="005F15FC" w:rsidRPr="00872B43" w:rsidRDefault="005F15FC" w:rsidP="00872B43">
      <w:pPr>
        <w:pStyle w:val="NoSpacing"/>
        <w:spacing w:line="360" w:lineRule="auto"/>
        <w:rPr>
          <w:rFonts w:ascii="Tw Cen MT" w:eastAsia="Times New Roman" w:hAnsi="Tw Cen MT" w:cs="Times New Roman"/>
          <w:color w:val="000000"/>
          <w:sz w:val="28"/>
          <w:szCs w:val="28"/>
        </w:rPr>
      </w:pPr>
    </w:p>
    <w:p w14:paraId="54FC976E" w14:textId="37DDF314" w:rsidR="000B5952" w:rsidRPr="00872B43" w:rsidRDefault="000B5952" w:rsidP="00872B43">
      <w:pPr>
        <w:shd w:val="clear" w:color="auto" w:fill="FFFFFF"/>
        <w:spacing w:after="0" w:line="360" w:lineRule="auto"/>
        <w:rPr>
          <w:rFonts w:ascii="Tw Cen MT" w:eastAsia="Times New Roman" w:hAnsi="Tw Cen MT" w:cs="Times New Roman"/>
          <w:color w:val="000000"/>
          <w:sz w:val="28"/>
          <w:szCs w:val="28"/>
        </w:rPr>
      </w:pPr>
      <w:r w:rsidRPr="00872B43">
        <w:rPr>
          <w:rFonts w:ascii="Tw Cen MT" w:eastAsia="Times New Roman" w:hAnsi="Tw Cen MT" w:cs="Times New Roman"/>
          <w:b/>
          <w:bCs/>
          <w:color w:val="000000"/>
          <w:sz w:val="28"/>
          <w:szCs w:val="28"/>
        </w:rPr>
        <w:t>Practical Component</w:t>
      </w:r>
      <w:r w:rsidRPr="00872B43">
        <w:rPr>
          <w:rFonts w:ascii="Tw Cen MT" w:eastAsia="Times New Roman" w:hAnsi="Tw Cen MT" w:cs="Times New Roman"/>
          <w:color w:val="000000"/>
          <w:sz w:val="28"/>
          <w:szCs w:val="28"/>
        </w:rPr>
        <w:br/>
        <w:t>Class will consist of lecture, discussion, and labs. You will be given time in class to work on the labs. The practical exercises provide a way to acquire skills using ArcGIS and other software packages and to apply the course concepts to real data.</w:t>
      </w:r>
      <w:r w:rsidRPr="00872B43">
        <w:rPr>
          <w:rFonts w:ascii="Tw Cen MT" w:eastAsia="Times New Roman" w:hAnsi="Tw Cen MT" w:cs="Times New Roman"/>
          <w:b/>
          <w:bCs/>
          <w:color w:val="000000"/>
          <w:sz w:val="28"/>
          <w:szCs w:val="28"/>
        </w:rPr>
        <w:t>  </w:t>
      </w:r>
      <w:r w:rsidRPr="00872B43">
        <w:rPr>
          <w:rFonts w:ascii="Tw Cen MT" w:eastAsia="Times New Roman" w:hAnsi="Tw Cen MT" w:cs="Times New Roman"/>
          <w:color w:val="000000"/>
          <w:sz w:val="28"/>
          <w:szCs w:val="28"/>
        </w:rPr>
        <w:t>Lab assignments should be submitted on the date specified on the lab, at the </w:t>
      </w:r>
      <w:r w:rsidRPr="00872B43">
        <w:rPr>
          <w:rFonts w:ascii="Tw Cen MT" w:eastAsia="Times New Roman" w:hAnsi="Tw Cen MT" w:cs="Times New Roman"/>
          <w:color w:val="000000"/>
          <w:sz w:val="28"/>
          <w:szCs w:val="28"/>
          <w:u w:val="single"/>
        </w:rPr>
        <w:t>beginning</w:t>
      </w:r>
      <w:r w:rsidRPr="00872B43">
        <w:rPr>
          <w:rFonts w:ascii="Tw Cen MT" w:eastAsia="Times New Roman" w:hAnsi="Tw Cen MT" w:cs="Times New Roman"/>
          <w:color w:val="000000"/>
          <w:sz w:val="28"/>
          <w:szCs w:val="28"/>
        </w:rPr>
        <w:t xml:space="preserve"> of the lab period (you will normally have at least one week to complete each lab). </w:t>
      </w:r>
    </w:p>
    <w:p w14:paraId="794A4600" w14:textId="6A259B11" w:rsidR="000B5952" w:rsidRPr="00872B43" w:rsidRDefault="000B5952" w:rsidP="00872B43">
      <w:pPr>
        <w:shd w:val="clear" w:color="auto" w:fill="FFFFFF"/>
        <w:spacing w:before="100" w:beforeAutospacing="1" w:after="240" w:line="360" w:lineRule="auto"/>
        <w:rPr>
          <w:rFonts w:ascii="Tw Cen MT" w:eastAsia="Times New Roman" w:hAnsi="Tw Cen MT" w:cs="Times New Roman"/>
          <w:color w:val="000000"/>
          <w:sz w:val="28"/>
          <w:szCs w:val="28"/>
        </w:rPr>
      </w:pPr>
      <w:r w:rsidRPr="00872B43">
        <w:rPr>
          <w:rFonts w:ascii="Tw Cen MT" w:eastAsia="Times New Roman" w:hAnsi="Tw Cen MT" w:cs="Times New Roman"/>
          <w:b/>
          <w:bCs/>
          <w:color w:val="000000"/>
          <w:sz w:val="28"/>
          <w:szCs w:val="28"/>
        </w:rPr>
        <w:t>Project Assignment</w:t>
      </w:r>
      <w:r w:rsidRPr="00872B43">
        <w:rPr>
          <w:rFonts w:ascii="Tw Cen MT" w:eastAsia="Times New Roman" w:hAnsi="Tw Cen MT" w:cs="Times New Roman"/>
          <w:color w:val="000000"/>
          <w:sz w:val="28"/>
          <w:szCs w:val="28"/>
        </w:rPr>
        <w:br/>
        <w:t>The project is intended to provide a deeper understanding of a GIS application through hands-on experience. The project should investigate a particular research problem using GIS software from class. You should acquire (and, if necessary, create) the spatial and attribute data required to complete the project.  The project should involve some type of spatial analysis. Projects can be done in teams of up to two members. The quality and timeliness of these intermediate products will be incorporated into the final project grade.  More information on the projects will be distributed during the semester. </w:t>
      </w:r>
    </w:p>
    <w:p w14:paraId="316C758C" w14:textId="77777777" w:rsidR="000B5952" w:rsidRPr="00872B43" w:rsidRDefault="000B5952" w:rsidP="00872B43">
      <w:pPr>
        <w:shd w:val="clear" w:color="auto" w:fill="FFFFFF"/>
        <w:spacing w:before="100" w:beforeAutospacing="1" w:after="240" w:line="360" w:lineRule="auto"/>
        <w:rPr>
          <w:rFonts w:ascii="Tw Cen MT" w:eastAsia="Times New Roman" w:hAnsi="Tw Cen MT" w:cs="Times New Roman"/>
          <w:color w:val="000000"/>
          <w:sz w:val="28"/>
          <w:szCs w:val="28"/>
        </w:rPr>
      </w:pPr>
      <w:r w:rsidRPr="00872B43">
        <w:rPr>
          <w:rFonts w:ascii="Tw Cen MT" w:eastAsia="Times New Roman" w:hAnsi="Tw Cen MT" w:cs="Times New Roman"/>
          <w:b/>
          <w:bCs/>
          <w:color w:val="000000"/>
          <w:sz w:val="28"/>
          <w:szCs w:val="28"/>
        </w:rPr>
        <w:t>Participation and Attendance</w:t>
      </w:r>
      <w:r w:rsidRPr="00872B43">
        <w:rPr>
          <w:rFonts w:ascii="Tw Cen MT" w:eastAsia="Times New Roman" w:hAnsi="Tw Cen MT" w:cs="Times New Roman"/>
          <w:color w:val="000000"/>
          <w:sz w:val="28"/>
          <w:szCs w:val="28"/>
        </w:rPr>
        <w:br/>
        <w:t xml:space="preserve">Because of the lab-based structure of this class, attendance is extremely important.  The participation/attendance aspect of the course also includes active </w:t>
      </w:r>
      <w:r w:rsidRPr="00872B43">
        <w:rPr>
          <w:rFonts w:ascii="Tw Cen MT" w:eastAsia="Times New Roman" w:hAnsi="Tw Cen MT" w:cs="Times New Roman"/>
          <w:color w:val="000000"/>
          <w:sz w:val="28"/>
          <w:szCs w:val="28"/>
        </w:rPr>
        <w:lastRenderedPageBreak/>
        <w:t>participation in class and the completion of short exercises used to monitor the mastery of GIS concepts and skills. </w:t>
      </w:r>
    </w:p>
    <w:tbl>
      <w:tblPr>
        <w:tblW w:w="0" w:type="auto"/>
        <w:shd w:val="clear" w:color="auto" w:fill="FFFFFF"/>
        <w:tblCellMar>
          <w:left w:w="0" w:type="dxa"/>
          <w:right w:w="0" w:type="dxa"/>
        </w:tblCellMar>
        <w:tblLook w:val="04A0" w:firstRow="1" w:lastRow="0" w:firstColumn="1" w:lastColumn="0" w:noHBand="0" w:noVBand="1"/>
      </w:tblPr>
      <w:tblGrid>
        <w:gridCol w:w="3140"/>
        <w:gridCol w:w="1288"/>
      </w:tblGrid>
      <w:tr w:rsidR="000B5952" w:rsidRPr="00872B43" w14:paraId="30559D1C" w14:textId="77777777" w:rsidTr="00E219C5">
        <w:tc>
          <w:tcPr>
            <w:tcW w:w="31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8FF583" w14:textId="66516190" w:rsidR="000B5952" w:rsidRPr="00872B43" w:rsidRDefault="000B5952" w:rsidP="00872B43">
            <w:pPr>
              <w:spacing w:before="100" w:beforeAutospacing="1" w:after="100" w:afterAutospacing="1" w:line="360" w:lineRule="auto"/>
              <w:rPr>
                <w:rFonts w:ascii="Tw Cen MT" w:eastAsia="Times New Roman" w:hAnsi="Tw Cen MT" w:cs="Times New Roman"/>
                <w:sz w:val="28"/>
                <w:szCs w:val="28"/>
              </w:rPr>
            </w:pPr>
            <w:r w:rsidRPr="00872B43">
              <w:rPr>
                <w:rFonts w:ascii="Tw Cen MT" w:eastAsia="Times New Roman" w:hAnsi="Tw Cen MT" w:cs="Times New Roman"/>
                <w:color w:val="000000"/>
                <w:sz w:val="28"/>
                <w:szCs w:val="28"/>
              </w:rPr>
              <w:t> </w:t>
            </w:r>
            <w:r w:rsidRPr="00872B43">
              <w:rPr>
                <w:rFonts w:ascii="Tw Cen MT" w:eastAsia="Times New Roman" w:hAnsi="Tw Cen MT" w:cs="Times New Roman"/>
                <w:b/>
                <w:bCs/>
                <w:sz w:val="28"/>
                <w:szCs w:val="28"/>
              </w:rPr>
              <w:t>GRADING SCHEME</w:t>
            </w:r>
          </w:p>
        </w:tc>
        <w:tc>
          <w:tcPr>
            <w:tcW w:w="128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8CA9F7F" w14:textId="77777777" w:rsidR="000B5952" w:rsidRPr="00872B43" w:rsidRDefault="000B5952" w:rsidP="00872B43">
            <w:pPr>
              <w:spacing w:before="100" w:beforeAutospacing="1" w:after="100" w:afterAutospacing="1" w:line="360" w:lineRule="auto"/>
              <w:rPr>
                <w:rFonts w:ascii="Tw Cen MT" w:eastAsia="Times New Roman" w:hAnsi="Tw Cen MT" w:cs="Times New Roman"/>
                <w:sz w:val="28"/>
                <w:szCs w:val="28"/>
              </w:rPr>
            </w:pPr>
            <w:r w:rsidRPr="00872B43">
              <w:rPr>
                <w:rFonts w:ascii="Tw Cen MT" w:eastAsia="Times New Roman" w:hAnsi="Tw Cen MT" w:cs="Times New Roman"/>
                <w:sz w:val="28"/>
                <w:szCs w:val="28"/>
              </w:rPr>
              <w:t> </w:t>
            </w:r>
          </w:p>
        </w:tc>
      </w:tr>
      <w:tr w:rsidR="000B5952" w:rsidRPr="00872B43" w14:paraId="087DDF32" w14:textId="77777777" w:rsidTr="00E219C5">
        <w:tc>
          <w:tcPr>
            <w:tcW w:w="31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790A12" w14:textId="77777777" w:rsidR="000B5952" w:rsidRPr="00872B43" w:rsidRDefault="000B5952" w:rsidP="00872B43">
            <w:pPr>
              <w:spacing w:before="100" w:beforeAutospacing="1" w:after="100" w:afterAutospacing="1" w:line="360" w:lineRule="auto"/>
              <w:rPr>
                <w:rFonts w:ascii="Tw Cen MT" w:eastAsia="Times New Roman" w:hAnsi="Tw Cen MT" w:cs="Times New Roman"/>
                <w:sz w:val="28"/>
                <w:szCs w:val="28"/>
              </w:rPr>
            </w:pPr>
            <w:r w:rsidRPr="00872B43">
              <w:rPr>
                <w:rFonts w:ascii="Tw Cen MT" w:eastAsia="Times New Roman" w:hAnsi="Tw Cen MT" w:cs="Times New Roman"/>
                <w:sz w:val="28"/>
                <w:szCs w:val="28"/>
              </w:rPr>
              <w:t>Lab Assignments</w:t>
            </w:r>
          </w:p>
        </w:tc>
        <w:tc>
          <w:tcPr>
            <w:tcW w:w="12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8438A5" w14:textId="77777777" w:rsidR="000B5952" w:rsidRPr="00872B43" w:rsidRDefault="000B5952" w:rsidP="00872B43">
            <w:pPr>
              <w:spacing w:before="100" w:beforeAutospacing="1" w:after="100" w:afterAutospacing="1" w:line="360" w:lineRule="auto"/>
              <w:rPr>
                <w:rFonts w:ascii="Tw Cen MT" w:eastAsia="Times New Roman" w:hAnsi="Tw Cen MT" w:cs="Times New Roman"/>
                <w:sz w:val="28"/>
                <w:szCs w:val="28"/>
              </w:rPr>
            </w:pPr>
            <w:r w:rsidRPr="00872B43">
              <w:rPr>
                <w:rFonts w:ascii="Tw Cen MT" w:eastAsia="Times New Roman" w:hAnsi="Tw Cen MT" w:cs="Times New Roman"/>
                <w:sz w:val="28"/>
                <w:szCs w:val="28"/>
              </w:rPr>
              <w:t>25%</w:t>
            </w:r>
          </w:p>
        </w:tc>
      </w:tr>
      <w:tr w:rsidR="000B5952" w:rsidRPr="00872B43" w14:paraId="6C9A7470" w14:textId="77777777" w:rsidTr="00E219C5">
        <w:tc>
          <w:tcPr>
            <w:tcW w:w="31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E83F0E" w14:textId="041393B5" w:rsidR="000B5952" w:rsidRPr="00872B43" w:rsidRDefault="000B5952" w:rsidP="00872B43">
            <w:pPr>
              <w:spacing w:before="100" w:beforeAutospacing="1" w:after="100" w:afterAutospacing="1" w:line="360" w:lineRule="auto"/>
              <w:rPr>
                <w:rFonts w:ascii="Tw Cen MT" w:eastAsia="Times New Roman" w:hAnsi="Tw Cen MT" w:cs="Times New Roman"/>
                <w:sz w:val="28"/>
                <w:szCs w:val="28"/>
              </w:rPr>
            </w:pPr>
            <w:r w:rsidRPr="00872B43">
              <w:rPr>
                <w:rFonts w:ascii="Tw Cen MT" w:eastAsia="Times New Roman" w:hAnsi="Tw Cen MT" w:cs="Times New Roman"/>
                <w:sz w:val="28"/>
                <w:szCs w:val="28"/>
              </w:rPr>
              <w:t xml:space="preserve">Exam </w:t>
            </w:r>
          </w:p>
        </w:tc>
        <w:tc>
          <w:tcPr>
            <w:tcW w:w="12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C7D745" w14:textId="310E139F" w:rsidR="000B5952" w:rsidRPr="00872B43" w:rsidRDefault="001E08B9" w:rsidP="00872B43">
            <w:pPr>
              <w:spacing w:before="100" w:beforeAutospacing="1" w:after="100" w:afterAutospacing="1" w:line="360" w:lineRule="auto"/>
              <w:rPr>
                <w:rFonts w:ascii="Tw Cen MT" w:eastAsia="Times New Roman" w:hAnsi="Tw Cen MT" w:cs="Times New Roman"/>
                <w:sz w:val="28"/>
                <w:szCs w:val="28"/>
              </w:rPr>
            </w:pPr>
            <w:r w:rsidRPr="00872B43">
              <w:rPr>
                <w:rFonts w:ascii="Tw Cen MT" w:eastAsia="Times New Roman" w:hAnsi="Tw Cen MT" w:cs="Times New Roman"/>
                <w:sz w:val="28"/>
                <w:szCs w:val="28"/>
              </w:rPr>
              <w:t>30</w:t>
            </w:r>
            <w:r w:rsidR="000B5952" w:rsidRPr="00872B43">
              <w:rPr>
                <w:rFonts w:ascii="Tw Cen MT" w:eastAsia="Times New Roman" w:hAnsi="Tw Cen MT" w:cs="Times New Roman"/>
                <w:sz w:val="28"/>
                <w:szCs w:val="28"/>
              </w:rPr>
              <w:t>%</w:t>
            </w:r>
          </w:p>
        </w:tc>
      </w:tr>
      <w:tr w:rsidR="000B5952" w:rsidRPr="00872B43" w14:paraId="18E02D0A" w14:textId="77777777" w:rsidTr="00E219C5">
        <w:tc>
          <w:tcPr>
            <w:tcW w:w="31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070B7F" w14:textId="77777777" w:rsidR="000B5952" w:rsidRPr="00872B43" w:rsidRDefault="000B5952" w:rsidP="00872B43">
            <w:pPr>
              <w:spacing w:before="100" w:beforeAutospacing="1" w:after="100" w:afterAutospacing="1" w:line="360" w:lineRule="auto"/>
              <w:rPr>
                <w:rFonts w:ascii="Tw Cen MT" w:eastAsia="Times New Roman" w:hAnsi="Tw Cen MT" w:cs="Times New Roman"/>
                <w:sz w:val="28"/>
                <w:szCs w:val="28"/>
              </w:rPr>
            </w:pPr>
            <w:r w:rsidRPr="00872B43">
              <w:rPr>
                <w:rFonts w:ascii="Tw Cen MT" w:eastAsia="Times New Roman" w:hAnsi="Tw Cen MT" w:cs="Times New Roman"/>
                <w:sz w:val="28"/>
                <w:szCs w:val="28"/>
              </w:rPr>
              <w:t>Participation and Attendance</w:t>
            </w:r>
          </w:p>
        </w:tc>
        <w:tc>
          <w:tcPr>
            <w:tcW w:w="12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50B944" w14:textId="77777777" w:rsidR="000B5952" w:rsidRPr="00872B43" w:rsidRDefault="000B5952" w:rsidP="00872B43">
            <w:pPr>
              <w:spacing w:before="100" w:beforeAutospacing="1" w:after="100" w:afterAutospacing="1" w:line="360" w:lineRule="auto"/>
              <w:rPr>
                <w:rFonts w:ascii="Tw Cen MT" w:eastAsia="Times New Roman" w:hAnsi="Tw Cen MT" w:cs="Times New Roman"/>
                <w:sz w:val="28"/>
                <w:szCs w:val="28"/>
              </w:rPr>
            </w:pPr>
            <w:r w:rsidRPr="00872B43">
              <w:rPr>
                <w:rFonts w:ascii="Tw Cen MT" w:eastAsia="Times New Roman" w:hAnsi="Tw Cen MT" w:cs="Times New Roman"/>
                <w:sz w:val="28"/>
                <w:szCs w:val="28"/>
              </w:rPr>
              <w:t>15%</w:t>
            </w:r>
          </w:p>
        </w:tc>
      </w:tr>
      <w:tr w:rsidR="000B5952" w:rsidRPr="00872B43" w14:paraId="1F31F756" w14:textId="77777777" w:rsidTr="00E219C5">
        <w:tc>
          <w:tcPr>
            <w:tcW w:w="31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2C96BF" w14:textId="77777777" w:rsidR="000B5952" w:rsidRPr="00872B43" w:rsidRDefault="000B5952" w:rsidP="00872B43">
            <w:pPr>
              <w:spacing w:before="100" w:beforeAutospacing="1" w:after="100" w:afterAutospacing="1" w:line="360" w:lineRule="auto"/>
              <w:rPr>
                <w:rFonts w:ascii="Tw Cen MT" w:eastAsia="Times New Roman" w:hAnsi="Tw Cen MT" w:cs="Times New Roman"/>
                <w:sz w:val="28"/>
                <w:szCs w:val="28"/>
              </w:rPr>
            </w:pPr>
            <w:r w:rsidRPr="00872B43">
              <w:rPr>
                <w:rFonts w:ascii="Tw Cen MT" w:eastAsia="Times New Roman" w:hAnsi="Tw Cen MT" w:cs="Times New Roman"/>
                <w:sz w:val="28"/>
                <w:szCs w:val="28"/>
              </w:rPr>
              <w:t>Final Project</w:t>
            </w:r>
          </w:p>
        </w:tc>
        <w:tc>
          <w:tcPr>
            <w:tcW w:w="12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A00D7B" w14:textId="77777777" w:rsidR="000B5952" w:rsidRPr="00872B43" w:rsidRDefault="000B5952" w:rsidP="00872B43">
            <w:pPr>
              <w:spacing w:before="100" w:beforeAutospacing="1" w:after="100" w:afterAutospacing="1" w:line="360" w:lineRule="auto"/>
              <w:rPr>
                <w:rFonts w:ascii="Tw Cen MT" w:eastAsia="Times New Roman" w:hAnsi="Tw Cen MT" w:cs="Times New Roman"/>
                <w:sz w:val="28"/>
                <w:szCs w:val="28"/>
              </w:rPr>
            </w:pPr>
            <w:r w:rsidRPr="00872B43">
              <w:rPr>
                <w:rFonts w:ascii="Tw Cen MT" w:eastAsia="Times New Roman" w:hAnsi="Tw Cen MT" w:cs="Times New Roman"/>
                <w:sz w:val="28"/>
                <w:szCs w:val="28"/>
              </w:rPr>
              <w:t>30%</w:t>
            </w:r>
          </w:p>
        </w:tc>
      </w:tr>
      <w:tr w:rsidR="000B5952" w:rsidRPr="00872B43" w14:paraId="4C3F57A4" w14:textId="77777777" w:rsidTr="00E219C5">
        <w:tc>
          <w:tcPr>
            <w:tcW w:w="31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EA54F0" w14:textId="77777777" w:rsidR="000B5952" w:rsidRPr="00872B43" w:rsidRDefault="000B5952" w:rsidP="00872B43">
            <w:pPr>
              <w:spacing w:before="100" w:beforeAutospacing="1" w:after="100" w:afterAutospacing="1" w:line="360" w:lineRule="auto"/>
              <w:rPr>
                <w:rFonts w:ascii="Tw Cen MT" w:eastAsia="Times New Roman" w:hAnsi="Tw Cen MT" w:cs="Times New Roman"/>
                <w:sz w:val="28"/>
                <w:szCs w:val="28"/>
              </w:rPr>
            </w:pPr>
            <w:r w:rsidRPr="00872B43">
              <w:rPr>
                <w:rFonts w:ascii="Tw Cen MT" w:eastAsia="Times New Roman" w:hAnsi="Tw Cen MT" w:cs="Times New Roman"/>
                <w:sz w:val="28"/>
                <w:szCs w:val="28"/>
              </w:rPr>
              <w:t>Total</w:t>
            </w:r>
          </w:p>
        </w:tc>
        <w:tc>
          <w:tcPr>
            <w:tcW w:w="12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C96BF4" w14:textId="77777777" w:rsidR="000B5952" w:rsidRPr="00872B43" w:rsidRDefault="000B5952" w:rsidP="00872B43">
            <w:pPr>
              <w:spacing w:before="100" w:beforeAutospacing="1" w:after="100" w:afterAutospacing="1" w:line="360" w:lineRule="auto"/>
              <w:rPr>
                <w:rFonts w:ascii="Tw Cen MT" w:eastAsia="Times New Roman" w:hAnsi="Tw Cen MT" w:cs="Times New Roman"/>
                <w:sz w:val="28"/>
                <w:szCs w:val="28"/>
              </w:rPr>
            </w:pPr>
            <w:r w:rsidRPr="00872B43">
              <w:rPr>
                <w:rFonts w:ascii="Tw Cen MT" w:eastAsia="Times New Roman" w:hAnsi="Tw Cen MT" w:cs="Times New Roman"/>
                <w:sz w:val="28"/>
                <w:szCs w:val="28"/>
              </w:rPr>
              <w:t>100%</w:t>
            </w:r>
          </w:p>
        </w:tc>
      </w:tr>
    </w:tbl>
    <w:p w14:paraId="35120CEA" w14:textId="77777777" w:rsidR="000B5952" w:rsidRPr="00872B43" w:rsidRDefault="000B5952" w:rsidP="00872B43">
      <w:pPr>
        <w:pStyle w:val="NoSpacing"/>
        <w:spacing w:line="360" w:lineRule="auto"/>
        <w:rPr>
          <w:sz w:val="28"/>
          <w:szCs w:val="28"/>
        </w:rPr>
      </w:pPr>
      <w:r w:rsidRPr="00872B43">
        <w:rPr>
          <w:sz w:val="28"/>
          <w:szCs w:val="28"/>
        </w:rPr>
        <w:t> </w:t>
      </w:r>
    </w:p>
    <w:tbl>
      <w:tblPr>
        <w:tblW w:w="8632" w:type="dxa"/>
        <w:tblCellSpacing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968"/>
        <w:gridCol w:w="1664"/>
      </w:tblGrid>
      <w:tr w:rsidR="000B5952" w:rsidRPr="00872B43" w14:paraId="0889F954" w14:textId="77777777" w:rsidTr="00E219C5">
        <w:trPr>
          <w:tblCellSpacing w:w="18" w:type="dxa"/>
        </w:trPr>
        <w:tc>
          <w:tcPr>
            <w:tcW w:w="8544" w:type="dxa"/>
            <w:gridSpan w:val="2"/>
            <w:shd w:val="clear" w:color="auto" w:fill="FFFFFF"/>
            <w:tcMar>
              <w:top w:w="45" w:type="dxa"/>
              <w:left w:w="45" w:type="dxa"/>
              <w:bottom w:w="45" w:type="dxa"/>
              <w:right w:w="45" w:type="dxa"/>
            </w:tcMar>
            <w:vAlign w:val="center"/>
            <w:hideMark/>
          </w:tcPr>
          <w:p w14:paraId="10863AC9" w14:textId="77777777" w:rsidR="000B5952" w:rsidRPr="00872B43" w:rsidRDefault="000B5952" w:rsidP="00872B43">
            <w:pPr>
              <w:spacing w:before="100" w:beforeAutospacing="1" w:after="100" w:afterAutospacing="1" w:line="360" w:lineRule="auto"/>
              <w:rPr>
                <w:rFonts w:ascii="Tw Cen MT" w:eastAsia="Times New Roman" w:hAnsi="Tw Cen MT" w:cs="Times New Roman"/>
                <w:sz w:val="28"/>
                <w:szCs w:val="28"/>
              </w:rPr>
            </w:pPr>
            <w:r w:rsidRPr="00872B43">
              <w:rPr>
                <w:rFonts w:ascii="Tw Cen MT" w:eastAsia="Times New Roman" w:hAnsi="Tw Cen MT" w:cs="Times New Roman"/>
                <w:b/>
                <w:bCs/>
                <w:sz w:val="28"/>
                <w:szCs w:val="28"/>
              </w:rPr>
              <w:t>Outline of Lecture Topics </w:t>
            </w:r>
            <w:bookmarkStart w:id="1" w:name="D"/>
            <w:bookmarkEnd w:id="1"/>
            <w:r w:rsidRPr="00872B43">
              <w:rPr>
                <w:rFonts w:ascii="Tw Cen MT" w:eastAsia="Times New Roman" w:hAnsi="Tw Cen MT" w:cs="Times New Roman"/>
                <w:b/>
                <w:bCs/>
                <w:sz w:val="28"/>
                <w:szCs w:val="28"/>
              </w:rPr>
              <w:t>and Readings</w:t>
            </w:r>
            <w:bookmarkStart w:id="2" w:name="E"/>
            <w:bookmarkEnd w:id="2"/>
          </w:p>
        </w:tc>
      </w:tr>
      <w:tr w:rsidR="000B5952" w:rsidRPr="00872B43" w14:paraId="18EE0274" w14:textId="77777777" w:rsidTr="00E219C5">
        <w:trPr>
          <w:tblCellSpacing w:w="18" w:type="dxa"/>
        </w:trPr>
        <w:tc>
          <w:tcPr>
            <w:tcW w:w="6901" w:type="dxa"/>
            <w:shd w:val="clear" w:color="auto" w:fill="FFFFFF"/>
            <w:tcMar>
              <w:top w:w="45" w:type="dxa"/>
              <w:left w:w="45" w:type="dxa"/>
              <w:bottom w:w="45" w:type="dxa"/>
              <w:right w:w="45" w:type="dxa"/>
            </w:tcMar>
            <w:vAlign w:val="center"/>
            <w:hideMark/>
          </w:tcPr>
          <w:p w14:paraId="302EC9DB" w14:textId="77777777" w:rsidR="000B5952" w:rsidRPr="00872B43" w:rsidRDefault="000B5952" w:rsidP="00872B43">
            <w:pPr>
              <w:spacing w:before="100" w:beforeAutospacing="1" w:after="100" w:afterAutospacing="1" w:line="360" w:lineRule="auto"/>
              <w:rPr>
                <w:rFonts w:ascii="Tw Cen MT" w:eastAsia="Times New Roman" w:hAnsi="Tw Cen MT" w:cs="Times New Roman"/>
                <w:sz w:val="28"/>
                <w:szCs w:val="28"/>
              </w:rPr>
            </w:pPr>
            <w:r w:rsidRPr="00872B43">
              <w:rPr>
                <w:rFonts w:ascii="Tw Cen MT" w:eastAsia="Times New Roman" w:hAnsi="Tw Cen MT" w:cs="Times New Roman"/>
                <w:b/>
                <w:bCs/>
                <w:sz w:val="28"/>
                <w:szCs w:val="28"/>
              </w:rPr>
              <w:t>Topic</w:t>
            </w:r>
          </w:p>
        </w:tc>
        <w:tc>
          <w:tcPr>
            <w:tcW w:w="1599" w:type="dxa"/>
            <w:shd w:val="clear" w:color="auto" w:fill="FFFFFF"/>
            <w:tcMar>
              <w:top w:w="45" w:type="dxa"/>
              <w:left w:w="45" w:type="dxa"/>
              <w:bottom w:w="45" w:type="dxa"/>
              <w:right w:w="45" w:type="dxa"/>
            </w:tcMar>
            <w:vAlign w:val="center"/>
            <w:hideMark/>
          </w:tcPr>
          <w:p w14:paraId="0E02B532" w14:textId="77777777" w:rsidR="000B5952" w:rsidRPr="00872B43" w:rsidRDefault="000B5952" w:rsidP="00872B43">
            <w:pPr>
              <w:spacing w:before="100" w:beforeAutospacing="1" w:after="100" w:afterAutospacing="1" w:line="360" w:lineRule="auto"/>
              <w:rPr>
                <w:rFonts w:ascii="Tw Cen MT" w:eastAsia="Times New Roman" w:hAnsi="Tw Cen MT" w:cs="Times New Roman"/>
                <w:sz w:val="28"/>
                <w:szCs w:val="28"/>
              </w:rPr>
            </w:pPr>
            <w:r w:rsidRPr="00872B43">
              <w:rPr>
                <w:rFonts w:ascii="Tw Cen MT" w:eastAsia="Times New Roman" w:hAnsi="Tw Cen MT" w:cs="Times New Roman"/>
                <w:b/>
                <w:bCs/>
                <w:sz w:val="28"/>
                <w:szCs w:val="28"/>
              </w:rPr>
              <w:t>Readings</w:t>
            </w:r>
          </w:p>
        </w:tc>
      </w:tr>
      <w:tr w:rsidR="000B5952" w:rsidRPr="00872B43" w14:paraId="1D753397" w14:textId="77777777" w:rsidTr="00E219C5">
        <w:trPr>
          <w:tblCellSpacing w:w="18" w:type="dxa"/>
        </w:trPr>
        <w:tc>
          <w:tcPr>
            <w:tcW w:w="6901" w:type="dxa"/>
            <w:shd w:val="clear" w:color="auto" w:fill="FFFFFF"/>
            <w:tcMar>
              <w:top w:w="45" w:type="dxa"/>
              <w:left w:w="45" w:type="dxa"/>
              <w:bottom w:w="45" w:type="dxa"/>
              <w:right w:w="45" w:type="dxa"/>
            </w:tcMar>
            <w:vAlign w:val="center"/>
            <w:hideMark/>
          </w:tcPr>
          <w:p w14:paraId="7DE0D3F5" w14:textId="77777777" w:rsidR="000B5952" w:rsidRPr="00872B43" w:rsidRDefault="000B5952" w:rsidP="00872B43">
            <w:pPr>
              <w:spacing w:before="100" w:beforeAutospacing="1" w:after="100" w:afterAutospacing="1" w:line="360" w:lineRule="auto"/>
              <w:rPr>
                <w:rFonts w:ascii="Tw Cen MT" w:eastAsia="Times New Roman" w:hAnsi="Tw Cen MT" w:cs="Times New Roman"/>
                <w:sz w:val="28"/>
                <w:szCs w:val="28"/>
              </w:rPr>
            </w:pPr>
            <w:r w:rsidRPr="00872B43">
              <w:rPr>
                <w:rFonts w:ascii="Tw Cen MT" w:eastAsia="Times New Roman" w:hAnsi="Tw Cen MT" w:cs="Times New Roman"/>
                <w:sz w:val="28"/>
                <w:szCs w:val="28"/>
              </w:rPr>
              <w:t>Overview of the course; Overview of GIS: Definitions, components, applications</w:t>
            </w:r>
          </w:p>
        </w:tc>
        <w:tc>
          <w:tcPr>
            <w:tcW w:w="1599" w:type="dxa"/>
            <w:shd w:val="clear" w:color="auto" w:fill="FFFFFF"/>
            <w:tcMar>
              <w:top w:w="45" w:type="dxa"/>
              <w:left w:w="45" w:type="dxa"/>
              <w:bottom w:w="45" w:type="dxa"/>
              <w:right w:w="45" w:type="dxa"/>
            </w:tcMar>
            <w:vAlign w:val="center"/>
            <w:hideMark/>
          </w:tcPr>
          <w:p w14:paraId="35306A92" w14:textId="15EE6275" w:rsidR="000B5952" w:rsidRPr="00872B43" w:rsidRDefault="00E219C5" w:rsidP="00872B43">
            <w:pPr>
              <w:spacing w:before="100" w:beforeAutospacing="1" w:after="100" w:afterAutospacing="1" w:line="360" w:lineRule="auto"/>
              <w:rPr>
                <w:rFonts w:ascii="Tw Cen MT" w:eastAsia="Times New Roman" w:hAnsi="Tw Cen MT" w:cs="Times New Roman"/>
                <w:sz w:val="28"/>
                <w:szCs w:val="28"/>
              </w:rPr>
            </w:pPr>
            <w:proofErr w:type="spellStart"/>
            <w:r w:rsidRPr="00872B43">
              <w:rPr>
                <w:rFonts w:ascii="Tw Cen MT" w:eastAsia="Times New Roman" w:hAnsi="Tw Cen MT" w:cs="Times New Roman"/>
                <w:sz w:val="28"/>
                <w:szCs w:val="28"/>
              </w:rPr>
              <w:t>Lec</w:t>
            </w:r>
            <w:proofErr w:type="spellEnd"/>
            <w:r w:rsidR="000B5952" w:rsidRPr="00872B43">
              <w:rPr>
                <w:rFonts w:ascii="Tw Cen MT" w:eastAsia="Times New Roman" w:hAnsi="Tw Cen MT" w:cs="Times New Roman"/>
                <w:sz w:val="28"/>
                <w:szCs w:val="28"/>
              </w:rPr>
              <w:t>. 1</w:t>
            </w:r>
          </w:p>
        </w:tc>
      </w:tr>
      <w:tr w:rsidR="000B5952" w:rsidRPr="00872B43" w14:paraId="21835ADB" w14:textId="77777777" w:rsidTr="00E219C5">
        <w:trPr>
          <w:tblCellSpacing w:w="18" w:type="dxa"/>
        </w:trPr>
        <w:tc>
          <w:tcPr>
            <w:tcW w:w="6901" w:type="dxa"/>
            <w:shd w:val="clear" w:color="auto" w:fill="FFFFFF"/>
            <w:tcMar>
              <w:top w:w="45" w:type="dxa"/>
              <w:left w:w="45" w:type="dxa"/>
              <w:bottom w:w="45" w:type="dxa"/>
              <w:right w:w="45" w:type="dxa"/>
            </w:tcMar>
            <w:vAlign w:val="center"/>
            <w:hideMark/>
          </w:tcPr>
          <w:p w14:paraId="3448E573" w14:textId="77777777" w:rsidR="000B5952" w:rsidRPr="00872B43" w:rsidRDefault="000B5952" w:rsidP="00872B43">
            <w:pPr>
              <w:spacing w:before="100" w:beforeAutospacing="1" w:after="100" w:afterAutospacing="1" w:line="360" w:lineRule="auto"/>
              <w:rPr>
                <w:rFonts w:ascii="Tw Cen MT" w:eastAsia="Times New Roman" w:hAnsi="Tw Cen MT" w:cs="Times New Roman"/>
                <w:sz w:val="28"/>
                <w:szCs w:val="28"/>
              </w:rPr>
            </w:pPr>
            <w:r w:rsidRPr="00872B43">
              <w:rPr>
                <w:rFonts w:ascii="Tw Cen MT" w:eastAsia="Times New Roman" w:hAnsi="Tw Cen MT" w:cs="Times New Roman"/>
                <w:sz w:val="28"/>
                <w:szCs w:val="28"/>
              </w:rPr>
              <w:t>GIS Data Models </w:t>
            </w:r>
          </w:p>
        </w:tc>
        <w:tc>
          <w:tcPr>
            <w:tcW w:w="1599" w:type="dxa"/>
            <w:shd w:val="clear" w:color="auto" w:fill="FFFFFF"/>
            <w:tcMar>
              <w:top w:w="45" w:type="dxa"/>
              <w:left w:w="45" w:type="dxa"/>
              <w:bottom w:w="45" w:type="dxa"/>
              <w:right w:w="45" w:type="dxa"/>
            </w:tcMar>
            <w:vAlign w:val="center"/>
            <w:hideMark/>
          </w:tcPr>
          <w:p w14:paraId="6B972C17" w14:textId="112CE57D" w:rsidR="000B5952" w:rsidRPr="00872B43" w:rsidRDefault="00E219C5" w:rsidP="00872B43">
            <w:pPr>
              <w:spacing w:before="100" w:beforeAutospacing="1" w:after="100" w:afterAutospacing="1" w:line="360" w:lineRule="auto"/>
              <w:rPr>
                <w:rFonts w:ascii="Tw Cen MT" w:eastAsia="Times New Roman" w:hAnsi="Tw Cen MT" w:cs="Times New Roman"/>
                <w:sz w:val="28"/>
                <w:szCs w:val="28"/>
              </w:rPr>
            </w:pPr>
            <w:proofErr w:type="spellStart"/>
            <w:r w:rsidRPr="00872B43">
              <w:rPr>
                <w:rFonts w:ascii="Tw Cen MT" w:eastAsia="Times New Roman" w:hAnsi="Tw Cen MT" w:cs="Times New Roman"/>
                <w:sz w:val="28"/>
                <w:szCs w:val="28"/>
              </w:rPr>
              <w:t>Lec</w:t>
            </w:r>
            <w:proofErr w:type="spellEnd"/>
            <w:r w:rsidR="000B5952" w:rsidRPr="00872B43">
              <w:rPr>
                <w:rFonts w:ascii="Tw Cen MT" w:eastAsia="Times New Roman" w:hAnsi="Tw Cen MT" w:cs="Times New Roman"/>
                <w:sz w:val="28"/>
                <w:szCs w:val="28"/>
              </w:rPr>
              <w:t>. 2</w:t>
            </w:r>
          </w:p>
        </w:tc>
      </w:tr>
      <w:tr w:rsidR="000B5952" w:rsidRPr="00872B43" w14:paraId="1C94B711" w14:textId="77777777" w:rsidTr="00E219C5">
        <w:trPr>
          <w:tblCellSpacing w:w="18" w:type="dxa"/>
        </w:trPr>
        <w:tc>
          <w:tcPr>
            <w:tcW w:w="6901" w:type="dxa"/>
            <w:shd w:val="clear" w:color="auto" w:fill="FFFFFF"/>
            <w:tcMar>
              <w:top w:w="45" w:type="dxa"/>
              <w:left w:w="45" w:type="dxa"/>
              <w:bottom w:w="45" w:type="dxa"/>
              <w:right w:w="45" w:type="dxa"/>
            </w:tcMar>
            <w:vAlign w:val="center"/>
            <w:hideMark/>
          </w:tcPr>
          <w:p w14:paraId="474137A2" w14:textId="77777777" w:rsidR="000B5952" w:rsidRPr="00872B43" w:rsidRDefault="000B5952" w:rsidP="00872B43">
            <w:pPr>
              <w:spacing w:before="100" w:beforeAutospacing="1" w:after="100" w:afterAutospacing="1" w:line="360" w:lineRule="auto"/>
              <w:rPr>
                <w:rFonts w:ascii="Tw Cen MT" w:eastAsia="Times New Roman" w:hAnsi="Tw Cen MT" w:cs="Times New Roman"/>
                <w:sz w:val="28"/>
                <w:szCs w:val="28"/>
              </w:rPr>
            </w:pPr>
            <w:r w:rsidRPr="00872B43">
              <w:rPr>
                <w:rFonts w:ascii="Tw Cen MT" w:eastAsia="Times New Roman" w:hAnsi="Tw Cen MT" w:cs="Times New Roman"/>
                <w:sz w:val="28"/>
                <w:szCs w:val="28"/>
              </w:rPr>
              <w:t>Projections and Coordinate Systems</w:t>
            </w:r>
          </w:p>
        </w:tc>
        <w:tc>
          <w:tcPr>
            <w:tcW w:w="1599" w:type="dxa"/>
            <w:shd w:val="clear" w:color="auto" w:fill="FFFFFF"/>
            <w:tcMar>
              <w:top w:w="45" w:type="dxa"/>
              <w:left w:w="45" w:type="dxa"/>
              <w:bottom w:w="45" w:type="dxa"/>
              <w:right w:w="45" w:type="dxa"/>
            </w:tcMar>
            <w:vAlign w:val="center"/>
            <w:hideMark/>
          </w:tcPr>
          <w:p w14:paraId="2C0024E9" w14:textId="3B2C2325" w:rsidR="000B5952" w:rsidRPr="00872B43" w:rsidRDefault="00E219C5" w:rsidP="00872B43">
            <w:pPr>
              <w:spacing w:before="100" w:beforeAutospacing="1" w:after="100" w:afterAutospacing="1" w:line="360" w:lineRule="auto"/>
              <w:rPr>
                <w:rFonts w:ascii="Tw Cen MT" w:eastAsia="Times New Roman" w:hAnsi="Tw Cen MT" w:cs="Times New Roman"/>
                <w:sz w:val="28"/>
                <w:szCs w:val="28"/>
              </w:rPr>
            </w:pPr>
            <w:proofErr w:type="spellStart"/>
            <w:r w:rsidRPr="00872B43">
              <w:rPr>
                <w:rFonts w:ascii="Tw Cen MT" w:eastAsia="Times New Roman" w:hAnsi="Tw Cen MT" w:cs="Times New Roman"/>
                <w:sz w:val="28"/>
                <w:szCs w:val="28"/>
              </w:rPr>
              <w:t>Lec</w:t>
            </w:r>
            <w:proofErr w:type="spellEnd"/>
            <w:r w:rsidR="000B5952" w:rsidRPr="00872B43">
              <w:rPr>
                <w:rFonts w:ascii="Tw Cen MT" w:eastAsia="Times New Roman" w:hAnsi="Tw Cen MT" w:cs="Times New Roman"/>
                <w:sz w:val="28"/>
                <w:szCs w:val="28"/>
              </w:rPr>
              <w:t>. 3</w:t>
            </w:r>
          </w:p>
        </w:tc>
      </w:tr>
      <w:tr w:rsidR="000B5952" w:rsidRPr="00872B43" w14:paraId="2D769B97" w14:textId="77777777" w:rsidTr="00E219C5">
        <w:trPr>
          <w:tblCellSpacing w:w="18" w:type="dxa"/>
        </w:trPr>
        <w:tc>
          <w:tcPr>
            <w:tcW w:w="6901" w:type="dxa"/>
            <w:shd w:val="clear" w:color="auto" w:fill="FFFFFF"/>
            <w:tcMar>
              <w:top w:w="45" w:type="dxa"/>
              <w:left w:w="45" w:type="dxa"/>
              <w:bottom w:w="45" w:type="dxa"/>
              <w:right w:w="45" w:type="dxa"/>
            </w:tcMar>
            <w:vAlign w:val="center"/>
            <w:hideMark/>
          </w:tcPr>
          <w:p w14:paraId="103FD867" w14:textId="77777777" w:rsidR="000B5952" w:rsidRPr="00872B43" w:rsidRDefault="000B5952" w:rsidP="00872B43">
            <w:pPr>
              <w:spacing w:before="100" w:beforeAutospacing="1" w:after="100" w:afterAutospacing="1" w:line="360" w:lineRule="auto"/>
              <w:rPr>
                <w:rFonts w:ascii="Tw Cen MT" w:eastAsia="Times New Roman" w:hAnsi="Tw Cen MT" w:cs="Times New Roman"/>
                <w:sz w:val="28"/>
                <w:szCs w:val="28"/>
              </w:rPr>
            </w:pPr>
            <w:r w:rsidRPr="00872B43">
              <w:rPr>
                <w:rFonts w:ascii="Tw Cen MT" w:eastAsia="Times New Roman" w:hAnsi="Tw Cen MT" w:cs="Times New Roman"/>
                <w:sz w:val="28"/>
                <w:szCs w:val="28"/>
              </w:rPr>
              <w:t>Data Sources and Data Entry, Digitizing, GPS, Remote Sensing</w:t>
            </w:r>
          </w:p>
        </w:tc>
        <w:tc>
          <w:tcPr>
            <w:tcW w:w="1599" w:type="dxa"/>
            <w:shd w:val="clear" w:color="auto" w:fill="FFFFFF"/>
            <w:tcMar>
              <w:top w:w="45" w:type="dxa"/>
              <w:left w:w="45" w:type="dxa"/>
              <w:bottom w:w="45" w:type="dxa"/>
              <w:right w:w="45" w:type="dxa"/>
            </w:tcMar>
            <w:vAlign w:val="center"/>
            <w:hideMark/>
          </w:tcPr>
          <w:p w14:paraId="7C5D96FE" w14:textId="517CDEC6" w:rsidR="000B5952" w:rsidRPr="00872B43" w:rsidRDefault="00E219C5" w:rsidP="00872B43">
            <w:pPr>
              <w:spacing w:before="100" w:beforeAutospacing="1" w:after="100" w:afterAutospacing="1" w:line="360" w:lineRule="auto"/>
              <w:rPr>
                <w:rFonts w:ascii="Tw Cen MT" w:eastAsia="Times New Roman" w:hAnsi="Tw Cen MT" w:cs="Times New Roman"/>
                <w:sz w:val="28"/>
                <w:szCs w:val="28"/>
              </w:rPr>
            </w:pPr>
            <w:proofErr w:type="spellStart"/>
            <w:r w:rsidRPr="00872B43">
              <w:rPr>
                <w:rFonts w:ascii="Tw Cen MT" w:eastAsia="Times New Roman" w:hAnsi="Tw Cen MT" w:cs="Times New Roman"/>
                <w:sz w:val="28"/>
                <w:szCs w:val="28"/>
              </w:rPr>
              <w:t>Lec</w:t>
            </w:r>
            <w:proofErr w:type="spellEnd"/>
            <w:r w:rsidR="000B5952" w:rsidRPr="00872B43">
              <w:rPr>
                <w:rFonts w:ascii="Tw Cen MT" w:eastAsia="Times New Roman" w:hAnsi="Tw Cen MT" w:cs="Times New Roman"/>
                <w:sz w:val="28"/>
                <w:szCs w:val="28"/>
              </w:rPr>
              <w:t xml:space="preserve"> 4-7</w:t>
            </w:r>
          </w:p>
        </w:tc>
      </w:tr>
      <w:tr w:rsidR="000B5952" w:rsidRPr="00872B43" w14:paraId="1D12FB40" w14:textId="77777777" w:rsidTr="00E219C5">
        <w:trPr>
          <w:tblCellSpacing w:w="18" w:type="dxa"/>
        </w:trPr>
        <w:tc>
          <w:tcPr>
            <w:tcW w:w="6901" w:type="dxa"/>
            <w:shd w:val="clear" w:color="auto" w:fill="FFFFFF"/>
            <w:tcMar>
              <w:top w:w="45" w:type="dxa"/>
              <w:left w:w="45" w:type="dxa"/>
              <w:bottom w:w="45" w:type="dxa"/>
              <w:right w:w="45" w:type="dxa"/>
            </w:tcMar>
            <w:vAlign w:val="center"/>
            <w:hideMark/>
          </w:tcPr>
          <w:p w14:paraId="3A3BB983" w14:textId="77777777" w:rsidR="000B5952" w:rsidRPr="00872B43" w:rsidRDefault="000B5952" w:rsidP="00872B43">
            <w:pPr>
              <w:spacing w:before="100" w:beforeAutospacing="1" w:after="100" w:afterAutospacing="1" w:line="360" w:lineRule="auto"/>
              <w:rPr>
                <w:rFonts w:ascii="Tw Cen MT" w:eastAsia="Times New Roman" w:hAnsi="Tw Cen MT" w:cs="Times New Roman"/>
                <w:sz w:val="28"/>
                <w:szCs w:val="28"/>
              </w:rPr>
            </w:pPr>
            <w:r w:rsidRPr="00872B43">
              <w:rPr>
                <w:rFonts w:ascii="Tw Cen MT" w:eastAsia="Times New Roman" w:hAnsi="Tw Cen MT" w:cs="Times New Roman"/>
                <w:sz w:val="28"/>
                <w:szCs w:val="28"/>
              </w:rPr>
              <w:t>Attribute Data: Queries and Analysis; Spatial Data: Spatial Queries and Basic Spatial Analysis</w:t>
            </w:r>
          </w:p>
        </w:tc>
        <w:tc>
          <w:tcPr>
            <w:tcW w:w="1599" w:type="dxa"/>
            <w:shd w:val="clear" w:color="auto" w:fill="FFFFFF"/>
            <w:tcMar>
              <w:top w:w="45" w:type="dxa"/>
              <w:left w:w="45" w:type="dxa"/>
              <w:bottom w:w="45" w:type="dxa"/>
              <w:right w:w="45" w:type="dxa"/>
            </w:tcMar>
            <w:vAlign w:val="center"/>
            <w:hideMark/>
          </w:tcPr>
          <w:p w14:paraId="20489F46" w14:textId="17EEA35C" w:rsidR="000B5952" w:rsidRPr="00872B43" w:rsidRDefault="00E219C5" w:rsidP="00872B43">
            <w:pPr>
              <w:spacing w:before="100" w:beforeAutospacing="1" w:after="100" w:afterAutospacing="1" w:line="360" w:lineRule="auto"/>
              <w:rPr>
                <w:rFonts w:ascii="Tw Cen MT" w:eastAsia="Times New Roman" w:hAnsi="Tw Cen MT" w:cs="Times New Roman"/>
                <w:sz w:val="28"/>
                <w:szCs w:val="28"/>
              </w:rPr>
            </w:pPr>
            <w:proofErr w:type="spellStart"/>
            <w:r w:rsidRPr="00872B43">
              <w:rPr>
                <w:rFonts w:ascii="Tw Cen MT" w:eastAsia="Times New Roman" w:hAnsi="Tw Cen MT" w:cs="Times New Roman"/>
                <w:sz w:val="28"/>
                <w:szCs w:val="28"/>
              </w:rPr>
              <w:t>Lec</w:t>
            </w:r>
            <w:proofErr w:type="spellEnd"/>
            <w:r w:rsidR="000B5952" w:rsidRPr="00872B43">
              <w:rPr>
                <w:rFonts w:ascii="Tw Cen MT" w:eastAsia="Times New Roman" w:hAnsi="Tw Cen MT" w:cs="Times New Roman"/>
                <w:sz w:val="28"/>
                <w:szCs w:val="28"/>
              </w:rPr>
              <w:t>. 8-9</w:t>
            </w:r>
          </w:p>
        </w:tc>
      </w:tr>
      <w:tr w:rsidR="000B5952" w:rsidRPr="00872B43" w14:paraId="6187F313" w14:textId="77777777" w:rsidTr="00E219C5">
        <w:trPr>
          <w:tblCellSpacing w:w="18" w:type="dxa"/>
        </w:trPr>
        <w:tc>
          <w:tcPr>
            <w:tcW w:w="6901" w:type="dxa"/>
            <w:shd w:val="clear" w:color="auto" w:fill="FFFFFF"/>
            <w:tcMar>
              <w:top w:w="45" w:type="dxa"/>
              <w:left w:w="45" w:type="dxa"/>
              <w:bottom w:w="45" w:type="dxa"/>
              <w:right w:w="45" w:type="dxa"/>
            </w:tcMar>
            <w:vAlign w:val="center"/>
            <w:hideMark/>
          </w:tcPr>
          <w:p w14:paraId="7C3D9047" w14:textId="056B74AD" w:rsidR="000B5952" w:rsidRPr="00872B43" w:rsidRDefault="00AD7799" w:rsidP="00872B43">
            <w:pPr>
              <w:spacing w:before="100" w:beforeAutospacing="1" w:after="100" w:afterAutospacing="1" w:line="360" w:lineRule="auto"/>
              <w:rPr>
                <w:rFonts w:ascii="Tw Cen MT" w:eastAsia="Times New Roman" w:hAnsi="Tw Cen MT" w:cs="Times New Roman"/>
                <w:sz w:val="28"/>
                <w:szCs w:val="28"/>
              </w:rPr>
            </w:pPr>
            <w:r w:rsidRPr="00872B43">
              <w:rPr>
                <w:rFonts w:ascii="Tw Cen MT" w:eastAsia="Times New Roman" w:hAnsi="Tw Cen MT" w:cs="Times New Roman"/>
                <w:sz w:val="28"/>
                <w:szCs w:val="28"/>
              </w:rPr>
              <w:t>Visualization of Spatial Data (Geo-information)</w:t>
            </w:r>
          </w:p>
        </w:tc>
        <w:tc>
          <w:tcPr>
            <w:tcW w:w="1599" w:type="dxa"/>
            <w:shd w:val="clear" w:color="auto" w:fill="FFFFFF"/>
            <w:tcMar>
              <w:top w:w="45" w:type="dxa"/>
              <w:left w:w="45" w:type="dxa"/>
              <w:bottom w:w="45" w:type="dxa"/>
              <w:right w:w="45" w:type="dxa"/>
            </w:tcMar>
            <w:vAlign w:val="center"/>
            <w:hideMark/>
          </w:tcPr>
          <w:p w14:paraId="60D4DF50" w14:textId="536E0085" w:rsidR="000B5952" w:rsidRPr="00872B43" w:rsidRDefault="00E219C5" w:rsidP="00872B43">
            <w:pPr>
              <w:spacing w:before="100" w:beforeAutospacing="1" w:after="100" w:afterAutospacing="1" w:line="360" w:lineRule="auto"/>
              <w:rPr>
                <w:rFonts w:ascii="Tw Cen MT" w:eastAsia="Times New Roman" w:hAnsi="Tw Cen MT" w:cs="Times New Roman"/>
                <w:sz w:val="28"/>
                <w:szCs w:val="28"/>
              </w:rPr>
            </w:pPr>
            <w:proofErr w:type="spellStart"/>
            <w:r w:rsidRPr="00872B43">
              <w:rPr>
                <w:rFonts w:ascii="Tw Cen MT" w:eastAsia="Times New Roman" w:hAnsi="Tw Cen MT" w:cs="Times New Roman"/>
                <w:sz w:val="28"/>
                <w:szCs w:val="28"/>
              </w:rPr>
              <w:t>Lec</w:t>
            </w:r>
            <w:proofErr w:type="spellEnd"/>
            <w:r w:rsidR="000B5952" w:rsidRPr="00872B43">
              <w:rPr>
                <w:rFonts w:ascii="Tw Cen MT" w:eastAsia="Times New Roman" w:hAnsi="Tw Cen MT" w:cs="Times New Roman"/>
                <w:sz w:val="28"/>
                <w:szCs w:val="28"/>
              </w:rPr>
              <w:t>. 10-1</w:t>
            </w:r>
            <w:r w:rsidR="00AD7799" w:rsidRPr="00872B43">
              <w:rPr>
                <w:rFonts w:ascii="Tw Cen MT" w:eastAsia="Times New Roman" w:hAnsi="Tw Cen MT" w:cs="Times New Roman"/>
                <w:sz w:val="28"/>
                <w:szCs w:val="28"/>
              </w:rPr>
              <w:t>2</w:t>
            </w:r>
          </w:p>
        </w:tc>
      </w:tr>
      <w:tr w:rsidR="000B5952" w:rsidRPr="00872B43" w14:paraId="219F393E" w14:textId="77777777" w:rsidTr="00E219C5">
        <w:trPr>
          <w:tblCellSpacing w:w="18" w:type="dxa"/>
        </w:trPr>
        <w:tc>
          <w:tcPr>
            <w:tcW w:w="6901" w:type="dxa"/>
            <w:shd w:val="clear" w:color="auto" w:fill="FFFFFF"/>
            <w:tcMar>
              <w:top w:w="45" w:type="dxa"/>
              <w:left w:w="45" w:type="dxa"/>
              <w:bottom w:w="45" w:type="dxa"/>
              <w:right w:w="45" w:type="dxa"/>
            </w:tcMar>
            <w:vAlign w:val="center"/>
            <w:hideMark/>
          </w:tcPr>
          <w:p w14:paraId="37851923" w14:textId="4B470675" w:rsidR="000B5952" w:rsidRPr="00872B43" w:rsidRDefault="000B5952" w:rsidP="00872B43">
            <w:pPr>
              <w:spacing w:before="100" w:beforeAutospacing="1" w:after="100" w:afterAutospacing="1" w:line="360" w:lineRule="auto"/>
              <w:rPr>
                <w:rFonts w:ascii="Tw Cen MT" w:eastAsia="Times New Roman" w:hAnsi="Tw Cen MT" w:cs="Times New Roman"/>
                <w:sz w:val="28"/>
                <w:szCs w:val="28"/>
              </w:rPr>
            </w:pPr>
            <w:r w:rsidRPr="00872B43">
              <w:rPr>
                <w:rFonts w:ascii="Tw Cen MT" w:eastAsia="Times New Roman" w:hAnsi="Tw Cen MT" w:cs="Times New Roman"/>
                <w:sz w:val="28"/>
                <w:szCs w:val="28"/>
              </w:rPr>
              <w:t>Data</w:t>
            </w:r>
            <w:r w:rsidR="00AD7799" w:rsidRPr="00872B43">
              <w:rPr>
                <w:rFonts w:ascii="Tw Cen MT" w:eastAsia="Times New Roman" w:hAnsi="Tw Cen MT" w:cs="Times New Roman"/>
                <w:sz w:val="28"/>
                <w:szCs w:val="28"/>
              </w:rPr>
              <w:t>base Management Systems</w:t>
            </w:r>
          </w:p>
        </w:tc>
        <w:tc>
          <w:tcPr>
            <w:tcW w:w="1599" w:type="dxa"/>
            <w:shd w:val="clear" w:color="auto" w:fill="FFFFFF"/>
            <w:tcMar>
              <w:top w:w="45" w:type="dxa"/>
              <w:left w:w="45" w:type="dxa"/>
              <w:bottom w:w="45" w:type="dxa"/>
              <w:right w:w="45" w:type="dxa"/>
            </w:tcMar>
            <w:vAlign w:val="center"/>
            <w:hideMark/>
          </w:tcPr>
          <w:p w14:paraId="08222983" w14:textId="09D783F3" w:rsidR="000B5952" w:rsidRPr="00872B43" w:rsidRDefault="00E219C5" w:rsidP="00872B43">
            <w:pPr>
              <w:spacing w:before="100" w:beforeAutospacing="1" w:after="100" w:afterAutospacing="1" w:line="360" w:lineRule="auto"/>
              <w:rPr>
                <w:rFonts w:ascii="Tw Cen MT" w:eastAsia="Times New Roman" w:hAnsi="Tw Cen MT" w:cs="Times New Roman"/>
                <w:sz w:val="28"/>
                <w:szCs w:val="28"/>
              </w:rPr>
            </w:pPr>
            <w:proofErr w:type="spellStart"/>
            <w:r w:rsidRPr="00872B43">
              <w:rPr>
                <w:rFonts w:ascii="Tw Cen MT" w:eastAsia="Times New Roman" w:hAnsi="Tw Cen MT" w:cs="Times New Roman"/>
                <w:sz w:val="28"/>
                <w:szCs w:val="28"/>
              </w:rPr>
              <w:t>Lec</w:t>
            </w:r>
            <w:proofErr w:type="spellEnd"/>
            <w:r w:rsidR="000B5952" w:rsidRPr="00872B43">
              <w:rPr>
                <w:rFonts w:ascii="Tw Cen MT" w:eastAsia="Times New Roman" w:hAnsi="Tw Cen MT" w:cs="Times New Roman"/>
                <w:sz w:val="28"/>
                <w:szCs w:val="28"/>
              </w:rPr>
              <w:t>. 1</w:t>
            </w:r>
            <w:r w:rsidR="00AD7799" w:rsidRPr="00872B43">
              <w:rPr>
                <w:rFonts w:ascii="Tw Cen MT" w:eastAsia="Times New Roman" w:hAnsi="Tw Cen MT" w:cs="Times New Roman"/>
                <w:sz w:val="28"/>
                <w:szCs w:val="28"/>
              </w:rPr>
              <w:t>3</w:t>
            </w:r>
          </w:p>
        </w:tc>
      </w:tr>
      <w:tr w:rsidR="000B5952" w:rsidRPr="00872B43" w14:paraId="676233D9" w14:textId="77777777" w:rsidTr="00E219C5">
        <w:trPr>
          <w:tblCellSpacing w:w="18" w:type="dxa"/>
        </w:trPr>
        <w:tc>
          <w:tcPr>
            <w:tcW w:w="6901" w:type="dxa"/>
            <w:shd w:val="clear" w:color="auto" w:fill="FFFFFF"/>
            <w:tcMar>
              <w:top w:w="45" w:type="dxa"/>
              <w:left w:w="45" w:type="dxa"/>
              <w:bottom w:w="45" w:type="dxa"/>
              <w:right w:w="45" w:type="dxa"/>
            </w:tcMar>
            <w:vAlign w:val="center"/>
            <w:hideMark/>
          </w:tcPr>
          <w:p w14:paraId="7463D144" w14:textId="77777777" w:rsidR="000B5952" w:rsidRPr="00872B43" w:rsidRDefault="000B5952" w:rsidP="00872B43">
            <w:pPr>
              <w:spacing w:before="100" w:beforeAutospacing="1" w:after="100" w:afterAutospacing="1" w:line="360" w:lineRule="auto"/>
              <w:rPr>
                <w:rFonts w:ascii="Tw Cen MT" w:eastAsia="Times New Roman" w:hAnsi="Tw Cen MT" w:cs="Times New Roman"/>
                <w:sz w:val="28"/>
                <w:szCs w:val="28"/>
              </w:rPr>
            </w:pPr>
            <w:r w:rsidRPr="00872B43">
              <w:rPr>
                <w:rFonts w:ascii="Tw Cen MT" w:eastAsia="Times New Roman" w:hAnsi="Tw Cen MT" w:cs="Times New Roman"/>
                <w:sz w:val="28"/>
                <w:szCs w:val="28"/>
              </w:rPr>
              <w:t>Implementation Issues and the Future of GIS</w:t>
            </w:r>
          </w:p>
        </w:tc>
        <w:tc>
          <w:tcPr>
            <w:tcW w:w="1599" w:type="dxa"/>
            <w:shd w:val="clear" w:color="auto" w:fill="FFFFFF"/>
            <w:tcMar>
              <w:top w:w="45" w:type="dxa"/>
              <w:left w:w="45" w:type="dxa"/>
              <w:bottom w:w="45" w:type="dxa"/>
              <w:right w:w="45" w:type="dxa"/>
            </w:tcMar>
            <w:vAlign w:val="center"/>
            <w:hideMark/>
          </w:tcPr>
          <w:p w14:paraId="3460246D" w14:textId="5875CAB5" w:rsidR="000B5952" w:rsidRPr="00872B43" w:rsidRDefault="00E219C5" w:rsidP="00872B43">
            <w:pPr>
              <w:spacing w:before="100" w:beforeAutospacing="1" w:after="100" w:afterAutospacing="1" w:line="360" w:lineRule="auto"/>
              <w:rPr>
                <w:rFonts w:ascii="Tw Cen MT" w:eastAsia="Times New Roman" w:hAnsi="Tw Cen MT" w:cs="Times New Roman"/>
                <w:sz w:val="28"/>
                <w:szCs w:val="28"/>
              </w:rPr>
            </w:pPr>
            <w:proofErr w:type="spellStart"/>
            <w:r w:rsidRPr="00872B43">
              <w:rPr>
                <w:rFonts w:ascii="Tw Cen MT" w:eastAsia="Times New Roman" w:hAnsi="Tw Cen MT" w:cs="Times New Roman"/>
                <w:sz w:val="28"/>
                <w:szCs w:val="28"/>
              </w:rPr>
              <w:t>Lec</w:t>
            </w:r>
            <w:proofErr w:type="spellEnd"/>
            <w:r w:rsidR="000B5952" w:rsidRPr="00872B43">
              <w:rPr>
                <w:rFonts w:ascii="Tw Cen MT" w:eastAsia="Times New Roman" w:hAnsi="Tw Cen MT" w:cs="Times New Roman"/>
                <w:sz w:val="28"/>
                <w:szCs w:val="28"/>
              </w:rPr>
              <w:t>. 1</w:t>
            </w:r>
            <w:r w:rsidR="00AD7799" w:rsidRPr="00872B43">
              <w:rPr>
                <w:rFonts w:ascii="Tw Cen MT" w:eastAsia="Times New Roman" w:hAnsi="Tw Cen MT" w:cs="Times New Roman"/>
                <w:sz w:val="28"/>
                <w:szCs w:val="28"/>
              </w:rPr>
              <w:t>4</w:t>
            </w:r>
          </w:p>
        </w:tc>
      </w:tr>
    </w:tbl>
    <w:p w14:paraId="3D6C0C42" w14:textId="267E4AC5" w:rsidR="000B5952" w:rsidRPr="00872B43" w:rsidRDefault="000B5952" w:rsidP="00872B43">
      <w:pPr>
        <w:shd w:val="clear" w:color="auto" w:fill="FFFFFF"/>
        <w:spacing w:before="100" w:beforeAutospacing="1" w:after="100" w:afterAutospacing="1" w:line="360" w:lineRule="auto"/>
        <w:rPr>
          <w:rFonts w:ascii="Tw Cen MT" w:eastAsia="Times New Roman" w:hAnsi="Tw Cen MT" w:cs="Times New Roman"/>
          <w:color w:val="000000"/>
          <w:sz w:val="28"/>
          <w:szCs w:val="28"/>
        </w:rPr>
      </w:pPr>
      <w:r w:rsidRPr="00872B43">
        <w:rPr>
          <w:rFonts w:ascii="Tw Cen MT" w:eastAsia="Times New Roman" w:hAnsi="Tw Cen MT" w:cs="Times New Roman"/>
          <w:b/>
          <w:bCs/>
          <w:color w:val="000000"/>
          <w:sz w:val="28"/>
          <w:szCs w:val="28"/>
        </w:rPr>
        <w:lastRenderedPageBreak/>
        <w:t>Key Dates to Remember</w:t>
      </w:r>
      <w:r w:rsidRPr="00872B43">
        <w:rPr>
          <w:rFonts w:ascii="Tw Cen MT" w:eastAsia="Times New Roman" w:hAnsi="Tw Cen MT" w:cs="Times New Roman"/>
          <w:b/>
          <w:bCs/>
          <w:color w:val="000000"/>
          <w:sz w:val="28"/>
          <w:szCs w:val="28"/>
        </w:rPr>
        <w:br/>
      </w:r>
      <w:r w:rsidRPr="00872B43">
        <w:rPr>
          <w:rFonts w:ascii="Tw Cen MT" w:eastAsia="Times New Roman" w:hAnsi="Tw Cen MT" w:cs="Times New Roman"/>
          <w:color w:val="000000"/>
          <w:sz w:val="28"/>
          <w:szCs w:val="28"/>
        </w:rPr>
        <w:t>September 27: Project teams must be formed. Inform the instructor in writing of team members and possible project topics.</w:t>
      </w:r>
      <w:r w:rsidRPr="00872B43">
        <w:rPr>
          <w:rFonts w:ascii="Tw Cen MT" w:eastAsia="Times New Roman" w:hAnsi="Tw Cen MT" w:cs="Times New Roman"/>
          <w:color w:val="000000"/>
          <w:sz w:val="28"/>
          <w:szCs w:val="28"/>
        </w:rPr>
        <w:br/>
        <w:t>November 17: Exam.</w:t>
      </w:r>
      <w:r w:rsidRPr="00872B43">
        <w:rPr>
          <w:rFonts w:ascii="Tw Cen MT" w:eastAsia="Times New Roman" w:hAnsi="Tw Cen MT" w:cs="Times New Roman"/>
          <w:color w:val="000000"/>
          <w:sz w:val="28"/>
          <w:szCs w:val="28"/>
        </w:rPr>
        <w:br/>
        <w:t>December 6 and 8: Project presentations. Each group member must participate.</w:t>
      </w:r>
      <w:r w:rsidRPr="00872B43">
        <w:rPr>
          <w:rFonts w:ascii="Tw Cen MT" w:eastAsia="Times New Roman" w:hAnsi="Tw Cen MT" w:cs="Times New Roman"/>
          <w:color w:val="000000"/>
          <w:sz w:val="28"/>
          <w:szCs w:val="28"/>
        </w:rPr>
        <w:br/>
        <w:t>December 14: Project reports due at 1</w:t>
      </w:r>
      <w:r w:rsidR="005A5736" w:rsidRPr="00872B43">
        <w:rPr>
          <w:rFonts w:ascii="Tw Cen MT" w:eastAsia="Times New Roman" w:hAnsi="Tw Cen MT" w:cs="Times New Roman"/>
          <w:color w:val="000000"/>
          <w:sz w:val="28"/>
          <w:szCs w:val="28"/>
        </w:rPr>
        <w:t>:00</w:t>
      </w:r>
      <w:r w:rsidRPr="00872B43">
        <w:rPr>
          <w:rFonts w:ascii="Tw Cen MT" w:eastAsia="Times New Roman" w:hAnsi="Tw Cen MT" w:cs="Times New Roman"/>
          <w:color w:val="000000"/>
          <w:sz w:val="28"/>
          <w:szCs w:val="28"/>
        </w:rPr>
        <w:t>pm.</w:t>
      </w:r>
    </w:p>
    <w:sectPr w:rsidR="000B5952" w:rsidRPr="00872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B7846"/>
    <w:multiLevelType w:val="hybridMultilevel"/>
    <w:tmpl w:val="AA4E0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D7C77"/>
    <w:multiLevelType w:val="hybridMultilevel"/>
    <w:tmpl w:val="43FA5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0619CE"/>
    <w:multiLevelType w:val="hybridMultilevel"/>
    <w:tmpl w:val="96301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7372855">
    <w:abstractNumId w:val="0"/>
  </w:num>
  <w:num w:numId="2" w16cid:durableId="1054888518">
    <w:abstractNumId w:val="1"/>
  </w:num>
  <w:num w:numId="3" w16cid:durableId="1740775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952"/>
    <w:rsid w:val="000155D2"/>
    <w:rsid w:val="000457DE"/>
    <w:rsid w:val="000B5952"/>
    <w:rsid w:val="001D4759"/>
    <w:rsid w:val="001E08B9"/>
    <w:rsid w:val="00273C57"/>
    <w:rsid w:val="00543667"/>
    <w:rsid w:val="005A5736"/>
    <w:rsid w:val="005F15FC"/>
    <w:rsid w:val="0062710A"/>
    <w:rsid w:val="007F519C"/>
    <w:rsid w:val="00872B43"/>
    <w:rsid w:val="008A6FEE"/>
    <w:rsid w:val="009B0784"/>
    <w:rsid w:val="00A222B4"/>
    <w:rsid w:val="00AD7799"/>
    <w:rsid w:val="00E219C5"/>
    <w:rsid w:val="00F672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286C"/>
  <w15:chartTrackingRefBased/>
  <w15:docId w15:val="{6EEEA864-31CB-4628-8FE1-2F3AF728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B59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B595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95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B5952"/>
    <w:rPr>
      <w:rFonts w:ascii="Times New Roman" w:eastAsia="Times New Roman" w:hAnsi="Times New Roman" w:cs="Times New Roman"/>
      <w:b/>
      <w:bCs/>
      <w:sz w:val="24"/>
      <w:szCs w:val="24"/>
    </w:rPr>
  </w:style>
  <w:style w:type="character" w:customStyle="1" w:styleId="grame">
    <w:name w:val="grame"/>
    <w:basedOn w:val="DefaultParagraphFont"/>
    <w:rsid w:val="000B5952"/>
  </w:style>
  <w:style w:type="character" w:styleId="Hyperlink">
    <w:name w:val="Hyperlink"/>
    <w:basedOn w:val="DefaultParagraphFont"/>
    <w:uiPriority w:val="99"/>
    <w:unhideWhenUsed/>
    <w:rsid w:val="000B5952"/>
    <w:rPr>
      <w:color w:val="0000FF"/>
      <w:u w:val="single"/>
    </w:rPr>
  </w:style>
  <w:style w:type="character" w:customStyle="1" w:styleId="spelle">
    <w:name w:val="spelle"/>
    <w:basedOn w:val="DefaultParagraphFont"/>
    <w:rsid w:val="000B5952"/>
  </w:style>
  <w:style w:type="paragraph" w:styleId="NormalWeb">
    <w:name w:val="Normal (Web)"/>
    <w:basedOn w:val="Normal"/>
    <w:uiPriority w:val="99"/>
    <w:semiHidden/>
    <w:unhideWhenUsed/>
    <w:rsid w:val="000B595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B5952"/>
    <w:rPr>
      <w:color w:val="605E5C"/>
      <w:shd w:val="clear" w:color="auto" w:fill="E1DFDD"/>
    </w:rPr>
  </w:style>
  <w:style w:type="paragraph" w:styleId="NoSpacing">
    <w:name w:val="No Spacing"/>
    <w:uiPriority w:val="1"/>
    <w:qFormat/>
    <w:rsid w:val="00E219C5"/>
    <w:pPr>
      <w:spacing w:after="0" w:line="240" w:lineRule="auto"/>
    </w:pPr>
  </w:style>
  <w:style w:type="paragraph" w:customStyle="1" w:styleId="Default">
    <w:name w:val="Default"/>
    <w:rsid w:val="00F6723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27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831608">
      <w:bodyDiv w:val="1"/>
      <w:marLeft w:val="0"/>
      <w:marRight w:val="0"/>
      <w:marTop w:val="0"/>
      <w:marBottom w:val="0"/>
      <w:divBdr>
        <w:top w:val="none" w:sz="0" w:space="0" w:color="auto"/>
        <w:left w:val="none" w:sz="0" w:space="0" w:color="auto"/>
        <w:bottom w:val="none" w:sz="0" w:space="0" w:color="auto"/>
        <w:right w:val="none" w:sz="0" w:space="0" w:color="auto"/>
      </w:divBdr>
    </w:div>
    <w:div w:id="165205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bar.ali@su.edu.k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Reber Tahseen</dc:creator>
  <cp:keywords/>
  <dc:description/>
  <cp:lastModifiedBy>. .</cp:lastModifiedBy>
  <cp:revision>19</cp:revision>
  <dcterms:created xsi:type="dcterms:W3CDTF">2021-09-12T07:52:00Z</dcterms:created>
  <dcterms:modified xsi:type="dcterms:W3CDTF">2023-04-30T10:04:00Z</dcterms:modified>
</cp:coreProperties>
</file>