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3729" w14:textId="77777777" w:rsidR="006A38F9" w:rsidRDefault="007E7BE8" w:rsidP="007E7BE8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4A42EE0" wp14:editId="39A73260">
            <wp:simplePos x="0" y="0"/>
            <wp:positionH relativeFrom="margin">
              <wp:posOffset>-13970</wp:posOffset>
            </wp:positionH>
            <wp:positionV relativeFrom="paragraph">
              <wp:posOffset>15875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4DB2A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6C08A7BB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2317AA18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3B7A7681" w14:textId="14CFAC5E" w:rsidR="00E51542" w:rsidRPr="00E51542" w:rsidRDefault="00E51542" w:rsidP="00E51542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</w:pPr>
      <w:r w:rsidRPr="00E51542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فۆرمی هەژماركردنی خاڵەكانی دڵنیایی جۆریی</w:t>
      </w:r>
      <w:r w:rsidR="001A118D"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  <w:t xml:space="preserve">               </w:t>
      </w:r>
    </w:p>
    <w:p w14:paraId="6421001D" w14:textId="77777777" w:rsidR="00E51542" w:rsidRPr="00C664C2" w:rsidRDefault="00E51542" w:rsidP="00E51542">
      <w:pPr>
        <w:jc w:val="both"/>
        <w:rPr>
          <w:rFonts w:ascii="Unikurd Jino" w:eastAsia="Noto Naskh Arabic UI" w:hAnsi="Unikurd Jino" w:cs="Unikurd Jino"/>
          <w:sz w:val="24"/>
          <w:szCs w:val="24"/>
        </w:rPr>
      </w:pP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سەبارەت بە هەژماركردنی خاڵەكانی </w:t>
      </w:r>
      <w:r w:rsidRPr="00C664C2">
        <w:rPr>
          <w:rFonts w:ascii="Unikurd Jino" w:eastAsia="Noto Naskh Arabic UI" w:hAnsi="Unikurd Jino" w:cs="Unikurd Jino"/>
          <w:b/>
          <w:sz w:val="26"/>
          <w:szCs w:val="26"/>
          <w:rtl/>
        </w:rPr>
        <w:t>دڵنیایی جۆریی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مامۆستا بۆ ساڵی ئەكادیمی 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3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>-202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2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بەمشێوەیەی خوارەوەیە:</w:t>
      </w:r>
    </w:p>
    <w:tbl>
      <w:tblPr>
        <w:bidiVisual/>
        <w:tblW w:w="9356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126"/>
      </w:tblGrid>
      <w:tr w:rsidR="00E51542" w:rsidRPr="00C664C2" w14:paraId="7A3EEC91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0E3CCA" w14:textId="45E2B25C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color w:val="FF0000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ناوی مامۆستا</w:t>
            </w:r>
            <w:r w:rsidR="00372ED7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:</w:t>
            </w:r>
            <w:r w:rsidR="009F5BAC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ريباز ظاهر اسماعيل</w:t>
            </w:r>
          </w:p>
        </w:tc>
      </w:tr>
      <w:tr w:rsidR="00E51542" w:rsidRPr="00C664C2" w14:paraId="225EC3A9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06790D" w14:textId="1DF2E5D9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 w:hint="cs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 xml:space="preserve">نازناوی زانستی: </w:t>
            </w:r>
            <w:r w:rsidR="009F5BAC">
              <w:rPr>
                <w:rFonts w:ascii="Unikurd Jino" w:eastAsia="Noto Naskh Arabic UI" w:hAnsi="Unikurd Jino" w:cs="Unikurd Jino" w:hint="cs"/>
                <w:sz w:val="24"/>
                <w:szCs w:val="24"/>
                <w:rtl/>
                <w:lang w:bidi="ar-IQ"/>
              </w:rPr>
              <w:t>مامۆستا١</w:t>
            </w:r>
          </w:p>
        </w:tc>
      </w:tr>
      <w:tr w:rsidR="00E51542" w:rsidRPr="00C664C2" w14:paraId="11456BE1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84FF5D" w14:textId="39BCEA95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بەش:</w:t>
            </w:r>
            <w:r w:rsidR="00372ED7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</w:t>
            </w:r>
            <w:r w:rsidR="00372ED7" w:rsidRPr="00372ED7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ئابووري</w:t>
            </w:r>
          </w:p>
        </w:tc>
      </w:tr>
      <w:tr w:rsidR="00E51542" w:rsidRPr="00EE754A" w14:paraId="70FBB1E1" w14:textId="77777777" w:rsidTr="00924A28">
        <w:tc>
          <w:tcPr>
            <w:tcW w:w="7230" w:type="dxa"/>
            <w:tcBorders>
              <w:top w:val="single" w:sz="4" w:space="0" w:color="000000"/>
            </w:tcBorders>
          </w:tcPr>
          <w:p w14:paraId="2F484917" w14:textId="77777777" w:rsidR="00E51542" w:rsidRPr="008C0D0C" w:rsidRDefault="00E51542" w:rsidP="00EA6758">
            <w:pPr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ئاماده‌ بوون له‌ 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سمینار/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وێبینار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لە هەرشوێنێك(بەشێوەی ئاسایی یان ئۆنلاین) </w:t>
            </w:r>
          </w:p>
          <w:p w14:paraId="0328D399" w14:textId="77777777" w:rsidR="00E51542" w:rsidRDefault="00E51542" w:rsidP="00F44025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وێركشۆپ/سمپۆزیۆم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="00C664C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504A38B2" w14:textId="77777777" w:rsid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كۆنفرانسی زانستی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4A6DF3A3" w14:textId="77777777" w:rsidR="001204C4" w:rsidRDefault="001204C4" w:rsidP="001204C4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له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 خولی ڕاهێنان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="00EA6758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77287F11" w14:textId="77777777" w:rsidR="00E51542" w:rsidRP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‌ </w:t>
            </w:r>
            <w:r w:rsidR="00E5154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بەمەرجێ لە 30زیاتر نەبێت</w:t>
            </w:r>
            <w:r w:rsidR="00E51542"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33F1E37F" w14:textId="77777777" w:rsidR="00E51542" w:rsidRDefault="009F5BAC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  <w:t>29</w:t>
            </w:r>
          </w:p>
          <w:p w14:paraId="679F9A9F" w14:textId="298322E5" w:rsidR="001A5624" w:rsidRPr="008D7EFF" w:rsidRDefault="001A5624" w:rsidP="00924A28">
            <w:pPr>
              <w:jc w:val="center"/>
              <w:rPr>
                <w:rFonts w:ascii="Unikurd Jino" w:eastAsia="Noto Naskh Arabic UI" w:hAnsi="Unikurd Jino" w:cs="Unikurd Jino" w:hint="cs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="Unikurd Jino" w:eastAsia="Noto Naskh Arabic UI" w:hAnsi="Unikurd Jino" w:cs="Unikurd Jino" w:hint="cs"/>
                <w:color w:val="FF0000"/>
                <w:sz w:val="28"/>
                <w:szCs w:val="28"/>
                <w:rtl/>
                <w:lang w:bidi="ar-IQ"/>
              </w:rPr>
              <w:t>بەش + کارا</w:t>
            </w:r>
          </w:p>
        </w:tc>
      </w:tr>
      <w:tr w:rsidR="00E51542" w:rsidRPr="00EE754A" w14:paraId="0877DAD5" w14:textId="77777777" w:rsidTr="00924A28">
        <w:tc>
          <w:tcPr>
            <w:tcW w:w="7230" w:type="dxa"/>
          </w:tcPr>
          <w:p w14:paraId="02E40911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سمینار/وێبینار لە هەرشوێنێك(بەشێوەی ئاسایی یان ئۆنلاین)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013C7C44" w14:textId="0A6865B7" w:rsidR="00E51542" w:rsidRPr="00EE754A" w:rsidRDefault="009F5BAC" w:rsidP="009F5BAC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  <w:t>1</w:t>
            </w:r>
          </w:p>
        </w:tc>
      </w:tr>
      <w:tr w:rsidR="00E51542" w:rsidRPr="00EE754A" w14:paraId="5BF11A76" w14:textId="77777777" w:rsidTr="00924A28">
        <w:tc>
          <w:tcPr>
            <w:tcW w:w="7230" w:type="dxa"/>
          </w:tcPr>
          <w:p w14:paraId="7912C23C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سیمینار له‌ وێركشۆپ/سمپۆزیۆم بەشێوەی ئاسایی له‌ (دەره‌وه‌ی ووڵات)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</w:p>
        </w:tc>
        <w:tc>
          <w:tcPr>
            <w:tcW w:w="2126" w:type="dxa"/>
          </w:tcPr>
          <w:p w14:paraId="5FB272F5" w14:textId="79A06658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35AF1763" w14:textId="77777777" w:rsidTr="00924A28">
        <w:tc>
          <w:tcPr>
            <w:tcW w:w="7230" w:type="dxa"/>
          </w:tcPr>
          <w:p w14:paraId="4B910B91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(ناوخۆ)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6758655" w14:textId="577D9C85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4897C885" w14:textId="77777777" w:rsidTr="00924A28">
        <w:tc>
          <w:tcPr>
            <w:tcW w:w="7230" w:type="dxa"/>
          </w:tcPr>
          <w:p w14:paraId="192106C3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(دەرەوە)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230D197E" w14:textId="77777777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455420C5" w14:textId="77777777" w:rsidTr="00924A28">
        <w:tc>
          <w:tcPr>
            <w:tcW w:w="7230" w:type="dxa"/>
          </w:tcPr>
          <w:p w14:paraId="01F476AE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وانه‌بێژی له‌ خولی ڕاهێنان لە (ناوخۆو دەرەوەی 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A7994F4" w14:textId="77777777" w:rsidR="00E51542" w:rsidRPr="00EE754A" w:rsidRDefault="00E51542" w:rsidP="00F44025">
            <w:pPr>
              <w:jc w:val="right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</w:tbl>
    <w:p w14:paraId="477A0506" w14:textId="77777777" w:rsidR="00E51542" w:rsidRPr="00EE754A" w:rsidRDefault="00E51542" w:rsidP="00E51542">
      <w:pPr>
        <w:jc w:val="center"/>
        <w:rPr>
          <w:rFonts w:ascii="Unikurd Jino" w:eastAsia="Noto Naskh Arabic UI" w:hAnsi="Unikurd Jino" w:cs="Unikurd Jino"/>
          <w:sz w:val="10"/>
          <w:szCs w:val="10"/>
        </w:rPr>
      </w:pPr>
    </w:p>
    <w:tbl>
      <w:tblPr>
        <w:bidiVisual/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E51542" w:rsidRPr="008C0D0C" w14:paraId="62CFC35A" w14:textId="77777777" w:rsidTr="00924A28">
        <w:tc>
          <w:tcPr>
            <w:tcW w:w="4927" w:type="dxa"/>
          </w:tcPr>
          <w:p w14:paraId="656125E6" w14:textId="598FFBC4" w:rsidR="001A118D" w:rsidRDefault="001A118D" w:rsidP="00924A28">
            <w:pPr>
              <w:jc w:val="center"/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</w:pPr>
            <w:r w:rsidRPr="001A118D">
              <w:rPr>
                <w:rFonts w:ascii="Vladimir Script" w:eastAsia="Noto Naskh Arabic UI" w:hAnsi="Vladimir Script" w:cs="Unikurd Jino"/>
                <w:b/>
                <w:color w:val="000000"/>
                <w:sz w:val="24"/>
                <w:szCs w:val="24"/>
              </w:rPr>
              <w:t xml:space="preserve"> Jwan Saeed Hussein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            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Dr. Jwan Saeed Hussein </w:t>
            </w:r>
          </w:p>
          <w:p w14:paraId="6B66E354" w14:textId="15B9AEC8" w:rsidR="001A118D" w:rsidRPr="008C0D0C" w:rsidRDefault="00E51542" w:rsidP="001A118D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  <w:rtl/>
              </w:rPr>
              <w:t>بەرپرسی دڵنیایی جۆريی بەش</w:t>
            </w:r>
            <w:r w:rsidR="001A118D"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27" w:type="dxa"/>
          </w:tcPr>
          <w:p w14:paraId="652BF7D6" w14:textId="77777777" w:rsidR="00E51542" w:rsidRPr="008C0D0C" w:rsidRDefault="00E51542" w:rsidP="00924A28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</w:p>
        </w:tc>
      </w:tr>
    </w:tbl>
    <w:p w14:paraId="57864223" w14:textId="77777777" w:rsidR="00E51542" w:rsidRPr="001A118D" w:rsidRDefault="00E51542" w:rsidP="001A118D">
      <w:pPr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bookmarkStart w:id="0" w:name="_gjdgxs" w:colFirst="0" w:colLast="0"/>
      <w:bookmarkEnd w:id="0"/>
    </w:p>
    <w:sectPr w:rsidR="00E51542" w:rsidRPr="001A118D" w:rsidSect="00CD4D6F">
      <w:footerReference w:type="default" r:id="rId8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E77E" w14:textId="77777777" w:rsidR="00BF0AA9" w:rsidRDefault="00BF0AA9" w:rsidP="00243F03">
      <w:pPr>
        <w:spacing w:after="0" w:line="240" w:lineRule="auto"/>
      </w:pPr>
      <w:r>
        <w:separator/>
      </w:r>
    </w:p>
  </w:endnote>
  <w:endnote w:type="continuationSeparator" w:id="0">
    <w:p w14:paraId="521E7809" w14:textId="77777777" w:rsidR="00BF0AA9" w:rsidRDefault="00BF0AA9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37AE" w14:textId="77777777" w:rsidR="00806509" w:rsidRDefault="00806509" w:rsidP="007E7BE8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>
      <w:rPr>
        <w:rFonts w:ascii="Arial" w:hAnsi="Arial" w:cs="Arial"/>
        <w:sz w:val="24"/>
        <w:szCs w:val="24"/>
        <w:lang w:bidi="ar-OM"/>
      </w:rPr>
      <w:t>PDF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4E71" w14:textId="77777777" w:rsidR="00BF0AA9" w:rsidRDefault="00BF0AA9" w:rsidP="00243F03">
      <w:pPr>
        <w:spacing w:after="0" w:line="240" w:lineRule="auto"/>
      </w:pPr>
      <w:r>
        <w:separator/>
      </w:r>
    </w:p>
  </w:footnote>
  <w:footnote w:type="continuationSeparator" w:id="0">
    <w:p w14:paraId="4C091761" w14:textId="77777777" w:rsidR="00BF0AA9" w:rsidRDefault="00BF0AA9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6F"/>
    <w:rsid w:val="00057F3E"/>
    <w:rsid w:val="00094ABE"/>
    <w:rsid w:val="001204C4"/>
    <w:rsid w:val="001227E0"/>
    <w:rsid w:val="00144948"/>
    <w:rsid w:val="0015533A"/>
    <w:rsid w:val="001851D3"/>
    <w:rsid w:val="001A118D"/>
    <w:rsid w:val="001A5624"/>
    <w:rsid w:val="001D7FF9"/>
    <w:rsid w:val="001F4456"/>
    <w:rsid w:val="00243F03"/>
    <w:rsid w:val="0029161C"/>
    <w:rsid w:val="002C3769"/>
    <w:rsid w:val="002D12C6"/>
    <w:rsid w:val="0031392C"/>
    <w:rsid w:val="00323A4F"/>
    <w:rsid w:val="00372ED7"/>
    <w:rsid w:val="003A058A"/>
    <w:rsid w:val="00512BE2"/>
    <w:rsid w:val="00526533"/>
    <w:rsid w:val="00552EF0"/>
    <w:rsid w:val="00575A6B"/>
    <w:rsid w:val="005874EA"/>
    <w:rsid w:val="005D23B1"/>
    <w:rsid w:val="005F3C59"/>
    <w:rsid w:val="00647ECE"/>
    <w:rsid w:val="006843E3"/>
    <w:rsid w:val="00695B6D"/>
    <w:rsid w:val="006A38F9"/>
    <w:rsid w:val="00725204"/>
    <w:rsid w:val="00767E70"/>
    <w:rsid w:val="007A5C5E"/>
    <w:rsid w:val="007E7BE8"/>
    <w:rsid w:val="00806509"/>
    <w:rsid w:val="00827F72"/>
    <w:rsid w:val="008C0D0C"/>
    <w:rsid w:val="008D7EFF"/>
    <w:rsid w:val="00940345"/>
    <w:rsid w:val="009F5BAC"/>
    <w:rsid w:val="00A07536"/>
    <w:rsid w:val="00A12536"/>
    <w:rsid w:val="00A22DA2"/>
    <w:rsid w:val="00AA76FD"/>
    <w:rsid w:val="00AC474C"/>
    <w:rsid w:val="00AC4F38"/>
    <w:rsid w:val="00AD16BC"/>
    <w:rsid w:val="00B11528"/>
    <w:rsid w:val="00BB6116"/>
    <w:rsid w:val="00BF0AA9"/>
    <w:rsid w:val="00C664C2"/>
    <w:rsid w:val="00CB2591"/>
    <w:rsid w:val="00CD4D6F"/>
    <w:rsid w:val="00CF4A53"/>
    <w:rsid w:val="00D16868"/>
    <w:rsid w:val="00DF33FD"/>
    <w:rsid w:val="00E00A1B"/>
    <w:rsid w:val="00E1673D"/>
    <w:rsid w:val="00E51542"/>
    <w:rsid w:val="00E67D47"/>
    <w:rsid w:val="00E90C94"/>
    <w:rsid w:val="00EA6758"/>
    <w:rsid w:val="00EC40E5"/>
    <w:rsid w:val="00F44025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311D0"/>
  <w15:docId w15:val="{40305900-8E6B-4767-95C5-37C4E709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C298-FEFB-4781-B7BF-84BD9142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Rbaz Shaikhan</cp:lastModifiedBy>
  <cp:revision>6</cp:revision>
  <cp:lastPrinted>2023-05-12T18:39:00Z</cp:lastPrinted>
  <dcterms:created xsi:type="dcterms:W3CDTF">2023-05-16T07:33:00Z</dcterms:created>
  <dcterms:modified xsi:type="dcterms:W3CDTF">2023-05-29T19:33:00Z</dcterms:modified>
</cp:coreProperties>
</file>