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C14D" w14:textId="77777777" w:rsidR="009B23C0" w:rsidRDefault="009B23C0" w:rsidP="009B23C0">
      <w:pPr>
        <w:rPr>
          <w:b/>
          <w:bCs/>
          <w:sz w:val="64"/>
          <w:szCs w:val="64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D8E10E0" wp14:editId="1E2A17A0">
            <wp:simplePos x="0" y="0"/>
            <wp:positionH relativeFrom="column">
              <wp:posOffset>5022850</wp:posOffset>
            </wp:positionH>
            <wp:positionV relativeFrom="paragraph">
              <wp:posOffset>0</wp:posOffset>
            </wp:positionV>
            <wp:extent cx="1183640" cy="1183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1">
        <w:rPr>
          <w:b/>
          <w:bCs/>
          <w:sz w:val="64"/>
          <w:szCs w:val="64"/>
        </w:rPr>
        <w:t>Academic Curriculum Vitae</w:t>
      </w:r>
    </w:p>
    <w:p w14:paraId="0B8766E4" w14:textId="77777777" w:rsidR="009B23C0" w:rsidRDefault="009B23C0" w:rsidP="009B23C0">
      <w:pPr>
        <w:rPr>
          <w:b/>
          <w:bCs/>
          <w:sz w:val="40"/>
          <w:szCs w:val="40"/>
        </w:rPr>
      </w:pPr>
    </w:p>
    <w:p w14:paraId="6482E9FB" w14:textId="77777777" w:rsidR="009B23C0" w:rsidRPr="00D47951" w:rsidRDefault="009B23C0" w:rsidP="009B23C0">
      <w:pPr>
        <w:rPr>
          <w:b/>
          <w:bCs/>
          <w:sz w:val="40"/>
          <w:szCs w:val="40"/>
        </w:rPr>
      </w:pPr>
      <w:r w:rsidRPr="009B23C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4954A62" wp14:editId="4E536D63">
            <wp:simplePos x="0" y="0"/>
            <wp:positionH relativeFrom="column">
              <wp:posOffset>4724400</wp:posOffset>
            </wp:positionH>
            <wp:positionV relativeFrom="paragraph">
              <wp:posOffset>285750</wp:posOffset>
            </wp:positionV>
            <wp:extent cx="1624965" cy="1403350"/>
            <wp:effectExtent l="0" t="0" r="0" b="6350"/>
            <wp:wrapNone/>
            <wp:docPr id="2" name="Picture 2" descr="C:\Users\BIG SANTAR\Downloads\Screenshot_20240302_111307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 SANTAR\Downloads\Screenshot_20240302_111307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0" t="13940" r="14361" b="1394"/>
                    <a:stretch/>
                  </pic:blipFill>
                  <pic:spPr bwMode="auto">
                    <a:xfrm>
                      <a:off x="0" y="0"/>
                      <a:ext cx="16249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88F">
        <w:rPr>
          <w:b/>
          <w:bCs/>
          <w:sz w:val="40"/>
          <w:szCs w:val="40"/>
        </w:rPr>
        <w:t>Personal Information</w:t>
      </w:r>
      <w:r w:rsidRPr="005B3E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D572205" w14:textId="77777777" w:rsidR="009B23C0" w:rsidRPr="009B23C0" w:rsidRDefault="009B23C0" w:rsidP="009B23C0">
      <w:pPr>
        <w:spacing w:after="0" w:line="360" w:lineRule="auto"/>
        <w:rPr>
          <w:sz w:val="26"/>
          <w:szCs w:val="26"/>
        </w:rPr>
      </w:pPr>
      <w:r w:rsidRPr="009B23C0">
        <w:rPr>
          <w:sz w:val="26"/>
          <w:szCs w:val="26"/>
        </w:rPr>
        <w:t>Full Name: Rebaz Aswad Mirza Koy</w:t>
      </w:r>
    </w:p>
    <w:p w14:paraId="62C0D981" w14:textId="77777777" w:rsidR="009B23C0" w:rsidRPr="009B23C0" w:rsidRDefault="009B23C0" w:rsidP="009B23C0">
      <w:pPr>
        <w:spacing w:after="0" w:line="360" w:lineRule="auto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>
        <w:rPr>
          <w:sz w:val="26"/>
          <w:szCs w:val="26"/>
        </w:rPr>
        <w:t xml:space="preserve"> Lecturer</w:t>
      </w:r>
    </w:p>
    <w:p w14:paraId="1B6512D7" w14:textId="77777777" w:rsidR="009B23C0" w:rsidRPr="009B23C0" w:rsidRDefault="009B23C0" w:rsidP="009B23C0">
      <w:pPr>
        <w:spacing w:after="0" w:line="360" w:lineRule="auto"/>
        <w:rPr>
          <w:sz w:val="26"/>
          <w:szCs w:val="26"/>
        </w:rPr>
      </w:pPr>
      <w:r w:rsidRPr="009B23C0">
        <w:rPr>
          <w:sz w:val="26"/>
          <w:szCs w:val="26"/>
        </w:rPr>
        <w:t xml:space="preserve">Phone No: 07504703476 </w:t>
      </w:r>
    </w:p>
    <w:p w14:paraId="0F9087F1" w14:textId="77777777" w:rsidR="009B23C0" w:rsidRDefault="009B23C0" w:rsidP="009B23C0">
      <w:pPr>
        <w:spacing w:after="0" w:line="360" w:lineRule="auto"/>
        <w:rPr>
          <w:sz w:val="26"/>
          <w:szCs w:val="26"/>
        </w:rPr>
      </w:pPr>
      <w:r w:rsidRPr="009B23C0">
        <w:rPr>
          <w:sz w:val="26"/>
          <w:szCs w:val="26"/>
        </w:rPr>
        <w:t xml:space="preserve">Email: </w:t>
      </w:r>
      <w:hyperlink r:id="rId9" w:history="1">
        <w:r w:rsidRPr="00D264AB">
          <w:rPr>
            <w:rStyle w:val="Hyperlink"/>
            <w:sz w:val="26"/>
            <w:szCs w:val="26"/>
          </w:rPr>
          <w:t>rebaz.mirza@su.edu.krd</w:t>
        </w:r>
      </w:hyperlink>
    </w:p>
    <w:p w14:paraId="36BBE71E" w14:textId="77777777" w:rsidR="00784D54" w:rsidRDefault="00784D54" w:rsidP="00784D54">
      <w:pPr>
        <w:rPr>
          <w:sz w:val="26"/>
          <w:szCs w:val="26"/>
        </w:rPr>
      </w:pPr>
    </w:p>
    <w:p w14:paraId="619E3713" w14:textId="77777777" w:rsidR="009B23C0" w:rsidRDefault="0077488F" w:rsidP="00784D54">
      <w:pPr>
        <w:rPr>
          <w:sz w:val="26"/>
          <w:szCs w:val="26"/>
        </w:rPr>
      </w:pPr>
      <w:r>
        <w:rPr>
          <w:b/>
          <w:bCs/>
          <w:sz w:val="40"/>
          <w:szCs w:val="40"/>
        </w:rPr>
        <w:t>Education</w:t>
      </w:r>
    </w:p>
    <w:p w14:paraId="0DB3B131" w14:textId="77777777" w:rsidR="00784D54" w:rsidRDefault="00784D54" w:rsidP="00784D54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Pr="00784D54">
        <w:rPr>
          <w:b/>
          <w:bCs/>
          <w:sz w:val="26"/>
          <w:szCs w:val="26"/>
        </w:rPr>
        <w:t>2012-2017</w:t>
      </w:r>
      <w:r>
        <w:rPr>
          <w:b/>
          <w:bCs/>
          <w:sz w:val="26"/>
          <w:szCs w:val="26"/>
        </w:rPr>
        <w:t>)</w:t>
      </w:r>
      <w:r w:rsidRPr="00784D54">
        <w:rPr>
          <w:sz w:val="26"/>
          <w:szCs w:val="26"/>
        </w:rPr>
        <w:t xml:space="preserve"> Degree of Ph.D. in Food safety and Quality University of Plymouth- Plymouth, Devon, United Kingdom School of Biological and Marine Sciences Faculty of Science and Engineering</w:t>
      </w:r>
    </w:p>
    <w:p w14:paraId="41A15DBF" w14:textId="77777777" w:rsidR="00A574FE" w:rsidRDefault="00784D54" w:rsidP="00784D54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Pr="00784D54">
        <w:rPr>
          <w:b/>
          <w:bCs/>
          <w:sz w:val="26"/>
          <w:szCs w:val="26"/>
        </w:rPr>
        <w:t>2007-2010</w:t>
      </w:r>
      <w:r>
        <w:rPr>
          <w:b/>
          <w:bCs/>
          <w:sz w:val="26"/>
          <w:szCs w:val="26"/>
        </w:rPr>
        <w:t>)</w:t>
      </w:r>
      <w:r w:rsidRPr="00784D54">
        <w:rPr>
          <w:sz w:val="26"/>
          <w:szCs w:val="26"/>
        </w:rPr>
        <w:t xml:space="preserve"> Degree of M.Sc. in Food Microbiology. </w:t>
      </w:r>
      <w:r w:rsidR="00A574FE" w:rsidRPr="00784D54">
        <w:rPr>
          <w:sz w:val="26"/>
          <w:szCs w:val="26"/>
        </w:rPr>
        <w:t>Department of Food Technology</w:t>
      </w:r>
      <w:r w:rsidR="00A574FE">
        <w:rPr>
          <w:sz w:val="26"/>
          <w:szCs w:val="26"/>
        </w:rPr>
        <w:t xml:space="preserve">, </w:t>
      </w:r>
      <w:r w:rsidR="00A574FE" w:rsidRPr="00784D54">
        <w:rPr>
          <w:sz w:val="26"/>
          <w:szCs w:val="26"/>
        </w:rPr>
        <w:t>Co</w:t>
      </w:r>
      <w:r w:rsidR="00A574FE">
        <w:rPr>
          <w:sz w:val="26"/>
          <w:szCs w:val="26"/>
        </w:rPr>
        <w:t>llege of Agricultural Engineering Sciences,</w:t>
      </w:r>
      <w:r w:rsidR="00A574FE" w:rsidRPr="00784D54">
        <w:rPr>
          <w:sz w:val="26"/>
          <w:szCs w:val="26"/>
        </w:rPr>
        <w:t xml:space="preserve"> University of Salahaddin-Erbil </w:t>
      </w:r>
    </w:p>
    <w:p w14:paraId="66964406" w14:textId="77777777" w:rsidR="009B23C0" w:rsidRDefault="00784D54" w:rsidP="00A574FE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Pr="00784D54">
        <w:rPr>
          <w:b/>
          <w:bCs/>
          <w:sz w:val="26"/>
          <w:szCs w:val="26"/>
        </w:rPr>
        <w:t>1999-2003</w:t>
      </w:r>
      <w:r>
        <w:rPr>
          <w:b/>
          <w:bCs/>
          <w:sz w:val="26"/>
          <w:szCs w:val="26"/>
        </w:rPr>
        <w:t>)</w:t>
      </w:r>
      <w:r w:rsidRPr="00784D54">
        <w:rPr>
          <w:sz w:val="26"/>
          <w:szCs w:val="26"/>
        </w:rPr>
        <w:t xml:space="preserve"> De</w:t>
      </w:r>
      <w:r w:rsidR="00A574FE">
        <w:rPr>
          <w:sz w:val="26"/>
          <w:szCs w:val="26"/>
        </w:rPr>
        <w:t>gree of BSc. in Animal Resource,</w:t>
      </w:r>
      <w:r w:rsidRPr="00784D54">
        <w:rPr>
          <w:sz w:val="26"/>
          <w:szCs w:val="26"/>
        </w:rPr>
        <w:t xml:space="preserve"> </w:t>
      </w:r>
      <w:r w:rsidR="00A574FE" w:rsidRPr="00784D54">
        <w:rPr>
          <w:sz w:val="26"/>
          <w:szCs w:val="26"/>
        </w:rPr>
        <w:t>Co</w:t>
      </w:r>
      <w:r w:rsidR="00A574FE">
        <w:rPr>
          <w:sz w:val="26"/>
          <w:szCs w:val="26"/>
        </w:rPr>
        <w:t>llege of Agricultural Engineering Sciences,</w:t>
      </w:r>
      <w:r w:rsidR="00A574FE" w:rsidRPr="00784D54">
        <w:rPr>
          <w:sz w:val="26"/>
          <w:szCs w:val="26"/>
        </w:rPr>
        <w:t xml:space="preserve"> </w:t>
      </w:r>
      <w:r w:rsidRPr="00784D54">
        <w:rPr>
          <w:sz w:val="26"/>
          <w:szCs w:val="26"/>
        </w:rPr>
        <w:t>University of Salahaddin-Erbil</w:t>
      </w:r>
    </w:p>
    <w:p w14:paraId="2DBC79A4" w14:textId="77777777" w:rsidR="00784D54" w:rsidRDefault="00784D54" w:rsidP="00784D54">
      <w:pPr>
        <w:spacing w:after="0" w:line="360" w:lineRule="auto"/>
        <w:rPr>
          <w:sz w:val="26"/>
          <w:szCs w:val="26"/>
        </w:rPr>
      </w:pPr>
    </w:p>
    <w:p w14:paraId="32934BCA" w14:textId="77777777" w:rsidR="00775499" w:rsidRDefault="0077488F" w:rsidP="00775499">
      <w:r>
        <w:rPr>
          <w:b/>
          <w:bCs/>
          <w:sz w:val="40"/>
          <w:szCs w:val="40"/>
        </w:rPr>
        <w:t>Employment</w:t>
      </w:r>
      <w:r w:rsidR="00784D54" w:rsidRPr="00784D54">
        <w:rPr>
          <w:b/>
          <w:bCs/>
          <w:sz w:val="40"/>
          <w:szCs w:val="40"/>
        </w:rPr>
        <w:cr/>
      </w:r>
    </w:p>
    <w:p w14:paraId="57CF5B99" w14:textId="77777777" w:rsidR="00784D54" w:rsidRDefault="00775499" w:rsidP="00775499">
      <w:pPr>
        <w:rPr>
          <w:sz w:val="26"/>
          <w:szCs w:val="26"/>
        </w:rPr>
      </w:pPr>
      <w:r w:rsidRPr="00775499">
        <w:rPr>
          <w:sz w:val="26"/>
          <w:szCs w:val="26"/>
        </w:rPr>
        <w:t>Doctor of philosophy of Food Technology</w:t>
      </w:r>
      <w:r>
        <w:rPr>
          <w:sz w:val="26"/>
          <w:szCs w:val="26"/>
        </w:rPr>
        <w:t>, Food Safety and Quality</w:t>
      </w:r>
    </w:p>
    <w:p w14:paraId="48F9E6E8" w14:textId="77777777" w:rsidR="00784D54" w:rsidRPr="00784D54" w:rsidRDefault="00775499" w:rsidP="00775499">
      <w:pPr>
        <w:spacing w:after="0" w:line="360" w:lineRule="auto"/>
        <w:rPr>
          <w:sz w:val="26"/>
          <w:szCs w:val="26"/>
        </w:rPr>
      </w:pPr>
      <w:r w:rsidRPr="00775499">
        <w:rPr>
          <w:b/>
          <w:bCs/>
          <w:sz w:val="26"/>
          <w:szCs w:val="26"/>
          <w:u w:val="single"/>
        </w:rPr>
        <w:t>(</w:t>
      </w:r>
      <w:r w:rsidR="00784D54" w:rsidRPr="00775499">
        <w:rPr>
          <w:b/>
          <w:bCs/>
          <w:sz w:val="26"/>
          <w:szCs w:val="26"/>
          <w:u w:val="single"/>
        </w:rPr>
        <w:t>2003-200</w:t>
      </w:r>
      <w:r w:rsidRPr="00775499">
        <w:rPr>
          <w:b/>
          <w:bCs/>
          <w:sz w:val="26"/>
          <w:szCs w:val="26"/>
          <w:u w:val="single"/>
        </w:rPr>
        <w:t>7)</w:t>
      </w:r>
      <w:r w:rsidR="00784D54" w:rsidRPr="00784D54">
        <w:rPr>
          <w:sz w:val="26"/>
          <w:szCs w:val="26"/>
        </w:rPr>
        <w:t xml:space="preserve"> Administration of Food Microbiology Laboratory in </w:t>
      </w:r>
      <w:r w:rsidRPr="00784D54">
        <w:rPr>
          <w:sz w:val="26"/>
          <w:szCs w:val="26"/>
        </w:rPr>
        <w:t xml:space="preserve">Department </w:t>
      </w:r>
      <w:r>
        <w:rPr>
          <w:sz w:val="26"/>
          <w:szCs w:val="26"/>
        </w:rPr>
        <w:t xml:space="preserve">of Food Technology, College of Agricultural Engineering Sciences, </w:t>
      </w:r>
      <w:r w:rsidRPr="00784D54">
        <w:rPr>
          <w:sz w:val="26"/>
          <w:szCs w:val="26"/>
        </w:rPr>
        <w:t>Salahaddin</w:t>
      </w:r>
      <w:r>
        <w:rPr>
          <w:sz w:val="26"/>
          <w:szCs w:val="26"/>
        </w:rPr>
        <w:t xml:space="preserve"> University-Erbil</w:t>
      </w:r>
    </w:p>
    <w:p w14:paraId="361C2275" w14:textId="77777777" w:rsidR="00784D54" w:rsidRPr="00784D54" w:rsidRDefault="00784D54" w:rsidP="00784D54">
      <w:pPr>
        <w:spacing w:after="0" w:line="360" w:lineRule="auto"/>
        <w:rPr>
          <w:sz w:val="26"/>
          <w:szCs w:val="26"/>
        </w:rPr>
      </w:pPr>
      <w:r w:rsidRPr="00784D54">
        <w:rPr>
          <w:sz w:val="26"/>
          <w:szCs w:val="26"/>
        </w:rPr>
        <w:t>I was working as a technician in Food Microbiology Lab.</w:t>
      </w:r>
    </w:p>
    <w:p w14:paraId="7062A39D" w14:textId="77777777" w:rsidR="00784D54" w:rsidRPr="00784D54" w:rsidRDefault="00784D54" w:rsidP="00775499">
      <w:pPr>
        <w:spacing w:after="0" w:line="360" w:lineRule="auto"/>
        <w:rPr>
          <w:sz w:val="26"/>
          <w:szCs w:val="26"/>
        </w:rPr>
      </w:pPr>
      <w:r w:rsidRPr="00784D54">
        <w:rPr>
          <w:sz w:val="26"/>
          <w:szCs w:val="26"/>
        </w:rPr>
        <w:t xml:space="preserve">Responsibility: To help undergraduate’s student in term of practical, e.g. enumeration of microorganisms (bacteria and fungi) in different food products by using culture media, </w:t>
      </w:r>
    </w:p>
    <w:p w14:paraId="132BB852" w14:textId="77777777" w:rsidR="00784D54" w:rsidRPr="00784D54" w:rsidRDefault="00784D54" w:rsidP="00775499">
      <w:pPr>
        <w:spacing w:after="0" w:line="360" w:lineRule="auto"/>
        <w:rPr>
          <w:sz w:val="26"/>
          <w:szCs w:val="26"/>
        </w:rPr>
      </w:pPr>
      <w:r w:rsidRPr="00784D54">
        <w:rPr>
          <w:sz w:val="26"/>
          <w:szCs w:val="26"/>
        </w:rPr>
        <w:t>isolation and identification of microorganisms via specific method and media</w:t>
      </w:r>
      <w:r w:rsidR="00775499">
        <w:rPr>
          <w:sz w:val="26"/>
          <w:szCs w:val="26"/>
        </w:rPr>
        <w:t>.</w:t>
      </w:r>
    </w:p>
    <w:p w14:paraId="0F4AE60D" w14:textId="77777777" w:rsidR="00784D54" w:rsidRPr="00784D54" w:rsidRDefault="00775499" w:rsidP="00775499">
      <w:pPr>
        <w:spacing w:after="0" w:line="360" w:lineRule="auto"/>
        <w:rPr>
          <w:sz w:val="26"/>
          <w:szCs w:val="26"/>
        </w:rPr>
      </w:pPr>
      <w:r w:rsidRPr="00775499">
        <w:rPr>
          <w:b/>
          <w:bCs/>
          <w:sz w:val="26"/>
          <w:szCs w:val="26"/>
          <w:u w:val="single"/>
        </w:rPr>
        <w:lastRenderedPageBreak/>
        <w:t>(</w:t>
      </w:r>
      <w:r w:rsidR="00784D54" w:rsidRPr="00775499">
        <w:rPr>
          <w:b/>
          <w:bCs/>
          <w:sz w:val="26"/>
          <w:szCs w:val="26"/>
          <w:u w:val="single"/>
        </w:rPr>
        <w:t>2007-2010</w:t>
      </w:r>
      <w:r w:rsidRPr="00775499">
        <w:rPr>
          <w:b/>
          <w:bCs/>
          <w:sz w:val="26"/>
          <w:szCs w:val="26"/>
          <w:u w:val="single"/>
        </w:rPr>
        <w:t>)</w:t>
      </w:r>
      <w:r w:rsidR="00784D54" w:rsidRPr="00784D54">
        <w:rPr>
          <w:sz w:val="26"/>
          <w:szCs w:val="26"/>
        </w:rPr>
        <w:t xml:space="preserve"> I finished M.Sc. degree o</w:t>
      </w:r>
      <w:r>
        <w:rPr>
          <w:sz w:val="26"/>
          <w:szCs w:val="26"/>
        </w:rPr>
        <w:t>n lactic acid bacteria as a bio-</w:t>
      </w:r>
      <w:r w:rsidR="00784D54" w:rsidRPr="00784D54">
        <w:rPr>
          <w:sz w:val="26"/>
          <w:szCs w:val="26"/>
        </w:rPr>
        <w:t>preservatives to increase safety and shelf life of different food products (cheese, meat and cake)</w:t>
      </w:r>
    </w:p>
    <w:p w14:paraId="47684668" w14:textId="77777777" w:rsidR="00784D54" w:rsidRPr="00784D54" w:rsidRDefault="00775499" w:rsidP="00775499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(</w:t>
      </w:r>
      <w:r w:rsidR="00784D54" w:rsidRPr="00784D54">
        <w:rPr>
          <w:sz w:val="26"/>
          <w:szCs w:val="26"/>
        </w:rPr>
        <w:t>2010-2011</w:t>
      </w:r>
      <w:r>
        <w:rPr>
          <w:sz w:val="26"/>
          <w:szCs w:val="26"/>
        </w:rPr>
        <w:t>)</w:t>
      </w:r>
      <w:r w:rsidR="00784D54" w:rsidRPr="00784D54">
        <w:rPr>
          <w:sz w:val="26"/>
          <w:szCs w:val="26"/>
        </w:rPr>
        <w:t xml:space="preserve"> Teaching Practical Food Safety and Food Microbiology for undergraduate’s student in </w:t>
      </w:r>
      <w:r w:rsidRPr="00784D54">
        <w:rPr>
          <w:sz w:val="26"/>
          <w:szCs w:val="26"/>
        </w:rPr>
        <w:t xml:space="preserve">Department </w:t>
      </w:r>
      <w:r>
        <w:rPr>
          <w:sz w:val="26"/>
          <w:szCs w:val="26"/>
        </w:rPr>
        <w:t xml:space="preserve">of </w:t>
      </w:r>
      <w:r w:rsidR="00784D54" w:rsidRPr="00784D54">
        <w:rPr>
          <w:sz w:val="26"/>
          <w:szCs w:val="26"/>
        </w:rPr>
        <w:t xml:space="preserve">Food </w:t>
      </w:r>
      <w:r>
        <w:rPr>
          <w:sz w:val="26"/>
          <w:szCs w:val="26"/>
        </w:rPr>
        <w:t xml:space="preserve">Technology, College of Agricultural Engineering Sciences, </w:t>
      </w:r>
      <w:r w:rsidRPr="00784D54">
        <w:rPr>
          <w:sz w:val="26"/>
          <w:szCs w:val="26"/>
        </w:rPr>
        <w:t>Salahaddin</w:t>
      </w:r>
      <w:r>
        <w:rPr>
          <w:sz w:val="26"/>
          <w:szCs w:val="26"/>
        </w:rPr>
        <w:t xml:space="preserve"> University-Erbil</w:t>
      </w:r>
    </w:p>
    <w:p w14:paraId="0661DAC7" w14:textId="77777777" w:rsidR="00784D54" w:rsidRPr="00784D54" w:rsidRDefault="00775499" w:rsidP="00775499">
      <w:pPr>
        <w:spacing w:after="0" w:line="360" w:lineRule="auto"/>
        <w:rPr>
          <w:sz w:val="26"/>
          <w:szCs w:val="26"/>
        </w:rPr>
      </w:pPr>
      <w:r w:rsidRPr="00775499">
        <w:rPr>
          <w:b/>
          <w:bCs/>
          <w:sz w:val="26"/>
          <w:szCs w:val="26"/>
          <w:u w:val="single"/>
        </w:rPr>
        <w:t>(</w:t>
      </w:r>
      <w:r w:rsidR="00784D54" w:rsidRPr="00775499">
        <w:rPr>
          <w:b/>
          <w:bCs/>
          <w:sz w:val="26"/>
          <w:szCs w:val="26"/>
          <w:u w:val="single"/>
        </w:rPr>
        <w:t>2012-2017</w:t>
      </w:r>
      <w:r w:rsidRPr="00775499">
        <w:rPr>
          <w:b/>
          <w:bCs/>
          <w:sz w:val="26"/>
          <w:szCs w:val="26"/>
          <w:u w:val="single"/>
        </w:rPr>
        <w:t>)</w:t>
      </w:r>
      <w:r w:rsidR="00784D54" w:rsidRPr="00784D54">
        <w:rPr>
          <w:sz w:val="26"/>
          <w:szCs w:val="26"/>
        </w:rPr>
        <w:t xml:space="preserve"> I finished Ph.D. on lactic acid bacteria as bio-preservatives in bakery – Role of sourdough systems in the quality, safety and shelf life of bread.</w:t>
      </w:r>
    </w:p>
    <w:p w14:paraId="7312B358" w14:textId="77777777" w:rsidR="006A7375" w:rsidRDefault="00784D54" w:rsidP="006A7375">
      <w:pPr>
        <w:spacing w:after="0" w:line="360" w:lineRule="auto"/>
        <w:rPr>
          <w:sz w:val="26"/>
          <w:szCs w:val="26"/>
        </w:rPr>
      </w:pPr>
      <w:r w:rsidRPr="00784D54">
        <w:rPr>
          <w:sz w:val="26"/>
          <w:szCs w:val="26"/>
        </w:rPr>
        <w:t>I have used different types of fermented buttermilk with</w:t>
      </w:r>
      <w:r w:rsidR="00775499">
        <w:rPr>
          <w:sz w:val="26"/>
          <w:szCs w:val="26"/>
        </w:rPr>
        <w:t xml:space="preserve"> </w:t>
      </w:r>
      <w:r w:rsidRPr="00775499">
        <w:rPr>
          <w:i/>
          <w:iCs/>
          <w:sz w:val="26"/>
          <w:szCs w:val="26"/>
        </w:rPr>
        <w:t>Lactococcus lactis</w:t>
      </w:r>
      <w:r w:rsidRPr="00784D54">
        <w:rPr>
          <w:sz w:val="26"/>
          <w:szCs w:val="26"/>
        </w:rPr>
        <w:t xml:space="preserve"> subsp. </w:t>
      </w:r>
      <w:r w:rsidRPr="00775499">
        <w:rPr>
          <w:i/>
          <w:iCs/>
          <w:sz w:val="26"/>
          <w:szCs w:val="26"/>
        </w:rPr>
        <w:t>lactis</w:t>
      </w:r>
      <w:r w:rsidRPr="00784D54">
        <w:rPr>
          <w:sz w:val="26"/>
          <w:szCs w:val="26"/>
        </w:rPr>
        <w:t xml:space="preserve"> as bio-preservatives on the shelf life and safety of bread product (part of the study)</w:t>
      </w:r>
    </w:p>
    <w:p w14:paraId="2F7739DF" w14:textId="77777777" w:rsidR="006A7375" w:rsidRDefault="006A7375" w:rsidP="007A2C70">
      <w:pPr>
        <w:spacing w:after="0" w:line="360" w:lineRule="auto"/>
        <w:rPr>
          <w:b/>
          <w:bCs/>
          <w:sz w:val="26"/>
          <w:szCs w:val="26"/>
          <w:u w:val="single"/>
        </w:rPr>
      </w:pPr>
      <w:r w:rsidRPr="006A7375">
        <w:rPr>
          <w:b/>
          <w:bCs/>
          <w:sz w:val="26"/>
          <w:szCs w:val="26"/>
          <w:u w:val="single"/>
        </w:rPr>
        <w:t>(2018 til</w:t>
      </w:r>
      <w:r w:rsidR="007A2C70">
        <w:rPr>
          <w:b/>
          <w:bCs/>
          <w:sz w:val="26"/>
          <w:szCs w:val="26"/>
          <w:u w:val="single"/>
        </w:rPr>
        <w:t>l</w:t>
      </w:r>
      <w:r w:rsidRPr="006A7375">
        <w:rPr>
          <w:b/>
          <w:bCs/>
          <w:sz w:val="26"/>
          <w:szCs w:val="26"/>
          <w:u w:val="single"/>
        </w:rPr>
        <w:t xml:space="preserve"> </w:t>
      </w:r>
      <w:r w:rsidR="007A2C70">
        <w:rPr>
          <w:b/>
          <w:bCs/>
          <w:sz w:val="26"/>
          <w:szCs w:val="26"/>
          <w:u w:val="single"/>
        </w:rPr>
        <w:t>date</w:t>
      </w:r>
      <w:r w:rsidRPr="006A7375">
        <w:rPr>
          <w:b/>
          <w:bCs/>
          <w:sz w:val="26"/>
          <w:szCs w:val="26"/>
          <w:u w:val="single"/>
        </w:rPr>
        <w:t>)</w:t>
      </w:r>
      <w:r>
        <w:rPr>
          <w:sz w:val="26"/>
          <w:szCs w:val="26"/>
        </w:rPr>
        <w:t xml:space="preserve">, Lecturer </w:t>
      </w:r>
      <w:r w:rsidRPr="00784D54">
        <w:rPr>
          <w:sz w:val="26"/>
          <w:szCs w:val="26"/>
        </w:rPr>
        <w:t xml:space="preserve">in Department </w:t>
      </w:r>
      <w:r>
        <w:rPr>
          <w:sz w:val="26"/>
          <w:szCs w:val="26"/>
        </w:rPr>
        <w:t>of Food Technology, College of Agricultural Engineering Sciences</w:t>
      </w:r>
    </w:p>
    <w:p w14:paraId="0BF3E014" w14:textId="77777777" w:rsidR="006A7375" w:rsidRDefault="006A7375" w:rsidP="007A2C70">
      <w:pPr>
        <w:spacing w:after="0" w:line="360" w:lineRule="auto"/>
        <w:rPr>
          <w:sz w:val="26"/>
          <w:szCs w:val="26"/>
        </w:rPr>
      </w:pPr>
      <w:r w:rsidRPr="006A7375">
        <w:rPr>
          <w:b/>
          <w:bCs/>
          <w:sz w:val="26"/>
          <w:szCs w:val="26"/>
          <w:u w:val="single"/>
        </w:rPr>
        <w:t xml:space="preserve">(2018 </w:t>
      </w:r>
      <w:r w:rsidR="007A2C70" w:rsidRPr="006A7375">
        <w:rPr>
          <w:b/>
          <w:bCs/>
          <w:sz w:val="26"/>
          <w:szCs w:val="26"/>
          <w:u w:val="single"/>
        </w:rPr>
        <w:t>til</w:t>
      </w:r>
      <w:r w:rsidR="007A2C70">
        <w:rPr>
          <w:b/>
          <w:bCs/>
          <w:sz w:val="26"/>
          <w:szCs w:val="26"/>
          <w:u w:val="single"/>
        </w:rPr>
        <w:t>l</w:t>
      </w:r>
      <w:r w:rsidR="007A2C70" w:rsidRPr="006A7375">
        <w:rPr>
          <w:b/>
          <w:bCs/>
          <w:sz w:val="26"/>
          <w:szCs w:val="26"/>
          <w:u w:val="single"/>
        </w:rPr>
        <w:t xml:space="preserve"> </w:t>
      </w:r>
      <w:r w:rsidR="007A2C70">
        <w:rPr>
          <w:b/>
          <w:bCs/>
          <w:sz w:val="26"/>
          <w:szCs w:val="26"/>
          <w:u w:val="single"/>
        </w:rPr>
        <w:t>date</w:t>
      </w:r>
      <w:r w:rsidRPr="006A7375">
        <w:rPr>
          <w:b/>
          <w:bCs/>
          <w:sz w:val="26"/>
          <w:szCs w:val="26"/>
          <w:u w:val="single"/>
        </w:rPr>
        <w:t>)</w:t>
      </w:r>
      <w:r>
        <w:rPr>
          <w:sz w:val="26"/>
          <w:szCs w:val="26"/>
        </w:rPr>
        <w:t>, Head of Health and Safety Units, College of Agricultural Engineering Sciences</w:t>
      </w:r>
    </w:p>
    <w:p w14:paraId="25E81E5B" w14:textId="77777777" w:rsidR="007A2C70" w:rsidRDefault="007A2C70" w:rsidP="007A2C70">
      <w:pPr>
        <w:spacing w:after="0" w:line="360" w:lineRule="auto"/>
        <w:rPr>
          <w:sz w:val="26"/>
          <w:szCs w:val="26"/>
        </w:rPr>
      </w:pPr>
    </w:p>
    <w:p w14:paraId="54E160A6" w14:textId="77777777" w:rsidR="007A2C70" w:rsidRPr="00F02F46" w:rsidRDefault="007A2C70" w:rsidP="00F02F46">
      <w:pPr>
        <w:rPr>
          <w:b/>
          <w:bCs/>
          <w:sz w:val="40"/>
          <w:szCs w:val="40"/>
        </w:rPr>
      </w:pPr>
      <w:r w:rsidRPr="00F02F46">
        <w:rPr>
          <w:b/>
          <w:bCs/>
          <w:sz w:val="40"/>
          <w:szCs w:val="40"/>
        </w:rPr>
        <w:t xml:space="preserve">Qualifications </w:t>
      </w:r>
    </w:p>
    <w:p w14:paraId="6545A71B" w14:textId="77777777" w:rsidR="007A2C70" w:rsidRPr="007A2C70" w:rsidRDefault="007A2C70" w:rsidP="007A2C7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2C70">
        <w:rPr>
          <w:sz w:val="26"/>
          <w:szCs w:val="26"/>
        </w:rPr>
        <w:t>Teaching qualifications</w:t>
      </w:r>
    </w:p>
    <w:p w14:paraId="3C2898BE" w14:textId="77777777" w:rsidR="007A2C70" w:rsidRPr="007A2C70" w:rsidRDefault="007A2C70" w:rsidP="007A2C7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2C70">
        <w:rPr>
          <w:sz w:val="26"/>
          <w:szCs w:val="26"/>
        </w:rPr>
        <w:t>IT qualifications</w:t>
      </w:r>
    </w:p>
    <w:p w14:paraId="7C787402" w14:textId="77777777" w:rsidR="007A2C70" w:rsidRPr="007A2C70" w:rsidRDefault="007A2C70" w:rsidP="007A2C7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2C70">
        <w:rPr>
          <w:sz w:val="26"/>
          <w:szCs w:val="26"/>
        </w:rPr>
        <w:t>Language q</w:t>
      </w:r>
      <w:r w:rsidR="00F02F46">
        <w:rPr>
          <w:sz w:val="26"/>
          <w:szCs w:val="26"/>
        </w:rPr>
        <w:t xml:space="preserve">ualifications such as </w:t>
      </w:r>
      <w:r w:rsidRPr="007A2C70">
        <w:rPr>
          <w:sz w:val="26"/>
          <w:szCs w:val="26"/>
        </w:rPr>
        <w:t>IELTS or any equivalent</w:t>
      </w:r>
    </w:p>
    <w:p w14:paraId="34075967" w14:textId="77777777" w:rsidR="00784D54" w:rsidRDefault="00784D54" w:rsidP="00784D54">
      <w:pPr>
        <w:spacing w:after="0" w:line="360" w:lineRule="auto"/>
        <w:rPr>
          <w:sz w:val="26"/>
          <w:szCs w:val="26"/>
        </w:rPr>
      </w:pPr>
    </w:p>
    <w:p w14:paraId="18FD94D2" w14:textId="77777777" w:rsidR="00F02F46" w:rsidRPr="00F02F46" w:rsidRDefault="0077488F" w:rsidP="00F02F4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Teaching experience</w:t>
      </w:r>
    </w:p>
    <w:p w14:paraId="5342EBF1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Advanced Functional Food – Master Student</w:t>
      </w:r>
    </w:p>
    <w:p w14:paraId="49626A78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Advanced Food Safety and Quality – Master Student</w:t>
      </w:r>
    </w:p>
    <w:p w14:paraId="5F9B6957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Food Quality Control</w:t>
      </w:r>
      <w:r w:rsidR="00987112">
        <w:rPr>
          <w:sz w:val="26"/>
          <w:szCs w:val="26"/>
        </w:rPr>
        <w:t xml:space="preserve"> – Master Student</w:t>
      </w:r>
    </w:p>
    <w:p w14:paraId="68251016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Food Additives</w:t>
      </w:r>
    </w:p>
    <w:p w14:paraId="70E701E4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Food Marketing</w:t>
      </w:r>
    </w:p>
    <w:p w14:paraId="6940893A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Food Science</w:t>
      </w:r>
    </w:p>
    <w:p w14:paraId="6BDD6A95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Functional Food </w:t>
      </w:r>
    </w:p>
    <w:p w14:paraId="284EC147" w14:textId="77777777" w:rsidR="00F02F46" w:rsidRP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2F46">
        <w:rPr>
          <w:sz w:val="26"/>
          <w:szCs w:val="26"/>
        </w:rPr>
        <w:t xml:space="preserve">English language </w:t>
      </w:r>
    </w:p>
    <w:p w14:paraId="7059910A" w14:textId="77777777" w:rsidR="00F02F46" w:rsidRDefault="00F02F46" w:rsidP="00F02F46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Academic debate</w:t>
      </w:r>
    </w:p>
    <w:p w14:paraId="371E1B14" w14:textId="77777777" w:rsidR="00987112" w:rsidRDefault="00987112" w:rsidP="00F02F46">
      <w:pPr>
        <w:spacing w:after="0" w:line="360" w:lineRule="auto"/>
        <w:rPr>
          <w:sz w:val="26"/>
          <w:szCs w:val="26"/>
        </w:rPr>
      </w:pPr>
    </w:p>
    <w:p w14:paraId="19019E38" w14:textId="77777777" w:rsidR="004425DC" w:rsidRPr="004425DC" w:rsidRDefault="004425DC" w:rsidP="004425DC">
      <w:pPr>
        <w:rPr>
          <w:sz w:val="26"/>
          <w:szCs w:val="26"/>
        </w:rPr>
      </w:pPr>
      <w:r w:rsidRPr="004425DC">
        <w:rPr>
          <w:b/>
          <w:bCs/>
          <w:sz w:val="40"/>
          <w:szCs w:val="40"/>
        </w:rPr>
        <w:t>Research and publications</w:t>
      </w:r>
    </w:p>
    <w:p w14:paraId="6E1F768D" w14:textId="77777777" w:rsidR="004425DC" w:rsidRDefault="004425DC" w:rsidP="0077488F">
      <w:pPr>
        <w:spacing w:after="0" w:line="360" w:lineRule="auto"/>
        <w:ind w:left="270" w:hanging="270"/>
        <w:rPr>
          <w:sz w:val="26"/>
          <w:szCs w:val="26"/>
        </w:rPr>
      </w:pPr>
      <w:r w:rsidRPr="004425DC">
        <w:rPr>
          <w:sz w:val="26"/>
          <w:szCs w:val="26"/>
        </w:rPr>
        <w:t xml:space="preserve">Rastegar, S., </w:t>
      </w:r>
      <w:proofErr w:type="spellStart"/>
      <w:r w:rsidRPr="004425DC">
        <w:rPr>
          <w:sz w:val="26"/>
          <w:szCs w:val="26"/>
        </w:rPr>
        <w:t>Shojaie</w:t>
      </w:r>
      <w:proofErr w:type="spellEnd"/>
      <w:r w:rsidRPr="004425DC">
        <w:rPr>
          <w:sz w:val="26"/>
          <w:szCs w:val="26"/>
        </w:rPr>
        <w:t xml:space="preserve">, A. and Koy, R.A.M., 2022. Foliar application of salicylic acid and calcium chloride delays the loss of chlorophyll and preserves the quality of broccoli during storage. </w:t>
      </w:r>
      <w:r w:rsidRPr="004425DC">
        <w:rPr>
          <w:i/>
          <w:iCs/>
          <w:sz w:val="26"/>
          <w:szCs w:val="26"/>
        </w:rPr>
        <w:t>Journal of Food Biochemistry</w:t>
      </w:r>
      <w:r w:rsidRPr="004425DC">
        <w:rPr>
          <w:sz w:val="26"/>
          <w:szCs w:val="26"/>
        </w:rPr>
        <w:t>, 46(8), p.e14154.</w:t>
      </w:r>
    </w:p>
    <w:p w14:paraId="4813DF81" w14:textId="77777777" w:rsidR="004425DC" w:rsidRDefault="004425DC" w:rsidP="0077488F">
      <w:pPr>
        <w:spacing w:after="0" w:line="360" w:lineRule="auto"/>
        <w:ind w:left="270" w:hanging="270"/>
        <w:rPr>
          <w:sz w:val="26"/>
          <w:szCs w:val="26"/>
        </w:rPr>
      </w:pPr>
      <w:r w:rsidRPr="004425DC">
        <w:rPr>
          <w:sz w:val="26"/>
          <w:szCs w:val="26"/>
        </w:rPr>
        <w:t xml:space="preserve">Ibrahim, P.S., Aziz, K.E. and Koy, R.A., 2021. Application of locally isolated lactic acid bacteria metabolites as bio-preservatives to increase shelf-life, safety and quality of some fruits. </w:t>
      </w:r>
      <w:r w:rsidRPr="004425DC">
        <w:rPr>
          <w:i/>
          <w:iCs/>
          <w:sz w:val="26"/>
          <w:szCs w:val="26"/>
        </w:rPr>
        <w:t>Anbar Journal of Agricultural Sciences</w:t>
      </w:r>
      <w:r w:rsidRPr="004425DC">
        <w:rPr>
          <w:sz w:val="26"/>
          <w:szCs w:val="26"/>
        </w:rPr>
        <w:t>, 19(2), pp.269-284.</w:t>
      </w:r>
    </w:p>
    <w:p w14:paraId="3D724170" w14:textId="77777777" w:rsidR="00CF1499" w:rsidRDefault="00CF1499" w:rsidP="0077488F">
      <w:pPr>
        <w:spacing w:after="0" w:line="360" w:lineRule="auto"/>
        <w:ind w:left="270" w:hanging="270"/>
        <w:rPr>
          <w:sz w:val="26"/>
          <w:szCs w:val="26"/>
        </w:rPr>
      </w:pPr>
      <w:r w:rsidRPr="00CF1499">
        <w:rPr>
          <w:sz w:val="26"/>
          <w:szCs w:val="26"/>
        </w:rPr>
        <w:t xml:space="preserve">Nasif, Z.M. and Mirza, R.A., 2012. The uses of </w:t>
      </w:r>
      <w:r w:rsidRPr="00CF1499">
        <w:rPr>
          <w:i/>
          <w:iCs/>
          <w:sz w:val="26"/>
          <w:szCs w:val="26"/>
        </w:rPr>
        <w:t>Lactobacillus plantarum</w:t>
      </w:r>
      <w:r w:rsidRPr="00CF1499">
        <w:rPr>
          <w:sz w:val="26"/>
          <w:szCs w:val="26"/>
        </w:rPr>
        <w:t xml:space="preserve"> metabolites locall</w:t>
      </w:r>
      <w:r>
        <w:rPr>
          <w:sz w:val="26"/>
          <w:szCs w:val="26"/>
        </w:rPr>
        <w:t>y</w:t>
      </w:r>
      <w:r w:rsidRPr="00CF1499">
        <w:rPr>
          <w:sz w:val="26"/>
          <w:szCs w:val="26"/>
        </w:rPr>
        <w:t xml:space="preserve"> isolated in bio</w:t>
      </w:r>
      <w:r>
        <w:rPr>
          <w:sz w:val="26"/>
          <w:szCs w:val="26"/>
        </w:rPr>
        <w:t>-</w:t>
      </w:r>
      <w:r w:rsidRPr="00CF1499">
        <w:rPr>
          <w:sz w:val="26"/>
          <w:szCs w:val="26"/>
        </w:rPr>
        <w:t xml:space="preserve">preservation for some foods. </w:t>
      </w:r>
      <w:r w:rsidRPr="00CF1499">
        <w:rPr>
          <w:i/>
          <w:iCs/>
          <w:sz w:val="26"/>
          <w:szCs w:val="26"/>
        </w:rPr>
        <w:t>Euphrates</w:t>
      </w:r>
      <w:r w:rsidRPr="00CF1499">
        <w:rPr>
          <w:sz w:val="26"/>
          <w:szCs w:val="26"/>
        </w:rPr>
        <w:t xml:space="preserve"> J</w:t>
      </w:r>
      <w:r>
        <w:rPr>
          <w:sz w:val="26"/>
          <w:szCs w:val="26"/>
        </w:rPr>
        <w:t>ournal of</w:t>
      </w:r>
      <w:r w:rsidRPr="00CF1499">
        <w:rPr>
          <w:sz w:val="26"/>
          <w:szCs w:val="26"/>
        </w:rPr>
        <w:t xml:space="preserve"> Agric</w:t>
      </w:r>
      <w:r>
        <w:rPr>
          <w:sz w:val="26"/>
          <w:szCs w:val="26"/>
        </w:rPr>
        <w:t xml:space="preserve">ultural </w:t>
      </w:r>
    </w:p>
    <w:p w14:paraId="63453CE7" w14:textId="77777777" w:rsidR="00CF1499" w:rsidRDefault="006658C5" w:rsidP="0077488F">
      <w:pPr>
        <w:spacing w:after="0" w:line="360" w:lineRule="auto"/>
        <w:ind w:left="270" w:hanging="270"/>
        <w:rPr>
          <w:sz w:val="26"/>
          <w:szCs w:val="26"/>
        </w:rPr>
      </w:pPr>
      <w:r>
        <w:rPr>
          <w:sz w:val="26"/>
          <w:szCs w:val="26"/>
        </w:rPr>
        <w:t>Science</w:t>
      </w:r>
      <w:r w:rsidR="00CF1499" w:rsidRPr="00CF1499">
        <w:rPr>
          <w:sz w:val="26"/>
          <w:szCs w:val="26"/>
        </w:rPr>
        <w:t>, 4, pp.93-108.</w:t>
      </w:r>
    </w:p>
    <w:p w14:paraId="723E543D" w14:textId="77777777" w:rsidR="00CF1499" w:rsidRDefault="00CF1499" w:rsidP="00CF1499">
      <w:pPr>
        <w:spacing w:after="0" w:line="360" w:lineRule="auto"/>
        <w:jc w:val="right"/>
        <w:rPr>
          <w:rFonts w:cs="Arial"/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زينب محمد نصيف</w:t>
      </w:r>
      <w:r>
        <w:rPr>
          <w:rFonts w:cs="Arial" w:hint="cs"/>
          <w:sz w:val="26"/>
          <w:szCs w:val="26"/>
          <w:rtl/>
          <w:lang w:bidi="ku-Arab-IQ"/>
        </w:rPr>
        <w:t xml:space="preserve"> و ریباز اسود میرزە.</w:t>
      </w:r>
      <w:r w:rsidRPr="00CF1499">
        <w:rPr>
          <w:rFonts w:cs="Arial"/>
          <w:sz w:val="26"/>
          <w:szCs w:val="26"/>
          <w:rtl/>
        </w:rPr>
        <w:t xml:space="preserve"> تأثير الفعالية التثبيطية لعزلات كريات بكتريا حامض اللبنيك المحلية ضد بعض أنواع البكتريا المرضية ودراسة بعض خواصها الفسيولوجية كمعزز حيوي</w:t>
      </w:r>
      <w:r>
        <w:rPr>
          <w:rFonts w:cs="Arial" w:hint="cs"/>
          <w:sz w:val="26"/>
          <w:szCs w:val="26"/>
          <w:rtl/>
        </w:rPr>
        <w:t xml:space="preserve">. </w:t>
      </w:r>
    </w:p>
    <w:p w14:paraId="5C329EB2" w14:textId="77777777" w:rsidR="006658C5" w:rsidRPr="00F02F46" w:rsidRDefault="006658C5" w:rsidP="006658C5">
      <w:pPr>
        <w:spacing w:after="0" w:line="360" w:lineRule="auto"/>
        <w:rPr>
          <w:sz w:val="26"/>
          <w:szCs w:val="26"/>
        </w:rPr>
      </w:pPr>
      <w:r w:rsidRPr="006658C5">
        <w:rPr>
          <w:i/>
          <w:iCs/>
          <w:sz w:val="26"/>
          <w:szCs w:val="26"/>
        </w:rPr>
        <w:t>Euphrates Journal of Agricultural Science</w:t>
      </w:r>
      <w:r w:rsidRPr="00CF1499">
        <w:rPr>
          <w:sz w:val="26"/>
          <w:szCs w:val="26"/>
        </w:rPr>
        <w:t>. 2012;4(2).</w:t>
      </w:r>
    </w:p>
    <w:p w14:paraId="1CFEFA4B" w14:textId="77777777" w:rsidR="006658C5" w:rsidRDefault="006658C5" w:rsidP="00CF1499">
      <w:pPr>
        <w:spacing w:after="0" w:line="360" w:lineRule="auto"/>
        <w:jc w:val="right"/>
        <w:rPr>
          <w:sz w:val="26"/>
          <w:szCs w:val="26"/>
          <w:rtl/>
          <w:lang w:bidi="ar-IQ"/>
        </w:rPr>
      </w:pPr>
    </w:p>
    <w:p w14:paraId="7CD4CABC" w14:textId="77777777" w:rsidR="0077488F" w:rsidRPr="0077488F" w:rsidRDefault="0077488F" w:rsidP="0077488F">
      <w:pPr>
        <w:rPr>
          <w:b/>
          <w:bCs/>
          <w:sz w:val="40"/>
          <w:szCs w:val="40"/>
        </w:rPr>
      </w:pPr>
      <w:r w:rsidRPr="0077488F">
        <w:rPr>
          <w:b/>
          <w:bCs/>
          <w:sz w:val="40"/>
          <w:szCs w:val="40"/>
        </w:rPr>
        <w:t>Conferences and courses attended</w:t>
      </w:r>
    </w:p>
    <w:p w14:paraId="0A72970B" w14:textId="77777777" w:rsidR="0077488F" w:rsidRPr="0077488F" w:rsidRDefault="0077488F" w:rsidP="0077488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6"/>
          <w:szCs w:val="26"/>
        </w:rPr>
      </w:pPr>
      <w:r w:rsidRPr="0077488F">
        <w:rPr>
          <w:sz w:val="26"/>
          <w:szCs w:val="26"/>
        </w:rPr>
        <w:t xml:space="preserve">The shelf life and safety of bread crumpets using fermented buttermilk and bacteriocins produced by </w:t>
      </w:r>
      <w:proofErr w:type="spellStart"/>
      <w:r w:rsidRPr="0077488F">
        <w:rPr>
          <w:i/>
          <w:iCs/>
          <w:sz w:val="26"/>
          <w:szCs w:val="26"/>
        </w:rPr>
        <w:t>lactococcus</w:t>
      </w:r>
      <w:proofErr w:type="spellEnd"/>
      <w:r w:rsidRPr="0077488F">
        <w:rPr>
          <w:i/>
          <w:iCs/>
          <w:sz w:val="26"/>
          <w:szCs w:val="26"/>
        </w:rPr>
        <w:t xml:space="preserve"> lactis</w:t>
      </w:r>
      <w:r w:rsidRPr="0077488F">
        <w:rPr>
          <w:sz w:val="26"/>
          <w:szCs w:val="26"/>
        </w:rPr>
        <w:t xml:space="preserve"> subsp. </w:t>
      </w:r>
      <w:r w:rsidRPr="0077488F">
        <w:rPr>
          <w:i/>
          <w:iCs/>
          <w:sz w:val="26"/>
          <w:szCs w:val="26"/>
        </w:rPr>
        <w:t>Lactis</w:t>
      </w:r>
    </w:p>
    <w:p w14:paraId="69194780" w14:textId="77777777" w:rsidR="0077488F" w:rsidRDefault="0077488F" w:rsidP="0077488F">
      <w:pPr>
        <w:spacing w:after="0" w:line="360" w:lineRule="auto"/>
        <w:rPr>
          <w:sz w:val="26"/>
          <w:szCs w:val="26"/>
        </w:rPr>
      </w:pPr>
      <w:r w:rsidRPr="0077488F">
        <w:rPr>
          <w:sz w:val="26"/>
          <w:szCs w:val="26"/>
        </w:rPr>
        <w:t xml:space="preserve">Flour-Bread '13" &amp; 9th Croatian Congress of Cereal Technologists, </w:t>
      </w:r>
      <w:proofErr w:type="spellStart"/>
      <w:r w:rsidRPr="0077488F">
        <w:rPr>
          <w:sz w:val="26"/>
          <w:szCs w:val="26"/>
        </w:rPr>
        <w:t>Opatija</w:t>
      </w:r>
      <w:proofErr w:type="spellEnd"/>
      <w:r w:rsidRPr="0077488F">
        <w:rPr>
          <w:sz w:val="26"/>
          <w:szCs w:val="26"/>
        </w:rPr>
        <w:t>, C</w:t>
      </w:r>
      <w:r>
        <w:rPr>
          <w:sz w:val="26"/>
          <w:szCs w:val="26"/>
        </w:rPr>
        <w:t>roatia from 16-18 October 2013.</w:t>
      </w:r>
    </w:p>
    <w:p w14:paraId="09D8F6C9" w14:textId="77777777" w:rsidR="0077488F" w:rsidRDefault="0077488F" w:rsidP="0077488F">
      <w:pPr>
        <w:spacing w:after="0" w:line="360" w:lineRule="auto"/>
        <w:rPr>
          <w:sz w:val="26"/>
          <w:szCs w:val="26"/>
        </w:rPr>
      </w:pPr>
      <w:r w:rsidRPr="0077488F">
        <w:rPr>
          <w:sz w:val="26"/>
          <w:szCs w:val="26"/>
        </w:rPr>
        <w:t>Society for Applied Microbiology Summer Conference, Dublin-Ireland from 2</w:t>
      </w:r>
      <w:r>
        <w:rPr>
          <w:sz w:val="26"/>
          <w:szCs w:val="26"/>
        </w:rPr>
        <w:t>9th June 02 July 2015.</w:t>
      </w:r>
    </w:p>
    <w:p w14:paraId="6380251B" w14:textId="77777777" w:rsidR="0077488F" w:rsidRPr="0077488F" w:rsidRDefault="0077488F" w:rsidP="0077488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6"/>
          <w:szCs w:val="26"/>
        </w:rPr>
      </w:pPr>
      <w:r w:rsidRPr="0077488F">
        <w:rPr>
          <w:sz w:val="26"/>
          <w:szCs w:val="26"/>
        </w:rPr>
        <w:t>Diversity of lactic acid bacteria from fermented dough – Potential use as sourdough bread starters</w:t>
      </w:r>
    </w:p>
    <w:p w14:paraId="461C5D77" w14:textId="77777777" w:rsidR="0077488F" w:rsidRDefault="0077488F" w:rsidP="0077488F">
      <w:pPr>
        <w:spacing w:after="0" w:line="360" w:lineRule="auto"/>
        <w:rPr>
          <w:sz w:val="26"/>
          <w:szCs w:val="26"/>
        </w:rPr>
      </w:pPr>
      <w:r w:rsidRPr="0077488F">
        <w:rPr>
          <w:sz w:val="26"/>
          <w:szCs w:val="26"/>
        </w:rPr>
        <w:t xml:space="preserve">Sixth Sourdough Symposium, Nantes, France. 30th September – 2 </w:t>
      </w:r>
      <w:proofErr w:type="spellStart"/>
      <w:r w:rsidRPr="0077488F">
        <w:rPr>
          <w:sz w:val="26"/>
          <w:szCs w:val="26"/>
        </w:rPr>
        <w:t>nd</w:t>
      </w:r>
      <w:proofErr w:type="spellEnd"/>
      <w:r w:rsidRPr="0077488F">
        <w:rPr>
          <w:sz w:val="26"/>
          <w:szCs w:val="26"/>
        </w:rPr>
        <w:t xml:space="preserve"> October 2015. Annual Research Day. Plymouth University. Plymouth, UK. 20th January 2016.</w:t>
      </w:r>
    </w:p>
    <w:p w14:paraId="493A8435" w14:textId="77777777" w:rsidR="003A26C1" w:rsidRDefault="003A26C1" w:rsidP="0077488F">
      <w:pPr>
        <w:spacing w:after="0" w:line="360" w:lineRule="auto"/>
        <w:rPr>
          <w:sz w:val="26"/>
          <w:szCs w:val="26"/>
        </w:rPr>
      </w:pPr>
    </w:p>
    <w:p w14:paraId="64EEC742" w14:textId="77777777" w:rsidR="003A26C1" w:rsidRDefault="003A26C1" w:rsidP="0077488F">
      <w:pPr>
        <w:spacing w:after="0" w:line="360" w:lineRule="auto"/>
        <w:rPr>
          <w:sz w:val="26"/>
          <w:szCs w:val="26"/>
        </w:rPr>
      </w:pPr>
    </w:p>
    <w:p w14:paraId="375F1F4C" w14:textId="77777777" w:rsidR="003A26C1" w:rsidRDefault="003A26C1" w:rsidP="0077488F">
      <w:pPr>
        <w:spacing w:after="0" w:line="360" w:lineRule="auto"/>
        <w:rPr>
          <w:sz w:val="26"/>
          <w:szCs w:val="26"/>
        </w:rPr>
      </w:pPr>
    </w:p>
    <w:p w14:paraId="574064CC" w14:textId="77777777" w:rsidR="003A26C1" w:rsidRPr="00D47951" w:rsidRDefault="003A26C1" w:rsidP="003A26C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 xml:space="preserve">Professional memberships </w:t>
      </w:r>
    </w:p>
    <w:p w14:paraId="5C67DD2B" w14:textId="77777777" w:rsidR="003A26C1" w:rsidRPr="003A26C1" w:rsidRDefault="003A26C1" w:rsidP="003A26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6"/>
          <w:szCs w:val="26"/>
        </w:rPr>
      </w:pPr>
      <w:r w:rsidRPr="003A26C1">
        <w:rPr>
          <w:sz w:val="26"/>
          <w:szCs w:val="26"/>
        </w:rPr>
        <w:t>Agricultural Engineers Syndicate- Iraq - Kurdistan</w:t>
      </w:r>
    </w:p>
    <w:p w14:paraId="179CAC84" w14:textId="77777777" w:rsidR="003A26C1" w:rsidRPr="003A26C1" w:rsidRDefault="003A26C1" w:rsidP="003A26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6"/>
          <w:szCs w:val="26"/>
        </w:rPr>
      </w:pPr>
      <w:r w:rsidRPr="003A26C1">
        <w:rPr>
          <w:sz w:val="26"/>
          <w:szCs w:val="26"/>
        </w:rPr>
        <w:t>Kurdistan teachers Union – Kurdistan - Erbil.</w:t>
      </w:r>
    </w:p>
    <w:p w14:paraId="7092FB06" w14:textId="77777777" w:rsidR="003A26C1" w:rsidRDefault="003A26C1" w:rsidP="0077488F">
      <w:pPr>
        <w:spacing w:after="0" w:line="360" w:lineRule="auto"/>
        <w:rPr>
          <w:sz w:val="26"/>
          <w:szCs w:val="26"/>
        </w:rPr>
      </w:pPr>
    </w:p>
    <w:p w14:paraId="51B5026D" w14:textId="77777777" w:rsidR="003A26C1" w:rsidRDefault="003A26C1" w:rsidP="0077488F">
      <w:pPr>
        <w:spacing w:after="0" w:line="360" w:lineRule="auto"/>
        <w:rPr>
          <w:sz w:val="26"/>
          <w:szCs w:val="26"/>
        </w:rPr>
      </w:pPr>
    </w:p>
    <w:p w14:paraId="282AE325" w14:textId="77777777" w:rsidR="003A26C1" w:rsidRPr="00355DCF" w:rsidRDefault="003A26C1" w:rsidP="003A26C1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1058CA3A" w14:textId="77777777" w:rsidR="003A26C1" w:rsidRPr="003A26C1" w:rsidRDefault="003A26C1" w:rsidP="003A26C1">
      <w:pPr>
        <w:ind w:left="2340" w:hanging="2340"/>
        <w:rPr>
          <w:b/>
          <w:bCs/>
          <w:sz w:val="28"/>
          <w:szCs w:val="28"/>
        </w:rPr>
      </w:pPr>
      <w:r w:rsidRPr="00BB5496">
        <w:rPr>
          <w:b/>
          <w:bCs/>
          <w:sz w:val="24"/>
          <w:szCs w:val="24"/>
        </w:rPr>
        <w:t xml:space="preserve">Academic Profile: </w:t>
      </w:r>
      <w:hyperlink r:id="rId10" w:history="1">
        <w:r w:rsidRPr="003A26C1">
          <w:rPr>
            <w:rStyle w:val="Hyperlink"/>
            <w:sz w:val="28"/>
            <w:szCs w:val="28"/>
          </w:rPr>
          <w:t>https://academics.su.edu.krd/rebaz.mirza</w:t>
        </w:r>
      </w:hyperlink>
      <w:r w:rsidRPr="003A26C1">
        <w:rPr>
          <w:sz w:val="28"/>
          <w:szCs w:val="28"/>
        </w:rPr>
        <w:t xml:space="preserve"> </w:t>
      </w:r>
    </w:p>
    <w:p w14:paraId="3952C6FF" w14:textId="77777777" w:rsidR="0099036B" w:rsidRDefault="003A26C1" w:rsidP="0099036B">
      <w:r w:rsidRPr="00BB5496">
        <w:rPr>
          <w:b/>
          <w:bCs/>
          <w:sz w:val="24"/>
          <w:szCs w:val="24"/>
        </w:rPr>
        <w:t xml:space="preserve">Scholar Account: </w:t>
      </w:r>
      <w:hyperlink r:id="rId11" w:history="1">
        <w:r w:rsidR="0099036B" w:rsidRPr="00D264AB">
          <w:rPr>
            <w:rStyle w:val="Hyperlink"/>
          </w:rPr>
          <w:t>https://scholar.google.com/citations?authuser=1&amp;user=YweZ7xYAAAAJ</w:t>
        </w:r>
      </w:hyperlink>
    </w:p>
    <w:p w14:paraId="37A8F9C2" w14:textId="77777777" w:rsidR="003A26C1" w:rsidRDefault="003A26C1" w:rsidP="00990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Research Gate: </w:t>
      </w:r>
      <w:hyperlink r:id="rId12" w:history="1">
        <w:r w:rsidR="0099036B" w:rsidRPr="00D264AB">
          <w:rPr>
            <w:rStyle w:val="Hyperlink"/>
            <w:b/>
            <w:bCs/>
            <w:sz w:val="24"/>
            <w:szCs w:val="24"/>
          </w:rPr>
          <w:t>www.researchgate.net/profile/Rebaz-Koy</w:t>
        </w:r>
      </w:hyperlink>
    </w:p>
    <w:p w14:paraId="1A0FC736" w14:textId="245ABED3" w:rsidR="0099036B" w:rsidRPr="000A5C2F" w:rsidRDefault="003A26C1" w:rsidP="000A5C2F">
      <w:pPr>
        <w:ind w:left="2340" w:hanging="2340"/>
      </w:pPr>
      <w:r w:rsidRPr="007E037D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RCID</w:t>
      </w:r>
      <w:r w:rsidRPr="007E037D">
        <w:rPr>
          <w:b/>
          <w:bCs/>
          <w:sz w:val="24"/>
          <w:szCs w:val="24"/>
        </w:rPr>
        <w:t xml:space="preserve"> Profile: </w:t>
      </w:r>
      <w:hyperlink r:id="rId13" w:history="1">
        <w:r w:rsidR="000A5C2F" w:rsidRPr="00BD4B9D">
          <w:rPr>
            <w:rStyle w:val="Hyperlink"/>
            <w:sz w:val="26"/>
            <w:szCs w:val="26"/>
          </w:rPr>
          <w:t>https://orcid.org/0009-</w:t>
        </w:r>
        <w:r w:rsidR="000A5C2F" w:rsidRPr="00BD4B9D">
          <w:rPr>
            <w:rStyle w:val="Hyperlink"/>
            <w:sz w:val="26"/>
            <w:szCs w:val="26"/>
          </w:rPr>
          <w:t>0</w:t>
        </w:r>
        <w:r w:rsidR="000A5C2F" w:rsidRPr="00BD4B9D">
          <w:rPr>
            <w:rStyle w:val="Hyperlink"/>
            <w:sz w:val="26"/>
            <w:szCs w:val="26"/>
          </w:rPr>
          <w:t>007-2328-4308</w:t>
        </w:r>
      </w:hyperlink>
      <w:r w:rsidR="000A5C2F">
        <w:rPr>
          <w:sz w:val="26"/>
          <w:szCs w:val="26"/>
        </w:rPr>
        <w:t xml:space="preserve"> </w:t>
      </w:r>
    </w:p>
    <w:sectPr w:rsidR="0099036B" w:rsidRPr="000A5C2F" w:rsidSect="00B07E0D">
      <w:footerReference w:type="default" r:id="rId14"/>
      <w:pgSz w:w="12240" w:h="15840"/>
      <w:pgMar w:top="72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A353" w14:textId="77777777" w:rsidR="0020520B" w:rsidRDefault="0020520B" w:rsidP="00B07E0D">
      <w:pPr>
        <w:spacing w:after="0" w:line="240" w:lineRule="auto"/>
      </w:pPr>
      <w:r>
        <w:separator/>
      </w:r>
    </w:p>
  </w:endnote>
  <w:endnote w:type="continuationSeparator" w:id="0">
    <w:p w14:paraId="57DCD0E0" w14:textId="77777777" w:rsidR="0020520B" w:rsidRDefault="0020520B" w:rsidP="00B0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999948"/>
      <w:docPartObj>
        <w:docPartGallery w:val="Page Numbers (Bottom of Page)"/>
        <w:docPartUnique/>
      </w:docPartObj>
    </w:sdtPr>
    <w:sdtContent>
      <w:sdt>
        <w:sdtPr>
          <w:id w:val="-1216894914"/>
          <w:docPartObj>
            <w:docPartGallery w:val="Page Numbers (Top of Page)"/>
            <w:docPartUnique/>
          </w:docPartObj>
        </w:sdtPr>
        <w:sdtContent>
          <w:p w14:paraId="1F72ACD9" w14:textId="77777777" w:rsidR="00B07E0D" w:rsidRDefault="00B07E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0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0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DB86F" w14:textId="77777777" w:rsidR="00B07E0D" w:rsidRDefault="00B0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DEBC" w14:textId="77777777" w:rsidR="0020520B" w:rsidRDefault="0020520B" w:rsidP="00B07E0D">
      <w:pPr>
        <w:spacing w:after="0" w:line="240" w:lineRule="auto"/>
      </w:pPr>
      <w:r>
        <w:separator/>
      </w:r>
    </w:p>
  </w:footnote>
  <w:footnote w:type="continuationSeparator" w:id="0">
    <w:p w14:paraId="4D20AA72" w14:textId="77777777" w:rsidR="0020520B" w:rsidRDefault="0020520B" w:rsidP="00B07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353C9"/>
    <w:multiLevelType w:val="hybridMultilevel"/>
    <w:tmpl w:val="71B6C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429460C"/>
    <w:multiLevelType w:val="hybridMultilevel"/>
    <w:tmpl w:val="28942FFA"/>
    <w:lvl w:ilvl="0" w:tplc="5D3411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C34A9"/>
    <w:multiLevelType w:val="hybridMultilevel"/>
    <w:tmpl w:val="DB26E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00318">
    <w:abstractNumId w:val="2"/>
  </w:num>
  <w:num w:numId="2" w16cid:durableId="800418833">
    <w:abstractNumId w:val="1"/>
  </w:num>
  <w:num w:numId="3" w16cid:durableId="5840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A"/>
    <w:rsid w:val="000A5C2F"/>
    <w:rsid w:val="0010484D"/>
    <w:rsid w:val="00127F5F"/>
    <w:rsid w:val="0020520B"/>
    <w:rsid w:val="002504AF"/>
    <w:rsid w:val="002F2EF9"/>
    <w:rsid w:val="003A26C1"/>
    <w:rsid w:val="004425DC"/>
    <w:rsid w:val="005766CA"/>
    <w:rsid w:val="006658C5"/>
    <w:rsid w:val="006A7375"/>
    <w:rsid w:val="0077488F"/>
    <w:rsid w:val="00775499"/>
    <w:rsid w:val="00784D54"/>
    <w:rsid w:val="007A2C70"/>
    <w:rsid w:val="007E2FA6"/>
    <w:rsid w:val="008C50E5"/>
    <w:rsid w:val="00987112"/>
    <w:rsid w:val="0099036B"/>
    <w:rsid w:val="009B23C0"/>
    <w:rsid w:val="009F3AC8"/>
    <w:rsid w:val="00A574FE"/>
    <w:rsid w:val="00B07E0D"/>
    <w:rsid w:val="00CF1499"/>
    <w:rsid w:val="00D12BB8"/>
    <w:rsid w:val="00D14D20"/>
    <w:rsid w:val="00DB5E04"/>
    <w:rsid w:val="00E66E8A"/>
    <w:rsid w:val="00EA4812"/>
    <w:rsid w:val="00F02F46"/>
    <w:rsid w:val="00F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5CFDE"/>
  <w15:chartTrackingRefBased/>
  <w15:docId w15:val="{46E9D504-90D0-42CA-9325-1086861E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C0"/>
  </w:style>
  <w:style w:type="paragraph" w:styleId="Heading2">
    <w:name w:val="heading 2"/>
    <w:basedOn w:val="Normal"/>
    <w:link w:val="Heading2Char"/>
    <w:uiPriority w:val="9"/>
    <w:qFormat/>
    <w:rsid w:val="00990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D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036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903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0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E0D"/>
  </w:style>
  <w:style w:type="paragraph" w:styleId="Footer">
    <w:name w:val="footer"/>
    <w:basedOn w:val="Normal"/>
    <w:link w:val="FooterChar"/>
    <w:uiPriority w:val="99"/>
    <w:unhideWhenUsed/>
    <w:rsid w:val="00B0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E0D"/>
  </w:style>
  <w:style w:type="character" w:styleId="UnresolvedMention">
    <w:name w:val="Unresolved Mention"/>
    <w:basedOn w:val="DefaultParagraphFont"/>
    <w:uiPriority w:val="99"/>
    <w:semiHidden/>
    <w:unhideWhenUsed/>
    <w:rsid w:val="000A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9-0007-2328-43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searchgate.net/profile/Rebaz-Ko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authuser=1&amp;user=YweZ7xYAAAA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cademics.su.edu.krd/rebaz.mir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az.mirza@su.edu.k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Rebaz Koy</cp:lastModifiedBy>
  <cp:revision>29</cp:revision>
  <cp:lastPrinted>2025-03-02T21:56:00Z</cp:lastPrinted>
  <dcterms:created xsi:type="dcterms:W3CDTF">2024-07-06T12:58:00Z</dcterms:created>
  <dcterms:modified xsi:type="dcterms:W3CDTF">2025-03-02T21:57:00Z</dcterms:modified>
</cp:coreProperties>
</file>