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E7D5" w14:textId="10D880B6" w:rsidR="00D03D79" w:rsidRPr="007A3B3D" w:rsidRDefault="00D03D79" w:rsidP="00D03D79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A3B3D">
        <w:rPr>
          <w:rFonts w:asciiTheme="majorBidi" w:hAnsiTheme="majorBidi" w:cstheme="majorBidi"/>
          <w:b/>
          <w:bCs/>
          <w:sz w:val="36"/>
          <w:szCs w:val="36"/>
        </w:rPr>
        <w:t>Student (T) test</w:t>
      </w:r>
    </w:p>
    <w:p w14:paraId="031E9788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5467940B" w14:textId="5CE61E20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sz w:val="28"/>
          <w:szCs w:val="28"/>
        </w:rPr>
        <w:t xml:space="preserve">The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T – Test</w:t>
      </w:r>
      <w:r w:rsidRPr="007A3B3D">
        <w:rPr>
          <w:rFonts w:asciiTheme="majorBidi" w:hAnsiTheme="majorBidi" w:cstheme="majorBidi"/>
          <w:sz w:val="28"/>
          <w:szCs w:val="28"/>
        </w:rPr>
        <w:t xml:space="preserve"> is used to</w:t>
      </w:r>
    </w:p>
    <w:p w14:paraId="42B3B9F4" w14:textId="0ED8A32B" w:rsidR="00D03D79" w:rsidRPr="007A3B3D" w:rsidRDefault="00D03D79" w:rsidP="00D03D7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sz w:val="28"/>
          <w:szCs w:val="28"/>
        </w:rPr>
        <w:t>The test may also be used to test for differences between means measured on matched samples.</w:t>
      </w:r>
    </w:p>
    <w:p w14:paraId="03F1A075" w14:textId="675BF9C1" w:rsidR="00D03D79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7A561AC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b/>
          <w:bCs/>
          <w:sz w:val="28"/>
          <w:szCs w:val="28"/>
        </w:rPr>
        <w:t>Examples</w:t>
      </w:r>
      <w:r w:rsidRPr="007A3B3D">
        <w:rPr>
          <w:rFonts w:asciiTheme="majorBidi" w:hAnsiTheme="majorBidi" w:cstheme="majorBidi"/>
          <w:sz w:val="28"/>
          <w:szCs w:val="28"/>
        </w:rPr>
        <w:t xml:space="preserve"> can include trials of two drugs where the same person receives each drug at different times and observations are taken on their resulting condition after using each drug.</w:t>
      </w:r>
    </w:p>
    <w:p w14:paraId="4EA0F407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0FBE83A4" w14:textId="77777777" w:rsidR="00D03D79" w:rsidRPr="007A3B3D" w:rsidRDefault="00D03D79" w:rsidP="00D03D7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sz w:val="28"/>
          <w:szCs w:val="28"/>
        </w:rPr>
        <w:t>The test might also be employed to study a comparison of a group of students’ competencies in two areas by analyzing two sets of test results.</w:t>
      </w:r>
    </w:p>
    <w:p w14:paraId="1ACCEEEA" w14:textId="4CB5AA34" w:rsidR="00D03D79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42F653A9" w14:textId="5594649D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sz w:val="28"/>
          <w:szCs w:val="28"/>
        </w:rPr>
        <w:t xml:space="preserve">Studying is based on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T distribution</m:t>
        </m:r>
      </m:oMath>
      <w:r w:rsidRPr="007A3B3D">
        <w:rPr>
          <w:rFonts w:asciiTheme="majorBidi" w:hAnsiTheme="majorBidi" w:cstheme="majorBidi"/>
          <w:sz w:val="28"/>
          <w:szCs w:val="28"/>
        </w:rPr>
        <w:t xml:space="preserve">, in which two chances by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normal distribution</w:t>
      </w:r>
      <w:r w:rsidRPr="007A3B3D">
        <w:rPr>
          <w:rFonts w:asciiTheme="majorBidi" w:hAnsiTheme="majorBidi" w:cstheme="majorBidi"/>
          <w:sz w:val="28"/>
          <w:szCs w:val="28"/>
        </w:rPr>
        <w:t xml:space="preserve"> are used to analysis small samples.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T – Test</m:t>
        </m:r>
      </m:oMath>
      <w:r w:rsidRPr="007A3B3D">
        <w:rPr>
          <w:rFonts w:asciiTheme="majorBidi" w:hAnsiTheme="majorBidi" w:cstheme="majorBidi"/>
          <w:sz w:val="28"/>
          <w:szCs w:val="28"/>
        </w:rPr>
        <w:t xml:space="preserve"> distribution uses to infinite value which is bell shaped similar to the shape of normal distribution but more spread out. As the sample size the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T distribution</m:t>
        </m:r>
      </m:oMath>
      <w:r w:rsidRPr="007A3B3D">
        <w:rPr>
          <w:rFonts w:asciiTheme="majorBidi" w:hAnsiTheme="majorBidi" w:cstheme="majorBidi"/>
          <w:sz w:val="28"/>
          <w:szCs w:val="28"/>
        </w:rPr>
        <w:t xml:space="preserve"> the normal distribution.</w:t>
      </w:r>
    </w:p>
    <w:p w14:paraId="7D44FF7E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sz w:val="28"/>
          <w:szCs w:val="28"/>
        </w:rPr>
        <w:t>To determine whether the distribution is normally distributed or not, we should follow the following equation</w:t>
      </w:r>
    </w:p>
    <w:p w14:paraId="3D7F7DDC" w14:textId="5A5479DE" w:rsidR="00D03D79" w:rsidRPr="00E84E72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SK 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Skewed Coefficient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 xml:space="preserve">x 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-Me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den>
          </m:f>
        </m:oMath>
      </m:oMathPara>
    </w:p>
    <w:p w14:paraId="5F0C4420" w14:textId="77777777" w:rsidR="00D03D79" w:rsidRPr="00E84E72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SK 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Skewed Coefficient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</w:rPr>
                <m:t>-3, +3</m:t>
              </m:r>
            </m:e>
          </m:d>
        </m:oMath>
      </m:oMathPara>
    </w:p>
    <w:p w14:paraId="00DDEE91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5D15F2C3" w14:textId="21527A3E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sz w:val="28"/>
          <w:szCs w:val="28"/>
        </w:rPr>
        <w:t xml:space="preserve">Once you are getting the value of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T – test</m:t>
        </m:r>
      </m:oMath>
      <w:r w:rsidRPr="007A3B3D">
        <w:rPr>
          <w:rFonts w:asciiTheme="majorBidi" w:hAnsiTheme="majorBidi" w:cstheme="majorBidi"/>
          <w:sz w:val="28"/>
          <w:szCs w:val="28"/>
        </w:rPr>
        <w:t xml:space="preserve">, which called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Calculated T</w:t>
      </w:r>
      <w:r w:rsidRPr="007A3B3D">
        <w:rPr>
          <w:rFonts w:asciiTheme="majorBidi" w:hAnsiTheme="majorBidi" w:cstheme="majorBidi"/>
          <w:sz w:val="28"/>
          <w:szCs w:val="28"/>
        </w:rPr>
        <w:t xml:space="preserve">, you have to compare it with the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Tabulated T</m:t>
        </m:r>
      </m:oMath>
      <w:r w:rsidRPr="007A3B3D">
        <w:rPr>
          <w:rFonts w:asciiTheme="majorBidi" w:hAnsiTheme="majorBidi" w:cstheme="majorBidi"/>
          <w:sz w:val="28"/>
          <w:szCs w:val="28"/>
        </w:rPr>
        <w:t xml:space="preserve"> under the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T – test</m:t>
        </m:r>
      </m:oMath>
      <w:r w:rsidRPr="007A3B3D">
        <w:rPr>
          <w:rFonts w:asciiTheme="majorBidi" w:hAnsiTheme="majorBidi" w:cstheme="majorBidi"/>
          <w:sz w:val="28"/>
          <w:szCs w:val="28"/>
        </w:rPr>
        <w:t xml:space="preserve"> </w:t>
      </w:r>
      <w:r w:rsidR="002511E6" w:rsidRPr="007A3B3D">
        <w:rPr>
          <w:rFonts w:asciiTheme="majorBidi" w:hAnsiTheme="majorBidi" w:cstheme="majorBidi"/>
          <w:sz w:val="28"/>
          <w:szCs w:val="28"/>
        </w:rPr>
        <w:t xml:space="preserve">under significant level </w:t>
      </w:r>
      <w:r w:rsidRPr="007A3B3D">
        <w:rPr>
          <w:rFonts w:asciiTheme="majorBidi" w:hAnsiTheme="majorBidi" w:cstheme="majorBidi"/>
          <w:sz w:val="28"/>
          <w:szCs w:val="28"/>
        </w:rPr>
        <w:t>5% (0.05 degree of freedom).</w:t>
      </w:r>
    </w:p>
    <w:p w14:paraId="7CDA218B" w14:textId="77777777" w:rsidR="00E84E72" w:rsidRPr="007A3B3D" w:rsidRDefault="00E84E72" w:rsidP="00E84E72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b/>
          <w:bCs/>
          <w:sz w:val="28"/>
          <w:szCs w:val="28"/>
        </w:rPr>
        <w:t>T – Test</w:t>
      </w:r>
      <w:r w:rsidRPr="007A3B3D">
        <w:rPr>
          <w:rFonts w:asciiTheme="majorBidi" w:hAnsiTheme="majorBidi" w:cstheme="majorBidi"/>
          <w:sz w:val="28"/>
          <w:szCs w:val="28"/>
        </w:rPr>
        <w:t xml:space="preserve"> is used to test a single small sample and compare it with a population. The sample size must be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less than 50</w:t>
      </w:r>
      <w:r w:rsidRPr="007A3B3D">
        <w:rPr>
          <w:rFonts w:asciiTheme="majorBidi" w:hAnsiTheme="majorBidi" w:cstheme="majorBidi"/>
          <w:sz w:val="28"/>
          <w:szCs w:val="28"/>
        </w:rPr>
        <w:t>. It is also used to determine whether the sample drawn from the normally distributed population or the value is deviated significantly.</w:t>
      </w:r>
    </w:p>
    <w:p w14:paraId="26D70C1E" w14:textId="06431883" w:rsidR="00D03D79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2F899C4" w14:textId="77777777" w:rsidR="00D03D79" w:rsidRPr="00E84E72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84E72">
        <w:rPr>
          <w:rFonts w:asciiTheme="majorBidi" w:hAnsiTheme="majorBidi" w:cstheme="majorBidi"/>
          <w:b/>
          <w:bCs/>
          <w:sz w:val="28"/>
          <w:szCs w:val="28"/>
        </w:rPr>
        <w:t>Application of T – Test</w:t>
      </w:r>
    </w:p>
    <w:p w14:paraId="362FB6E4" w14:textId="57CF07F2" w:rsidR="00D03D79" w:rsidRPr="00E84E72" w:rsidRDefault="00D03D79" w:rsidP="00E84E7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 w:rsidRPr="00E84E72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Compare one group to a hypothetical value (</w:t>
      </w:r>
      <m:oMath>
        <w:hyperlink r:id="rId8" w:anchor="single" w:history="1">
          <m:r>
            <m:rPr>
              <m:sty m:val="bi"/>
            </m:rPr>
            <w:rPr>
              <w:rFonts w:ascii="Cambria Math" w:eastAsia="Times New Roman" w:hAnsi="Cambria Math" w:cstheme="majorBidi"/>
              <w:color w:val="FF0000"/>
              <w:sz w:val="28"/>
              <w:szCs w:val="28"/>
            </w:rPr>
            <m:t>One sample T – Test</m:t>
          </m:r>
        </w:hyperlink>
      </m:oMath>
      <w:r w:rsidRPr="00E84E72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)</w:t>
      </w:r>
    </w:p>
    <w:p w14:paraId="70234017" w14:textId="77777777" w:rsidR="002511E6" w:rsidRPr="007A3B3D" w:rsidRDefault="002511E6" w:rsidP="002511E6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67FDFDA9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sz w:val="28"/>
                      <w:szCs w:val="28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-μ</m:t>
              </m:r>
            </m:num>
            <m:den>
              <m:f>
                <m:fPr>
                  <m:type m:val="skw"/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sz w:val="28"/>
                      <w:szCs w:val="28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14:paraId="15F91E1B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7A3B3D">
        <w:rPr>
          <w:rFonts w:asciiTheme="majorBidi" w:hAnsiTheme="majorBidi" w:cstheme="majorBidi"/>
          <w:b/>
          <w:bCs/>
          <w:sz w:val="24"/>
          <w:szCs w:val="24"/>
        </w:rPr>
        <w:t>Where</w:t>
      </w:r>
    </w:p>
    <w:p w14:paraId="11049FE5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t=student t-test</m:t>
          </m:r>
        </m:oMath>
      </m:oMathPara>
    </w:p>
    <w:p w14:paraId="7976BC80" w14:textId="77777777" w:rsidR="00D03D79" w:rsidRPr="007A3B3D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Times New Roman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="Times New Roman" w:hAnsi="Cambria Math" w:cstheme="majorBidi"/>
              <w:sz w:val="24"/>
              <w:szCs w:val="24"/>
            </w:rPr>
            <m:t>=sample mean</m:t>
          </m:r>
        </m:oMath>
      </m:oMathPara>
    </w:p>
    <w:p w14:paraId="5B2A7010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μ=population mean</m:t>
          </m:r>
        </m:oMath>
      </m:oMathPara>
    </w:p>
    <w:p w14:paraId="0619EF81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S=standard deviation of sample</m:t>
          </m:r>
        </m:oMath>
      </m:oMathPara>
    </w:p>
    <w:p w14:paraId="2C05EB9A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n=sample size</m:t>
          </m:r>
        </m:oMath>
      </m:oMathPara>
    </w:p>
    <w:p w14:paraId="7A2C2E36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w:lastRenderedPageBreak/>
            <m:t xml:space="preserve">S=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n-1</m:t>
                  </m:r>
                </m:den>
              </m:f>
            </m:e>
          </m:rad>
        </m:oMath>
      </m:oMathPara>
    </w:p>
    <w:p w14:paraId="0BF5C176" w14:textId="77777777" w:rsidR="00D03D79" w:rsidRPr="007A3B3D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acc>
          <m:r>
            <m:rPr>
              <m:sty m:val="bi"/>
            </m:rPr>
            <w:rPr>
              <w:rFonts w:ascii="Cambria Math" w:eastAsia="Times New Roman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="Times New Roman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n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theme="majorBidi"/>
              <w:sz w:val="28"/>
              <w:szCs w:val="28"/>
            </w:rPr>
            <m:t xml:space="preserve"> </m:t>
          </m:r>
        </m:oMath>
      </m:oMathPara>
    </w:p>
    <w:p w14:paraId="6E0B7872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Theme="minorEastAsia" w:hAnsiTheme="majorBidi" w:cstheme="majorBidi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Degree of freedom: n-1</m:t>
          </m:r>
        </m:oMath>
      </m:oMathPara>
    </w:p>
    <w:p w14:paraId="4918B08A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 Math" w:hAnsi="Cambria Math" w:cstheme="majorBidi"/>
          <w:sz w:val="28"/>
          <w:szCs w:val="28"/>
          <w:oMath/>
        </w:rPr>
      </w:pPr>
    </w:p>
    <w:p w14:paraId="5339732D" w14:textId="77777777" w:rsidR="00D03D79" w:rsidRPr="007A3B3D" w:rsidRDefault="00D03D79" w:rsidP="00D03D79">
      <w:pPr>
        <w:pStyle w:val="NormalWeb"/>
        <w:spacing w:before="0" w:beforeAutospacing="0" w:after="0" w:afterAutospacing="0"/>
        <w:rPr>
          <w:rFonts w:asciiTheme="majorBidi" w:hAnsiTheme="majorBidi" w:cstheme="majorBidi"/>
          <w:position w:val="-36"/>
          <w:sz w:val="28"/>
          <w:szCs w:val="28"/>
        </w:rPr>
      </w:pPr>
      <w:r w:rsidRPr="00E84E72">
        <w:rPr>
          <w:rFonts w:asciiTheme="majorBidi" w:hAnsiTheme="majorBidi" w:cstheme="majorBidi"/>
          <w:b/>
          <w:bCs/>
          <w:position w:val="-36"/>
          <w:sz w:val="28"/>
          <w:szCs w:val="28"/>
        </w:rPr>
        <w:t>For example,</w:t>
      </w:r>
      <w:r w:rsidRPr="007A3B3D">
        <w:rPr>
          <w:rFonts w:asciiTheme="majorBidi" w:hAnsiTheme="majorBidi" w:cstheme="majorBidi"/>
          <w:position w:val="-36"/>
          <w:sz w:val="28"/>
          <w:szCs w:val="28"/>
        </w:rPr>
        <w:t xml:space="preserve"> for the following data set, when μ=207.4 </w:t>
      </w:r>
    </w:p>
    <w:tbl>
      <w:tblPr>
        <w:tblW w:w="1808" w:type="dxa"/>
        <w:jc w:val="center"/>
        <w:tblLook w:val="04A0" w:firstRow="1" w:lastRow="0" w:firstColumn="1" w:lastColumn="0" w:noHBand="0" w:noVBand="1"/>
      </w:tblPr>
      <w:tblGrid>
        <w:gridCol w:w="1808"/>
      </w:tblGrid>
      <w:tr w:rsidR="00D03D79" w:rsidRPr="007A3B3D" w14:paraId="69B31B60" w14:textId="77777777" w:rsidTr="00D03D79">
        <w:trPr>
          <w:trHeight w:val="57"/>
          <w:jc w:val="center"/>
        </w:trPr>
        <w:tc>
          <w:tcPr>
            <w:tcW w:w="1808" w:type="dxa"/>
            <w:shd w:val="clear" w:color="auto" w:fill="D0CECE" w:themeFill="background2" w:themeFillShade="E6"/>
            <w:vAlign w:val="center"/>
            <w:hideMark/>
          </w:tcPr>
          <w:p w14:paraId="5E046567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u w:val="single"/>
                  </w:rPr>
                  <m:t>x</m:t>
                </m:r>
              </m:oMath>
            </m:oMathPara>
          </w:p>
        </w:tc>
      </w:tr>
      <w:tr w:rsidR="00D03D79" w:rsidRPr="007A3B3D" w14:paraId="5CEE985E" w14:textId="77777777" w:rsidTr="00D03D79">
        <w:trPr>
          <w:trHeight w:val="57"/>
          <w:jc w:val="center"/>
        </w:trPr>
        <w:tc>
          <w:tcPr>
            <w:tcW w:w="1808" w:type="dxa"/>
            <w:shd w:val="clear" w:color="auto" w:fill="auto"/>
            <w:vAlign w:val="center"/>
            <w:hideMark/>
          </w:tcPr>
          <w:p w14:paraId="172E0E7D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154.3</w:t>
            </w:r>
          </w:p>
        </w:tc>
      </w:tr>
      <w:tr w:rsidR="00D03D79" w:rsidRPr="007A3B3D" w14:paraId="791705AC" w14:textId="77777777" w:rsidTr="00D03D79">
        <w:trPr>
          <w:trHeight w:val="57"/>
          <w:jc w:val="center"/>
        </w:trPr>
        <w:tc>
          <w:tcPr>
            <w:tcW w:w="1808" w:type="dxa"/>
            <w:shd w:val="clear" w:color="auto" w:fill="auto"/>
            <w:vAlign w:val="center"/>
            <w:hideMark/>
          </w:tcPr>
          <w:p w14:paraId="48582883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191</w:t>
            </w:r>
          </w:p>
        </w:tc>
      </w:tr>
      <w:tr w:rsidR="00D03D79" w:rsidRPr="007A3B3D" w14:paraId="07C0DCF7" w14:textId="77777777" w:rsidTr="00D03D79">
        <w:trPr>
          <w:trHeight w:val="57"/>
          <w:jc w:val="center"/>
        </w:trPr>
        <w:tc>
          <w:tcPr>
            <w:tcW w:w="1808" w:type="dxa"/>
            <w:shd w:val="clear" w:color="auto" w:fill="auto"/>
            <w:vAlign w:val="center"/>
            <w:hideMark/>
          </w:tcPr>
          <w:p w14:paraId="0341A0C2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163.4</w:t>
            </w:r>
          </w:p>
        </w:tc>
      </w:tr>
      <w:tr w:rsidR="00D03D79" w:rsidRPr="007A3B3D" w14:paraId="7A18B190" w14:textId="77777777" w:rsidTr="00D03D79">
        <w:trPr>
          <w:trHeight w:val="57"/>
          <w:jc w:val="center"/>
        </w:trPr>
        <w:tc>
          <w:tcPr>
            <w:tcW w:w="1808" w:type="dxa"/>
            <w:shd w:val="clear" w:color="auto" w:fill="auto"/>
            <w:vAlign w:val="center"/>
            <w:hideMark/>
          </w:tcPr>
          <w:p w14:paraId="0CE9A2D6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168.6</w:t>
            </w:r>
          </w:p>
        </w:tc>
      </w:tr>
      <w:tr w:rsidR="00D03D79" w:rsidRPr="007A3B3D" w14:paraId="3F1871D4" w14:textId="77777777" w:rsidTr="00D03D79">
        <w:trPr>
          <w:trHeight w:val="57"/>
          <w:jc w:val="center"/>
        </w:trPr>
        <w:tc>
          <w:tcPr>
            <w:tcW w:w="1808" w:type="dxa"/>
            <w:shd w:val="clear" w:color="auto" w:fill="auto"/>
            <w:vAlign w:val="center"/>
            <w:hideMark/>
          </w:tcPr>
          <w:p w14:paraId="2060DD59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187</w:t>
            </w:r>
          </w:p>
        </w:tc>
      </w:tr>
      <w:tr w:rsidR="00D03D79" w:rsidRPr="007A3B3D" w14:paraId="7E60A322" w14:textId="77777777" w:rsidTr="00D03D79">
        <w:trPr>
          <w:trHeight w:val="57"/>
          <w:jc w:val="center"/>
        </w:trPr>
        <w:tc>
          <w:tcPr>
            <w:tcW w:w="1808" w:type="dxa"/>
            <w:shd w:val="clear" w:color="auto" w:fill="auto"/>
            <w:vAlign w:val="center"/>
            <w:hideMark/>
          </w:tcPr>
          <w:p w14:paraId="27D3AB55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200.4</w:t>
            </w:r>
          </w:p>
        </w:tc>
      </w:tr>
      <w:tr w:rsidR="00D03D79" w:rsidRPr="007A3B3D" w14:paraId="4DFD7D9C" w14:textId="77777777" w:rsidTr="00D03D79">
        <w:trPr>
          <w:trHeight w:val="57"/>
          <w:jc w:val="center"/>
        </w:trPr>
        <w:tc>
          <w:tcPr>
            <w:tcW w:w="1808" w:type="dxa"/>
            <w:shd w:val="clear" w:color="auto" w:fill="auto"/>
            <w:vAlign w:val="center"/>
            <w:hideMark/>
          </w:tcPr>
          <w:p w14:paraId="5C5F4596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162.5</w:t>
            </w:r>
          </w:p>
        </w:tc>
      </w:tr>
    </w:tbl>
    <w:p w14:paraId="10C895A7" w14:textId="77777777" w:rsidR="00D03D79" w:rsidRPr="007A3B3D" w:rsidRDefault="00D03D79" w:rsidP="00D03D7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7A3B3D">
        <w:rPr>
          <w:rFonts w:asciiTheme="majorBidi" w:hAnsiTheme="majorBidi" w:cstheme="majorBidi"/>
          <w:b/>
          <w:bCs/>
          <w:sz w:val="28"/>
          <w:szCs w:val="28"/>
        </w:rPr>
        <w:t>Solution:</w:t>
      </w:r>
    </w:p>
    <w:p w14:paraId="7A21E22F" w14:textId="77777777" w:rsidR="00D03D79" w:rsidRPr="007A3B3D" w:rsidRDefault="00D03D79" w:rsidP="00D03D79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>Level of significant</w:t>
      </w:r>
      <w:r w:rsidRPr="007A3B3D">
        <w:rPr>
          <w:rFonts w:asciiTheme="majorBidi" w:eastAsia="Times New Roman" w:hAnsiTheme="majorBidi" w:cstheme="majorBidi"/>
          <w:sz w:val="28"/>
          <w:szCs w:val="28"/>
        </w:rPr>
        <w:t xml:space="preserve"> = 0.05</w:t>
      </w:r>
    </w:p>
    <w:p w14:paraId="00EF1FF6" w14:textId="77777777" w:rsidR="00D03D79" w:rsidRPr="007A3B3D" w:rsidRDefault="00D03D79" w:rsidP="00D03D79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>Degree of freedom</w:t>
      </w:r>
      <w:r w:rsidRPr="007A3B3D">
        <w:rPr>
          <w:rFonts w:asciiTheme="majorBidi" w:eastAsia="Times New Roman" w:hAnsiTheme="majorBidi" w:cstheme="majorBidi"/>
          <w:sz w:val="28"/>
          <w:szCs w:val="28"/>
        </w:rPr>
        <w:t xml:space="preserve"> = n – 1 = 7 – 1 = 6</w:t>
      </w:r>
    </w:p>
    <w:p w14:paraId="70A9CFA5" w14:textId="159A8B4F" w:rsidR="00D03D79" w:rsidRPr="007A3B3D" w:rsidRDefault="00D03D79" w:rsidP="00D03D79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                  Tabulated T. = </w:t>
      </w:r>
      <w:r w:rsidRPr="007A3B3D">
        <w:rPr>
          <w:rFonts w:asciiTheme="majorBidi" w:eastAsia="Times New Roman" w:hAnsiTheme="majorBidi" w:cstheme="majorBidi"/>
          <w:sz w:val="28"/>
          <w:szCs w:val="28"/>
        </w:rPr>
        <w:t>–</w:t>
      </w: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>2.447</w:t>
      </w:r>
    </w:p>
    <w:p w14:paraId="64DF06DA" w14:textId="77777777" w:rsidR="002511E6" w:rsidRPr="007A3B3D" w:rsidRDefault="002511E6" w:rsidP="00D03D79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3D8FDE62" w14:textId="77777777" w:rsidR="00D03D79" w:rsidRPr="007A3B3D" w:rsidRDefault="00D03D79" w:rsidP="00D03D79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>Setup of hypothesis</w:t>
      </w:r>
      <w:r w:rsidRPr="007A3B3D">
        <w:rPr>
          <w:rFonts w:asciiTheme="majorBidi" w:eastAsia="Times New Roman" w:hAnsiTheme="majorBidi" w:cstheme="majorBidi"/>
          <w:sz w:val="28"/>
          <w:szCs w:val="28"/>
        </w:rPr>
        <w:t xml:space="preserve"> (H</w:t>
      </w:r>
      <w:r w:rsidRPr="007A3B3D">
        <w:rPr>
          <w:rFonts w:asciiTheme="majorBidi" w:eastAsia="Times New Roman" w:hAnsiTheme="majorBidi" w:cstheme="majorBidi"/>
          <w:sz w:val="28"/>
          <w:szCs w:val="28"/>
          <w:vertAlign w:val="subscript"/>
        </w:rPr>
        <w:t>o</w:t>
      </w:r>
      <w:r w:rsidRPr="007A3B3D">
        <w:rPr>
          <w:rFonts w:asciiTheme="majorBidi" w:eastAsia="Times New Roman" w:hAnsiTheme="majorBidi" w:cstheme="majorBidi"/>
          <w:sz w:val="28"/>
          <w:szCs w:val="28"/>
        </w:rPr>
        <w:t>) m</w:t>
      </w:r>
      <w:r w:rsidRPr="007A3B3D">
        <w:rPr>
          <w:rFonts w:asciiTheme="majorBidi" w:eastAsia="Times New Roman" w:hAnsiTheme="majorBidi" w:cstheme="majorBidi"/>
          <w:sz w:val="28"/>
          <w:szCs w:val="28"/>
          <w:vertAlign w:val="subscript"/>
        </w:rPr>
        <w:t>1</w:t>
      </w:r>
      <w:r w:rsidRPr="007A3B3D">
        <w:rPr>
          <w:rFonts w:asciiTheme="majorBidi" w:eastAsia="Times New Roman" w:hAnsiTheme="majorBidi" w:cstheme="majorBidi"/>
          <w:sz w:val="28"/>
          <w:szCs w:val="28"/>
        </w:rPr>
        <w:t xml:space="preserve"> = m</w:t>
      </w:r>
      <w:r w:rsidRPr="007A3B3D">
        <w:rPr>
          <w:rFonts w:asciiTheme="majorBidi" w:eastAsia="Times New Roman" w:hAnsiTheme="majorBidi" w:cstheme="majorBidi"/>
          <w:sz w:val="28"/>
          <w:szCs w:val="28"/>
          <w:vertAlign w:val="subscript"/>
        </w:rPr>
        <w:t>2</w:t>
      </w:r>
    </w:p>
    <w:p w14:paraId="53533B21" w14:textId="77777777" w:rsidR="00D03D79" w:rsidRPr="007A3B3D" w:rsidRDefault="00D03D79" w:rsidP="00D03D79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>Calculation</w:t>
      </w:r>
    </w:p>
    <w:p w14:paraId="3B103F8C" w14:textId="77777777" w:rsidR="00D03D79" w:rsidRPr="007A3B3D" w:rsidRDefault="00D03D79" w:rsidP="00D03D79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sz w:val="28"/>
          <w:szCs w:val="28"/>
        </w:rPr>
        <w:t>1</w:t>
      </w:r>
      <w:r w:rsidRPr="007A3B3D">
        <w:rPr>
          <w:rFonts w:asciiTheme="majorBidi" w:eastAsia="Times New Roman" w:hAnsiTheme="majorBidi" w:cstheme="majorBidi"/>
          <w:sz w:val="28"/>
          <w:szCs w:val="28"/>
          <w:vertAlign w:val="superscript"/>
        </w:rPr>
        <w:t>st</w:t>
      </w:r>
      <w:r w:rsidRPr="007A3B3D">
        <w:rPr>
          <w:rFonts w:asciiTheme="majorBidi" w:eastAsia="Times New Roman" w:hAnsiTheme="majorBidi" w:cstheme="majorBidi"/>
          <w:sz w:val="28"/>
          <w:szCs w:val="28"/>
        </w:rPr>
        <w:t>: Population mean (</w:t>
      </w:r>
      <m:oMath>
        <m:r>
          <w:rPr>
            <w:rFonts w:ascii="Cambria Math" w:eastAsia="Times New Roman" w:hAnsi="Cambria Math" w:cstheme="majorBidi"/>
            <w:sz w:val="28"/>
            <w:szCs w:val="28"/>
          </w:rPr>
          <m:t>μ</m:t>
        </m:r>
      </m:oMath>
      <w:r w:rsidRPr="007A3B3D">
        <w:rPr>
          <w:rFonts w:asciiTheme="majorBidi" w:eastAsia="Times New Roman" w:hAnsiTheme="majorBidi" w:cstheme="majorBidi"/>
          <w:sz w:val="28"/>
          <w:szCs w:val="28"/>
        </w:rPr>
        <w:t>) = 207.4</w:t>
      </w:r>
    </w:p>
    <w:p w14:paraId="7962C089" w14:textId="77777777" w:rsidR="00D03D79" w:rsidRPr="007A3B3D" w:rsidRDefault="00D03D79" w:rsidP="00D03D79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sz w:val="28"/>
          <w:szCs w:val="28"/>
        </w:rPr>
        <w:t>2</w:t>
      </w:r>
      <w:r w:rsidRPr="007A3B3D">
        <w:rPr>
          <w:rFonts w:asciiTheme="majorBidi" w:eastAsia="Times New Roman" w:hAnsiTheme="majorBidi" w:cstheme="majorBidi"/>
          <w:sz w:val="28"/>
          <w:szCs w:val="28"/>
          <w:vertAlign w:val="superscript"/>
        </w:rPr>
        <w:t>nd</w:t>
      </w:r>
      <w:r w:rsidRPr="007A3B3D">
        <w:rPr>
          <w:rFonts w:asciiTheme="majorBidi" w:eastAsia="Times New Roman" w:hAnsiTheme="majorBidi" w:cstheme="majorBidi"/>
          <w:sz w:val="28"/>
          <w:szCs w:val="28"/>
        </w:rPr>
        <w:t xml:space="preserve">: Find of </w:t>
      </w:r>
    </w:p>
    <w:p w14:paraId="5C815070" w14:textId="77777777" w:rsidR="00D03D79" w:rsidRPr="007A3B3D" w:rsidRDefault="00D03D79" w:rsidP="00D03D79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tbl>
      <w:tblPr>
        <w:tblW w:w="8296" w:type="dxa"/>
        <w:jc w:val="center"/>
        <w:tblLook w:val="04A0" w:firstRow="1" w:lastRow="0" w:firstColumn="1" w:lastColumn="0" w:noHBand="0" w:noVBand="1"/>
      </w:tblPr>
      <w:tblGrid>
        <w:gridCol w:w="3430"/>
        <w:gridCol w:w="1422"/>
        <w:gridCol w:w="3444"/>
      </w:tblGrid>
      <w:tr w:rsidR="00D03D79" w:rsidRPr="007A3B3D" w14:paraId="6A7450AD" w14:textId="77777777" w:rsidTr="00D03D79">
        <w:trPr>
          <w:trHeight w:val="57"/>
          <w:jc w:val="center"/>
        </w:trPr>
        <w:tc>
          <w:tcPr>
            <w:tcW w:w="3430" w:type="dxa"/>
            <w:shd w:val="clear" w:color="auto" w:fill="D0CECE" w:themeFill="background2" w:themeFillShade="E6"/>
            <w:vAlign w:val="center"/>
            <w:hideMark/>
          </w:tcPr>
          <w:p w14:paraId="67F7BE83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u w:val="single"/>
                  </w:rPr>
                  <m:t>x</m:t>
                </m:r>
              </m:oMath>
            </m:oMathPara>
          </w:p>
        </w:tc>
        <w:tc>
          <w:tcPr>
            <w:tcW w:w="1422" w:type="dxa"/>
            <w:shd w:val="clear" w:color="auto" w:fill="auto"/>
            <w:vAlign w:val="center"/>
          </w:tcPr>
          <w:p w14:paraId="2654A206" w14:textId="77777777" w:rsidR="00D03D79" w:rsidRPr="00410678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highlight w:val="yellow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highlight w:val="yellow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highlight w:val="yellow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highlight w:val="yellow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highlight w:val="yellow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highlight w:val="yellow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3444" w:type="dxa"/>
            <w:shd w:val="clear" w:color="auto" w:fill="auto"/>
            <w:vAlign w:val="center"/>
          </w:tcPr>
          <w:p w14:paraId="17D89261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D03D79" w:rsidRPr="007A3B3D" w14:paraId="1DA58F2E" w14:textId="77777777" w:rsidTr="00D03D79">
        <w:trPr>
          <w:trHeight w:val="57"/>
          <w:jc w:val="center"/>
        </w:trPr>
        <w:tc>
          <w:tcPr>
            <w:tcW w:w="3430" w:type="dxa"/>
            <w:shd w:val="clear" w:color="auto" w:fill="auto"/>
            <w:vAlign w:val="center"/>
            <w:hideMark/>
          </w:tcPr>
          <w:p w14:paraId="0B47FAF5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154.3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6373310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-21.01</w:t>
            </w:r>
          </w:p>
        </w:tc>
        <w:tc>
          <w:tcPr>
            <w:tcW w:w="3444" w:type="dxa"/>
            <w:shd w:val="clear" w:color="auto" w:fill="auto"/>
            <w:vAlign w:val="bottom"/>
          </w:tcPr>
          <w:p w14:paraId="552C402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441.4201</w:t>
            </w:r>
          </w:p>
        </w:tc>
      </w:tr>
      <w:tr w:rsidR="00D03D79" w:rsidRPr="007A3B3D" w14:paraId="63BDC85D" w14:textId="77777777" w:rsidTr="00D03D79">
        <w:trPr>
          <w:trHeight w:val="57"/>
          <w:jc w:val="center"/>
        </w:trPr>
        <w:tc>
          <w:tcPr>
            <w:tcW w:w="3430" w:type="dxa"/>
            <w:shd w:val="clear" w:color="auto" w:fill="auto"/>
            <w:vAlign w:val="center"/>
            <w:hideMark/>
          </w:tcPr>
          <w:p w14:paraId="737292FA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191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0D7D74AA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15.69</w:t>
            </w:r>
          </w:p>
        </w:tc>
        <w:tc>
          <w:tcPr>
            <w:tcW w:w="3444" w:type="dxa"/>
            <w:shd w:val="clear" w:color="auto" w:fill="auto"/>
            <w:vAlign w:val="bottom"/>
          </w:tcPr>
          <w:p w14:paraId="20F14A58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246.1761</w:t>
            </w:r>
          </w:p>
        </w:tc>
      </w:tr>
      <w:tr w:rsidR="00D03D79" w:rsidRPr="007A3B3D" w14:paraId="0274452B" w14:textId="77777777" w:rsidTr="00D03D79">
        <w:trPr>
          <w:trHeight w:val="57"/>
          <w:jc w:val="center"/>
        </w:trPr>
        <w:tc>
          <w:tcPr>
            <w:tcW w:w="3430" w:type="dxa"/>
            <w:shd w:val="clear" w:color="auto" w:fill="auto"/>
            <w:vAlign w:val="center"/>
            <w:hideMark/>
          </w:tcPr>
          <w:p w14:paraId="02BC930C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163.4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1761DF1F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-11.91</w:t>
            </w:r>
          </w:p>
        </w:tc>
        <w:tc>
          <w:tcPr>
            <w:tcW w:w="3444" w:type="dxa"/>
            <w:shd w:val="clear" w:color="auto" w:fill="auto"/>
            <w:vAlign w:val="bottom"/>
          </w:tcPr>
          <w:p w14:paraId="20B95EBD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141.8481</w:t>
            </w:r>
          </w:p>
        </w:tc>
      </w:tr>
      <w:tr w:rsidR="00D03D79" w:rsidRPr="007A3B3D" w14:paraId="6619E1D0" w14:textId="77777777" w:rsidTr="00D03D79">
        <w:trPr>
          <w:trHeight w:val="57"/>
          <w:jc w:val="center"/>
        </w:trPr>
        <w:tc>
          <w:tcPr>
            <w:tcW w:w="3430" w:type="dxa"/>
            <w:shd w:val="clear" w:color="auto" w:fill="auto"/>
            <w:vAlign w:val="center"/>
            <w:hideMark/>
          </w:tcPr>
          <w:p w14:paraId="418E2131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168.6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049C32D8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-6.71</w:t>
            </w:r>
          </w:p>
        </w:tc>
        <w:tc>
          <w:tcPr>
            <w:tcW w:w="3444" w:type="dxa"/>
            <w:shd w:val="clear" w:color="auto" w:fill="auto"/>
            <w:vAlign w:val="bottom"/>
          </w:tcPr>
          <w:p w14:paraId="77572B02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45.0241</w:t>
            </w:r>
          </w:p>
        </w:tc>
      </w:tr>
      <w:tr w:rsidR="00D03D79" w:rsidRPr="007A3B3D" w14:paraId="2F591B30" w14:textId="77777777" w:rsidTr="00D03D79">
        <w:trPr>
          <w:trHeight w:val="57"/>
          <w:jc w:val="center"/>
        </w:trPr>
        <w:tc>
          <w:tcPr>
            <w:tcW w:w="3430" w:type="dxa"/>
            <w:shd w:val="clear" w:color="auto" w:fill="auto"/>
            <w:vAlign w:val="center"/>
            <w:hideMark/>
          </w:tcPr>
          <w:p w14:paraId="09F8CC98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187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28CDA981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11.69</w:t>
            </w:r>
          </w:p>
        </w:tc>
        <w:tc>
          <w:tcPr>
            <w:tcW w:w="3444" w:type="dxa"/>
            <w:shd w:val="clear" w:color="auto" w:fill="auto"/>
            <w:vAlign w:val="bottom"/>
          </w:tcPr>
          <w:p w14:paraId="74EC7BDF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136.6561</w:t>
            </w:r>
          </w:p>
        </w:tc>
      </w:tr>
      <w:tr w:rsidR="00D03D79" w:rsidRPr="007A3B3D" w14:paraId="0229C667" w14:textId="77777777" w:rsidTr="00D03D79">
        <w:trPr>
          <w:trHeight w:val="57"/>
          <w:jc w:val="center"/>
        </w:trPr>
        <w:tc>
          <w:tcPr>
            <w:tcW w:w="3430" w:type="dxa"/>
            <w:shd w:val="clear" w:color="auto" w:fill="auto"/>
            <w:vAlign w:val="center"/>
            <w:hideMark/>
          </w:tcPr>
          <w:p w14:paraId="0874DFFA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200.4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06C11DA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3444" w:type="dxa"/>
            <w:shd w:val="clear" w:color="auto" w:fill="auto"/>
            <w:vAlign w:val="bottom"/>
          </w:tcPr>
          <w:p w14:paraId="399AC95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629.5081</w:t>
            </w:r>
          </w:p>
        </w:tc>
      </w:tr>
      <w:tr w:rsidR="00D03D79" w:rsidRPr="007A3B3D" w14:paraId="697BCCAE" w14:textId="77777777" w:rsidTr="00D03D79">
        <w:trPr>
          <w:trHeight w:val="57"/>
          <w:jc w:val="center"/>
        </w:trPr>
        <w:tc>
          <w:tcPr>
            <w:tcW w:w="3430" w:type="dxa"/>
            <w:shd w:val="clear" w:color="auto" w:fill="auto"/>
            <w:vAlign w:val="center"/>
            <w:hideMark/>
          </w:tcPr>
          <w:p w14:paraId="17AD03B6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162.5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637409A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-12.81</w:t>
            </w:r>
          </w:p>
        </w:tc>
        <w:tc>
          <w:tcPr>
            <w:tcW w:w="3444" w:type="dxa"/>
            <w:shd w:val="clear" w:color="auto" w:fill="auto"/>
            <w:vAlign w:val="bottom"/>
          </w:tcPr>
          <w:p w14:paraId="75A22BEB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164.0961</w:t>
            </w:r>
          </w:p>
        </w:tc>
      </w:tr>
      <w:tr w:rsidR="00D03D79" w:rsidRPr="007A3B3D" w14:paraId="0E00E535" w14:textId="77777777" w:rsidTr="00D03D79">
        <w:trPr>
          <w:trHeight w:val="57"/>
          <w:jc w:val="center"/>
        </w:trPr>
        <w:tc>
          <w:tcPr>
            <w:tcW w:w="3430" w:type="dxa"/>
            <w:shd w:val="clear" w:color="auto" w:fill="auto"/>
            <w:vAlign w:val="center"/>
          </w:tcPr>
          <w:p w14:paraId="4D682838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=1227.2</m:t>
                </m:r>
              </m:oMath>
            </m:oMathPara>
          </w:p>
        </w:tc>
        <w:tc>
          <w:tcPr>
            <w:tcW w:w="1422" w:type="dxa"/>
            <w:shd w:val="clear" w:color="auto" w:fill="auto"/>
            <w:vAlign w:val="center"/>
          </w:tcPr>
          <w:p w14:paraId="2FDBD399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1F515399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=1804.729</m:t>
                </m:r>
              </m:oMath>
            </m:oMathPara>
          </w:p>
        </w:tc>
      </w:tr>
      <w:tr w:rsidR="007A3B3D" w:rsidRPr="007A3B3D" w14:paraId="7F487463" w14:textId="77777777" w:rsidTr="00D03D79">
        <w:trPr>
          <w:trHeight w:val="57"/>
          <w:jc w:val="center"/>
        </w:trPr>
        <w:tc>
          <w:tcPr>
            <w:tcW w:w="3430" w:type="dxa"/>
            <w:shd w:val="clear" w:color="auto" w:fill="auto"/>
            <w:vAlign w:val="center"/>
          </w:tcPr>
          <w:p w14:paraId="5523FF2D" w14:textId="77777777" w:rsidR="007A3B3D" w:rsidRPr="007A3B3D" w:rsidRDefault="007A3B3D" w:rsidP="00D03D7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1013D5C" w14:textId="77777777" w:rsidR="007A3B3D" w:rsidRPr="007A3B3D" w:rsidRDefault="007A3B3D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079BCE5D" w14:textId="77777777" w:rsidR="007A3B3D" w:rsidRPr="007A3B3D" w:rsidRDefault="007A3B3D" w:rsidP="00D03D79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3D79" w:rsidRPr="007A3B3D" w14:paraId="633CEE7B" w14:textId="77777777" w:rsidTr="00D03D79">
        <w:trPr>
          <w:trHeight w:val="57"/>
          <w:jc w:val="center"/>
        </w:trPr>
        <w:tc>
          <w:tcPr>
            <w:tcW w:w="3430" w:type="dxa"/>
            <w:shd w:val="clear" w:color="auto" w:fill="auto"/>
            <w:vAlign w:val="center"/>
          </w:tcPr>
          <w:p w14:paraId="5365E6D0" w14:textId="77777777" w:rsidR="00D03D79" w:rsidRPr="007A3B3D" w:rsidRDefault="00000000" w:rsidP="00D03D79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highlight w:val="yellow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highlight w:val="yellow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highlight w:val="yellow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highlight w:val="yellow"/>
                      </w:rPr>
                      <m:t>1227.2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highlight w:val="yellow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highlight w:val="yellow"/>
                  </w:rPr>
                  <m:t>=175.31</m:t>
                </m:r>
              </m:oMath>
            </m:oMathPara>
          </w:p>
        </w:tc>
        <w:tc>
          <w:tcPr>
            <w:tcW w:w="1422" w:type="dxa"/>
            <w:shd w:val="clear" w:color="auto" w:fill="auto"/>
            <w:vAlign w:val="center"/>
          </w:tcPr>
          <w:p w14:paraId="07549B1F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14:paraId="53CFBAC5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3395D97F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n-1</m:t>
                  </m:r>
                </m:den>
              </m:f>
            </m:e>
          </m:rad>
        </m:oMath>
      </m:oMathPara>
    </w:p>
    <w:p w14:paraId="16C5BDCC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w:lastRenderedPageBreak/>
            <m:t xml:space="preserve">S=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1804.729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7-1</m:t>
                  </m:r>
                </m:den>
              </m:f>
            </m:e>
          </m:rad>
        </m:oMath>
      </m:oMathPara>
    </w:p>
    <w:p w14:paraId="3B0EFAB9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1804.729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6</m:t>
                  </m:r>
                </m:den>
              </m:f>
            </m:e>
          </m:rad>
        </m:oMath>
      </m:oMathPara>
    </w:p>
    <w:p w14:paraId="48B56D37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300.7881</m:t>
              </m:r>
            </m:e>
          </m:rad>
        </m:oMath>
      </m:oMathPara>
    </w:p>
    <w:p w14:paraId="732BA0EF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yellow"/>
            </w:rPr>
            <m:t>S= 17.34</m:t>
          </m:r>
        </m:oMath>
      </m:oMathPara>
    </w:p>
    <w:p w14:paraId="6BC9D560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14:paraId="390BBB16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sz w:val="28"/>
                      <w:szCs w:val="28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-μ</m:t>
              </m:r>
            </m:num>
            <m:den>
              <m:f>
                <m:fPr>
                  <m:type m:val="skw"/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sz w:val="28"/>
                      <w:szCs w:val="28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14:paraId="12151489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175.3-207.4</m:t>
              </m:r>
            </m:num>
            <m:den>
              <m:f>
                <m:fPr>
                  <m:type m:val="skw"/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sz w:val="28"/>
                      <w:szCs w:val="28"/>
                    </w:rPr>
                    <m:t>17.34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theme="majorBidi"/>
                          <w:sz w:val="28"/>
                          <w:szCs w:val="28"/>
                        </w:rPr>
                        <m:t>7</m:t>
                      </m:r>
                    </m:e>
                  </m:rad>
                </m:den>
              </m:f>
            </m:den>
          </m:f>
        </m:oMath>
      </m:oMathPara>
    </w:p>
    <w:p w14:paraId="4DC18191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-32.1</m:t>
              </m:r>
            </m:num>
            <m:den>
              <m:f>
                <m:fPr>
                  <m:type m:val="skw"/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sz w:val="28"/>
                      <w:szCs w:val="28"/>
                    </w:rPr>
                    <m:t>17.34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sz w:val="28"/>
                      <w:szCs w:val="28"/>
                    </w:rPr>
                    <m:t>2.64</m:t>
                  </m:r>
                </m:den>
              </m:f>
            </m:den>
          </m:f>
        </m:oMath>
      </m:oMathPara>
    </w:p>
    <w:p w14:paraId="1394818D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-32.1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6.56</m:t>
              </m:r>
            </m:den>
          </m:f>
        </m:oMath>
      </m:oMathPara>
    </w:p>
    <w:p w14:paraId="433ACAF3" w14:textId="77777777" w:rsidR="00D03D79" w:rsidRPr="00974092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theme="majorBidi"/>
              <w:color w:val="FF0000"/>
              <w:sz w:val="28"/>
              <w:szCs w:val="28"/>
              <w:highlight w:val="yellow"/>
            </w:rPr>
            <m:t>t=-4.89</m:t>
          </m:r>
        </m:oMath>
      </m:oMathPara>
    </w:p>
    <w:p w14:paraId="4188A61E" w14:textId="1A36400A" w:rsidR="00D03D79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2E4382D8" w14:textId="77777777" w:rsidR="007A3B3D" w:rsidRPr="007A3B3D" w:rsidRDefault="007A3B3D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32599E92" w14:textId="77777777" w:rsidR="00D03D79" w:rsidRPr="007A3B3D" w:rsidRDefault="00D03D79" w:rsidP="00D03D79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>Decision</w:t>
      </w:r>
    </w:p>
    <w:p w14:paraId="3325206E" w14:textId="77777777" w:rsidR="00D03D79" w:rsidRPr="007A3B3D" w:rsidRDefault="00D03D79" w:rsidP="00D03D79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tbl>
      <w:tblPr>
        <w:tblStyle w:val="TableGrid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859"/>
        <w:gridCol w:w="2076"/>
      </w:tblGrid>
      <w:tr w:rsidR="00D03D79" w:rsidRPr="00E84E72" w14:paraId="693FC6C7" w14:textId="77777777" w:rsidTr="007A3B3D">
        <w:trPr>
          <w:trHeight w:val="70"/>
          <w:jc w:val="center"/>
        </w:trPr>
        <w:tc>
          <w:tcPr>
            <w:tcW w:w="5387" w:type="dxa"/>
            <w:vAlign w:val="center"/>
          </w:tcPr>
          <w:p w14:paraId="3259EA30" w14:textId="77777777" w:rsidR="00D03D79" w:rsidRPr="00E84E72" w:rsidRDefault="00D03D79" w:rsidP="00D03D79">
            <w:pPr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</w:rPr>
            </w:pPr>
            <w:r w:rsidRPr="00E84E72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</w:rPr>
              <w:t>Possible action</w:t>
            </w:r>
          </w:p>
        </w:tc>
        <w:tc>
          <w:tcPr>
            <w:tcW w:w="3935" w:type="dxa"/>
            <w:gridSpan w:val="2"/>
            <w:shd w:val="clear" w:color="auto" w:fill="AEAAAA" w:themeFill="background2" w:themeFillShade="BF"/>
            <w:vAlign w:val="center"/>
          </w:tcPr>
          <w:p w14:paraId="3E79FF31" w14:textId="77777777" w:rsidR="00D03D79" w:rsidRPr="00E84E72" w:rsidRDefault="00D03D79" w:rsidP="00D03D79">
            <w:pPr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</w:rPr>
            </w:pPr>
            <w:r w:rsidRPr="00E84E72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</w:rPr>
              <w:t>Condition of Hypothesis</w:t>
            </w:r>
          </w:p>
        </w:tc>
      </w:tr>
      <w:tr w:rsidR="00D03D79" w:rsidRPr="00E84E72" w14:paraId="38434153" w14:textId="77777777" w:rsidTr="007A3B3D">
        <w:trPr>
          <w:jc w:val="center"/>
        </w:trPr>
        <w:tc>
          <w:tcPr>
            <w:tcW w:w="5387" w:type="dxa"/>
            <w:vAlign w:val="center"/>
          </w:tcPr>
          <w:p w14:paraId="4EB9A12D" w14:textId="77777777" w:rsidR="00D03D79" w:rsidRPr="00E84E72" w:rsidRDefault="00D03D79" w:rsidP="00D03D79">
            <w:pPr>
              <w:bidi w:val="0"/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2"/>
                    <w:szCs w:val="22"/>
                  </w:rPr>
                  <m:t xml:space="preserve">Calculated Value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2"/>
                    <w:szCs w:val="22"/>
                  </w:rPr>
                  <m:t>≥Tabulated Value</m:t>
                </m:r>
              </m:oMath>
            </m:oMathPara>
          </w:p>
        </w:tc>
        <w:tc>
          <w:tcPr>
            <w:tcW w:w="1859" w:type="dxa"/>
            <w:vAlign w:val="center"/>
          </w:tcPr>
          <w:p w14:paraId="42690FDE" w14:textId="77777777" w:rsidR="00D03D79" w:rsidRPr="00E84E72" w:rsidRDefault="00D03D79" w:rsidP="00D03D79">
            <w:pPr>
              <w:bidi w:val="0"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E84E72">
              <w:rPr>
                <w:rFonts w:asciiTheme="majorBidi" w:eastAsiaTheme="minorEastAsia" w:hAnsiTheme="majorBidi" w:cstheme="majorBidi"/>
                <w:sz w:val="22"/>
                <w:szCs w:val="22"/>
              </w:rPr>
              <w:t>Accept H</w:t>
            </w:r>
            <w:r w:rsidRPr="00E84E72">
              <w:rPr>
                <w:rFonts w:asciiTheme="majorBidi" w:eastAsiaTheme="minorEastAsia" w:hAnsiTheme="majorBidi" w:cstheme="majorBidi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2076" w:type="dxa"/>
            <w:vAlign w:val="center"/>
          </w:tcPr>
          <w:p w14:paraId="53928D4A" w14:textId="77777777" w:rsidR="00D03D79" w:rsidRPr="00E84E72" w:rsidRDefault="00D03D79" w:rsidP="00D03D79">
            <w:pPr>
              <w:bidi w:val="0"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E84E72">
              <w:rPr>
                <w:rFonts w:asciiTheme="majorBidi" w:eastAsiaTheme="minorEastAsia" w:hAnsiTheme="majorBidi" w:cstheme="majorBidi"/>
                <w:sz w:val="22"/>
                <w:szCs w:val="22"/>
              </w:rPr>
              <w:t>Reject H</w:t>
            </w:r>
            <w:r w:rsidRPr="00E84E72">
              <w:rPr>
                <w:rFonts w:asciiTheme="majorBidi" w:eastAsiaTheme="minorEastAsia" w:hAnsiTheme="majorBidi" w:cstheme="majorBidi"/>
                <w:sz w:val="22"/>
                <w:szCs w:val="22"/>
                <w:vertAlign w:val="subscript"/>
              </w:rPr>
              <w:t>o</w:t>
            </w:r>
          </w:p>
        </w:tc>
      </w:tr>
      <w:tr w:rsidR="00D03D79" w:rsidRPr="00E84E72" w14:paraId="287BCEF8" w14:textId="77777777" w:rsidTr="007A3B3D">
        <w:trPr>
          <w:jc w:val="center"/>
        </w:trPr>
        <w:tc>
          <w:tcPr>
            <w:tcW w:w="5387" w:type="dxa"/>
            <w:vAlign w:val="center"/>
          </w:tcPr>
          <w:p w14:paraId="072DE725" w14:textId="77777777" w:rsidR="00D03D79" w:rsidRPr="00E84E72" w:rsidRDefault="00D03D79" w:rsidP="00D03D79">
            <w:pPr>
              <w:bidi w:val="0"/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2"/>
                    <w:szCs w:val="22"/>
                  </w:rPr>
                  <m:t xml:space="preserve">Calculated Value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2"/>
                    <w:szCs w:val="22"/>
                  </w:rPr>
                  <m:t>&lt;Tabulated Value</m:t>
                </m:r>
              </m:oMath>
            </m:oMathPara>
          </w:p>
        </w:tc>
        <w:tc>
          <w:tcPr>
            <w:tcW w:w="1859" w:type="dxa"/>
            <w:vAlign w:val="center"/>
          </w:tcPr>
          <w:p w14:paraId="07092FB1" w14:textId="77777777" w:rsidR="00D03D79" w:rsidRPr="00E84E72" w:rsidRDefault="00D03D79" w:rsidP="00D03D79">
            <w:pPr>
              <w:bidi w:val="0"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E84E72">
              <w:rPr>
                <w:rFonts w:asciiTheme="majorBidi" w:eastAsiaTheme="minorEastAsia" w:hAnsiTheme="majorBidi" w:cstheme="majorBidi"/>
                <w:sz w:val="22"/>
                <w:szCs w:val="22"/>
              </w:rPr>
              <w:t>Accept H</w:t>
            </w:r>
            <w:r w:rsidRPr="00E84E72">
              <w:rPr>
                <w:rFonts w:asciiTheme="majorBidi" w:eastAsiaTheme="minorEastAsia" w:hAnsiTheme="majorBidi" w:cstheme="majorBidi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2076" w:type="dxa"/>
            <w:vAlign w:val="center"/>
          </w:tcPr>
          <w:p w14:paraId="06774417" w14:textId="77777777" w:rsidR="00D03D79" w:rsidRPr="00E84E72" w:rsidRDefault="00D03D79" w:rsidP="00D03D79">
            <w:pPr>
              <w:bidi w:val="0"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E84E72">
              <w:rPr>
                <w:rFonts w:asciiTheme="majorBidi" w:eastAsiaTheme="minorEastAsia" w:hAnsiTheme="majorBidi" w:cstheme="majorBidi"/>
                <w:sz w:val="22"/>
                <w:szCs w:val="22"/>
              </w:rPr>
              <w:t>Reject H</w:t>
            </w:r>
            <w:r w:rsidRPr="00E84E72">
              <w:rPr>
                <w:rFonts w:asciiTheme="majorBidi" w:eastAsiaTheme="minorEastAsia" w:hAnsiTheme="majorBidi" w:cstheme="majorBidi"/>
                <w:sz w:val="22"/>
                <w:szCs w:val="22"/>
                <w:vertAlign w:val="subscript"/>
              </w:rPr>
              <w:t>A</w:t>
            </w:r>
          </w:p>
        </w:tc>
      </w:tr>
    </w:tbl>
    <w:p w14:paraId="11C52799" w14:textId="77777777" w:rsidR="002511E6" w:rsidRPr="00E84E72" w:rsidRDefault="002511E6" w:rsidP="00D03D79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sz w:val="14"/>
          <w:szCs w:val="14"/>
        </w:rPr>
      </w:pPr>
    </w:p>
    <w:p w14:paraId="30BFC4CE" w14:textId="5B16B907" w:rsidR="00D03D79" w:rsidRPr="007A3B3D" w:rsidRDefault="00D03D79" w:rsidP="00D03D79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Calculated T. </m:t>
          </m:r>
          <m:r>
            <m:rPr>
              <m:sty m:val="bi"/>
            </m:rPr>
            <w:rPr>
              <w:rFonts w:ascii="Cambria Math" w:eastAsia="Times New Roman" w:hAnsi="Cambria Math" w:cstheme="majorBidi"/>
              <w:sz w:val="28"/>
              <w:szCs w:val="28"/>
              <w:highlight w:val="yellow"/>
            </w:rPr>
            <m:t>-4.89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&lt;Tabulated T. </m:t>
          </m:r>
          <m:r>
            <m:rPr>
              <m:sty m:val="p"/>
            </m:rPr>
            <w:rPr>
              <w:rFonts w:ascii="Cambria Math" w:eastAsia="Times New Roman" w:hAnsi="Cambria Math" w:cstheme="majorBidi"/>
              <w:sz w:val="28"/>
              <w:szCs w:val="28"/>
              <w:highlight w:val="yellow"/>
            </w:rPr>
            <m:t>–</m:t>
          </m:r>
          <m:r>
            <m:rPr>
              <m:sty m:val="b"/>
            </m:rPr>
            <w:rPr>
              <w:rFonts w:ascii="Cambria Math" w:eastAsia="Times New Roman" w:hAnsi="Cambria Math" w:cstheme="majorBidi"/>
              <w:sz w:val="28"/>
              <w:szCs w:val="28"/>
              <w:highlight w:val="yellow"/>
            </w:rPr>
            <m:t>2.447</m:t>
          </m:r>
        </m:oMath>
      </m:oMathPara>
    </w:p>
    <w:p w14:paraId="5DC1D2FF" w14:textId="77777777" w:rsidR="002511E6" w:rsidRPr="007A3B3D" w:rsidRDefault="002511E6" w:rsidP="00D03D79">
      <w:pPr>
        <w:bidi w:val="0"/>
        <w:rPr>
          <w:rFonts w:asciiTheme="majorBidi" w:hAnsiTheme="majorBidi" w:cstheme="majorBidi"/>
          <w:sz w:val="28"/>
          <w:szCs w:val="28"/>
        </w:rPr>
      </w:pPr>
    </w:p>
    <w:p w14:paraId="47EDDBF7" w14:textId="538CDB31" w:rsidR="00D03D79" w:rsidRPr="007A3B3D" w:rsidRDefault="00D03D79" w:rsidP="002511E6">
      <w:pPr>
        <w:bidi w:val="0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sz w:val="28"/>
          <w:szCs w:val="28"/>
        </w:rPr>
        <w:t>So, we accept our hypothesis (</w:t>
      </w:r>
      <w:r w:rsidRPr="007A3B3D">
        <w:rPr>
          <w:rFonts w:asciiTheme="majorBidi" w:eastAsiaTheme="minorEastAsia" w:hAnsiTheme="majorBidi" w:cstheme="majorBidi"/>
          <w:sz w:val="28"/>
          <w:szCs w:val="28"/>
        </w:rPr>
        <w:t>H</w:t>
      </w:r>
      <w:r w:rsidRPr="007A3B3D">
        <w:rPr>
          <w:rFonts w:asciiTheme="majorBidi" w:eastAsiaTheme="minorEastAsia" w:hAnsiTheme="majorBidi" w:cstheme="majorBidi"/>
          <w:sz w:val="28"/>
          <w:szCs w:val="28"/>
          <w:vertAlign w:val="subscript"/>
        </w:rPr>
        <w:t>o</w:t>
      </w:r>
      <w:r w:rsidRPr="007A3B3D">
        <w:rPr>
          <w:rFonts w:asciiTheme="majorBidi" w:hAnsiTheme="majorBidi" w:cstheme="majorBidi"/>
          <w:sz w:val="28"/>
          <w:szCs w:val="28"/>
        </w:rPr>
        <w:t>) because has no a significant different between mean of both sample and population.</w:t>
      </w:r>
    </w:p>
    <w:p w14:paraId="0B1C775D" w14:textId="1ACBD41A" w:rsidR="00D03D79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14:paraId="1894A9D0" w14:textId="77777777" w:rsidR="00E84E72" w:rsidRPr="007A3B3D" w:rsidRDefault="00E84E72" w:rsidP="00D03D79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14:paraId="5E1BDC16" w14:textId="77777777" w:rsidR="00D03D79" w:rsidRPr="00546033" w:rsidRDefault="00D03D79" w:rsidP="00D03D7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eastAsiaTheme="minorEastAsia" w:hAnsiTheme="majorBidi" w:cstheme="majorBidi"/>
          <w:b/>
          <w:bCs/>
          <w:color w:val="FF0000"/>
          <w:sz w:val="28"/>
          <w:szCs w:val="28"/>
        </w:rPr>
      </w:pPr>
      <w:r w:rsidRPr="00546033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  <w:t>Compare two unpaired groups</w:t>
      </w:r>
    </w:p>
    <w:p w14:paraId="6DD725C2" w14:textId="4999591A" w:rsidR="00D03D79" w:rsidRPr="007A3B3D" w:rsidRDefault="00D03D79" w:rsidP="00D03D7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Type of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T – Test</w:t>
      </w:r>
      <w:r w:rsidRPr="007A3B3D">
        <w:rPr>
          <w:rFonts w:asciiTheme="majorBidi" w:hAnsiTheme="majorBidi" w:cstheme="majorBidi"/>
          <w:sz w:val="28"/>
          <w:szCs w:val="28"/>
        </w:rPr>
        <w:t xml:space="preserve"> </w:t>
      </w: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>(</w:t>
      </w:r>
      <m:oMath>
        <m:r>
          <w:rPr>
            <w:rFonts w:ascii="Cambria Math" w:eastAsia="Times New Roman" w:hAnsi="Cambria Math" w:cstheme="majorBidi"/>
            <w:sz w:val="28"/>
            <w:szCs w:val="28"/>
          </w:rPr>
          <m:t xml:space="preserve">Unpaired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T – Test</m:t>
        </m:r>
      </m:oMath>
      <w:r w:rsidRPr="007A3B3D">
        <w:rPr>
          <w:rFonts w:asciiTheme="majorBidi" w:eastAsia="Times New Roman" w:hAnsiTheme="majorBidi" w:cstheme="majorBidi"/>
          <w:sz w:val="28"/>
          <w:szCs w:val="28"/>
        </w:rPr>
        <w:t>)</w:t>
      </w:r>
    </w:p>
    <w:p w14:paraId="75ED38D9" w14:textId="77777777" w:rsidR="002511E6" w:rsidRPr="007A3B3D" w:rsidRDefault="002511E6" w:rsidP="002511E6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14:paraId="71D087A6" w14:textId="6FB2008B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sz w:val="28"/>
          <w:szCs w:val="28"/>
        </w:rPr>
        <w:t xml:space="preserve">The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variance</w:t>
      </w:r>
      <w:r w:rsidRPr="007A3B3D">
        <w:rPr>
          <w:rFonts w:asciiTheme="majorBidi" w:hAnsiTheme="majorBidi" w:cstheme="majorBidi"/>
          <w:sz w:val="28"/>
          <w:szCs w:val="28"/>
        </w:rPr>
        <w:t xml:space="preserve">s in the two groups are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extremely different</w:t>
      </w:r>
      <w:r w:rsidRPr="007A3B3D">
        <w:rPr>
          <w:rFonts w:asciiTheme="majorBidi" w:hAnsiTheme="majorBidi" w:cstheme="majorBidi"/>
          <w:sz w:val="28"/>
          <w:szCs w:val="28"/>
        </w:rPr>
        <w:t xml:space="preserve">. E.g. the two samples are of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very different sizes</w:t>
      </w:r>
      <w:r w:rsidRPr="007A3B3D">
        <w:rPr>
          <w:rFonts w:asciiTheme="majorBidi" w:hAnsiTheme="majorBidi" w:cstheme="majorBidi"/>
          <w:sz w:val="28"/>
          <w:szCs w:val="28"/>
        </w:rPr>
        <w:t xml:space="preserve">.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T – Test</m:t>
        </m:r>
      </m:oMath>
      <w:r w:rsidRPr="007A3B3D">
        <w:rPr>
          <w:rFonts w:asciiTheme="majorBidi" w:hAnsiTheme="majorBidi" w:cstheme="majorBidi"/>
          <w:sz w:val="28"/>
          <w:szCs w:val="28"/>
        </w:rPr>
        <w:t xml:space="preserve"> is used to test the difference between the mean of two samples which are independent from each other with the mean of the population.</w:t>
      </w:r>
    </w:p>
    <w:p w14:paraId="67F0D507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559389D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p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14:paraId="5ADDD233" w14:textId="77777777" w:rsidR="00D03D79" w:rsidRPr="00E84E72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84E72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Where</w:t>
      </w:r>
    </w:p>
    <w:p w14:paraId="0AD5CF57" w14:textId="77777777" w:rsidR="00D03D79" w:rsidRPr="00E84E72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t=student t-test</m:t>
          </m:r>
        </m:oMath>
      </m:oMathPara>
    </w:p>
    <w:p w14:paraId="477FE3CB" w14:textId="77777777" w:rsidR="00D03D79" w:rsidRPr="00E84E72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Times New Roman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="Times New Roman" w:hAnsi="Cambria Math" w:cstheme="majorBidi"/>
              <w:sz w:val="24"/>
              <w:szCs w:val="24"/>
            </w:rPr>
            <m:t>=mean of sample 1</m:t>
          </m:r>
        </m:oMath>
      </m:oMathPara>
    </w:p>
    <w:p w14:paraId="1052BC83" w14:textId="77777777" w:rsidR="00D03D79" w:rsidRPr="00E84E72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Times New Roman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y</m:t>
              </m:r>
            </m:e>
          </m:acc>
          <m:r>
            <w:rPr>
              <w:rFonts w:ascii="Cambria Math" w:eastAsia="Times New Roman" w:hAnsi="Cambria Math" w:cstheme="majorBidi"/>
              <w:sz w:val="24"/>
              <w:szCs w:val="24"/>
            </w:rPr>
            <m:t>=mean of sample 2</m:t>
          </m:r>
        </m:oMath>
      </m:oMathPara>
    </w:p>
    <w:p w14:paraId="5116B84B" w14:textId="77777777" w:rsidR="00D03D79" w:rsidRPr="00E84E72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eastAsia="Times New Roman" w:hAnsi="Cambria Math" w:cstheme="majorBidi"/>
              <w:sz w:val="24"/>
              <w:szCs w:val="24"/>
            </w:rPr>
            <m:t>=Pooled standard deviation of both sample</m:t>
          </m:r>
        </m:oMath>
      </m:oMathPara>
    </w:p>
    <w:p w14:paraId="6FA8F2C1" w14:textId="77777777" w:rsidR="00D03D79" w:rsidRPr="00E84E72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 w:cstheme="majorBidi"/>
              <w:sz w:val="24"/>
              <w:szCs w:val="24"/>
            </w:rPr>
            <m:t>=size of sample 1</m:t>
          </m:r>
        </m:oMath>
      </m:oMathPara>
    </w:p>
    <w:p w14:paraId="3F75CA54" w14:textId="77777777" w:rsidR="00D03D79" w:rsidRPr="00E84E72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="Times New Roman" w:hAnsi="Cambria Math" w:cstheme="majorBidi"/>
              <w:sz w:val="24"/>
              <w:szCs w:val="24"/>
            </w:rPr>
            <m:t>=size of sample 2</m:t>
          </m:r>
        </m:oMath>
      </m:oMathPara>
    </w:p>
    <w:p w14:paraId="24DFC7DE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(n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-1)+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(n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-1)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-2</m:t>
                  </m:r>
                </m:den>
              </m:f>
            </m:e>
          </m:rad>
        </m:oMath>
      </m:oMathPara>
    </w:p>
    <w:p w14:paraId="380350D6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sz w:val="28"/>
          <w:szCs w:val="28"/>
        </w:rPr>
      </w:pPr>
    </w:p>
    <w:p w14:paraId="7240FCA1" w14:textId="77777777" w:rsidR="00D03D79" w:rsidRPr="00E84E72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theme="majorBidi"/>
              <w:sz w:val="24"/>
              <w:szCs w:val="24"/>
            </w:rPr>
            <m:t>=standard deviation of first sample</m:t>
          </m:r>
        </m:oMath>
      </m:oMathPara>
    </w:p>
    <w:p w14:paraId="422892FE" w14:textId="77777777" w:rsidR="00D03D79" w:rsidRPr="00E84E72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theme="majorBidi"/>
              <w:sz w:val="24"/>
              <w:szCs w:val="24"/>
            </w:rPr>
            <m:t>=standard deviation of second sample</m:t>
          </m:r>
        </m:oMath>
      </m:oMathPara>
    </w:p>
    <w:p w14:paraId="299BE055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5BF9F059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n-1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     for sample x</m:t>
          </m:r>
        </m:oMath>
      </m:oMathPara>
    </w:p>
    <w:p w14:paraId="1E866D83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n-1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     for sample y</m:t>
          </m:r>
        </m:oMath>
      </m:oMathPara>
    </w:p>
    <w:p w14:paraId="2623F2A3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C202BF5" w14:textId="77777777" w:rsidR="00D03D79" w:rsidRPr="00E84E72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 Math" w:hAnsi="Cambria Math" w:cstheme="majorBidi"/>
          <w:sz w:val="24"/>
          <w:szCs w:val="24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Degree of freedom: n</m:t>
          </m:r>
          <m:r>
            <m:rPr>
              <m:sty m:val="bi"/>
            </m:rPr>
            <w:rPr>
              <w:rFonts w:ascii="Cambria Math" w:hAnsi="Cambria Math" w:cstheme="majorBidi"/>
              <w:sz w:val="24"/>
              <w:szCs w:val="24"/>
            </w:rPr>
            <m:t>1+n2-2</m:t>
          </m:r>
        </m:oMath>
      </m:oMathPara>
    </w:p>
    <w:p w14:paraId="0943408E" w14:textId="77777777" w:rsidR="00D03D79" w:rsidRPr="007A3B3D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b/>
          <w:bCs/>
          <w:i/>
          <w:sz w:val="28"/>
          <w:szCs w:val="28"/>
        </w:rPr>
      </w:pPr>
    </w:p>
    <w:p w14:paraId="3E786DCF" w14:textId="2B36D50F" w:rsidR="002511E6" w:rsidRPr="007A3B3D" w:rsidRDefault="00D03D79" w:rsidP="00E84E72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b/>
          <w:bCs/>
          <w:sz w:val="28"/>
          <w:szCs w:val="28"/>
        </w:rPr>
        <w:t xml:space="preserve">Example; </w:t>
      </w:r>
      <w:r w:rsidRPr="007A3B3D">
        <w:rPr>
          <w:rFonts w:asciiTheme="majorBidi" w:hAnsiTheme="majorBidi" w:cstheme="majorBidi"/>
          <w:sz w:val="28"/>
          <w:szCs w:val="28"/>
        </w:rPr>
        <w:t>We have two samples (or groups), taken from the serum sodium concentration μg/ml of two groups of patients, the first sample included 10 patients in which serum sodium concentrations μg/ml were as follow; 125, 130, 135, 136, 137, 139, 142, 145, 147, 148. While in the second group which included 5 patients in serum sodium concentrations μg/ml were as follow; 120, 121, 119, 118, 122.</w:t>
      </w:r>
    </w:p>
    <w:tbl>
      <w:tblPr>
        <w:tblW w:w="10057" w:type="dxa"/>
        <w:jc w:val="center"/>
        <w:tblLook w:val="04A0" w:firstRow="1" w:lastRow="0" w:firstColumn="1" w:lastColumn="0" w:noHBand="0" w:noVBand="1"/>
      </w:tblPr>
      <w:tblGrid>
        <w:gridCol w:w="2171"/>
        <w:gridCol w:w="1145"/>
        <w:gridCol w:w="1559"/>
        <w:gridCol w:w="2340"/>
        <w:gridCol w:w="1275"/>
        <w:gridCol w:w="1567"/>
      </w:tblGrid>
      <w:tr w:rsidR="00D03D79" w:rsidRPr="007A3B3D" w14:paraId="7B46E896" w14:textId="77777777" w:rsidTr="00D03D79">
        <w:trPr>
          <w:trHeight w:val="113"/>
          <w:jc w:val="center"/>
        </w:trPr>
        <w:tc>
          <w:tcPr>
            <w:tcW w:w="2171" w:type="dxa"/>
            <w:shd w:val="clear" w:color="auto" w:fill="auto"/>
            <w:vAlign w:val="center"/>
            <w:hideMark/>
          </w:tcPr>
          <w:p w14:paraId="2F65D316" w14:textId="77777777" w:rsidR="00D03D79" w:rsidRPr="0059026E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</w:t>
            </w: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st</w:t>
            </w: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Group of Patients 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highlight w:val="yellow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highlight w:val="yellow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highlight w:val="yellow"/>
                    </w:rPr>
                    <m:t>i</m:t>
                  </m:r>
                </m:sub>
              </m:sSub>
            </m:oMath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05FC808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59" w:type="dxa"/>
            <w:shd w:val="clear" w:color="auto" w:fill="auto"/>
            <w:vAlign w:val="center"/>
          </w:tcPr>
          <w:p w14:paraId="2589E154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5962843" w14:textId="77777777" w:rsidR="00D03D79" w:rsidRPr="0059026E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2</w:t>
            </w: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vertAlign w:val="superscript"/>
              </w:rPr>
              <w:t>nd</w:t>
            </w: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 xml:space="preserve"> Group of Patients 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highlight w:val="yellow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highlight w:val="yellow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highlight w:val="yellow"/>
                    </w:rPr>
                    <m:t>i</m:t>
                  </m:r>
                </m:sub>
              </m:sSub>
            </m:oMath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C935686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567" w:type="dxa"/>
            <w:shd w:val="clear" w:color="auto" w:fill="auto"/>
            <w:vAlign w:val="center"/>
          </w:tcPr>
          <w:p w14:paraId="1B6B37C3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(y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D03D79" w:rsidRPr="007A3B3D" w14:paraId="44AC850E" w14:textId="77777777" w:rsidTr="00D03D79">
        <w:trPr>
          <w:trHeight w:val="113"/>
          <w:jc w:val="center"/>
        </w:trPr>
        <w:tc>
          <w:tcPr>
            <w:tcW w:w="2171" w:type="dxa"/>
            <w:shd w:val="clear" w:color="auto" w:fill="auto"/>
            <w:noWrap/>
            <w:vAlign w:val="center"/>
            <w:hideMark/>
          </w:tcPr>
          <w:p w14:paraId="6A55BDE6" w14:textId="77777777" w:rsidR="00D03D79" w:rsidRPr="0059026E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125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14:paraId="766300AF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-13.4</w:t>
            </w:r>
          </w:p>
        </w:tc>
        <w:tc>
          <w:tcPr>
            <w:tcW w:w="1559" w:type="dxa"/>
            <w:vAlign w:val="center"/>
          </w:tcPr>
          <w:p w14:paraId="4F1E3B8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179.56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5DD7624" w14:textId="77777777" w:rsidR="00D03D79" w:rsidRPr="0059026E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0A1859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1567" w:type="dxa"/>
            <w:vAlign w:val="center"/>
          </w:tcPr>
          <w:p w14:paraId="1A54DCEF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D03D79" w:rsidRPr="007A3B3D" w14:paraId="6633426B" w14:textId="77777777" w:rsidTr="00D03D79">
        <w:trPr>
          <w:trHeight w:val="113"/>
          <w:jc w:val="center"/>
        </w:trPr>
        <w:tc>
          <w:tcPr>
            <w:tcW w:w="2171" w:type="dxa"/>
            <w:shd w:val="clear" w:color="auto" w:fill="auto"/>
            <w:vAlign w:val="center"/>
            <w:hideMark/>
          </w:tcPr>
          <w:p w14:paraId="297947D3" w14:textId="77777777" w:rsidR="00D03D79" w:rsidRPr="0059026E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130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14:paraId="2CC5260C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-8.4</w:t>
            </w:r>
          </w:p>
        </w:tc>
        <w:tc>
          <w:tcPr>
            <w:tcW w:w="1559" w:type="dxa"/>
            <w:vAlign w:val="center"/>
          </w:tcPr>
          <w:p w14:paraId="22515D46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70.56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267401C6" w14:textId="77777777" w:rsidR="00D03D79" w:rsidRPr="0059026E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B74DD6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567" w:type="dxa"/>
            <w:vAlign w:val="center"/>
          </w:tcPr>
          <w:p w14:paraId="5D5D7A8C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D03D79" w:rsidRPr="007A3B3D" w14:paraId="063B84B7" w14:textId="77777777" w:rsidTr="00D03D79">
        <w:trPr>
          <w:trHeight w:val="113"/>
          <w:jc w:val="center"/>
        </w:trPr>
        <w:tc>
          <w:tcPr>
            <w:tcW w:w="2171" w:type="dxa"/>
            <w:shd w:val="clear" w:color="auto" w:fill="auto"/>
            <w:vAlign w:val="center"/>
            <w:hideMark/>
          </w:tcPr>
          <w:p w14:paraId="578802D9" w14:textId="77777777" w:rsidR="00D03D79" w:rsidRPr="0059026E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135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7E221F7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-3.4</w:t>
            </w:r>
          </w:p>
        </w:tc>
        <w:tc>
          <w:tcPr>
            <w:tcW w:w="1559" w:type="dxa"/>
            <w:vAlign w:val="center"/>
          </w:tcPr>
          <w:p w14:paraId="593DC01E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11.56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3100325D" w14:textId="77777777" w:rsidR="00D03D79" w:rsidRPr="0059026E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F98F01A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-1</w:t>
            </w:r>
          </w:p>
        </w:tc>
        <w:tc>
          <w:tcPr>
            <w:tcW w:w="1567" w:type="dxa"/>
            <w:vAlign w:val="center"/>
          </w:tcPr>
          <w:p w14:paraId="593FF8E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D03D79" w:rsidRPr="007A3B3D" w14:paraId="704FD645" w14:textId="77777777" w:rsidTr="00D03D79">
        <w:trPr>
          <w:trHeight w:val="113"/>
          <w:jc w:val="center"/>
        </w:trPr>
        <w:tc>
          <w:tcPr>
            <w:tcW w:w="2171" w:type="dxa"/>
            <w:shd w:val="clear" w:color="auto" w:fill="auto"/>
            <w:vAlign w:val="center"/>
            <w:hideMark/>
          </w:tcPr>
          <w:p w14:paraId="345F2411" w14:textId="77777777" w:rsidR="00D03D79" w:rsidRPr="0059026E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136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0F773DF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-2.4</w:t>
            </w:r>
          </w:p>
        </w:tc>
        <w:tc>
          <w:tcPr>
            <w:tcW w:w="1559" w:type="dxa"/>
            <w:vAlign w:val="center"/>
          </w:tcPr>
          <w:p w14:paraId="702507BA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5.76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57A662FB" w14:textId="77777777" w:rsidR="00D03D79" w:rsidRPr="0059026E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300D21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-2</w:t>
            </w:r>
          </w:p>
        </w:tc>
        <w:tc>
          <w:tcPr>
            <w:tcW w:w="1567" w:type="dxa"/>
            <w:vAlign w:val="center"/>
          </w:tcPr>
          <w:p w14:paraId="3F746B9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D03D79" w:rsidRPr="007A3B3D" w14:paraId="5C17F5B8" w14:textId="77777777" w:rsidTr="00D03D79">
        <w:trPr>
          <w:trHeight w:val="113"/>
          <w:jc w:val="center"/>
        </w:trPr>
        <w:tc>
          <w:tcPr>
            <w:tcW w:w="2171" w:type="dxa"/>
            <w:shd w:val="clear" w:color="auto" w:fill="auto"/>
            <w:vAlign w:val="center"/>
            <w:hideMark/>
          </w:tcPr>
          <w:p w14:paraId="41DBF62C" w14:textId="77777777" w:rsidR="00D03D79" w:rsidRPr="0059026E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137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E7FDF69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-1.4</w:t>
            </w:r>
          </w:p>
        </w:tc>
        <w:tc>
          <w:tcPr>
            <w:tcW w:w="1559" w:type="dxa"/>
            <w:vAlign w:val="center"/>
          </w:tcPr>
          <w:p w14:paraId="7AAA886C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1.96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B4089CC" w14:textId="77777777" w:rsidR="00D03D79" w:rsidRPr="0059026E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F34CF8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567" w:type="dxa"/>
            <w:vAlign w:val="center"/>
          </w:tcPr>
          <w:p w14:paraId="11DCBBA9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D03D79" w:rsidRPr="007A3B3D" w14:paraId="1CA39AA9" w14:textId="77777777" w:rsidTr="00D03D79">
        <w:trPr>
          <w:trHeight w:val="113"/>
          <w:jc w:val="center"/>
        </w:trPr>
        <w:tc>
          <w:tcPr>
            <w:tcW w:w="2171" w:type="dxa"/>
            <w:shd w:val="clear" w:color="auto" w:fill="auto"/>
            <w:vAlign w:val="center"/>
            <w:hideMark/>
          </w:tcPr>
          <w:p w14:paraId="1E3A7DF2" w14:textId="77777777" w:rsidR="00D03D79" w:rsidRPr="0059026E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139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14:paraId="44FE682F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14:paraId="6EEFA08C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81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14:paraId="79EF1404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=120</m:t>
                </m:r>
              </m:oMath>
            </m:oMathPara>
          </w:p>
        </w:tc>
        <w:tc>
          <w:tcPr>
            <w:tcW w:w="2842" w:type="dxa"/>
            <w:gridSpan w:val="2"/>
            <w:shd w:val="clear" w:color="auto" w:fill="auto"/>
            <w:noWrap/>
            <w:vAlign w:val="center"/>
            <w:hideMark/>
          </w:tcPr>
          <w:p w14:paraId="63DFD2B7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=10</m:t>
                </m:r>
              </m:oMath>
            </m:oMathPara>
          </w:p>
        </w:tc>
      </w:tr>
      <w:tr w:rsidR="00D03D79" w:rsidRPr="007A3B3D" w14:paraId="6E578998" w14:textId="77777777" w:rsidTr="00D03D79">
        <w:trPr>
          <w:trHeight w:val="113"/>
          <w:jc w:val="center"/>
        </w:trPr>
        <w:tc>
          <w:tcPr>
            <w:tcW w:w="2171" w:type="dxa"/>
            <w:shd w:val="clear" w:color="auto" w:fill="auto"/>
            <w:vAlign w:val="center"/>
            <w:hideMark/>
          </w:tcPr>
          <w:p w14:paraId="4B71199D" w14:textId="77777777" w:rsidR="00D03D79" w:rsidRPr="0059026E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142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CF07C2B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3.6</w:t>
            </w:r>
          </w:p>
        </w:tc>
        <w:tc>
          <w:tcPr>
            <w:tcW w:w="1559" w:type="dxa"/>
            <w:vAlign w:val="center"/>
          </w:tcPr>
          <w:p w14:paraId="40D8592F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12.96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6E2389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FA0DA01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08D85592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D79" w:rsidRPr="007A3B3D" w14:paraId="6F961A83" w14:textId="77777777" w:rsidTr="00D03D79">
        <w:trPr>
          <w:trHeight w:val="113"/>
          <w:jc w:val="center"/>
        </w:trPr>
        <w:tc>
          <w:tcPr>
            <w:tcW w:w="2171" w:type="dxa"/>
            <w:shd w:val="clear" w:color="auto" w:fill="auto"/>
            <w:vAlign w:val="center"/>
            <w:hideMark/>
          </w:tcPr>
          <w:p w14:paraId="2F4677F8" w14:textId="77777777" w:rsidR="00D03D79" w:rsidRPr="0059026E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145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D75205D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6.6</w:t>
            </w:r>
          </w:p>
        </w:tc>
        <w:tc>
          <w:tcPr>
            <w:tcW w:w="1559" w:type="dxa"/>
            <w:vAlign w:val="center"/>
          </w:tcPr>
          <w:p w14:paraId="51675D43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43.56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571A62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3FF5B89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26679A45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D79" w:rsidRPr="007A3B3D" w14:paraId="360AD087" w14:textId="77777777" w:rsidTr="00D03D79">
        <w:trPr>
          <w:trHeight w:val="113"/>
          <w:jc w:val="center"/>
        </w:trPr>
        <w:tc>
          <w:tcPr>
            <w:tcW w:w="2171" w:type="dxa"/>
            <w:shd w:val="clear" w:color="auto" w:fill="auto"/>
            <w:vAlign w:val="center"/>
            <w:hideMark/>
          </w:tcPr>
          <w:p w14:paraId="6C83FE6F" w14:textId="77777777" w:rsidR="00D03D79" w:rsidRPr="0059026E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147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EC4E96E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8.6</w:t>
            </w:r>
          </w:p>
        </w:tc>
        <w:tc>
          <w:tcPr>
            <w:tcW w:w="1559" w:type="dxa"/>
            <w:vAlign w:val="center"/>
          </w:tcPr>
          <w:p w14:paraId="033BD33E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73.96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923A06E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6CE6A9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47DAF58C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D79" w:rsidRPr="007A3B3D" w14:paraId="5B9F107D" w14:textId="77777777" w:rsidTr="00D03D79">
        <w:trPr>
          <w:trHeight w:val="113"/>
          <w:jc w:val="center"/>
        </w:trPr>
        <w:tc>
          <w:tcPr>
            <w:tcW w:w="2171" w:type="dxa"/>
            <w:shd w:val="clear" w:color="auto" w:fill="auto"/>
            <w:vAlign w:val="center"/>
            <w:hideMark/>
          </w:tcPr>
          <w:p w14:paraId="57EEAE9F" w14:textId="77777777" w:rsidR="00D03D79" w:rsidRPr="0059026E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 w:rsidRPr="0059026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148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AADF2F5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9.6</w:t>
            </w:r>
          </w:p>
        </w:tc>
        <w:tc>
          <w:tcPr>
            <w:tcW w:w="1559" w:type="dxa"/>
            <w:vAlign w:val="center"/>
          </w:tcPr>
          <w:p w14:paraId="7E4EA21A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92.16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9ADBE73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70172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2C33D5D5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D79" w:rsidRPr="007A3B3D" w14:paraId="2FD101EE" w14:textId="77777777" w:rsidTr="00D03D79">
        <w:trPr>
          <w:trHeight w:val="113"/>
          <w:jc w:val="center"/>
        </w:trPr>
        <w:tc>
          <w:tcPr>
            <w:tcW w:w="2171" w:type="dxa"/>
            <w:shd w:val="clear" w:color="auto" w:fill="auto"/>
            <w:vAlign w:val="center"/>
          </w:tcPr>
          <w:p w14:paraId="00486986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=138.4</m:t>
                </m:r>
              </m:oMath>
            </m:oMathPara>
          </w:p>
        </w:tc>
        <w:tc>
          <w:tcPr>
            <w:tcW w:w="2704" w:type="dxa"/>
            <w:gridSpan w:val="2"/>
            <w:shd w:val="clear" w:color="auto" w:fill="auto"/>
            <w:noWrap/>
            <w:vAlign w:val="center"/>
          </w:tcPr>
          <w:p w14:paraId="7504F28C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theme="majorBidi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=573.04</m:t>
                </m:r>
              </m:oMath>
            </m:oMathPara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59D9DFE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6F1FCC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40239326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463E431F" w14:textId="77777777" w:rsidR="00D03D79" w:rsidRPr="007A3B3D" w:rsidRDefault="00D03D79" w:rsidP="00D03D7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7A3B3D">
        <w:rPr>
          <w:rFonts w:asciiTheme="majorBidi" w:hAnsiTheme="majorBidi" w:cstheme="majorBidi"/>
          <w:b/>
          <w:bCs/>
          <w:sz w:val="28"/>
          <w:szCs w:val="28"/>
        </w:rPr>
        <w:lastRenderedPageBreak/>
        <w:t>Solution:</w:t>
      </w:r>
    </w:p>
    <w:p w14:paraId="5DA1CA30" w14:textId="77777777" w:rsidR="00D03D79" w:rsidRPr="007A3B3D" w:rsidRDefault="00D03D79" w:rsidP="00D03D79">
      <w:pPr>
        <w:pStyle w:val="ListParagraph"/>
        <w:numPr>
          <w:ilvl w:val="0"/>
          <w:numId w:val="34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>Level of significant</w:t>
      </w:r>
      <w:r w:rsidRPr="007A3B3D">
        <w:rPr>
          <w:rFonts w:asciiTheme="majorBidi" w:eastAsia="Times New Roman" w:hAnsiTheme="majorBidi" w:cstheme="majorBidi"/>
          <w:sz w:val="28"/>
          <w:szCs w:val="28"/>
        </w:rPr>
        <w:t xml:space="preserve"> = 0.05</w:t>
      </w:r>
    </w:p>
    <w:p w14:paraId="22D67811" w14:textId="3D850CE4" w:rsidR="00D03D79" w:rsidRPr="007A3B3D" w:rsidRDefault="00D03D79" w:rsidP="00D03D79">
      <w:pPr>
        <w:pStyle w:val="ListParagraph"/>
        <w:numPr>
          <w:ilvl w:val="0"/>
          <w:numId w:val="34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>Degree of freedom</w:t>
      </w:r>
      <w:r w:rsidRPr="007A3B3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theme="majorBidi"/>
            <w:sz w:val="28"/>
            <w:szCs w:val="28"/>
          </w:rPr>
          <m:t>= n</m:t>
        </m:r>
        <m:r>
          <w:rPr>
            <w:rFonts w:ascii="Cambria Math" w:eastAsia="Times New Roman" w:hAnsi="Cambria Math" w:cstheme="majorBidi"/>
            <w:sz w:val="28"/>
            <w:szCs w:val="28"/>
            <w:vertAlign w:val="subscript"/>
          </w:rPr>
          <m:t>1</m:t>
        </m:r>
        <m:r>
          <w:rPr>
            <w:rFonts w:ascii="Cambria Math" w:eastAsia="Times New Roman" w:hAnsi="Cambria Math" w:cstheme="majorBidi"/>
            <w:sz w:val="28"/>
            <w:szCs w:val="28"/>
          </w:rPr>
          <m:t>+ n</m:t>
        </m:r>
        <m:r>
          <w:rPr>
            <w:rFonts w:ascii="Cambria Math" w:eastAsia="Times New Roman" w:hAnsi="Cambria Math" w:cstheme="majorBidi"/>
            <w:sz w:val="28"/>
            <w:szCs w:val="28"/>
            <w:vertAlign w:val="subscript"/>
          </w:rPr>
          <m:t>2</m:t>
        </m:r>
        <m:r>
          <w:rPr>
            <w:rFonts w:ascii="Cambria Math" w:eastAsia="Times New Roman" w:hAnsi="Cambria Math" w:cstheme="majorBidi"/>
            <w:sz w:val="28"/>
            <w:szCs w:val="28"/>
          </w:rPr>
          <m:t xml:space="preserve"> – 2 = 10 + 5 – 2 = 13</m:t>
        </m:r>
      </m:oMath>
    </w:p>
    <w:p w14:paraId="18C8FBD8" w14:textId="77777777" w:rsidR="00D03D79" w:rsidRPr="007A3B3D" w:rsidRDefault="00D03D79" w:rsidP="00D03D79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717254DF" w14:textId="77777777" w:rsidR="00D03D79" w:rsidRPr="007A3B3D" w:rsidRDefault="00D03D79" w:rsidP="00D03D79">
      <w:pPr>
        <w:pStyle w:val="ListParagraph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6E1254">
        <w:rPr>
          <w:rFonts w:asciiTheme="majorBidi" w:eastAsia="Times New Roman" w:hAnsiTheme="majorBidi" w:cstheme="majorBidi"/>
          <w:b/>
          <w:bCs/>
          <w:sz w:val="28"/>
          <w:szCs w:val="28"/>
          <w:highlight w:val="cyan"/>
        </w:rPr>
        <w:t>Tabulated T. = 1.771</w:t>
      </w:r>
    </w:p>
    <w:p w14:paraId="4A2EF32F" w14:textId="77777777" w:rsidR="00D03D79" w:rsidRPr="007A3B3D" w:rsidRDefault="00D03D79" w:rsidP="00D03D79">
      <w:pPr>
        <w:pStyle w:val="ListParagraph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06343BCD" w14:textId="70B08B6F" w:rsidR="00D03D79" w:rsidRPr="007A3B3D" w:rsidRDefault="00D03D79" w:rsidP="00D03D79">
      <w:pPr>
        <w:pStyle w:val="ListParagraph"/>
        <w:numPr>
          <w:ilvl w:val="0"/>
          <w:numId w:val="34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>Setup of hypothesis</w:t>
      </w:r>
      <w:r w:rsidRPr="007A3B3D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6E1254">
        <w:rPr>
          <w:rFonts w:asciiTheme="majorBidi" w:eastAsia="Times New Roman" w:hAnsiTheme="majorBidi" w:cstheme="majorBidi"/>
          <w:sz w:val="28"/>
          <w:szCs w:val="28"/>
          <w:highlight w:val="green"/>
        </w:rPr>
        <w:t>(H</w:t>
      </w:r>
      <w:r w:rsidRPr="006E1254">
        <w:rPr>
          <w:rFonts w:asciiTheme="majorBidi" w:eastAsia="Times New Roman" w:hAnsiTheme="majorBidi" w:cstheme="majorBidi"/>
          <w:sz w:val="28"/>
          <w:szCs w:val="28"/>
          <w:highlight w:val="green"/>
          <w:vertAlign w:val="subscript"/>
        </w:rPr>
        <w:t>o</w:t>
      </w:r>
      <w:r w:rsidRPr="006E1254">
        <w:rPr>
          <w:rFonts w:asciiTheme="majorBidi" w:eastAsia="Times New Roman" w:hAnsiTheme="majorBidi" w:cstheme="majorBidi"/>
          <w:sz w:val="28"/>
          <w:szCs w:val="28"/>
          <w:highlight w:val="green"/>
        </w:rPr>
        <w:t xml:space="preserve">) </w:t>
      </w:r>
      <m:oMath>
        <m:r>
          <w:rPr>
            <w:rFonts w:ascii="Cambria Math" w:eastAsia="Times New Roman" w:hAnsi="Cambria Math" w:cstheme="majorBidi"/>
            <w:sz w:val="28"/>
            <w:szCs w:val="28"/>
            <w:highlight w:val="green"/>
          </w:rPr>
          <m:t>m</m:t>
        </m:r>
        <m:r>
          <w:rPr>
            <w:rFonts w:ascii="Cambria Math" w:eastAsia="Times New Roman" w:hAnsi="Cambria Math" w:cstheme="majorBidi"/>
            <w:sz w:val="28"/>
            <w:szCs w:val="28"/>
            <w:highlight w:val="green"/>
            <w:vertAlign w:val="subscript"/>
          </w:rPr>
          <m:t>1</m:t>
        </m:r>
        <m:r>
          <w:rPr>
            <w:rFonts w:ascii="Cambria Math" w:eastAsia="Times New Roman" w:hAnsi="Cambria Math" w:cstheme="majorBidi"/>
            <w:sz w:val="28"/>
            <w:szCs w:val="28"/>
            <w:highlight w:val="green"/>
          </w:rPr>
          <m:t xml:space="preserve"> = m</m:t>
        </m:r>
        <m:r>
          <w:rPr>
            <w:rFonts w:ascii="Cambria Math" w:eastAsia="Times New Roman" w:hAnsi="Cambria Math" w:cstheme="majorBidi"/>
            <w:sz w:val="28"/>
            <w:szCs w:val="28"/>
            <w:highlight w:val="green"/>
            <w:vertAlign w:val="subscript"/>
          </w:rPr>
          <m:t>2</m:t>
        </m:r>
      </m:oMath>
    </w:p>
    <w:p w14:paraId="1CE6E644" w14:textId="77777777" w:rsidR="00D03D79" w:rsidRPr="007A3B3D" w:rsidRDefault="00D03D79" w:rsidP="00D03D79">
      <w:pPr>
        <w:pStyle w:val="ListParagraph"/>
        <w:numPr>
          <w:ilvl w:val="0"/>
          <w:numId w:val="34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>Calculation</w:t>
      </w:r>
    </w:p>
    <w:p w14:paraId="611C7A6B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14:paraId="1C915229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green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highlight w:val="green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highlight w:val="green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highlight w:val="green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green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highlight w:val="green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highlight w:val="green"/>
                    </w:rPr>
                    <m:t>y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green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highlight w:val="green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highlight w:val="green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highlight w:val="green"/>
                    </w:rPr>
                    <m:t>p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highlight w:val="green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  <w:highlight w:val="green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highlight w:val="green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highlight w:val="green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highlight w:val="green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highlight w:val="green"/>
                            </w:rPr>
                            <m:t>1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highlight w:val="green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  <w:highlight w:val="green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highlight w:val="green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highlight w:val="green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highlight w:val="green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highlight w:val="green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14:paraId="0E09A8F8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(n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-1)+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(n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-1)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-2</m:t>
                  </m:r>
                </m:den>
              </m:f>
            </m:e>
          </m:rad>
        </m:oMath>
      </m:oMathPara>
    </w:p>
    <w:p w14:paraId="23A3DCCE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sz w:val="28"/>
          <w:szCs w:val="28"/>
        </w:rPr>
      </w:pPr>
    </w:p>
    <w:p w14:paraId="605A92D7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yellow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yellow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yellow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highlight w:val="yellow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  <w:highlight w:val="yellow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highlight w:val="yellow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8"/>
                                  <w:szCs w:val="28"/>
                                  <w:highlight w:val="yellow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highlight w:val="yellow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highlight w:val="yellow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highlight w:val="yellow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highlight w:val="yellow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highlight w:val="yellow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highlight w:val="yellow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highlight w:val="yellow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highlight w:val="yellow"/>
                    </w:rPr>
                    <m:t>n-1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yellow"/>
            </w:rPr>
            <m:t xml:space="preserve">     for sample x</m:t>
          </m:r>
        </m:oMath>
      </m:oMathPara>
    </w:p>
    <w:p w14:paraId="0DC0314D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573.04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9</m:t>
                  </m:r>
                </m:den>
              </m:f>
            </m:e>
          </m:rad>
        </m:oMath>
      </m:oMathPara>
    </w:p>
    <w:p w14:paraId="21301FBB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63.67</m:t>
              </m:r>
            </m:e>
          </m:rad>
        </m:oMath>
      </m:oMathPara>
    </w:p>
    <w:p w14:paraId="4E3E0AB8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highlight w:val="green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green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green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green"/>
            </w:rPr>
            <m:t>= 7.97</m:t>
          </m:r>
        </m:oMath>
      </m:oMathPara>
    </w:p>
    <w:p w14:paraId="3D2E211E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highlight w:val="yellow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yellow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yellow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yellow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highlight w:val="yellow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highlight w:val="yellow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  <w:highlight w:val="yellow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highlight w:val="yellow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8"/>
                                  <w:szCs w:val="28"/>
                                  <w:highlight w:val="yellow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highlight w:val="yellow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highlight w:val="yellow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highlight w:val="yellow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highlight w:val="yellow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highlight w:val="yellow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ajorBidi"/>
                                      <w:sz w:val="28"/>
                                      <w:szCs w:val="28"/>
                                      <w:highlight w:val="yellow"/>
                                    </w:rPr>
                                    <m:t>y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highlight w:val="yellow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highlight w:val="yellow"/>
                    </w:rPr>
                    <m:t>n-1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yellow"/>
            </w:rPr>
            <m:t xml:space="preserve">     for sample y</m:t>
          </m:r>
        </m:oMath>
      </m:oMathPara>
    </w:p>
    <w:p w14:paraId="2DB9416F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4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 </m:t>
          </m:r>
        </m:oMath>
      </m:oMathPara>
    </w:p>
    <w:p w14:paraId="37100861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2.5</m:t>
              </m:r>
            </m:e>
          </m:rad>
        </m:oMath>
      </m:oMathPara>
    </w:p>
    <w:p w14:paraId="7D1E4EE5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highlight w:val="green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green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green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green"/>
            </w:rPr>
            <m:t>= 1.58</m:t>
          </m:r>
        </m:oMath>
      </m:oMathPara>
    </w:p>
    <w:p w14:paraId="0EC5A958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4FFE5C13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(7.97)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×(10-1)+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1.58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×(5-1)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10+ 5-2</m:t>
                  </m:r>
                </m:den>
              </m:f>
            </m:e>
          </m:rad>
        </m:oMath>
      </m:oMathPara>
    </w:p>
    <w:p w14:paraId="6C1F2D33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63.52×9+2.49×4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13</m:t>
                  </m:r>
                </m:den>
              </m:f>
            </m:e>
          </m:rad>
        </m:oMath>
      </m:oMathPara>
    </w:p>
    <w:p w14:paraId="0315F7BD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571.68+9.96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13</m:t>
                  </m:r>
                </m:den>
              </m:f>
            </m:e>
          </m:rad>
        </m:oMath>
      </m:oMathPara>
    </w:p>
    <w:p w14:paraId="7CCDCB06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581.64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13</m:t>
                  </m:r>
                </m:den>
              </m:f>
            </m:e>
          </m:rad>
        </m:oMath>
      </m:oMathPara>
    </w:p>
    <w:p w14:paraId="7DF29C51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44.74</m:t>
              </m:r>
            </m:e>
          </m:rad>
        </m:oMath>
      </m:oMathPara>
    </w:p>
    <w:p w14:paraId="5F63B900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highlight w:val="green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green"/>
                </w:rPr>
                <m:t>SD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green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green"/>
            </w:rPr>
            <m:t>= 6.68</m:t>
          </m:r>
        </m:oMath>
      </m:oMathPara>
    </w:p>
    <w:p w14:paraId="0FBD0C4B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14:paraId="628D642C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p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14:paraId="6548DE66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138.4-120 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6.68×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15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rad>
            </m:den>
          </m:f>
        </m:oMath>
      </m:oMathPara>
    </w:p>
    <w:p w14:paraId="3788D6E8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18.4 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6.68×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0.06+0.2</m:t>
                  </m:r>
                </m:e>
              </m:rad>
            </m:den>
          </m:f>
        </m:oMath>
      </m:oMathPara>
    </w:p>
    <w:p w14:paraId="17A952AF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18.4 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6.68×0.5</m:t>
              </m:r>
            </m:den>
          </m:f>
        </m:oMath>
      </m:oMathPara>
    </w:p>
    <w:p w14:paraId="55D5B33A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18.4 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3.34</m:t>
              </m:r>
            </m:den>
          </m:f>
        </m:oMath>
      </m:oMathPara>
    </w:p>
    <w:p w14:paraId="0249A5FF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green"/>
            </w:rPr>
            <m:t>t=5.5</m:t>
          </m:r>
        </m:oMath>
      </m:oMathPara>
    </w:p>
    <w:p w14:paraId="4DDEFC84" w14:textId="77777777" w:rsidR="00D03D79" w:rsidRPr="007A3B3D" w:rsidRDefault="00D03D79" w:rsidP="00D03D79">
      <w:pPr>
        <w:pStyle w:val="ListParagraph"/>
        <w:numPr>
          <w:ilvl w:val="0"/>
          <w:numId w:val="34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>Decision</w:t>
      </w:r>
    </w:p>
    <w:p w14:paraId="7E8A2A7E" w14:textId="77777777" w:rsidR="00D03D79" w:rsidRPr="007A3B3D" w:rsidRDefault="00D03D79" w:rsidP="00D03D79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859"/>
        <w:gridCol w:w="2076"/>
      </w:tblGrid>
      <w:tr w:rsidR="00D03D79" w:rsidRPr="00E84E72" w14:paraId="73DFAF62" w14:textId="77777777" w:rsidTr="002511E6">
        <w:trPr>
          <w:trHeight w:val="70"/>
          <w:jc w:val="center"/>
        </w:trPr>
        <w:tc>
          <w:tcPr>
            <w:tcW w:w="5812" w:type="dxa"/>
            <w:vAlign w:val="center"/>
          </w:tcPr>
          <w:p w14:paraId="158D1C1C" w14:textId="77777777" w:rsidR="00D03D79" w:rsidRPr="00E84E72" w:rsidRDefault="00D03D79" w:rsidP="00D03D79">
            <w:pPr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</w:rPr>
            </w:pPr>
            <w:r w:rsidRPr="00E84E72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</w:rPr>
              <w:t>Possible action</w:t>
            </w:r>
          </w:p>
        </w:tc>
        <w:tc>
          <w:tcPr>
            <w:tcW w:w="3935" w:type="dxa"/>
            <w:gridSpan w:val="2"/>
            <w:shd w:val="clear" w:color="auto" w:fill="AEAAAA" w:themeFill="background2" w:themeFillShade="BF"/>
            <w:vAlign w:val="center"/>
          </w:tcPr>
          <w:p w14:paraId="617C2D38" w14:textId="77777777" w:rsidR="00D03D79" w:rsidRPr="00E84E72" w:rsidRDefault="00D03D79" w:rsidP="00D03D79">
            <w:pPr>
              <w:bidi w:val="0"/>
              <w:jc w:val="center"/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</w:rPr>
            </w:pPr>
            <w:r w:rsidRPr="00E84E72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</w:rPr>
              <w:t>Condition of Hypothesis</w:t>
            </w:r>
          </w:p>
        </w:tc>
      </w:tr>
      <w:tr w:rsidR="00D03D79" w:rsidRPr="00E84E72" w14:paraId="6048CB25" w14:textId="77777777" w:rsidTr="002511E6">
        <w:trPr>
          <w:jc w:val="center"/>
        </w:trPr>
        <w:tc>
          <w:tcPr>
            <w:tcW w:w="5812" w:type="dxa"/>
            <w:vAlign w:val="center"/>
          </w:tcPr>
          <w:p w14:paraId="67582DF9" w14:textId="77777777" w:rsidR="00D03D79" w:rsidRPr="00E84E72" w:rsidRDefault="00D03D79" w:rsidP="00D03D79">
            <w:pPr>
              <w:bidi w:val="0"/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2"/>
                    <w:szCs w:val="22"/>
                    <w:highlight w:val="cyan"/>
                  </w:rPr>
                  <m:t xml:space="preserve">Calculated Value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2"/>
                    <w:szCs w:val="22"/>
                    <w:highlight w:val="cyan"/>
                  </w:rPr>
                  <m:t>≥Tabulated Value</m:t>
                </m:r>
              </m:oMath>
            </m:oMathPara>
          </w:p>
        </w:tc>
        <w:tc>
          <w:tcPr>
            <w:tcW w:w="1859" w:type="dxa"/>
            <w:vAlign w:val="center"/>
          </w:tcPr>
          <w:p w14:paraId="3CE88E89" w14:textId="77777777" w:rsidR="00D03D79" w:rsidRPr="00E84E72" w:rsidRDefault="00D03D79" w:rsidP="00D03D79">
            <w:pPr>
              <w:bidi w:val="0"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E84E72">
              <w:rPr>
                <w:rFonts w:asciiTheme="majorBidi" w:eastAsiaTheme="minorEastAsia" w:hAnsiTheme="majorBidi" w:cstheme="majorBidi"/>
                <w:sz w:val="22"/>
                <w:szCs w:val="22"/>
              </w:rPr>
              <w:t>Accept H</w:t>
            </w:r>
            <w:r w:rsidRPr="00E84E72">
              <w:rPr>
                <w:rFonts w:asciiTheme="majorBidi" w:eastAsiaTheme="minorEastAsia" w:hAnsiTheme="majorBidi" w:cstheme="majorBidi"/>
                <w:sz w:val="22"/>
                <w:szCs w:val="22"/>
                <w:vertAlign w:val="subscript"/>
              </w:rPr>
              <w:t>A</w:t>
            </w:r>
          </w:p>
        </w:tc>
        <w:tc>
          <w:tcPr>
            <w:tcW w:w="2076" w:type="dxa"/>
            <w:vAlign w:val="center"/>
          </w:tcPr>
          <w:p w14:paraId="40B0F8E2" w14:textId="77777777" w:rsidR="00D03D79" w:rsidRPr="00E84E72" w:rsidRDefault="00D03D79" w:rsidP="00D03D79">
            <w:pPr>
              <w:bidi w:val="0"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E84E72">
              <w:rPr>
                <w:rFonts w:asciiTheme="majorBidi" w:eastAsiaTheme="minorEastAsia" w:hAnsiTheme="majorBidi" w:cstheme="majorBidi"/>
                <w:sz w:val="22"/>
                <w:szCs w:val="22"/>
                <w:highlight w:val="green"/>
              </w:rPr>
              <w:t>Reject H</w:t>
            </w:r>
            <w:r w:rsidRPr="00E84E72">
              <w:rPr>
                <w:rFonts w:asciiTheme="majorBidi" w:eastAsiaTheme="minorEastAsia" w:hAnsiTheme="majorBidi" w:cstheme="majorBidi"/>
                <w:sz w:val="22"/>
                <w:szCs w:val="22"/>
                <w:highlight w:val="green"/>
                <w:vertAlign w:val="subscript"/>
              </w:rPr>
              <w:t>o</w:t>
            </w:r>
          </w:p>
        </w:tc>
      </w:tr>
      <w:tr w:rsidR="00D03D79" w:rsidRPr="00E84E72" w14:paraId="6DDA31D5" w14:textId="77777777" w:rsidTr="002511E6">
        <w:trPr>
          <w:jc w:val="center"/>
        </w:trPr>
        <w:tc>
          <w:tcPr>
            <w:tcW w:w="5812" w:type="dxa"/>
            <w:vAlign w:val="center"/>
          </w:tcPr>
          <w:p w14:paraId="63A62A7F" w14:textId="77777777" w:rsidR="00D03D79" w:rsidRPr="00E84E72" w:rsidRDefault="00D03D79" w:rsidP="00D03D79">
            <w:pPr>
              <w:bidi w:val="0"/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2"/>
                    <w:szCs w:val="22"/>
                  </w:rPr>
                  <m:t xml:space="preserve">Calculated Value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2"/>
                    <w:szCs w:val="22"/>
                  </w:rPr>
                  <m:t>&lt;Tabulated Value</m:t>
                </m:r>
              </m:oMath>
            </m:oMathPara>
          </w:p>
        </w:tc>
        <w:tc>
          <w:tcPr>
            <w:tcW w:w="1859" w:type="dxa"/>
            <w:vAlign w:val="center"/>
          </w:tcPr>
          <w:p w14:paraId="78B94517" w14:textId="77777777" w:rsidR="00D03D79" w:rsidRPr="00E84E72" w:rsidRDefault="00D03D79" w:rsidP="00D03D79">
            <w:pPr>
              <w:bidi w:val="0"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E84E72">
              <w:rPr>
                <w:rFonts w:asciiTheme="majorBidi" w:eastAsiaTheme="minorEastAsia" w:hAnsiTheme="majorBidi" w:cstheme="majorBidi"/>
                <w:sz w:val="22"/>
                <w:szCs w:val="22"/>
              </w:rPr>
              <w:t>Accept H</w:t>
            </w:r>
            <w:r w:rsidRPr="00E84E72">
              <w:rPr>
                <w:rFonts w:asciiTheme="majorBidi" w:eastAsiaTheme="minorEastAsia" w:hAnsiTheme="majorBidi" w:cstheme="majorBidi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2076" w:type="dxa"/>
            <w:vAlign w:val="center"/>
          </w:tcPr>
          <w:p w14:paraId="769C8654" w14:textId="77777777" w:rsidR="00D03D79" w:rsidRPr="00E84E72" w:rsidRDefault="00D03D79" w:rsidP="00D03D79">
            <w:pPr>
              <w:bidi w:val="0"/>
              <w:jc w:val="center"/>
              <w:rPr>
                <w:rFonts w:asciiTheme="majorBidi" w:eastAsiaTheme="minorEastAsia" w:hAnsiTheme="majorBidi" w:cstheme="majorBidi"/>
                <w:sz w:val="22"/>
                <w:szCs w:val="22"/>
              </w:rPr>
            </w:pPr>
            <w:r w:rsidRPr="00E84E72">
              <w:rPr>
                <w:rFonts w:asciiTheme="majorBidi" w:eastAsiaTheme="minorEastAsia" w:hAnsiTheme="majorBidi" w:cstheme="majorBidi"/>
                <w:sz w:val="22"/>
                <w:szCs w:val="22"/>
              </w:rPr>
              <w:t>Reject H</w:t>
            </w:r>
            <w:r w:rsidRPr="00E84E72">
              <w:rPr>
                <w:rFonts w:asciiTheme="majorBidi" w:eastAsiaTheme="minorEastAsia" w:hAnsiTheme="majorBidi" w:cstheme="majorBidi"/>
                <w:sz w:val="22"/>
                <w:szCs w:val="22"/>
                <w:vertAlign w:val="subscript"/>
              </w:rPr>
              <w:t>A</w:t>
            </w:r>
          </w:p>
        </w:tc>
      </w:tr>
    </w:tbl>
    <w:p w14:paraId="66B6B92E" w14:textId="77777777" w:rsidR="00D03D79" w:rsidRPr="007A3B3D" w:rsidRDefault="00D03D79" w:rsidP="00D03D79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0AEAFCD8" w14:textId="77777777" w:rsidR="00D03D79" w:rsidRPr="007A3B3D" w:rsidRDefault="00D03D79" w:rsidP="00D03D79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>Calculated T. 5.5 &gt;Tabulated T. 1.771</m:t>
          </m:r>
        </m:oMath>
      </m:oMathPara>
    </w:p>
    <w:p w14:paraId="73F2A9DB" w14:textId="77777777" w:rsidR="00D03D79" w:rsidRPr="007A3B3D" w:rsidRDefault="00D03D79" w:rsidP="00D03D79">
      <w:pPr>
        <w:bidi w:val="0"/>
        <w:rPr>
          <w:rFonts w:asciiTheme="majorBidi" w:hAnsiTheme="majorBidi" w:cstheme="majorBidi"/>
          <w:sz w:val="28"/>
          <w:szCs w:val="28"/>
        </w:rPr>
      </w:pPr>
    </w:p>
    <w:p w14:paraId="3F6B2A06" w14:textId="0CCDCFFA" w:rsidR="00D03D79" w:rsidRPr="007A3B3D" w:rsidRDefault="00D03D79" w:rsidP="00D03D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sz w:val="28"/>
          <w:szCs w:val="28"/>
        </w:rPr>
        <w:t>So, we reject our hypothesis (</w:t>
      </w:r>
      <w:r w:rsidRPr="007A3B3D">
        <w:rPr>
          <w:rFonts w:asciiTheme="majorBidi" w:eastAsiaTheme="minorEastAsia" w:hAnsiTheme="majorBidi" w:cstheme="majorBidi"/>
          <w:sz w:val="28"/>
          <w:szCs w:val="28"/>
        </w:rPr>
        <w:t>H</w:t>
      </w:r>
      <w:r w:rsidRPr="007A3B3D">
        <w:rPr>
          <w:rFonts w:asciiTheme="majorBidi" w:eastAsiaTheme="minorEastAsia" w:hAnsiTheme="majorBidi" w:cstheme="majorBidi"/>
          <w:sz w:val="28"/>
          <w:szCs w:val="28"/>
          <w:vertAlign w:val="subscript"/>
        </w:rPr>
        <w:t>o</w:t>
      </w:r>
      <w:r w:rsidRPr="007A3B3D">
        <w:rPr>
          <w:rFonts w:asciiTheme="majorBidi" w:hAnsiTheme="majorBidi" w:cstheme="majorBidi"/>
          <w:sz w:val="28"/>
          <w:szCs w:val="28"/>
        </w:rPr>
        <w:t xml:space="preserve">) </w:t>
      </w:r>
      <m:oMath>
        <m:r>
          <w:rPr>
            <w:rFonts w:ascii="Cambria Math" w:hAnsi="Cambria Math" w:cstheme="majorBidi"/>
            <w:sz w:val="28"/>
            <w:szCs w:val="28"/>
          </w:rPr>
          <m:t>m</m:t>
        </m:r>
        <m:r>
          <w:rPr>
            <w:rFonts w:ascii="Cambria Math" w:hAnsi="Cambria Math" w:cstheme="majorBidi"/>
            <w:sz w:val="28"/>
            <w:szCs w:val="28"/>
            <w:vertAlign w:val="subscript"/>
          </w:rPr>
          <m:t>1</m:t>
        </m:r>
        <m:r>
          <w:rPr>
            <w:rFonts w:ascii="Cambria Math" w:hAnsi="Cambria Math" w:cstheme="majorBidi"/>
            <w:sz w:val="28"/>
            <w:szCs w:val="28"/>
          </w:rPr>
          <m:t xml:space="preserve"> = m</m:t>
        </m:r>
        <m:r>
          <w:rPr>
            <w:rFonts w:ascii="Cambria Math" w:hAnsi="Cambria Math" w:cstheme="majorBidi"/>
            <w:sz w:val="28"/>
            <w:szCs w:val="28"/>
            <w:vertAlign w:val="subscript"/>
          </w:rPr>
          <m:t>2</m:t>
        </m:r>
      </m:oMath>
      <w:r w:rsidRPr="007A3B3D">
        <w:rPr>
          <w:rFonts w:asciiTheme="majorBidi" w:hAnsiTheme="majorBidi" w:cstheme="majorBidi"/>
          <w:sz w:val="28"/>
          <w:szCs w:val="28"/>
        </w:rPr>
        <w:t>, because there is a significant different between mean of both patient group test.</w:t>
      </w:r>
    </w:p>
    <w:p w14:paraId="0D37FE93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82E1170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14:paraId="5A5FCCD4" w14:textId="3CB8BC52" w:rsidR="00D03D79" w:rsidRPr="00E06D33" w:rsidRDefault="00D03D79" w:rsidP="00D03D7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  <w:sz w:val="28"/>
          <w:szCs w:val="28"/>
          <w:highlight w:val="yellow"/>
        </w:rPr>
      </w:pPr>
      <w:r w:rsidRPr="00E06D33">
        <w:rPr>
          <w:rFonts w:asciiTheme="majorBidi" w:eastAsia="Times New Roman" w:hAnsiTheme="majorBidi" w:cstheme="majorBidi"/>
          <w:b/>
          <w:bCs/>
          <w:sz w:val="28"/>
          <w:szCs w:val="28"/>
          <w:highlight w:val="yellow"/>
        </w:rPr>
        <w:t xml:space="preserve">Type of </w:t>
      </w:r>
      <w:r w:rsidRPr="00E06D33">
        <w:rPr>
          <w:rFonts w:asciiTheme="majorBidi" w:hAnsiTheme="majorBidi" w:cstheme="majorBidi"/>
          <w:b/>
          <w:bCs/>
          <w:sz w:val="28"/>
          <w:szCs w:val="28"/>
          <w:highlight w:val="yellow"/>
        </w:rPr>
        <w:t>T – Test</w:t>
      </w:r>
      <w:r w:rsidRPr="00E06D33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06D33">
        <w:rPr>
          <w:rFonts w:asciiTheme="majorBidi" w:eastAsia="Times New Roman" w:hAnsiTheme="majorBidi" w:cstheme="majorBidi"/>
          <w:b/>
          <w:bCs/>
          <w:sz w:val="28"/>
          <w:szCs w:val="28"/>
          <w:highlight w:val="yellow"/>
        </w:rPr>
        <w:t>(</w:t>
      </w:r>
      <m:oMath>
        <m:r>
          <w:rPr>
            <w:rFonts w:ascii="Cambria Math" w:eastAsia="Times New Roman" w:hAnsi="Cambria Math" w:cstheme="majorBidi"/>
            <w:sz w:val="28"/>
            <w:szCs w:val="28"/>
            <w:highlight w:val="yellow"/>
          </w:rPr>
          <m:t xml:space="preserve">Paired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highlight w:val="yellow"/>
          </w:rPr>
          <m:t>T – Test</m:t>
        </m:r>
      </m:oMath>
      <w:r w:rsidRPr="00E06D33">
        <w:rPr>
          <w:rFonts w:asciiTheme="majorBidi" w:eastAsia="Times New Roman" w:hAnsiTheme="majorBidi" w:cstheme="majorBidi"/>
          <w:sz w:val="28"/>
          <w:szCs w:val="28"/>
          <w:highlight w:val="yellow"/>
        </w:rPr>
        <w:t>)</w:t>
      </w:r>
    </w:p>
    <w:p w14:paraId="7E1744CD" w14:textId="7A95E6A1" w:rsidR="00D03D79" w:rsidRPr="00E84E72" w:rsidRDefault="00E84E72" w:rsidP="00E84E72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Students Test</m:t>
        </m:r>
      </m:oMath>
      <w:r w:rsidR="00D03D79" w:rsidRPr="007A3B3D">
        <w:rPr>
          <w:rFonts w:asciiTheme="majorBidi" w:hAnsiTheme="majorBidi" w:cstheme="majorBidi"/>
          <w:sz w:val="28"/>
          <w:szCs w:val="28"/>
        </w:rPr>
        <w:t xml:space="preserve"> compares the mean of two small samples that are similar to each other. </w:t>
      </w:r>
    </w:p>
    <w:p w14:paraId="62CDC3A1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green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highlight w:val="green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highlight w:val="green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highlight w:val="green"/>
                    </w:rPr>
                    <m:t>d</m:t>
                  </m:r>
                </m:e>
              </m:acc>
            </m:num>
            <m:den>
              <m:f>
                <m:fPr>
                  <m:type m:val="skw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highlight w:val="gree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  <w:highlight w:val="gree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highlight w:val="green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highlight w:val="green"/>
                        </w:rPr>
                        <m:t>p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  <w:highlight w:val="green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highlight w:val="green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14:paraId="0AD6D05B" w14:textId="77777777" w:rsidR="00D03D79" w:rsidRPr="00E84E72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84E72">
        <w:rPr>
          <w:rFonts w:asciiTheme="majorBidi" w:eastAsia="Times New Roman" w:hAnsiTheme="majorBidi" w:cstheme="majorBidi"/>
          <w:b/>
          <w:bCs/>
          <w:sz w:val="24"/>
          <w:szCs w:val="24"/>
        </w:rPr>
        <w:t>Where</w:t>
      </w:r>
    </w:p>
    <w:p w14:paraId="6E03F6DE" w14:textId="77777777" w:rsidR="00D03D79" w:rsidRPr="00E84E72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t=student t-test</m:t>
          </m:r>
        </m:oMath>
      </m:oMathPara>
    </w:p>
    <w:p w14:paraId="29228B40" w14:textId="77777777" w:rsidR="00D03D79" w:rsidRPr="00E84E72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Times New Roman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d</m:t>
              </m:r>
            </m:e>
          </m:acc>
          <m:r>
            <w:rPr>
              <w:rFonts w:ascii="Cambria Math" w:eastAsia="Times New Roman" w:hAnsi="Cambria Math" w:cstheme="majorBidi"/>
              <w:sz w:val="24"/>
              <w:szCs w:val="24"/>
            </w:rPr>
            <m:t>=different between the mean of both sample</m:t>
          </m:r>
        </m:oMath>
      </m:oMathPara>
    </w:p>
    <w:p w14:paraId="2D44DF9B" w14:textId="77777777" w:rsidR="00D03D79" w:rsidRPr="00E84E72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eastAsia="Times New Roman" w:hAnsi="Cambria Math" w:cstheme="majorBidi"/>
              <w:sz w:val="24"/>
              <w:szCs w:val="24"/>
            </w:rPr>
            <m:t>=Pooled standard deviation of both sample</m:t>
          </m:r>
        </m:oMath>
      </m:oMathPara>
    </w:p>
    <w:p w14:paraId="4643107B" w14:textId="77777777" w:rsidR="00D03D79" w:rsidRPr="00E84E72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n =size of sample 1</m:t>
          </m:r>
        </m:oMath>
      </m:oMathPara>
    </w:p>
    <w:p w14:paraId="15DC09FD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577F771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highlight w:val="green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green"/>
                </w:rPr>
                <m:t>d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green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highlight w:val="green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highlight w:val="green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  <w:highlight w:val="gree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highlight w:val="green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highlight w:val="green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green"/>
                </w:rPr>
                <m:t>n</m:t>
              </m:r>
            </m:den>
          </m:f>
        </m:oMath>
      </m:oMathPara>
    </w:p>
    <w:p w14:paraId="565C7D4C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highlight w:val="green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green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green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green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highlight w:val="green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highlight w:val="green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  <w:highlight w:val="green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highlight w:val="green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highlight w:val="green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highlight w:val="green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highlight w:val="green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highlight w:val="gree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highlight w:val="green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8"/>
                                  <w:szCs w:val="28"/>
                                  <w:highlight w:val="green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highlight w:val="green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  <w:highlight w:val="green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  <w:highlight w:val="gree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  <w:highlight w:val="gree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  <w:highlight w:val="green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highlight w:val="green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highlight w:val="green"/>
                            </w:rPr>
                            <m:t>n</m:t>
                          </m:r>
                        </m:den>
                      </m:f>
                    </m:e>
                  </m:nary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highlight w:val="green"/>
                    </w:rPr>
                    <m:t>n-1</m:t>
                  </m:r>
                </m:den>
              </m:f>
            </m:e>
          </m:rad>
        </m:oMath>
      </m:oMathPara>
    </w:p>
    <w:p w14:paraId="353F9EE2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="Cambria Math" w:hAnsi="Cambria Math" w:cstheme="majorBidi"/>
          <w:sz w:val="28"/>
          <w:szCs w:val="28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Degree of freedom: 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green"/>
            </w:rPr>
            <m:t>n-1</m:t>
          </m:r>
        </m:oMath>
      </m:oMathPara>
    </w:p>
    <w:p w14:paraId="64BF0882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</w:p>
    <w:p w14:paraId="0FB65D37" w14:textId="1A7C7AB3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b/>
          <w:bCs/>
          <w:sz w:val="28"/>
          <w:szCs w:val="28"/>
        </w:rPr>
        <w:t>Example</w:t>
      </w:r>
      <w:r w:rsidRPr="007A3B3D">
        <w:rPr>
          <w:rFonts w:asciiTheme="majorBidi" w:hAnsiTheme="majorBidi" w:cstheme="majorBidi"/>
          <w:sz w:val="28"/>
          <w:szCs w:val="28"/>
        </w:rPr>
        <w:t xml:space="preserve">: suppose we have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11 students</w:t>
      </w:r>
      <w:r w:rsidRPr="007A3B3D">
        <w:rPr>
          <w:rFonts w:asciiTheme="majorBidi" w:hAnsiTheme="majorBidi" w:cstheme="majorBidi"/>
          <w:sz w:val="28"/>
          <w:szCs w:val="28"/>
        </w:rPr>
        <w:t xml:space="preserve"> to compare their degree of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Physiology</w:t>
      </w:r>
      <w:r w:rsidRPr="007A3B3D">
        <w:rPr>
          <w:rFonts w:asciiTheme="majorBidi" w:hAnsiTheme="majorBidi" w:cstheme="majorBidi"/>
          <w:sz w:val="28"/>
          <w:szCs w:val="28"/>
        </w:rPr>
        <w:t xml:space="preserve"> and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Cell Biology</w:t>
      </w:r>
      <w:r w:rsidRPr="007A3B3D">
        <w:rPr>
          <w:rFonts w:asciiTheme="majorBidi" w:hAnsiTheme="majorBidi" w:cstheme="majorBidi"/>
          <w:sz w:val="28"/>
          <w:szCs w:val="28"/>
        </w:rPr>
        <w:t>, the two subjects for each student represent the match pair as the following table determines.</w:t>
      </w:r>
    </w:p>
    <w:p w14:paraId="6222AF5D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7511" w:type="dxa"/>
        <w:jc w:val="center"/>
        <w:tblLook w:val="04A0" w:firstRow="1" w:lastRow="0" w:firstColumn="1" w:lastColumn="0" w:noHBand="0" w:noVBand="1"/>
      </w:tblPr>
      <w:tblGrid>
        <w:gridCol w:w="2322"/>
        <w:gridCol w:w="2452"/>
        <w:gridCol w:w="2078"/>
        <w:gridCol w:w="2180"/>
      </w:tblGrid>
      <w:tr w:rsidR="00D03D79" w:rsidRPr="007A3B3D" w14:paraId="4DD7D12B" w14:textId="77777777" w:rsidTr="00D03D79">
        <w:trPr>
          <w:trHeight w:val="57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7AE7F50" w14:textId="77777777" w:rsidR="00D03D79" w:rsidRPr="007A3B3D" w:rsidRDefault="00D03D79" w:rsidP="00D03D79">
            <w:pPr>
              <w:shd w:val="clear" w:color="auto" w:fill="AEAAAA" w:themeFill="background2" w:themeFillShade="B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Physiology (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C571BEC" w14:textId="77777777" w:rsidR="00D03D79" w:rsidRPr="007A3B3D" w:rsidRDefault="00D03D79" w:rsidP="00D03D79">
            <w:pPr>
              <w:shd w:val="clear" w:color="auto" w:fill="AEAAAA" w:themeFill="background2" w:themeFillShade="B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Cell Biology (</m:t>
                </m:r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4D6E9E1" w14:textId="77777777" w:rsidR="00D03D79" w:rsidRPr="007A3B3D" w:rsidRDefault="00D03D79" w:rsidP="00D03D79">
            <w:pPr>
              <w:shd w:val="clear" w:color="auto" w:fill="AEAAAA" w:themeFill="background2" w:themeFillShade="B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u w:val="single"/>
                  </w:rPr>
                  <m:t>di</m:t>
                </m:r>
              </m:oMath>
            </m:oMathPara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3D7189B" w14:textId="77777777" w:rsidR="00D03D79" w:rsidRPr="007A3B3D" w:rsidRDefault="00000000" w:rsidP="00D03D79">
            <w:pPr>
              <w:shd w:val="clear" w:color="auto" w:fill="AEAAAA" w:themeFill="background2" w:themeFillShade="BF"/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  <w:u w:val="singl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u w:val="single"/>
                      </w:rPr>
                      <m:t>(di)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  <w:u w:val="single"/>
                      </w:rPr>
                      <m:t>2</m:t>
                    </m:r>
                  </m:sup>
                </m:sSup>
              </m:oMath>
            </m:oMathPara>
          </w:p>
        </w:tc>
      </w:tr>
      <w:tr w:rsidR="00D03D79" w:rsidRPr="007A3B3D" w14:paraId="42A75EEA" w14:textId="77777777" w:rsidTr="00D03D79">
        <w:trPr>
          <w:trHeight w:val="57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36CF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9B63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90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E5ED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-15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A171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225</w:t>
            </w:r>
          </w:p>
        </w:tc>
      </w:tr>
      <w:tr w:rsidR="00D03D79" w:rsidRPr="007A3B3D" w14:paraId="43EE63D6" w14:textId="77777777" w:rsidTr="00D03D79">
        <w:trPr>
          <w:trHeight w:val="57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224F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85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E86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85CC6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1716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5625</w:t>
            </w:r>
          </w:p>
        </w:tc>
      </w:tr>
      <w:tr w:rsidR="00D03D79" w:rsidRPr="007A3B3D" w14:paraId="1AF48168" w14:textId="77777777" w:rsidTr="00D03D79">
        <w:trPr>
          <w:trHeight w:val="57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CF1A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E16D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E94B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9BCC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5329</w:t>
            </w:r>
          </w:p>
        </w:tc>
      </w:tr>
      <w:tr w:rsidR="00D03D79" w:rsidRPr="007A3B3D" w14:paraId="1C98C3D3" w14:textId="77777777" w:rsidTr="00D03D79">
        <w:trPr>
          <w:trHeight w:val="57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3146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10A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55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1EA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98B2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D03D79" w:rsidRPr="007A3B3D" w14:paraId="53B59CC9" w14:textId="77777777" w:rsidTr="00D03D79">
        <w:trPr>
          <w:trHeight w:val="57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435B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BB65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60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FA8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7836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225</w:t>
            </w:r>
          </w:p>
        </w:tc>
      </w:tr>
      <w:tr w:rsidR="00D03D79" w:rsidRPr="007A3B3D" w14:paraId="4D94678D" w14:textId="77777777" w:rsidTr="00D03D79">
        <w:trPr>
          <w:trHeight w:val="57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BDE2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86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7267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9117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F7A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3136</w:t>
            </w:r>
          </w:p>
        </w:tc>
      </w:tr>
      <w:tr w:rsidR="00D03D79" w:rsidRPr="007A3B3D" w14:paraId="69A63AE2" w14:textId="77777777" w:rsidTr="00D03D79">
        <w:trPr>
          <w:trHeight w:val="57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6F6D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9551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33C6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E343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</w:tr>
      <w:tr w:rsidR="00D03D79" w:rsidRPr="007A3B3D" w14:paraId="1A6D81EB" w14:textId="77777777" w:rsidTr="00D03D79">
        <w:trPr>
          <w:trHeight w:val="57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DD2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D31D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75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EC1C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A936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D03D79" w:rsidRPr="007A3B3D" w14:paraId="03790C28" w14:textId="77777777" w:rsidTr="00D03D79">
        <w:trPr>
          <w:trHeight w:val="57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DCD3D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89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9831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7387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F941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4096</w:t>
            </w:r>
          </w:p>
        </w:tc>
      </w:tr>
      <w:tr w:rsidR="00D03D79" w:rsidRPr="007A3B3D" w14:paraId="42D0A0C5" w14:textId="77777777" w:rsidTr="00D03D79">
        <w:trPr>
          <w:trHeight w:val="57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105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506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75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D90F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-16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C7ED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256</w:t>
            </w:r>
          </w:p>
        </w:tc>
      </w:tr>
      <w:tr w:rsidR="00D03D79" w:rsidRPr="007A3B3D" w14:paraId="642E1E63" w14:textId="77777777" w:rsidTr="00D03D79">
        <w:trPr>
          <w:trHeight w:val="57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7EF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4B3B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52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E23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176A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1600</w:t>
            </w:r>
          </w:p>
        </w:tc>
      </w:tr>
      <w:tr w:rsidR="00D03D79" w:rsidRPr="007A3B3D" w14:paraId="02377FAF" w14:textId="77777777" w:rsidTr="00D03D79">
        <w:trPr>
          <w:trHeight w:val="57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B6D9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787A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AB65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420B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D79" w:rsidRPr="007A3B3D" w14:paraId="1B3E4743" w14:textId="77777777" w:rsidTr="00D03D79">
        <w:trPr>
          <w:trHeight w:val="57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A0E5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4775F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539A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highlight w:val="yellow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  <w:highlight w:val="yellow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highlight w:val="yellow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highlight w:val="yellow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yellow"/>
                </w:rPr>
                <m:t xml:space="preserve">= </m:t>
              </m:r>
            </m:oMath>
            <w:r w:rsidR="00D03D79" w:rsidRPr="00D76327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F77C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=</m:t>
              </m:r>
            </m:oMath>
            <w:r w:rsidR="00D03D79" w:rsidRPr="007A3B3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20593</w:t>
            </w:r>
          </w:p>
        </w:tc>
      </w:tr>
      <w:tr w:rsidR="00D03D79" w:rsidRPr="007A3B3D" w14:paraId="3B2CBADA" w14:textId="77777777" w:rsidTr="00D03D79">
        <w:trPr>
          <w:trHeight w:val="57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0888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20C1E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79E69" w14:textId="2A81306D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=</m:t>
              </m:r>
            </m:oMath>
            <w:r w:rsidR="00D03D79" w:rsidRPr="007A3B3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9180</w:t>
            </w:r>
            <w:r w:rsidR="0050400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4EEE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3E090EDE" w14:textId="3A2D2682" w:rsidR="00D03D79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sz w:val="28"/>
          <w:szCs w:val="28"/>
        </w:rPr>
      </w:pPr>
    </w:p>
    <w:p w14:paraId="712B277C" w14:textId="1F96AD38" w:rsidR="003A2400" w:rsidRPr="007A3B3D" w:rsidRDefault="00000000" w:rsidP="003A2400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highlight w:val="green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green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green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green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highlight w:val="green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highlight w:val="green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  <w:highlight w:val="green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highlight w:val="green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highlight w:val="green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highlight w:val="green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highlight w:val="green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  <w:highlight w:val="green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highlight w:val="green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8"/>
                                  <w:szCs w:val="28"/>
                                  <w:highlight w:val="green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  <w:highlight w:val="green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  <w:highlight w:val="green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  <w:highlight w:val="green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  <w:highlight w:val="green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  <w:highlight w:val="green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  <w:highlight w:val="green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highlight w:val="green"/>
                            </w:rPr>
                            <m:t>n</m:t>
                          </m:r>
                        </m:den>
                      </m:f>
                    </m:e>
                  </m:nary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highlight w:val="green"/>
                    </w:rPr>
                    <m:t>n-1</m:t>
                  </m:r>
                </m:den>
              </m:f>
            </m:e>
          </m:rad>
        </m:oMath>
      </m:oMathPara>
    </w:p>
    <w:p w14:paraId="7C8C426C" w14:textId="4C2ABF6D" w:rsidR="00D03D79" w:rsidRPr="007A3B3D" w:rsidRDefault="00000000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20593-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91809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11</m:t>
                      </m:r>
                    </m:den>
                  </m:f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10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20593-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8346.27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10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12246.73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10</m:t>
                  </m:r>
                </m:den>
              </m:f>
            </m:e>
          </m:rad>
        </m:oMath>
      </m:oMathPara>
    </w:p>
    <w:p w14:paraId="2BDD1907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1DA99D73" w14:textId="3CC4EAC6" w:rsidR="003C0551" w:rsidRDefault="00000000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  <w:highlight w:val="darkGray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1224.673</m:t>
              </m:r>
            </m:e>
          </m:rad>
        </m:oMath>
      </m:oMathPara>
    </w:p>
    <w:p w14:paraId="5C15FBAE" w14:textId="20FDB4FD" w:rsidR="00D03D79" w:rsidRPr="007A3B3D" w:rsidRDefault="00000000" w:rsidP="003C0551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highlight w:val="darkGray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highlight w:val="darkGray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highlight w:val="darkGray"/>
                </w:rPr>
                <m:t>p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highlight w:val="darkGray"/>
            </w:rPr>
            <m:t>=34.99</m:t>
          </m:r>
        </m:oMath>
      </m:oMathPara>
    </w:p>
    <w:p w14:paraId="52652FC1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0EE5EE63" w14:textId="77777777" w:rsidR="00D03D79" w:rsidRPr="007A3B3D" w:rsidRDefault="00000000" w:rsidP="00D03D7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b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highlight w:val="yellow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yellow"/>
                </w:rPr>
                <m:t>d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yellow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highlight w:val="yellow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yellow"/>
                </w:rPr>
                <m:t>303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highlight w:val="yellow"/>
                </w:rPr>
                <m:t>11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yellow"/>
            </w:rPr>
            <m:t>=27.5454</m:t>
          </m:r>
        </m:oMath>
      </m:oMathPara>
    </w:p>
    <w:p w14:paraId="25F6F554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14:paraId="0E2E552F" w14:textId="411CD5C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27.5454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34.99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11</m:t>
                      </m:r>
                    </m:e>
                  </m:rad>
                </m:den>
              </m:f>
            </m:den>
          </m:f>
        </m:oMath>
      </m:oMathPara>
    </w:p>
    <w:p w14:paraId="2286B25C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14:paraId="24753570" w14:textId="0385E9BC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27.5454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34.99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3.31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27.5454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10.57</m:t>
              </m:r>
            </m:den>
          </m:f>
        </m:oMath>
      </m:oMathPara>
    </w:p>
    <w:p w14:paraId="3F8FBE23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14:paraId="087E2441" w14:textId="52C231B5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highlight w:val="darkGray"/>
            </w:rPr>
            <m:t>t= 2.6</m:t>
          </m:r>
        </m:oMath>
      </m:oMathPara>
    </w:p>
    <w:p w14:paraId="6A41756D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14:paraId="5A3493C8" w14:textId="0B5680E8" w:rsidR="00D03D79" w:rsidRPr="007A3B3D" w:rsidRDefault="00D03D79" w:rsidP="00E41466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Tabulated T</m:t>
        </m:r>
      </m:oMath>
      <w:r w:rsidRPr="007A3B3D">
        <w:rPr>
          <w:rFonts w:asciiTheme="majorBidi" w:hAnsiTheme="majorBidi" w:cstheme="majorBidi"/>
          <w:sz w:val="28"/>
          <w:szCs w:val="28"/>
        </w:rPr>
        <w:t xml:space="preserve"> at the level of significance is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0.05</w:t>
      </w:r>
      <w:r w:rsidRPr="007A3B3D">
        <w:rPr>
          <w:rFonts w:asciiTheme="majorBidi" w:hAnsiTheme="majorBidi" w:cstheme="majorBidi"/>
          <w:sz w:val="28"/>
          <w:szCs w:val="28"/>
        </w:rPr>
        <w:t xml:space="preserve"> and degree of freedom 10 equal to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2.228</w:t>
      </w:r>
      <w:r w:rsidR="00E41466" w:rsidRPr="007A3B3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Pr="007A3B3D">
        <w:rPr>
          <w:rFonts w:asciiTheme="majorBidi" w:hAnsiTheme="majorBidi" w:cstheme="majorBidi"/>
          <w:sz w:val="28"/>
          <w:szCs w:val="28"/>
        </w:rPr>
        <w:t>So</w:t>
      </w:r>
      <w:r w:rsidR="00E41466" w:rsidRPr="007A3B3D">
        <w:rPr>
          <w:rFonts w:asciiTheme="majorBidi" w:hAnsiTheme="majorBidi" w:cstheme="majorBidi"/>
          <w:sz w:val="28"/>
          <w:szCs w:val="28"/>
        </w:rPr>
        <w:t>,</w:t>
      </w:r>
      <w:r w:rsidRPr="007A3B3D">
        <w:rPr>
          <w:rFonts w:asciiTheme="majorBidi" w:hAnsiTheme="majorBidi" w:cstheme="majorBidi"/>
          <w:sz w:val="28"/>
          <w:szCs w:val="28"/>
        </w:rPr>
        <w:t xml:space="preserve"> the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Calculate T</m:t>
        </m:r>
      </m:oMath>
      <w:r w:rsidRPr="007A3B3D">
        <w:rPr>
          <w:rFonts w:asciiTheme="majorBidi" w:hAnsiTheme="majorBidi" w:cstheme="majorBidi"/>
          <w:b/>
          <w:bCs/>
          <w:sz w:val="28"/>
          <w:szCs w:val="28"/>
        </w:rPr>
        <w:t xml:space="preserve"> &lt;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Tabulated T</m:t>
        </m:r>
      </m:oMath>
      <w:r w:rsidRPr="007A3B3D">
        <w:rPr>
          <w:rFonts w:asciiTheme="majorBidi" w:hAnsiTheme="majorBidi" w:cstheme="majorBidi"/>
          <w:sz w:val="28"/>
          <w:szCs w:val="28"/>
        </w:rPr>
        <w:t xml:space="preserve">, so it is not significant, because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calculated T</w:t>
      </w:r>
      <w:r w:rsidRPr="007A3B3D">
        <w:rPr>
          <w:rFonts w:asciiTheme="majorBidi" w:hAnsiTheme="majorBidi" w:cstheme="majorBidi"/>
          <w:sz w:val="28"/>
          <w:szCs w:val="28"/>
        </w:rPr>
        <w:t xml:space="preserve"> is less than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 xml:space="preserve">tabulated T </w:t>
      </w:r>
      <w:r w:rsidRPr="007A3B3D">
        <w:rPr>
          <w:rFonts w:asciiTheme="majorBidi" w:hAnsiTheme="majorBidi" w:cstheme="majorBidi"/>
          <w:sz w:val="28"/>
          <w:szCs w:val="28"/>
        </w:rPr>
        <w:t xml:space="preserve">so we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accept H</w:t>
      </w:r>
      <w:r w:rsidRPr="007A3B3D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o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2E1652AC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AE66FDB" w14:textId="109BF716" w:rsidR="00D03D79" w:rsidRPr="006E1254" w:rsidRDefault="00D03D79" w:rsidP="00D03D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b/>
          <w:bCs/>
          <w:sz w:val="28"/>
          <w:szCs w:val="28"/>
        </w:rPr>
        <w:t xml:space="preserve">Example: </w:t>
      </w:r>
      <w:r w:rsidRPr="006E1254">
        <w:rPr>
          <w:rFonts w:asciiTheme="majorBidi" w:hAnsiTheme="majorBidi" w:cstheme="majorBidi"/>
          <w:sz w:val="28"/>
          <w:szCs w:val="28"/>
        </w:rPr>
        <w:t xml:space="preserve">An experiment is conducted on the effect of alcohol on perceptual motor ability. Test to see if alcohol had a significant effect. </w:t>
      </w:r>
    </w:p>
    <w:p w14:paraId="4A62C050" w14:textId="77777777" w:rsidR="00E41466" w:rsidRPr="006E1254" w:rsidRDefault="00E41466" w:rsidP="00E4146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W w:w="30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1660"/>
      </w:tblGrid>
      <w:tr w:rsidR="00D03D79" w:rsidRPr="007A3B3D" w14:paraId="33B24425" w14:textId="77777777" w:rsidTr="00D03D79">
        <w:trPr>
          <w:tblCellSpacing w:w="0" w:type="dxa"/>
          <w:jc w:val="center"/>
        </w:trPr>
        <w:tc>
          <w:tcPr>
            <w:tcW w:w="0" w:type="auto"/>
            <w:shd w:val="clear" w:color="auto" w:fill="AEAAAA" w:themeFill="background2" w:themeFillShade="BF"/>
            <w:vAlign w:val="center"/>
            <w:hideMark/>
          </w:tcPr>
          <w:p w14:paraId="455DD736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water</w:t>
            </w:r>
          </w:p>
        </w:tc>
        <w:tc>
          <w:tcPr>
            <w:tcW w:w="0" w:type="auto"/>
            <w:shd w:val="clear" w:color="auto" w:fill="AEAAAA" w:themeFill="background2" w:themeFillShade="BF"/>
            <w:vAlign w:val="center"/>
            <w:hideMark/>
          </w:tcPr>
          <w:p w14:paraId="3C16045D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alcohol</w:t>
            </w:r>
          </w:p>
        </w:tc>
      </w:tr>
      <w:tr w:rsidR="00D03D79" w:rsidRPr="007A3B3D" w14:paraId="029CB15F" w14:textId="77777777" w:rsidTr="00D03D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8ED098B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8940BFD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</w:tr>
      <w:tr w:rsidR="00D03D79" w:rsidRPr="007A3B3D" w14:paraId="627A714F" w14:textId="77777777" w:rsidTr="00D03D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04D2F6D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C213EFE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</w:tr>
      <w:tr w:rsidR="00D03D79" w:rsidRPr="007A3B3D" w14:paraId="62D41769" w14:textId="77777777" w:rsidTr="00D03D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E59D82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7C59AE5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D03D79" w:rsidRPr="007A3B3D" w14:paraId="513C8DB3" w14:textId="77777777" w:rsidTr="00D03D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D92F746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A253A5C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</w:tr>
      <w:tr w:rsidR="00D03D79" w:rsidRPr="007A3B3D" w14:paraId="16CCB2DA" w14:textId="77777777" w:rsidTr="00D03D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B14E14C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B13EF36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</w:tr>
      <w:tr w:rsidR="00D03D79" w:rsidRPr="007A3B3D" w14:paraId="2309DA3D" w14:textId="77777777" w:rsidTr="00D03D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5F60C91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B4CF96F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D03D79" w:rsidRPr="007A3B3D" w14:paraId="162DE360" w14:textId="77777777" w:rsidTr="00D03D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061181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FDA564F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D03D79" w:rsidRPr="007A3B3D" w14:paraId="4FC20615" w14:textId="77777777" w:rsidTr="00D03D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978A912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4FB1785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D03D79" w:rsidRPr="007A3B3D" w14:paraId="6ABD9CB5" w14:textId="77777777" w:rsidTr="00D03D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1703961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95631B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D03D79" w:rsidRPr="007A3B3D" w14:paraId="4AADBB39" w14:textId="77777777" w:rsidTr="00D03D7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731AF3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81A7957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</w:tr>
    </w:tbl>
    <w:p w14:paraId="05F45187" w14:textId="77777777" w:rsidR="00D03D79" w:rsidRPr="007A3B3D" w:rsidRDefault="00D03D79" w:rsidP="00D03D7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7A3B3D">
        <w:rPr>
          <w:rFonts w:asciiTheme="majorBidi" w:hAnsiTheme="majorBidi" w:cstheme="majorBidi"/>
          <w:b/>
          <w:bCs/>
          <w:sz w:val="28"/>
          <w:szCs w:val="28"/>
        </w:rPr>
        <w:t>Solution:</w:t>
      </w:r>
    </w:p>
    <w:p w14:paraId="08E85707" w14:textId="77777777" w:rsidR="00D03D79" w:rsidRPr="007A3B3D" w:rsidRDefault="00D03D79" w:rsidP="00D03D79">
      <w:pPr>
        <w:pStyle w:val="ListParagraph"/>
        <w:numPr>
          <w:ilvl w:val="0"/>
          <w:numId w:val="35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>Level of significant</w:t>
      </w:r>
      <w:r w:rsidRPr="007A3B3D">
        <w:rPr>
          <w:rFonts w:asciiTheme="majorBidi" w:eastAsia="Times New Roman" w:hAnsiTheme="majorBidi" w:cstheme="majorBidi"/>
          <w:sz w:val="28"/>
          <w:szCs w:val="28"/>
        </w:rPr>
        <w:t xml:space="preserve"> = 0.01</w:t>
      </w:r>
    </w:p>
    <w:p w14:paraId="545F56BF" w14:textId="77777777" w:rsidR="00D03D79" w:rsidRPr="007A3B3D" w:rsidRDefault="00D03D79" w:rsidP="00D03D79">
      <w:pPr>
        <w:pStyle w:val="ListParagraph"/>
        <w:numPr>
          <w:ilvl w:val="0"/>
          <w:numId w:val="35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>Degree of freedom</w:t>
      </w:r>
      <w:r w:rsidRPr="007A3B3D">
        <w:rPr>
          <w:rFonts w:asciiTheme="majorBidi" w:eastAsia="Times New Roman" w:hAnsiTheme="majorBidi" w:cstheme="majorBidi"/>
          <w:sz w:val="28"/>
          <w:szCs w:val="28"/>
        </w:rPr>
        <w:t xml:space="preserve"> = n – 1 = 10 – 1 = 9</w:t>
      </w:r>
    </w:p>
    <w:p w14:paraId="6EF32107" w14:textId="1E3DAC99" w:rsidR="00D03D79" w:rsidRPr="007A3B3D" w:rsidRDefault="00E84E72" w:rsidP="00D03D79">
      <w:pPr>
        <w:pStyle w:val="ListParagraph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m:oMath>
        <m:r>
          <m:rPr>
            <m:sty m:val="bi"/>
          </m:rPr>
          <w:rPr>
            <w:rFonts w:ascii="Cambria Math" w:eastAsia="Times New Roman" w:hAnsi="Cambria Math" w:cstheme="majorBidi"/>
            <w:sz w:val="28"/>
            <w:szCs w:val="28"/>
          </w:rPr>
          <m:t>Tabulated T.</m:t>
        </m:r>
      </m:oMath>
      <w:r w:rsidR="00D03D79"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= 2.821</w:t>
      </w:r>
    </w:p>
    <w:p w14:paraId="00470F25" w14:textId="1819B17F" w:rsidR="00D03D79" w:rsidRPr="007A3B3D" w:rsidRDefault="00D03D79" w:rsidP="00D03D79">
      <w:pPr>
        <w:pStyle w:val="ListParagraph"/>
        <w:numPr>
          <w:ilvl w:val="0"/>
          <w:numId w:val="35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>Setup of hypothesis</w:t>
      </w:r>
      <w:r w:rsidRPr="007A3B3D">
        <w:rPr>
          <w:rFonts w:asciiTheme="majorBidi" w:eastAsia="Times New Roman" w:hAnsiTheme="majorBidi" w:cstheme="majorBidi"/>
          <w:sz w:val="28"/>
          <w:szCs w:val="28"/>
        </w:rPr>
        <w:t xml:space="preserve"> (H</w:t>
      </w:r>
      <w:r w:rsidRPr="007A3B3D">
        <w:rPr>
          <w:rFonts w:asciiTheme="majorBidi" w:eastAsia="Times New Roman" w:hAnsiTheme="majorBidi" w:cstheme="majorBidi"/>
          <w:sz w:val="28"/>
          <w:szCs w:val="28"/>
          <w:vertAlign w:val="subscript"/>
        </w:rPr>
        <w:t>A</w:t>
      </w:r>
      <w:r w:rsidRPr="007A3B3D">
        <w:rPr>
          <w:rFonts w:asciiTheme="majorBidi" w:eastAsia="Times New Roman" w:hAnsiTheme="majorBidi" w:cstheme="majorBidi"/>
          <w:sz w:val="28"/>
          <w:szCs w:val="28"/>
        </w:rPr>
        <w:t xml:space="preserve">) </w:t>
      </w:r>
      <m:oMath>
        <m:r>
          <w:rPr>
            <w:rFonts w:ascii="Cambria Math" w:eastAsia="Times New Roman" w:hAnsi="Cambria Math" w:cstheme="majorBidi"/>
            <w:sz w:val="28"/>
            <w:szCs w:val="28"/>
          </w:rPr>
          <m:t>m</m:t>
        </m:r>
        <m:r>
          <w:rPr>
            <w:rFonts w:ascii="Cambria Math" w:eastAsia="Times New Roman" w:hAnsi="Cambria Math" w:cstheme="majorBidi"/>
            <w:sz w:val="28"/>
            <w:szCs w:val="28"/>
            <w:vertAlign w:val="subscript"/>
          </w:rPr>
          <m:t>1</m:t>
        </m:r>
        <m:r>
          <w:rPr>
            <w:rFonts w:ascii="Cambria Math" w:eastAsia="Times New Roman" w:hAnsi="Cambria Math" w:cstheme="majorBidi"/>
            <w:sz w:val="28"/>
            <w:szCs w:val="28"/>
          </w:rPr>
          <m:t xml:space="preserve"> ≠ m</m:t>
        </m:r>
        <m:r>
          <w:rPr>
            <w:rFonts w:ascii="Cambria Math" w:eastAsia="Times New Roman" w:hAnsi="Cambria Math" w:cstheme="majorBidi"/>
            <w:sz w:val="28"/>
            <w:szCs w:val="28"/>
            <w:vertAlign w:val="subscript"/>
          </w:rPr>
          <m:t>2</m:t>
        </m:r>
      </m:oMath>
    </w:p>
    <w:p w14:paraId="411CACD3" w14:textId="77777777" w:rsidR="00D03D79" w:rsidRPr="007A3B3D" w:rsidRDefault="00D03D79" w:rsidP="00D03D79">
      <w:pPr>
        <w:pStyle w:val="ListParagraph"/>
        <w:numPr>
          <w:ilvl w:val="0"/>
          <w:numId w:val="35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>Calculation</w:t>
      </w:r>
    </w:p>
    <w:tbl>
      <w:tblPr>
        <w:tblW w:w="6341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943"/>
        <w:gridCol w:w="2593"/>
        <w:gridCol w:w="2075"/>
      </w:tblGrid>
      <w:tr w:rsidR="00D03D79" w:rsidRPr="007A3B3D" w14:paraId="0E61A0DC" w14:textId="77777777" w:rsidTr="00D03D79">
        <w:trPr>
          <w:tblCellSpacing w:w="0" w:type="dxa"/>
          <w:jc w:val="center"/>
        </w:trPr>
        <w:tc>
          <w:tcPr>
            <w:tcW w:w="730" w:type="dxa"/>
            <w:shd w:val="clear" w:color="auto" w:fill="AEAAAA" w:themeFill="background2" w:themeFillShade="BF"/>
            <w:vAlign w:val="center"/>
            <w:hideMark/>
          </w:tcPr>
          <w:p w14:paraId="041EDED8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43" w:type="dxa"/>
            <w:shd w:val="clear" w:color="auto" w:fill="AEAAAA" w:themeFill="background2" w:themeFillShade="BF"/>
            <w:vAlign w:val="center"/>
            <w:hideMark/>
          </w:tcPr>
          <w:p w14:paraId="2F57AB35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0" w:type="auto"/>
            <w:shd w:val="clear" w:color="auto" w:fill="AEAAAA" w:themeFill="background2" w:themeFillShade="BF"/>
          </w:tcPr>
          <w:p w14:paraId="514FE692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0" w:type="auto"/>
            <w:shd w:val="clear" w:color="auto" w:fill="AEAAAA" w:themeFill="background2" w:themeFillShade="BF"/>
          </w:tcPr>
          <w:p w14:paraId="014D5279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D03D79" w:rsidRPr="007A3B3D" w14:paraId="4DF9F7A2" w14:textId="77777777" w:rsidTr="00D03D79">
        <w:trPr>
          <w:trHeight w:val="65"/>
          <w:tblCellSpacing w:w="0" w:type="dxa"/>
          <w:jc w:val="center"/>
        </w:trPr>
        <w:tc>
          <w:tcPr>
            <w:tcW w:w="730" w:type="dxa"/>
            <w:vAlign w:val="center"/>
            <w:hideMark/>
          </w:tcPr>
          <w:p w14:paraId="5264D48A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943" w:type="dxa"/>
            <w:vAlign w:val="center"/>
            <w:hideMark/>
          </w:tcPr>
          <w:p w14:paraId="013A957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3F8440BB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FB42B9D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D03D79" w:rsidRPr="007A3B3D" w14:paraId="540597AC" w14:textId="77777777" w:rsidTr="00D03D79">
        <w:trPr>
          <w:trHeight w:val="65"/>
          <w:tblCellSpacing w:w="0" w:type="dxa"/>
          <w:jc w:val="center"/>
        </w:trPr>
        <w:tc>
          <w:tcPr>
            <w:tcW w:w="730" w:type="dxa"/>
            <w:vAlign w:val="center"/>
            <w:hideMark/>
          </w:tcPr>
          <w:p w14:paraId="099DD447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943" w:type="dxa"/>
            <w:vAlign w:val="center"/>
            <w:hideMark/>
          </w:tcPr>
          <w:p w14:paraId="06E553C8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26CBC4AC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244C9FB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D03D79" w:rsidRPr="007A3B3D" w14:paraId="378E52B0" w14:textId="77777777" w:rsidTr="00D03D79">
        <w:trPr>
          <w:tblCellSpacing w:w="0" w:type="dxa"/>
          <w:jc w:val="center"/>
        </w:trPr>
        <w:tc>
          <w:tcPr>
            <w:tcW w:w="730" w:type="dxa"/>
            <w:vAlign w:val="center"/>
            <w:hideMark/>
          </w:tcPr>
          <w:p w14:paraId="75987421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943" w:type="dxa"/>
            <w:vAlign w:val="center"/>
            <w:hideMark/>
          </w:tcPr>
          <w:p w14:paraId="74ABFD3D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051EF2B1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F512893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D03D79" w:rsidRPr="007A3B3D" w14:paraId="076440B8" w14:textId="77777777" w:rsidTr="00D03D79">
        <w:trPr>
          <w:tblCellSpacing w:w="0" w:type="dxa"/>
          <w:jc w:val="center"/>
        </w:trPr>
        <w:tc>
          <w:tcPr>
            <w:tcW w:w="730" w:type="dxa"/>
            <w:vAlign w:val="center"/>
            <w:hideMark/>
          </w:tcPr>
          <w:p w14:paraId="6A07081F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943" w:type="dxa"/>
            <w:vAlign w:val="center"/>
            <w:hideMark/>
          </w:tcPr>
          <w:p w14:paraId="2ACF7377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738D6CC7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392F24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D03D79" w:rsidRPr="007A3B3D" w14:paraId="1C2F453B" w14:textId="77777777" w:rsidTr="00D03D79">
        <w:trPr>
          <w:tblCellSpacing w:w="0" w:type="dxa"/>
          <w:jc w:val="center"/>
        </w:trPr>
        <w:tc>
          <w:tcPr>
            <w:tcW w:w="730" w:type="dxa"/>
            <w:vAlign w:val="center"/>
            <w:hideMark/>
          </w:tcPr>
          <w:p w14:paraId="2C13808D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943" w:type="dxa"/>
            <w:vAlign w:val="center"/>
            <w:hideMark/>
          </w:tcPr>
          <w:p w14:paraId="0337736C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0153B3AE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320CB98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D03D79" w:rsidRPr="007A3B3D" w14:paraId="18F3C1C8" w14:textId="77777777" w:rsidTr="00D03D79">
        <w:trPr>
          <w:tblCellSpacing w:w="0" w:type="dxa"/>
          <w:jc w:val="center"/>
        </w:trPr>
        <w:tc>
          <w:tcPr>
            <w:tcW w:w="730" w:type="dxa"/>
            <w:vAlign w:val="center"/>
            <w:hideMark/>
          </w:tcPr>
          <w:p w14:paraId="5C7FA5EF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943" w:type="dxa"/>
            <w:vAlign w:val="center"/>
            <w:hideMark/>
          </w:tcPr>
          <w:p w14:paraId="280D9901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2CB38EFC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F81284B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D03D79" w:rsidRPr="007A3B3D" w14:paraId="14E314CB" w14:textId="77777777" w:rsidTr="00D03D79">
        <w:trPr>
          <w:tblCellSpacing w:w="0" w:type="dxa"/>
          <w:jc w:val="center"/>
        </w:trPr>
        <w:tc>
          <w:tcPr>
            <w:tcW w:w="730" w:type="dxa"/>
            <w:vAlign w:val="center"/>
            <w:hideMark/>
          </w:tcPr>
          <w:p w14:paraId="5A5DC4EF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943" w:type="dxa"/>
            <w:vAlign w:val="center"/>
            <w:hideMark/>
          </w:tcPr>
          <w:p w14:paraId="5A58F64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21EC68B2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5792DEA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D03D79" w:rsidRPr="007A3B3D" w14:paraId="3536FFA8" w14:textId="77777777" w:rsidTr="00D03D79">
        <w:trPr>
          <w:tblCellSpacing w:w="0" w:type="dxa"/>
          <w:jc w:val="center"/>
        </w:trPr>
        <w:tc>
          <w:tcPr>
            <w:tcW w:w="730" w:type="dxa"/>
            <w:vAlign w:val="center"/>
            <w:hideMark/>
          </w:tcPr>
          <w:p w14:paraId="66A17EB8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943" w:type="dxa"/>
            <w:vAlign w:val="center"/>
            <w:hideMark/>
          </w:tcPr>
          <w:p w14:paraId="5C8743EA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4C45578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B3AAE22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D03D79" w:rsidRPr="007A3B3D" w14:paraId="6522C222" w14:textId="77777777" w:rsidTr="00D03D79">
        <w:trPr>
          <w:tblCellSpacing w:w="0" w:type="dxa"/>
          <w:jc w:val="center"/>
        </w:trPr>
        <w:tc>
          <w:tcPr>
            <w:tcW w:w="730" w:type="dxa"/>
            <w:vAlign w:val="center"/>
            <w:hideMark/>
          </w:tcPr>
          <w:p w14:paraId="19FA9771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943" w:type="dxa"/>
            <w:vAlign w:val="center"/>
            <w:hideMark/>
          </w:tcPr>
          <w:p w14:paraId="3D908180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6BC4CEDC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840B312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D03D79" w:rsidRPr="007A3B3D" w14:paraId="31291AC0" w14:textId="77777777" w:rsidTr="00D03D79">
        <w:trPr>
          <w:tblCellSpacing w:w="0" w:type="dxa"/>
          <w:jc w:val="center"/>
        </w:trPr>
        <w:tc>
          <w:tcPr>
            <w:tcW w:w="730" w:type="dxa"/>
            <w:vAlign w:val="center"/>
            <w:hideMark/>
          </w:tcPr>
          <w:p w14:paraId="017E714A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943" w:type="dxa"/>
            <w:vAlign w:val="center"/>
            <w:hideMark/>
          </w:tcPr>
          <w:p w14:paraId="6ACCDCAD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503ACCE9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AD3F9F5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A3B3D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  <w:tr w:rsidR="00D03D79" w:rsidRPr="007A3B3D" w14:paraId="4628777B" w14:textId="77777777" w:rsidTr="00D03D79">
        <w:trPr>
          <w:tblCellSpacing w:w="0" w:type="dxa"/>
          <w:jc w:val="center"/>
        </w:trPr>
        <w:tc>
          <w:tcPr>
            <w:tcW w:w="730" w:type="dxa"/>
            <w:vAlign w:val="center"/>
          </w:tcPr>
          <w:p w14:paraId="10F3FD36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14:paraId="7B45C2B3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</w:tcPr>
          <w:p w14:paraId="3E4B552C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=19</m:t>
                    </m:r>
                  </m:e>
                </m:nary>
              </m:oMath>
            </m:oMathPara>
          </w:p>
        </w:tc>
        <w:tc>
          <w:tcPr>
            <w:tcW w:w="0" w:type="auto"/>
            <w:vMerge w:val="restart"/>
          </w:tcPr>
          <w:p w14:paraId="6B0F5478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=49</m:t>
                </m:r>
              </m:oMath>
            </m:oMathPara>
          </w:p>
        </w:tc>
      </w:tr>
      <w:tr w:rsidR="00D03D79" w:rsidRPr="007A3B3D" w14:paraId="53051240" w14:textId="77777777" w:rsidTr="00D03D79">
        <w:trPr>
          <w:tblCellSpacing w:w="0" w:type="dxa"/>
          <w:jc w:val="center"/>
        </w:trPr>
        <w:tc>
          <w:tcPr>
            <w:tcW w:w="730" w:type="dxa"/>
            <w:vAlign w:val="center"/>
          </w:tcPr>
          <w:p w14:paraId="197C7524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43" w:type="dxa"/>
            <w:vAlign w:val="center"/>
          </w:tcPr>
          <w:p w14:paraId="56A6962E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0" w:type="auto"/>
          </w:tcPr>
          <w:p w14:paraId="4FDC5414" w14:textId="77777777" w:rsidR="00D03D79" w:rsidRPr="007A3B3D" w:rsidRDefault="00000000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e>
                    </m:d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=361</m:t>
                </m:r>
              </m:oMath>
            </m:oMathPara>
          </w:p>
        </w:tc>
        <w:tc>
          <w:tcPr>
            <w:tcW w:w="0" w:type="auto"/>
            <w:vMerge/>
          </w:tcPr>
          <w:p w14:paraId="52925649" w14:textId="77777777" w:rsidR="00D03D79" w:rsidRPr="007A3B3D" w:rsidRDefault="00D03D79" w:rsidP="00D03D7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0499F207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d</m:t>
                  </m:r>
                </m:e>
              </m:acc>
            </m:num>
            <m:den>
              <m:f>
                <m:fPr>
                  <m:type m:val="skw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p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14:paraId="20E6A2AE" w14:textId="77777777" w:rsidR="00D03D79" w:rsidRPr="00E84E72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t=student t-test</m:t>
          </m:r>
        </m:oMath>
      </m:oMathPara>
    </w:p>
    <w:p w14:paraId="4AFBA029" w14:textId="77777777" w:rsidR="00D03D79" w:rsidRPr="00E84E72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Times New Roman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d</m:t>
              </m:r>
            </m:e>
          </m:acc>
          <m:r>
            <w:rPr>
              <w:rFonts w:ascii="Cambria Math" w:eastAsia="Times New Roman" w:hAnsi="Cambria Math" w:cstheme="majorBidi"/>
              <w:sz w:val="24"/>
              <w:szCs w:val="24"/>
            </w:rPr>
            <m:t>=different between the mean of both sample</m:t>
          </m:r>
        </m:oMath>
      </m:oMathPara>
    </w:p>
    <w:p w14:paraId="323C3284" w14:textId="77777777" w:rsidR="00D03D79" w:rsidRPr="00E84E72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eastAsia="Times New Roman" w:hAnsi="Cambria Math" w:cstheme="majorBidi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eastAsia="Times New Roman" w:hAnsi="Cambria Math" w:cstheme="majorBidi"/>
              <w:sz w:val="24"/>
              <w:szCs w:val="24"/>
            </w:rPr>
            <m:t>=Pooled standard deviation of both sample</m:t>
          </m:r>
        </m:oMath>
      </m:oMathPara>
    </w:p>
    <w:p w14:paraId="4A6AC1D4" w14:textId="77777777" w:rsidR="00D03D79" w:rsidRPr="00E84E72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ajorBidi"/>
              <w:sz w:val="24"/>
              <w:szCs w:val="24"/>
            </w:rPr>
            <m:t>n =size of sample 1</m:t>
          </m:r>
        </m:oMath>
      </m:oMathPara>
    </w:p>
    <w:p w14:paraId="7C9AAD9D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5036ACD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d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d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den>
          </m:f>
        </m:oMath>
      </m:oMathPara>
    </w:p>
    <w:p w14:paraId="7F252398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d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19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10</m:t>
              </m:r>
            </m:den>
          </m:f>
        </m:oMath>
      </m:oMathPara>
    </w:p>
    <w:p w14:paraId="4ED3785A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d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=1.9</m:t>
          </m:r>
        </m:oMath>
      </m:oMathPara>
    </w:p>
    <w:p w14:paraId="21BCF189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688ACA44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i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hAnsi="Cambria Math" w:cstheme="majorBidi"/>
                                          <w:b/>
                                          <w:bCs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ajorBidi"/>
                                              <w:b/>
                                              <w:bCs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d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ajorBidi"/>
                                              <w:sz w:val="28"/>
                                              <w:szCs w:val="28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e>
                                  </m:nary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den>
                      </m:f>
                    </m:e>
                  </m:nary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n-1</m:t>
                  </m:r>
                </m:den>
              </m:f>
            </m:e>
          </m:rad>
        </m:oMath>
      </m:oMathPara>
    </w:p>
    <w:p w14:paraId="2F7E8711" w14:textId="77777777" w:rsidR="00D03D79" w:rsidRPr="007A3B3D" w:rsidRDefault="00000000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49 - 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361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10</m:t>
                      </m:r>
                    </m:den>
                  </m:f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10-1</m:t>
                  </m:r>
                </m:den>
              </m:f>
            </m:e>
          </m:rad>
        </m:oMath>
      </m:oMathPara>
    </w:p>
    <w:p w14:paraId="24107463" w14:textId="77777777" w:rsidR="00D03D79" w:rsidRPr="007A3B3D" w:rsidRDefault="00000000" w:rsidP="00D03D79">
      <w:pPr>
        <w:autoSpaceDE w:val="0"/>
        <w:autoSpaceDN w:val="0"/>
        <w:bidi w:val="0"/>
        <w:adjustRightInd w:val="0"/>
        <w:jc w:val="both"/>
        <w:rPr>
          <w:rFonts w:ascii="Cambria Math" w:hAnsi="Cambria Math" w:cstheme="majorBidi"/>
          <w:sz w:val="28"/>
          <w:szCs w:val="28"/>
          <w:oMath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49 - 36.1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9</m:t>
                  </m:r>
                </m:den>
              </m:f>
            </m:e>
          </m:rad>
        </m:oMath>
      </m:oMathPara>
    </w:p>
    <w:p w14:paraId="264DD24F" w14:textId="77777777" w:rsidR="00D03D79" w:rsidRPr="007A3B3D" w:rsidRDefault="00000000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12.9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9</m:t>
                  </m:r>
                </m:den>
              </m:f>
            </m:e>
          </m:rad>
        </m:oMath>
      </m:oMathPara>
    </w:p>
    <w:p w14:paraId="1289DA19" w14:textId="77777777" w:rsidR="00D03D79" w:rsidRPr="007A3B3D" w:rsidRDefault="00000000" w:rsidP="00D03D79">
      <w:pPr>
        <w:autoSpaceDE w:val="0"/>
        <w:autoSpaceDN w:val="0"/>
        <w:bidi w:val="0"/>
        <w:adjustRightInd w:val="0"/>
        <w:jc w:val="both"/>
        <w:rPr>
          <w:rFonts w:ascii="Cambria Math" w:hAnsi="Cambria Math" w:cstheme="majorBidi"/>
          <w:sz w:val="28"/>
          <w:szCs w:val="28"/>
          <w:oMath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1.43</m:t>
              </m:r>
            </m:e>
          </m:rad>
        </m:oMath>
      </m:oMathPara>
    </w:p>
    <w:p w14:paraId="4D80A9CD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="Cambria Math" w:hAnsi="Cambria Math" w:cstheme="majorBidi"/>
          <w:sz w:val="28"/>
          <w:szCs w:val="28"/>
          <w:oMath/>
        </w:rPr>
      </w:pPr>
    </w:p>
    <w:p w14:paraId="5BFF0A91" w14:textId="77777777" w:rsidR="00D03D79" w:rsidRPr="007A3B3D" w:rsidRDefault="00000000" w:rsidP="00D03D79">
      <w:pPr>
        <w:autoSpaceDE w:val="0"/>
        <w:autoSpaceDN w:val="0"/>
        <w:bidi w:val="0"/>
        <w:adjustRightInd w:val="0"/>
        <w:jc w:val="both"/>
        <w:rPr>
          <w:rFonts w:ascii="Cambria Math" w:hAnsi="Cambria Math" w:cstheme="majorBidi"/>
          <w:sz w:val="28"/>
          <w:szCs w:val="28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=1.195</m:t>
          </m:r>
        </m:oMath>
      </m:oMathPara>
    </w:p>
    <w:p w14:paraId="6245487F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16FB1897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d</m:t>
                  </m:r>
                </m:e>
              </m:acc>
            </m:num>
            <m:den>
              <m:f>
                <m:fPr>
                  <m:type m:val="skw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p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</m:rad>
                </m:den>
              </m:f>
            </m:den>
          </m:f>
        </m:oMath>
      </m:oMathPara>
    </w:p>
    <w:p w14:paraId="39EB1446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1.9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1.195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10</m:t>
                      </m:r>
                    </m:e>
                  </m:rad>
                </m:den>
              </m:f>
            </m:den>
          </m:f>
        </m:oMath>
      </m:oMathPara>
    </w:p>
    <w:p w14:paraId="0A759CD9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1.9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1.195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3.16</m:t>
                  </m:r>
                </m:den>
              </m:f>
            </m:den>
          </m:f>
        </m:oMath>
      </m:oMathPara>
    </w:p>
    <w:p w14:paraId="5D0ED505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w:lastRenderedPageBreak/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1.9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0.378</m:t>
              </m:r>
            </m:den>
          </m:f>
        </m:oMath>
      </m:oMathPara>
    </w:p>
    <w:p w14:paraId="1D0F16C2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66E8C034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t= 5.026</m:t>
          </m:r>
        </m:oMath>
      </m:oMathPara>
    </w:p>
    <w:p w14:paraId="0A227FC8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688CDCEB" w14:textId="77777777" w:rsidR="00D03D79" w:rsidRPr="007A3B3D" w:rsidRDefault="00D03D79" w:rsidP="00D03D79">
      <w:pPr>
        <w:pStyle w:val="ListParagraph"/>
        <w:numPr>
          <w:ilvl w:val="0"/>
          <w:numId w:val="34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7A3B3D">
        <w:rPr>
          <w:rFonts w:asciiTheme="majorBidi" w:eastAsia="Times New Roman" w:hAnsiTheme="majorBidi" w:cstheme="majorBidi"/>
          <w:b/>
          <w:bCs/>
          <w:sz w:val="28"/>
          <w:szCs w:val="28"/>
        </w:rPr>
        <w:t>Decision</w:t>
      </w:r>
    </w:p>
    <w:p w14:paraId="7F040539" w14:textId="77777777" w:rsidR="00D03D79" w:rsidRPr="007A3B3D" w:rsidRDefault="00D03D79" w:rsidP="00D03D79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58496473" w14:textId="63F67172" w:rsidR="00D03D79" w:rsidRPr="007A3B3D" w:rsidRDefault="00D03D79" w:rsidP="00D03D79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i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Calculated T. </m:t>
          </m:r>
          <m:r>
            <m:rPr>
              <m:sty m:val="bi"/>
            </m:rPr>
            <w:rPr>
              <w:rFonts w:ascii="Cambria Math" w:eastAsia="Times New Roman" w:hAnsi="Cambria Math" w:cstheme="majorBidi"/>
              <w:sz w:val="28"/>
              <w:szCs w:val="28"/>
            </w:rPr>
            <m:t>5.026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</w:rPr>
            <m:t xml:space="preserve"> &gt;Tabulated T. 2.821</m:t>
          </m:r>
        </m:oMath>
      </m:oMathPara>
    </w:p>
    <w:p w14:paraId="006B18CE" w14:textId="77777777" w:rsidR="00E41466" w:rsidRPr="007A3B3D" w:rsidRDefault="00E41466" w:rsidP="00D03D79">
      <w:pPr>
        <w:pStyle w:val="ListParagraph"/>
        <w:spacing w:after="0" w:line="24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</w:p>
    <w:p w14:paraId="129F7CA7" w14:textId="661AA296" w:rsidR="00D03D79" w:rsidRPr="007A3B3D" w:rsidRDefault="00D03D79" w:rsidP="006E1254">
      <w:pPr>
        <w:bidi w:val="0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sz w:val="28"/>
          <w:szCs w:val="28"/>
        </w:rPr>
        <w:t>So, we accept our hypothesis (</w:t>
      </w:r>
      <w:r w:rsidRPr="007A3B3D">
        <w:rPr>
          <w:rFonts w:asciiTheme="majorBidi" w:eastAsiaTheme="minorEastAsia" w:hAnsiTheme="majorBidi" w:cstheme="majorBidi"/>
          <w:sz w:val="28"/>
          <w:szCs w:val="28"/>
        </w:rPr>
        <w:t>H</w:t>
      </w:r>
      <w:r w:rsidRPr="007A3B3D">
        <w:rPr>
          <w:rFonts w:asciiTheme="majorBidi" w:eastAsiaTheme="minorEastAsia" w:hAnsiTheme="majorBidi" w:cstheme="majorBidi"/>
          <w:sz w:val="28"/>
          <w:szCs w:val="28"/>
          <w:vertAlign w:val="subscript"/>
        </w:rPr>
        <w:t>A</w:t>
      </w:r>
      <w:r w:rsidRPr="007A3B3D">
        <w:rPr>
          <w:rFonts w:asciiTheme="majorBidi" w:hAnsiTheme="majorBidi" w:cstheme="majorBidi"/>
          <w:sz w:val="28"/>
          <w:szCs w:val="28"/>
        </w:rPr>
        <w:t xml:space="preserve">)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≠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</m:oMath>
      <w:r w:rsidRPr="007A3B3D">
        <w:rPr>
          <w:rFonts w:asciiTheme="majorBidi" w:hAnsiTheme="majorBidi" w:cstheme="majorBidi"/>
          <w:sz w:val="28"/>
          <w:szCs w:val="28"/>
        </w:rPr>
        <w:t xml:space="preserve">, because there are significant different of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alcohol on perceptual motor ability</w:t>
      </w:r>
      <w:r w:rsidRPr="007A3B3D">
        <w:rPr>
          <w:rFonts w:asciiTheme="majorBidi" w:hAnsiTheme="majorBidi" w:cstheme="majorBidi"/>
          <w:sz w:val="28"/>
          <w:szCs w:val="28"/>
        </w:rPr>
        <w:t>.</w:t>
      </w:r>
    </w:p>
    <w:p w14:paraId="5F499C46" w14:textId="77777777" w:rsidR="00E84E72" w:rsidRDefault="00E84E72" w:rsidP="00D03D79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8BF4F30" w14:textId="3F13379F" w:rsidR="00D03D79" w:rsidRDefault="00D03D79" w:rsidP="00E84E7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b/>
          <w:bCs/>
          <w:sz w:val="28"/>
          <w:szCs w:val="28"/>
        </w:rPr>
        <w:t>Example</w:t>
      </w:r>
      <w:r w:rsidRPr="007A3B3D">
        <w:rPr>
          <w:rFonts w:asciiTheme="majorBidi" w:hAnsiTheme="majorBidi" w:cstheme="majorBidi"/>
          <w:sz w:val="28"/>
          <w:szCs w:val="28"/>
        </w:rPr>
        <w:t xml:space="preserve">: You are conducting a study to see if students do better when they study all at once or in intervals. One group of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12 participants</w:t>
      </w:r>
      <w:r w:rsidRPr="007A3B3D">
        <w:rPr>
          <w:rFonts w:asciiTheme="majorBidi" w:hAnsiTheme="majorBidi" w:cstheme="majorBidi"/>
          <w:sz w:val="28"/>
          <w:szCs w:val="28"/>
        </w:rPr>
        <w:t xml:space="preserve"> took a test after studying for one hour continuously. The other group of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10 participants</w:t>
      </w:r>
      <w:r w:rsidRPr="007A3B3D">
        <w:rPr>
          <w:rFonts w:asciiTheme="majorBidi" w:hAnsiTheme="majorBidi" w:cstheme="majorBidi"/>
          <w:sz w:val="28"/>
          <w:szCs w:val="28"/>
        </w:rPr>
        <w:t xml:space="preserve"> took a test after studying for three </w:t>
      </w:r>
      <w:r w:rsidR="00E41466" w:rsidRPr="007A3B3D">
        <w:rPr>
          <w:rFonts w:asciiTheme="majorBidi" w:hAnsiTheme="majorBidi" w:cstheme="majorBidi"/>
          <w:sz w:val="28"/>
          <w:szCs w:val="28"/>
        </w:rPr>
        <w:t>twenty-minute</w:t>
      </w:r>
      <w:r w:rsidRPr="007A3B3D">
        <w:rPr>
          <w:rFonts w:asciiTheme="majorBidi" w:hAnsiTheme="majorBidi" w:cstheme="majorBidi"/>
          <w:sz w:val="28"/>
          <w:szCs w:val="28"/>
        </w:rPr>
        <w:t xml:space="preserve"> sessions. The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first group</w:t>
      </w:r>
      <w:r w:rsidRPr="007A3B3D">
        <w:rPr>
          <w:rFonts w:asciiTheme="majorBidi" w:hAnsiTheme="majorBidi" w:cstheme="majorBidi"/>
          <w:sz w:val="28"/>
          <w:szCs w:val="28"/>
        </w:rPr>
        <w:t xml:space="preserve"> had a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mean</w:t>
      </w:r>
      <w:r w:rsidRPr="007A3B3D">
        <w:rPr>
          <w:rFonts w:asciiTheme="majorBidi" w:hAnsiTheme="majorBidi" w:cstheme="majorBidi"/>
          <w:sz w:val="28"/>
          <w:szCs w:val="28"/>
        </w:rPr>
        <w:t xml:space="preserve"> score of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75</w:t>
      </w:r>
      <w:r w:rsidRPr="007A3B3D">
        <w:rPr>
          <w:rFonts w:asciiTheme="majorBidi" w:hAnsiTheme="majorBidi" w:cstheme="majorBidi"/>
          <w:sz w:val="28"/>
          <w:szCs w:val="28"/>
        </w:rPr>
        <w:t xml:space="preserve"> and a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variance</w:t>
      </w:r>
      <w:r w:rsidRPr="007A3B3D">
        <w:rPr>
          <w:rFonts w:asciiTheme="majorBidi" w:hAnsiTheme="majorBidi" w:cstheme="majorBidi"/>
          <w:sz w:val="28"/>
          <w:szCs w:val="28"/>
        </w:rPr>
        <w:t xml:space="preserve"> of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120</w:t>
      </w:r>
      <w:r w:rsidRPr="007A3B3D">
        <w:rPr>
          <w:rFonts w:asciiTheme="majorBidi" w:hAnsiTheme="majorBidi" w:cstheme="majorBidi"/>
          <w:sz w:val="28"/>
          <w:szCs w:val="28"/>
        </w:rPr>
        <w:t xml:space="preserve">. The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second group</w:t>
      </w:r>
      <w:r w:rsidRPr="007A3B3D">
        <w:rPr>
          <w:rFonts w:asciiTheme="majorBidi" w:hAnsiTheme="majorBidi" w:cstheme="majorBidi"/>
          <w:sz w:val="28"/>
          <w:szCs w:val="28"/>
        </w:rPr>
        <w:t xml:space="preserve"> had a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mean score</w:t>
      </w:r>
      <w:r w:rsidRPr="007A3B3D">
        <w:rPr>
          <w:rFonts w:asciiTheme="majorBidi" w:hAnsiTheme="majorBidi" w:cstheme="majorBidi"/>
          <w:sz w:val="28"/>
          <w:szCs w:val="28"/>
        </w:rPr>
        <w:t xml:space="preserve"> of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86</w:t>
      </w:r>
      <w:r w:rsidRPr="007A3B3D">
        <w:rPr>
          <w:rFonts w:asciiTheme="majorBidi" w:hAnsiTheme="majorBidi" w:cstheme="majorBidi"/>
          <w:sz w:val="28"/>
          <w:szCs w:val="28"/>
        </w:rPr>
        <w:t xml:space="preserve"> and a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variance</w:t>
      </w:r>
      <w:r w:rsidRPr="007A3B3D">
        <w:rPr>
          <w:rFonts w:asciiTheme="majorBidi" w:hAnsiTheme="majorBidi" w:cstheme="majorBidi"/>
          <w:sz w:val="28"/>
          <w:szCs w:val="28"/>
        </w:rPr>
        <w:t xml:space="preserve"> of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100</w:t>
      </w:r>
      <w:r w:rsidRPr="007A3B3D">
        <w:rPr>
          <w:rFonts w:asciiTheme="majorBidi" w:hAnsiTheme="majorBidi" w:cstheme="majorBidi"/>
          <w:sz w:val="28"/>
          <w:szCs w:val="28"/>
        </w:rPr>
        <w:t xml:space="preserve">. </w:t>
      </w:r>
    </w:p>
    <w:p w14:paraId="4E7E2FD0" w14:textId="77777777" w:rsidR="003C0551" w:rsidRPr="007A3B3D" w:rsidRDefault="003C0551" w:rsidP="003C055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5E4DCA90" w14:textId="77777777" w:rsidR="00D03D79" w:rsidRPr="007A3B3D" w:rsidRDefault="00D03D79" w:rsidP="00D03D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sz w:val="28"/>
          <w:szCs w:val="28"/>
        </w:rPr>
        <w:t xml:space="preserve">What is the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calculated t value</w:t>
      </w:r>
      <w:r w:rsidRPr="007A3B3D">
        <w:rPr>
          <w:rFonts w:asciiTheme="majorBidi" w:hAnsiTheme="majorBidi" w:cstheme="majorBidi"/>
          <w:sz w:val="28"/>
          <w:szCs w:val="28"/>
        </w:rPr>
        <w:t xml:space="preserve">? Are the mean test scores of these two groups significantly different at the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0.05 level</w:t>
      </w:r>
      <w:r w:rsidRPr="007A3B3D">
        <w:rPr>
          <w:rFonts w:asciiTheme="majorBidi" w:hAnsiTheme="majorBidi" w:cstheme="majorBidi"/>
          <w:sz w:val="28"/>
          <w:szCs w:val="28"/>
        </w:rPr>
        <w:t>?</w:t>
      </w:r>
    </w:p>
    <w:p w14:paraId="6960E654" w14:textId="77777777" w:rsidR="00D03D79" w:rsidRPr="007A3B3D" w:rsidRDefault="00D03D79" w:rsidP="00D03D79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7A3B3D">
        <w:rPr>
          <w:rFonts w:asciiTheme="majorBidi" w:hAnsiTheme="majorBidi" w:cstheme="majorBidi"/>
          <w:b/>
          <w:bCs/>
          <w:sz w:val="28"/>
          <w:szCs w:val="28"/>
        </w:rPr>
        <w:t>Solution:</w:t>
      </w:r>
    </w:p>
    <w:p w14:paraId="4571138F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y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p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rad>
            </m:den>
          </m:f>
        </m:oMath>
      </m:oMathPara>
    </w:p>
    <w:p w14:paraId="1E083622" w14:textId="77777777" w:rsidR="00D03D79" w:rsidRPr="00E84E72" w:rsidRDefault="00D03D79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 w:cstheme="majorBidi"/>
              <w:sz w:val="24"/>
              <w:szCs w:val="24"/>
            </w:rPr>
            <m:t>t=?</m:t>
          </m:r>
        </m:oMath>
      </m:oMathPara>
    </w:p>
    <w:p w14:paraId="3C118062" w14:textId="77777777" w:rsidR="00D03D79" w:rsidRPr="00E84E72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>x</m:t>
              </m:r>
            </m:e>
          </m:acc>
          <m:r>
            <m:rPr>
              <m:sty m:val="bi"/>
            </m:rPr>
            <w:rPr>
              <w:rFonts w:ascii="Cambria Math" w:eastAsia="Times New Roman" w:hAnsi="Cambria Math" w:cstheme="majorBidi"/>
              <w:sz w:val="24"/>
              <w:szCs w:val="24"/>
            </w:rPr>
            <m:t>=75</m:t>
          </m:r>
        </m:oMath>
      </m:oMathPara>
    </w:p>
    <w:p w14:paraId="0676F4C4" w14:textId="77777777" w:rsidR="00D03D79" w:rsidRPr="00E84E72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>y</m:t>
              </m:r>
            </m:e>
          </m:acc>
          <m:r>
            <m:rPr>
              <m:sty m:val="bi"/>
            </m:rPr>
            <w:rPr>
              <w:rFonts w:ascii="Cambria Math" w:eastAsia="Times New Roman" w:hAnsi="Cambria Math" w:cstheme="majorBidi"/>
              <w:sz w:val="24"/>
              <w:szCs w:val="24"/>
            </w:rPr>
            <m:t>=86</m:t>
          </m:r>
        </m:oMath>
      </m:oMathPara>
    </w:p>
    <w:p w14:paraId="1C98A96B" w14:textId="77777777" w:rsidR="00D03D79" w:rsidRPr="00E84E72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theme="majorBidi"/>
              <w:sz w:val="24"/>
              <w:szCs w:val="24"/>
            </w:rPr>
            <m:t>=Pooled standard deviation of both sample</m:t>
          </m:r>
        </m:oMath>
      </m:oMathPara>
    </w:p>
    <w:p w14:paraId="27A839C6" w14:textId="77777777" w:rsidR="00D03D79" w:rsidRPr="00E84E72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theme="majorBidi"/>
              <w:sz w:val="24"/>
              <w:szCs w:val="24"/>
            </w:rPr>
            <m:t>=12</m:t>
          </m:r>
        </m:oMath>
      </m:oMathPara>
    </w:p>
    <w:p w14:paraId="7BBD3AD7" w14:textId="77777777" w:rsidR="00D03D79" w:rsidRPr="00E84E72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theme="majorBidi"/>
              <w:sz w:val="24"/>
              <w:szCs w:val="24"/>
            </w:rPr>
            <m:t>=10</m:t>
          </m:r>
        </m:oMath>
      </m:oMathPara>
    </w:p>
    <w:p w14:paraId="2587491C" w14:textId="77777777" w:rsidR="00D03D79" w:rsidRPr="007A3B3D" w:rsidRDefault="00000000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(n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-1)+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Sup>
                        <m:sSub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(n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-1)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-2</m:t>
                  </m:r>
                </m:den>
              </m:f>
            </m:e>
          </m:rad>
        </m:oMath>
      </m:oMathPara>
    </w:p>
    <w:p w14:paraId="520C8C84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sz w:val="28"/>
          <w:szCs w:val="28"/>
        </w:rPr>
      </w:pPr>
    </w:p>
    <w:p w14:paraId="46777985" w14:textId="77777777" w:rsidR="00D03D79" w:rsidRPr="007A3B3D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x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 w:cstheme="majorBidi"/>
              <w:sz w:val="28"/>
              <w:szCs w:val="28"/>
            </w:rPr>
            <m:t>=120</m:t>
          </m:r>
        </m:oMath>
      </m:oMathPara>
    </w:p>
    <w:p w14:paraId="707DCDC9" w14:textId="77777777" w:rsidR="00D03D79" w:rsidRPr="007A3B3D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Times New Roman" w:hAnsi="Cambria Math" w:cstheme="majorBidi"/>
                  <w:b/>
                  <w:bCs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y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theme="majorBidi"/>
                  <w:sz w:val="28"/>
                  <w:szCs w:val="28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="Times New Roman" w:hAnsi="Cambria Math" w:cstheme="majorBidi"/>
              <w:sz w:val="28"/>
              <w:szCs w:val="28"/>
            </w:rPr>
            <m:t>=100</m:t>
          </m:r>
        </m:oMath>
      </m:oMathPara>
    </w:p>
    <w:p w14:paraId="254C9C7F" w14:textId="77777777" w:rsidR="00D03D79" w:rsidRPr="007A3B3D" w:rsidRDefault="00000000" w:rsidP="00D03D7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120(12-1)+100(10-1)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12+ 10-2</m:t>
                  </m:r>
                </m:den>
              </m:f>
            </m:e>
          </m:rad>
        </m:oMath>
      </m:oMathPara>
    </w:p>
    <w:p w14:paraId="071C6D03" w14:textId="77777777" w:rsidR="00D03D79" w:rsidRPr="007A3B3D" w:rsidRDefault="00000000" w:rsidP="00D03D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120*11+100*9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20</m:t>
                  </m:r>
                </m:den>
              </m:f>
            </m:e>
          </m:rad>
        </m:oMath>
      </m:oMathPara>
    </w:p>
    <w:p w14:paraId="688EBA65" w14:textId="77777777" w:rsidR="00D03D79" w:rsidRPr="007A3B3D" w:rsidRDefault="00000000" w:rsidP="00D03D79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1320+900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20</m:t>
                  </m:r>
                </m:den>
              </m:f>
            </m:e>
          </m:rad>
        </m:oMath>
      </m:oMathPara>
    </w:p>
    <w:p w14:paraId="46919845" w14:textId="77777777" w:rsidR="00D03D79" w:rsidRPr="007A3B3D" w:rsidRDefault="00000000" w:rsidP="00D03D79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2220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20</m:t>
                  </m:r>
                </m:den>
              </m:f>
            </m:e>
          </m:rad>
        </m:oMath>
      </m:oMathPara>
    </w:p>
    <w:p w14:paraId="5A8B7844" w14:textId="77777777" w:rsidR="00D03D79" w:rsidRPr="007A3B3D" w:rsidRDefault="00000000" w:rsidP="00D03D79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111</m:t>
              </m:r>
            </m:e>
          </m:rad>
        </m:oMath>
      </m:oMathPara>
    </w:p>
    <w:p w14:paraId="3391A371" w14:textId="77777777" w:rsidR="00D03D79" w:rsidRPr="007A3B3D" w:rsidRDefault="00000000" w:rsidP="00D03D79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SD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= 10.53</m:t>
          </m:r>
        </m:oMath>
      </m:oMathPara>
    </w:p>
    <w:p w14:paraId="7537FE9D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75-86 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10.53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rad>
            </m:den>
          </m:f>
        </m:oMath>
      </m:oMathPara>
    </w:p>
    <w:p w14:paraId="002FC1B4" w14:textId="77777777" w:rsidR="00D03D79" w:rsidRPr="007A3B3D" w:rsidRDefault="00D03D79" w:rsidP="00D03D79">
      <w:pPr>
        <w:autoSpaceDE w:val="0"/>
        <w:autoSpaceDN w:val="0"/>
        <w:bidi w:val="0"/>
        <w:adjustRightInd w:val="0"/>
        <w:ind w:left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-11 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10.53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0.083+0.1</m:t>
                  </m:r>
                </m:e>
              </m:rad>
            </m:den>
          </m:f>
        </m:oMath>
      </m:oMathPara>
    </w:p>
    <w:p w14:paraId="4326C2D3" w14:textId="77777777" w:rsidR="00D03D79" w:rsidRPr="007A3B3D" w:rsidRDefault="00D03D79" w:rsidP="00D03D79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-11 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10.53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0.183</m:t>
                  </m:r>
                </m:e>
              </m:rad>
            </m:den>
          </m:f>
        </m:oMath>
      </m:oMathPara>
    </w:p>
    <w:p w14:paraId="410CE77B" w14:textId="77777777" w:rsidR="00D03D79" w:rsidRPr="007A3B3D" w:rsidRDefault="00D03D79" w:rsidP="00D03D79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-11 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10.53*0.427</m:t>
              </m:r>
            </m:den>
          </m:f>
        </m:oMath>
      </m:oMathPara>
    </w:p>
    <w:p w14:paraId="27191ED8" w14:textId="77777777" w:rsidR="00D03D79" w:rsidRPr="007A3B3D" w:rsidRDefault="00D03D79" w:rsidP="00D03D79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 xml:space="preserve">t=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-11 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</w:rPr>
                <m:t>4.5</m:t>
              </m:r>
            </m:den>
          </m:f>
        </m:oMath>
      </m:oMathPara>
    </w:p>
    <w:p w14:paraId="09C1110D" w14:textId="77777777" w:rsidR="00D03D79" w:rsidRPr="007A3B3D" w:rsidRDefault="00D03D79" w:rsidP="00D03D79">
      <w:pPr>
        <w:bidi w:val="0"/>
        <w:jc w:val="both"/>
        <w:rPr>
          <w:rFonts w:asciiTheme="majorBidi" w:hAnsiTheme="majorBidi" w:cstheme="majorBidi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</w:rPr>
            <m:t>t= -2.444</m:t>
          </m:r>
        </m:oMath>
      </m:oMathPara>
    </w:p>
    <w:p w14:paraId="4EB7C543" w14:textId="77777777" w:rsidR="00D03D79" w:rsidRPr="007A3B3D" w:rsidRDefault="00D03D79" w:rsidP="00D03D79">
      <w:pPr>
        <w:bidi w:val="0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B177540" w14:textId="77777777" w:rsidR="00D03D79" w:rsidRPr="007A3B3D" w:rsidRDefault="00D03D79" w:rsidP="00D03D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4DFA1741" w14:textId="77777777" w:rsidR="00D03D79" w:rsidRPr="007A3B3D" w:rsidRDefault="00D03D79" w:rsidP="00D03D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b/>
          <w:bCs/>
          <w:sz w:val="28"/>
          <w:szCs w:val="28"/>
        </w:rPr>
        <w:t>Example</w:t>
      </w:r>
      <w:r w:rsidRPr="007A3B3D">
        <w:rPr>
          <w:rFonts w:asciiTheme="majorBidi" w:hAnsiTheme="majorBidi" w:cstheme="majorBidi"/>
          <w:sz w:val="28"/>
          <w:szCs w:val="28"/>
        </w:rPr>
        <w:t xml:space="preserve">: A new test was designed to have a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mean</w:t>
      </w:r>
      <w:r w:rsidRPr="007A3B3D">
        <w:rPr>
          <w:rFonts w:asciiTheme="majorBidi" w:hAnsiTheme="majorBidi" w:cstheme="majorBidi"/>
          <w:sz w:val="28"/>
          <w:szCs w:val="28"/>
        </w:rPr>
        <w:t xml:space="preserve"> of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80</w:t>
      </w:r>
      <w:r w:rsidRPr="007A3B3D">
        <w:rPr>
          <w:rFonts w:asciiTheme="majorBidi" w:hAnsiTheme="majorBidi" w:cstheme="majorBidi"/>
          <w:sz w:val="28"/>
          <w:szCs w:val="28"/>
        </w:rPr>
        <w:t xml:space="preserve"> and a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standard</w:t>
      </w:r>
      <w:r w:rsidRPr="007A3B3D">
        <w:rPr>
          <w:rFonts w:asciiTheme="majorBidi" w:hAnsiTheme="majorBidi" w:cstheme="majorBidi"/>
          <w:sz w:val="28"/>
          <w:szCs w:val="28"/>
        </w:rPr>
        <w:t xml:space="preserve">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deviation</w:t>
      </w:r>
      <w:r w:rsidRPr="007A3B3D">
        <w:rPr>
          <w:rFonts w:asciiTheme="majorBidi" w:hAnsiTheme="majorBidi" w:cstheme="majorBidi"/>
          <w:sz w:val="28"/>
          <w:szCs w:val="28"/>
        </w:rPr>
        <w:t xml:space="preserve"> of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7A3B3D">
        <w:rPr>
          <w:rFonts w:asciiTheme="majorBidi" w:hAnsiTheme="majorBidi" w:cstheme="majorBidi"/>
          <w:sz w:val="28"/>
          <w:szCs w:val="28"/>
        </w:rPr>
        <w:t xml:space="preserve">. A random sample of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20</w:t>
      </w:r>
      <w:r w:rsidRPr="007A3B3D">
        <w:rPr>
          <w:rFonts w:asciiTheme="majorBidi" w:hAnsiTheme="majorBidi" w:cstheme="majorBidi"/>
          <w:sz w:val="28"/>
          <w:szCs w:val="28"/>
        </w:rPr>
        <w:t xml:space="preserve">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students</w:t>
      </w:r>
      <w:r w:rsidRPr="007A3B3D">
        <w:rPr>
          <w:rFonts w:asciiTheme="majorBidi" w:hAnsiTheme="majorBidi" w:cstheme="majorBidi"/>
          <w:sz w:val="28"/>
          <w:szCs w:val="28"/>
        </w:rPr>
        <w:t xml:space="preserve"> at your school takes the test, and the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mean score</w:t>
      </w:r>
      <w:r w:rsidRPr="007A3B3D">
        <w:rPr>
          <w:rFonts w:asciiTheme="majorBidi" w:hAnsiTheme="majorBidi" w:cstheme="majorBidi"/>
          <w:sz w:val="28"/>
          <w:szCs w:val="28"/>
        </w:rPr>
        <w:t xml:space="preserve"> turns out to be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85</w:t>
      </w:r>
      <w:r w:rsidRPr="007A3B3D">
        <w:rPr>
          <w:rFonts w:asciiTheme="majorBidi" w:hAnsiTheme="majorBidi" w:cstheme="majorBidi"/>
          <w:sz w:val="28"/>
          <w:szCs w:val="28"/>
        </w:rPr>
        <w:t xml:space="preserve">. Does this score differ significantly from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80</w:t>
      </w:r>
      <w:r w:rsidRPr="007A3B3D">
        <w:rPr>
          <w:rFonts w:asciiTheme="majorBidi" w:hAnsiTheme="majorBidi" w:cstheme="majorBidi"/>
          <w:sz w:val="28"/>
          <w:szCs w:val="28"/>
        </w:rPr>
        <w:t xml:space="preserve">? </w:t>
      </w:r>
    </w:p>
    <w:p w14:paraId="0E5AEDF6" w14:textId="77777777" w:rsidR="00D03D79" w:rsidRPr="007A3B3D" w:rsidRDefault="00D03D79" w:rsidP="00D03D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14:paraId="5167A592" w14:textId="77777777" w:rsidR="00D03D79" w:rsidRPr="007A3B3D" w:rsidRDefault="00D03D79" w:rsidP="00D03D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7A3B3D">
        <w:rPr>
          <w:rFonts w:asciiTheme="majorBidi" w:hAnsiTheme="majorBidi" w:cstheme="majorBidi"/>
          <w:b/>
          <w:bCs/>
          <w:sz w:val="28"/>
          <w:szCs w:val="28"/>
        </w:rPr>
        <w:t>Example</w:t>
      </w:r>
      <w:r w:rsidRPr="007A3B3D">
        <w:rPr>
          <w:rFonts w:asciiTheme="majorBidi" w:hAnsiTheme="majorBidi" w:cstheme="majorBidi"/>
          <w:sz w:val="28"/>
          <w:szCs w:val="28"/>
        </w:rPr>
        <w:t xml:space="preserve">: You perform a one sample t test and calculate a t statistic of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3.0</w:t>
      </w:r>
      <w:r w:rsidRPr="007A3B3D">
        <w:rPr>
          <w:rFonts w:asciiTheme="majorBidi" w:hAnsiTheme="majorBidi" w:cstheme="majorBidi"/>
          <w:sz w:val="28"/>
          <w:szCs w:val="28"/>
        </w:rPr>
        <w:t xml:space="preserve">. The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mean</w:t>
      </w:r>
      <w:r w:rsidRPr="007A3B3D">
        <w:rPr>
          <w:rFonts w:asciiTheme="majorBidi" w:hAnsiTheme="majorBidi" w:cstheme="majorBidi"/>
          <w:sz w:val="28"/>
          <w:szCs w:val="28"/>
        </w:rPr>
        <w:t xml:space="preserve"> of your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sample</w:t>
      </w:r>
      <w:r w:rsidRPr="007A3B3D">
        <w:rPr>
          <w:rFonts w:asciiTheme="majorBidi" w:hAnsiTheme="majorBidi" w:cstheme="majorBidi"/>
          <w:sz w:val="28"/>
          <w:szCs w:val="28"/>
        </w:rPr>
        <w:t xml:space="preserve"> was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1.3</w:t>
      </w:r>
      <w:r w:rsidRPr="007A3B3D">
        <w:rPr>
          <w:rFonts w:asciiTheme="majorBidi" w:hAnsiTheme="majorBidi" w:cstheme="majorBidi"/>
          <w:sz w:val="28"/>
          <w:szCs w:val="28"/>
        </w:rPr>
        <w:t xml:space="preserve"> and the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standard</w:t>
      </w:r>
      <w:r w:rsidRPr="007A3B3D">
        <w:rPr>
          <w:rFonts w:asciiTheme="majorBidi" w:hAnsiTheme="majorBidi" w:cstheme="majorBidi"/>
          <w:sz w:val="28"/>
          <w:szCs w:val="28"/>
        </w:rPr>
        <w:t xml:space="preserve">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deviation</w:t>
      </w:r>
      <w:r w:rsidRPr="007A3B3D">
        <w:rPr>
          <w:rFonts w:asciiTheme="majorBidi" w:hAnsiTheme="majorBidi" w:cstheme="majorBidi"/>
          <w:sz w:val="28"/>
          <w:szCs w:val="28"/>
        </w:rPr>
        <w:t xml:space="preserve"> was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2.6</w:t>
      </w:r>
      <w:r w:rsidRPr="007A3B3D">
        <w:rPr>
          <w:rFonts w:asciiTheme="majorBidi" w:hAnsiTheme="majorBidi" w:cstheme="majorBidi"/>
          <w:sz w:val="28"/>
          <w:szCs w:val="28"/>
        </w:rPr>
        <w:t xml:space="preserve">. How many </w:t>
      </w:r>
      <w:r w:rsidRPr="007A3B3D">
        <w:rPr>
          <w:rFonts w:asciiTheme="majorBidi" w:hAnsiTheme="majorBidi" w:cstheme="majorBidi"/>
          <w:b/>
          <w:bCs/>
          <w:sz w:val="28"/>
          <w:szCs w:val="28"/>
        </w:rPr>
        <w:t>participants</w:t>
      </w:r>
      <w:r w:rsidRPr="007A3B3D">
        <w:rPr>
          <w:rFonts w:asciiTheme="majorBidi" w:hAnsiTheme="majorBidi" w:cstheme="majorBidi"/>
          <w:sz w:val="28"/>
          <w:szCs w:val="28"/>
        </w:rPr>
        <w:t xml:space="preserve"> were used in this study? </w:t>
      </w:r>
    </w:p>
    <w:p w14:paraId="1047BC84" w14:textId="77777777" w:rsidR="00D03D79" w:rsidRPr="007A3B3D" w:rsidRDefault="00D03D79" w:rsidP="00D03D79">
      <w:pPr>
        <w:bidi w:val="0"/>
        <w:rPr>
          <w:rFonts w:asciiTheme="majorBidi" w:eastAsiaTheme="minorEastAsia" w:hAnsiTheme="majorBidi" w:cstheme="majorBidi"/>
          <w:sz w:val="28"/>
          <w:szCs w:val="28"/>
        </w:rPr>
      </w:pPr>
    </w:p>
    <w:p w14:paraId="2B17CBB4" w14:textId="77777777" w:rsidR="00D03D79" w:rsidRPr="007A3B3D" w:rsidRDefault="00D03D79" w:rsidP="00D03D79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</w:p>
    <w:p w14:paraId="700E9B5F" w14:textId="77777777" w:rsidR="002060B2" w:rsidRPr="007A3B3D" w:rsidRDefault="002060B2" w:rsidP="00D03D79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2060B2" w:rsidRPr="007A3B3D" w:rsidSect="00D37E4C">
      <w:headerReference w:type="default" r:id="rId9"/>
      <w:footerReference w:type="default" r:id="rId10"/>
      <w:pgSz w:w="11907" w:h="16840" w:code="9"/>
      <w:pgMar w:top="1134" w:right="1134" w:bottom="1134" w:left="1418" w:header="284" w:footer="284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8448" w14:textId="77777777" w:rsidR="00A7213F" w:rsidRDefault="00A7213F" w:rsidP="00E438D1">
      <w:r>
        <w:separator/>
      </w:r>
    </w:p>
  </w:endnote>
  <w:endnote w:type="continuationSeparator" w:id="0">
    <w:p w14:paraId="426D0FCC" w14:textId="77777777" w:rsidR="00A7213F" w:rsidRDefault="00A7213F" w:rsidP="00E4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DC59" w14:textId="65AEAEBD" w:rsidR="00D76327" w:rsidRPr="00E438D1" w:rsidRDefault="00D76327" w:rsidP="00D86EF0">
    <w:pPr>
      <w:pStyle w:val="Header"/>
      <w:pBdr>
        <w:top w:val="single" w:sz="6" w:space="10" w:color="4472C4" w:themeColor="accent1"/>
      </w:pBdr>
      <w:tabs>
        <w:tab w:val="clear" w:pos="4680"/>
        <w:tab w:val="clear" w:pos="9360"/>
      </w:tabs>
      <w:jc w:val="center"/>
      <w:rPr>
        <w:rFonts w:asciiTheme="majorBidi" w:hAnsiTheme="majorBidi" w:cstheme="majorBidi"/>
        <w:color w:val="4472C4" w:themeColor="accent1"/>
        <w:sz w:val="20"/>
        <w:szCs w:val="20"/>
      </w:rPr>
    </w:pPr>
    <w:r w:rsidRPr="00D37E4C">
      <w:rPr>
        <w:rFonts w:asciiTheme="minorBidi" w:hAnsiTheme="minorBidi"/>
        <w:b/>
        <w:bCs/>
        <w:color w:val="FF0000"/>
        <w:sz w:val="20"/>
        <w:szCs w:val="20"/>
        <w:lang w:bidi="ar-IQ"/>
      </w:rPr>
      <w:t>202</w:t>
    </w:r>
    <w:r w:rsidR="00E84E72">
      <w:rPr>
        <w:rFonts w:asciiTheme="minorBidi" w:hAnsiTheme="minorBidi"/>
        <w:b/>
        <w:bCs/>
        <w:color w:val="FF0000"/>
        <w:sz w:val="20"/>
        <w:szCs w:val="20"/>
        <w:lang w:bidi="ar-IQ"/>
      </w:rPr>
      <w:t>2</w:t>
    </w:r>
    <w:r w:rsidRPr="00D37E4C">
      <w:rPr>
        <w:rFonts w:asciiTheme="minorBidi" w:hAnsiTheme="minorBidi"/>
        <w:b/>
        <w:bCs/>
        <w:color w:val="FF0000"/>
        <w:sz w:val="20"/>
        <w:szCs w:val="20"/>
        <w:lang w:bidi="ar-IQ"/>
      </w:rPr>
      <w:t xml:space="preserve"> - 202</w:t>
    </w:r>
    <w:r w:rsidR="00E84E72">
      <w:rPr>
        <w:rFonts w:asciiTheme="minorBidi" w:hAnsiTheme="minorBidi"/>
        <w:b/>
        <w:bCs/>
        <w:color w:val="FF0000"/>
        <w:sz w:val="20"/>
        <w:szCs w:val="20"/>
        <w:lang w:bidi="ar-IQ"/>
      </w:rPr>
      <w:t>3</w:t>
    </w:r>
    <w:r w:rsidRPr="00E438D1">
      <w:rPr>
        <w:rFonts w:asciiTheme="majorBidi" w:hAnsiTheme="majorBidi" w:cstheme="majorBidi"/>
        <w:b/>
        <w:bCs/>
        <w:sz w:val="20"/>
        <w:szCs w:val="20"/>
      </w:rPr>
      <w:t xml:space="preserve"> | Department of Biology</w:t>
    </w:r>
    <w:r w:rsidRPr="00E438D1">
      <w:rPr>
        <w:rFonts w:asciiTheme="majorBidi" w:hAnsiTheme="majorBidi" w:cstheme="majorBidi"/>
        <w:noProof/>
        <w:color w:val="4472C4" w:themeColor="accent1"/>
        <w:sz w:val="20"/>
        <w:szCs w:val="20"/>
      </w:rPr>
      <w:drawing>
        <wp:inline distT="0" distB="0" distL="0" distR="0" wp14:anchorId="3F4F1A13" wp14:editId="03158048">
          <wp:extent cx="504000" cy="318047"/>
          <wp:effectExtent l="0" t="0" r="0" b="635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18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7E4C">
      <w:rPr>
        <w:rFonts w:asciiTheme="majorBidi" w:hAnsiTheme="majorBidi" w:cstheme="majorBidi"/>
        <w:b/>
        <w:bCs/>
        <w:sz w:val="20"/>
        <w:szCs w:val="20"/>
      </w:rPr>
      <w:t xml:space="preserve"> </w:t>
    </w:r>
    <w:r>
      <w:rPr>
        <w:rFonts w:asciiTheme="majorBidi" w:hAnsiTheme="majorBidi" w:cstheme="majorBidi"/>
        <w:b/>
        <w:bCs/>
        <w:sz w:val="20"/>
        <w:szCs w:val="20"/>
      </w:rPr>
      <w:t xml:space="preserve">Salahaddin University-Erbil           </w:t>
    </w:r>
  </w:p>
  <w:p w14:paraId="5CA7B081" w14:textId="77777777" w:rsidR="00D76327" w:rsidRDefault="00D76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5D26" w14:textId="77777777" w:rsidR="00A7213F" w:rsidRDefault="00A7213F" w:rsidP="00E438D1">
      <w:r>
        <w:separator/>
      </w:r>
    </w:p>
  </w:footnote>
  <w:footnote w:type="continuationSeparator" w:id="0">
    <w:p w14:paraId="518BD267" w14:textId="77777777" w:rsidR="00A7213F" w:rsidRDefault="00A7213F" w:rsidP="00E4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14:paraId="010B2694" w14:textId="75B1F6F4" w:rsidR="00D76327" w:rsidRPr="00D37E4C" w:rsidRDefault="00D76327" w:rsidP="002C020C">
        <w:pPr>
          <w:pStyle w:val="Header"/>
          <w:rPr>
            <w:rFonts w:asciiTheme="minorBidi" w:hAnsiTheme="minorBidi"/>
            <w:sz w:val="16"/>
            <w:szCs w:val="16"/>
          </w:rPr>
        </w:pPr>
        <w:r w:rsidRPr="002C020C">
          <w:rPr>
            <w:rFonts w:asciiTheme="minorBidi" w:hAnsiTheme="minorBidi"/>
            <w:b/>
            <w:bCs/>
            <w:sz w:val="16"/>
            <w:szCs w:val="16"/>
          </w:rPr>
          <w:t>2</w:t>
        </w:r>
        <w:r w:rsidRPr="002C020C">
          <w:rPr>
            <w:rFonts w:asciiTheme="minorBidi" w:hAnsiTheme="minorBidi"/>
            <w:b/>
            <w:bCs/>
            <w:sz w:val="16"/>
            <w:szCs w:val="16"/>
            <w:vertAlign w:val="superscript"/>
          </w:rPr>
          <w:t>nd</w:t>
        </w:r>
        <w:r w:rsidRPr="002C020C">
          <w:rPr>
            <w:rFonts w:asciiTheme="minorBidi" w:hAnsiTheme="minorBidi"/>
            <w:b/>
            <w:bCs/>
            <w:sz w:val="16"/>
            <w:szCs w:val="16"/>
          </w:rPr>
          <w:t xml:space="preserve"> Class Students</w:t>
        </w:r>
        <w:r w:rsidRPr="002C020C">
          <w:rPr>
            <w:rFonts w:asciiTheme="minorBidi" w:hAnsiTheme="minorBidi"/>
            <w:sz w:val="16"/>
            <w:szCs w:val="16"/>
          </w:rPr>
          <w:t xml:space="preserve"> </w:t>
        </w:r>
        <w:r>
          <w:rPr>
            <w:rFonts w:asciiTheme="minorBidi" w:hAnsiTheme="minorBidi"/>
            <w:sz w:val="16"/>
            <w:szCs w:val="16"/>
          </w:rPr>
          <w:tab/>
        </w:r>
        <w:r>
          <w:rPr>
            <w:rFonts w:asciiTheme="minorBidi" w:hAnsiTheme="minorBidi"/>
            <w:sz w:val="16"/>
            <w:szCs w:val="16"/>
          </w:rPr>
          <w:tab/>
        </w:r>
        <w:r>
          <w:rPr>
            <w:rFonts w:asciiTheme="minorBidi" w:hAnsiTheme="minorBidi"/>
            <w:sz w:val="16"/>
            <w:szCs w:val="16"/>
          </w:rPr>
          <w:tab/>
        </w:r>
        <w:r w:rsidRPr="00D37E4C">
          <w:rPr>
            <w:rFonts w:asciiTheme="minorBidi" w:hAnsiTheme="minorBidi"/>
            <w:sz w:val="16"/>
            <w:szCs w:val="16"/>
          </w:rPr>
          <w:t xml:space="preserve">Page </w: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begin"/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instrText xml:space="preserve"> PAGE </w:instrTex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separate"/>
        </w:r>
        <w:r>
          <w:rPr>
            <w:rFonts w:asciiTheme="minorBidi" w:hAnsiTheme="minorBidi"/>
            <w:b/>
            <w:bCs/>
            <w:noProof/>
            <w:sz w:val="16"/>
            <w:szCs w:val="16"/>
          </w:rPr>
          <w:t>7</w: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end"/>
        </w:r>
        <w:r w:rsidRPr="00D37E4C">
          <w:rPr>
            <w:rFonts w:asciiTheme="minorBidi" w:hAnsiTheme="minorBidi"/>
            <w:sz w:val="16"/>
            <w:szCs w:val="16"/>
          </w:rPr>
          <w:t xml:space="preserve"> of </w: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begin"/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instrText xml:space="preserve"> NUMPAGES  </w:instrTex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separate"/>
        </w:r>
        <w:r>
          <w:rPr>
            <w:rFonts w:asciiTheme="minorBidi" w:hAnsiTheme="minorBidi"/>
            <w:b/>
            <w:bCs/>
            <w:noProof/>
            <w:sz w:val="16"/>
            <w:szCs w:val="16"/>
          </w:rPr>
          <w:t>12</w:t>
        </w:r>
        <w:r w:rsidRPr="00D37E4C">
          <w:rPr>
            <w:rFonts w:asciiTheme="minorBidi" w:hAnsiTheme="minorBidi"/>
            <w:b/>
            <w:bCs/>
            <w:sz w:val="16"/>
            <w:szCs w:val="16"/>
          </w:rPr>
          <w:fldChar w:fldCharType="end"/>
        </w:r>
      </w:p>
    </w:sdtContent>
  </w:sdt>
  <w:p w14:paraId="69DC2DE8" w14:textId="77777777" w:rsidR="00D76327" w:rsidRDefault="00D76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559"/>
    <w:multiLevelType w:val="hybridMultilevel"/>
    <w:tmpl w:val="6DF843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5211E"/>
    <w:multiLevelType w:val="hybridMultilevel"/>
    <w:tmpl w:val="98E8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A6C"/>
    <w:multiLevelType w:val="hybridMultilevel"/>
    <w:tmpl w:val="9AA4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2F07"/>
    <w:multiLevelType w:val="hybridMultilevel"/>
    <w:tmpl w:val="74C66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664F"/>
    <w:multiLevelType w:val="hybridMultilevel"/>
    <w:tmpl w:val="8084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11EBA"/>
    <w:multiLevelType w:val="hybridMultilevel"/>
    <w:tmpl w:val="7FA207EE"/>
    <w:lvl w:ilvl="0" w:tplc="966047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63DF4"/>
    <w:multiLevelType w:val="hybridMultilevel"/>
    <w:tmpl w:val="76262F1E"/>
    <w:lvl w:ilvl="0" w:tplc="3DC2C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C09AE"/>
    <w:multiLevelType w:val="hybridMultilevel"/>
    <w:tmpl w:val="C21C404A"/>
    <w:lvl w:ilvl="0" w:tplc="B4709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503C9"/>
    <w:multiLevelType w:val="hybridMultilevel"/>
    <w:tmpl w:val="CC2AEBEC"/>
    <w:lvl w:ilvl="0" w:tplc="E84C4C62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F366D"/>
    <w:multiLevelType w:val="hybridMultilevel"/>
    <w:tmpl w:val="8D1836EC"/>
    <w:lvl w:ilvl="0" w:tplc="494E83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35A5C"/>
    <w:multiLevelType w:val="hybridMultilevel"/>
    <w:tmpl w:val="AEDC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A0C45"/>
    <w:multiLevelType w:val="hybridMultilevel"/>
    <w:tmpl w:val="9AEE31BA"/>
    <w:lvl w:ilvl="0" w:tplc="494E83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462F0"/>
    <w:multiLevelType w:val="hybridMultilevel"/>
    <w:tmpl w:val="0554E492"/>
    <w:lvl w:ilvl="0" w:tplc="6CFC91E4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32DD"/>
    <w:multiLevelType w:val="hybridMultilevel"/>
    <w:tmpl w:val="186C4F66"/>
    <w:lvl w:ilvl="0" w:tplc="A08E0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662FB"/>
    <w:multiLevelType w:val="hybridMultilevel"/>
    <w:tmpl w:val="3812734E"/>
    <w:lvl w:ilvl="0" w:tplc="E42AB93E">
      <w:start w:val="1"/>
      <w:numFmt w:val="upperLetter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0E311B"/>
    <w:multiLevelType w:val="hybridMultilevel"/>
    <w:tmpl w:val="AD4A829C"/>
    <w:lvl w:ilvl="0" w:tplc="8A9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C0DE9"/>
    <w:multiLevelType w:val="hybridMultilevel"/>
    <w:tmpl w:val="A2DC6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D11C8"/>
    <w:multiLevelType w:val="hybridMultilevel"/>
    <w:tmpl w:val="C0504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EBF"/>
    <w:multiLevelType w:val="hybridMultilevel"/>
    <w:tmpl w:val="8CAC10EA"/>
    <w:lvl w:ilvl="0" w:tplc="607A7DF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71CF2"/>
    <w:multiLevelType w:val="multilevel"/>
    <w:tmpl w:val="3B2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5E071D"/>
    <w:multiLevelType w:val="hybridMultilevel"/>
    <w:tmpl w:val="091CB45E"/>
    <w:lvl w:ilvl="0" w:tplc="819A724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91ABB"/>
    <w:multiLevelType w:val="hybridMultilevel"/>
    <w:tmpl w:val="3BD8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3F44"/>
    <w:multiLevelType w:val="hybridMultilevel"/>
    <w:tmpl w:val="F5DEE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A1CFF"/>
    <w:multiLevelType w:val="hybridMultilevel"/>
    <w:tmpl w:val="F7200D24"/>
    <w:lvl w:ilvl="0" w:tplc="9F3A14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35446"/>
    <w:multiLevelType w:val="hybridMultilevel"/>
    <w:tmpl w:val="EF88D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E435A"/>
    <w:multiLevelType w:val="hybridMultilevel"/>
    <w:tmpl w:val="086A0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981985"/>
    <w:multiLevelType w:val="hybridMultilevel"/>
    <w:tmpl w:val="A344D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08E03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74187"/>
    <w:multiLevelType w:val="hybridMultilevel"/>
    <w:tmpl w:val="09B2660C"/>
    <w:lvl w:ilvl="0" w:tplc="55F4DAB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461A1"/>
    <w:multiLevelType w:val="hybridMultilevel"/>
    <w:tmpl w:val="5CFC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10F9B"/>
    <w:multiLevelType w:val="hybridMultilevel"/>
    <w:tmpl w:val="D228C718"/>
    <w:lvl w:ilvl="0" w:tplc="9A1829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2182C"/>
    <w:multiLevelType w:val="hybridMultilevel"/>
    <w:tmpl w:val="9AEE31BA"/>
    <w:lvl w:ilvl="0" w:tplc="494E83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45E61"/>
    <w:multiLevelType w:val="hybridMultilevel"/>
    <w:tmpl w:val="F2289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02126"/>
    <w:multiLevelType w:val="hybridMultilevel"/>
    <w:tmpl w:val="3B06AF52"/>
    <w:lvl w:ilvl="0" w:tplc="819A724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636E1"/>
    <w:multiLevelType w:val="hybridMultilevel"/>
    <w:tmpl w:val="18F27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432F2"/>
    <w:multiLevelType w:val="hybridMultilevel"/>
    <w:tmpl w:val="8D1836EC"/>
    <w:lvl w:ilvl="0" w:tplc="494E83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589538">
    <w:abstractNumId w:val="22"/>
  </w:num>
  <w:num w:numId="2" w16cid:durableId="2124759906">
    <w:abstractNumId w:val="3"/>
  </w:num>
  <w:num w:numId="3" w16cid:durableId="1847666710">
    <w:abstractNumId w:val="24"/>
  </w:num>
  <w:num w:numId="4" w16cid:durableId="1521309163">
    <w:abstractNumId w:val="23"/>
  </w:num>
  <w:num w:numId="5" w16cid:durableId="68581144">
    <w:abstractNumId w:val="17"/>
  </w:num>
  <w:num w:numId="6" w16cid:durableId="783765895">
    <w:abstractNumId w:val="26"/>
  </w:num>
  <w:num w:numId="7" w16cid:durableId="450982086">
    <w:abstractNumId w:val="18"/>
  </w:num>
  <w:num w:numId="8" w16cid:durableId="772750103">
    <w:abstractNumId w:val="29"/>
  </w:num>
  <w:num w:numId="9" w16cid:durableId="964891747">
    <w:abstractNumId w:val="8"/>
  </w:num>
  <w:num w:numId="10" w16cid:durableId="583612793">
    <w:abstractNumId w:val="32"/>
  </w:num>
  <w:num w:numId="11" w16cid:durableId="1696076808">
    <w:abstractNumId w:val="20"/>
  </w:num>
  <w:num w:numId="12" w16cid:durableId="2105762910">
    <w:abstractNumId w:val="16"/>
  </w:num>
  <w:num w:numId="13" w16cid:durableId="448820280">
    <w:abstractNumId w:val="31"/>
  </w:num>
  <w:num w:numId="14" w16cid:durableId="1283264761">
    <w:abstractNumId w:val="0"/>
  </w:num>
  <w:num w:numId="15" w16cid:durableId="190920889">
    <w:abstractNumId w:val="25"/>
  </w:num>
  <w:num w:numId="16" w16cid:durableId="557977103">
    <w:abstractNumId w:val="10"/>
  </w:num>
  <w:num w:numId="17" w16cid:durableId="971712173">
    <w:abstractNumId w:val="33"/>
  </w:num>
  <w:num w:numId="18" w16cid:durableId="1174417051">
    <w:abstractNumId w:val="28"/>
  </w:num>
  <w:num w:numId="19" w16cid:durableId="1736512475">
    <w:abstractNumId w:val="13"/>
  </w:num>
  <w:num w:numId="20" w16cid:durableId="733817855">
    <w:abstractNumId w:val="4"/>
  </w:num>
  <w:num w:numId="21" w16cid:durableId="790245388">
    <w:abstractNumId w:val="1"/>
  </w:num>
  <w:num w:numId="22" w16cid:durableId="753940900">
    <w:abstractNumId w:val="2"/>
  </w:num>
  <w:num w:numId="23" w16cid:durableId="1760298626">
    <w:abstractNumId w:val="6"/>
  </w:num>
  <w:num w:numId="24" w16cid:durableId="1335112755">
    <w:abstractNumId w:val="15"/>
  </w:num>
  <w:num w:numId="25" w16cid:durableId="1036928455">
    <w:abstractNumId w:val="21"/>
  </w:num>
  <w:num w:numId="26" w16cid:durableId="339554020">
    <w:abstractNumId w:val="27"/>
  </w:num>
  <w:num w:numId="27" w16cid:durableId="1899439268">
    <w:abstractNumId w:val="19"/>
  </w:num>
  <w:num w:numId="28" w16cid:durableId="1823621672">
    <w:abstractNumId w:val="12"/>
  </w:num>
  <w:num w:numId="29" w16cid:durableId="258106833">
    <w:abstractNumId w:val="14"/>
  </w:num>
  <w:num w:numId="30" w16cid:durableId="1642071972">
    <w:abstractNumId w:val="5"/>
  </w:num>
  <w:num w:numId="31" w16cid:durableId="1842697378">
    <w:abstractNumId w:val="7"/>
  </w:num>
  <w:num w:numId="32" w16cid:durableId="1726760115">
    <w:abstractNumId w:val="34"/>
  </w:num>
  <w:num w:numId="33" w16cid:durableId="1149175133">
    <w:abstractNumId w:val="9"/>
  </w:num>
  <w:num w:numId="34" w16cid:durableId="1499350210">
    <w:abstractNumId w:val="11"/>
  </w:num>
  <w:num w:numId="35" w16cid:durableId="136243661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xNDGyMLKwtDAyMDFU0lEKTi0uzszPAykwrwUAgxakCSwAAAA="/>
  </w:docVars>
  <w:rsids>
    <w:rsidRoot w:val="002060B2"/>
    <w:rsid w:val="0009112A"/>
    <w:rsid w:val="000F68F1"/>
    <w:rsid w:val="001062CE"/>
    <w:rsid w:val="001175D1"/>
    <w:rsid w:val="00142D7A"/>
    <w:rsid w:val="00153503"/>
    <w:rsid w:val="001E0087"/>
    <w:rsid w:val="002060B2"/>
    <w:rsid w:val="002511E6"/>
    <w:rsid w:val="002C020C"/>
    <w:rsid w:val="002C4A71"/>
    <w:rsid w:val="00326000"/>
    <w:rsid w:val="00327080"/>
    <w:rsid w:val="00374921"/>
    <w:rsid w:val="00396C32"/>
    <w:rsid w:val="003A2400"/>
    <w:rsid w:val="003C0551"/>
    <w:rsid w:val="003D7AEB"/>
    <w:rsid w:val="00410678"/>
    <w:rsid w:val="0041684F"/>
    <w:rsid w:val="004C0180"/>
    <w:rsid w:val="00504009"/>
    <w:rsid w:val="005166B6"/>
    <w:rsid w:val="005401ED"/>
    <w:rsid w:val="0054473C"/>
    <w:rsid w:val="00546033"/>
    <w:rsid w:val="0055030A"/>
    <w:rsid w:val="00585C9A"/>
    <w:rsid w:val="0059026E"/>
    <w:rsid w:val="005F400F"/>
    <w:rsid w:val="00610FF5"/>
    <w:rsid w:val="006506BC"/>
    <w:rsid w:val="006B4372"/>
    <w:rsid w:val="006E1254"/>
    <w:rsid w:val="007351ED"/>
    <w:rsid w:val="007617E8"/>
    <w:rsid w:val="00766ED6"/>
    <w:rsid w:val="007936A6"/>
    <w:rsid w:val="007A15D6"/>
    <w:rsid w:val="007A3B3D"/>
    <w:rsid w:val="008F4EC9"/>
    <w:rsid w:val="008F5C80"/>
    <w:rsid w:val="009309E2"/>
    <w:rsid w:val="00943766"/>
    <w:rsid w:val="00973780"/>
    <w:rsid w:val="00974092"/>
    <w:rsid w:val="009B4393"/>
    <w:rsid w:val="009F2A33"/>
    <w:rsid w:val="009F388F"/>
    <w:rsid w:val="00A7213F"/>
    <w:rsid w:val="00A86521"/>
    <w:rsid w:val="00AC1F1B"/>
    <w:rsid w:val="00B34DF8"/>
    <w:rsid w:val="00B36314"/>
    <w:rsid w:val="00BA071C"/>
    <w:rsid w:val="00CE6282"/>
    <w:rsid w:val="00D03D79"/>
    <w:rsid w:val="00D37E4C"/>
    <w:rsid w:val="00D5479D"/>
    <w:rsid w:val="00D76327"/>
    <w:rsid w:val="00D86EF0"/>
    <w:rsid w:val="00DC358F"/>
    <w:rsid w:val="00DD6157"/>
    <w:rsid w:val="00DF6775"/>
    <w:rsid w:val="00E06D33"/>
    <w:rsid w:val="00E3482E"/>
    <w:rsid w:val="00E41466"/>
    <w:rsid w:val="00E42668"/>
    <w:rsid w:val="00E438D1"/>
    <w:rsid w:val="00E64C2A"/>
    <w:rsid w:val="00E84E72"/>
    <w:rsid w:val="00E874D8"/>
    <w:rsid w:val="00EE0F7C"/>
    <w:rsid w:val="00F00A7E"/>
    <w:rsid w:val="00F72E21"/>
    <w:rsid w:val="00F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66515"/>
  <w15:chartTrackingRefBased/>
  <w15:docId w15:val="{C044B9AD-8783-47FE-ACD8-70C7712F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1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EC9"/>
    <w:pPr>
      <w:keepNext/>
      <w:keepLines/>
      <w:bidi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0B2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749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4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8D1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8D1"/>
  </w:style>
  <w:style w:type="paragraph" w:styleId="Footer">
    <w:name w:val="footer"/>
    <w:basedOn w:val="Normal"/>
    <w:link w:val="FooterChar"/>
    <w:uiPriority w:val="99"/>
    <w:unhideWhenUsed/>
    <w:rsid w:val="00E438D1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38D1"/>
  </w:style>
  <w:style w:type="character" w:styleId="CommentReference">
    <w:name w:val="annotation reference"/>
    <w:basedOn w:val="DefaultParagraphFont"/>
    <w:uiPriority w:val="99"/>
    <w:semiHidden/>
    <w:unhideWhenUsed/>
    <w:rsid w:val="00E8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4D8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D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7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74D8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Normal"/>
    <w:uiPriority w:val="99"/>
    <w:rsid w:val="009F388F"/>
    <w:pPr>
      <w:widowControl w:val="0"/>
      <w:autoSpaceDE w:val="0"/>
      <w:autoSpaceDN w:val="0"/>
      <w:bidi w:val="0"/>
      <w:adjustRightInd w:val="0"/>
    </w:pPr>
  </w:style>
  <w:style w:type="paragraph" w:customStyle="1" w:styleId="Style2">
    <w:name w:val="Style2"/>
    <w:basedOn w:val="Normal"/>
    <w:uiPriority w:val="99"/>
    <w:rsid w:val="009F388F"/>
    <w:pPr>
      <w:widowControl w:val="0"/>
      <w:autoSpaceDE w:val="0"/>
      <w:autoSpaceDN w:val="0"/>
      <w:bidi w:val="0"/>
      <w:adjustRightInd w:val="0"/>
    </w:pPr>
  </w:style>
  <w:style w:type="paragraph" w:customStyle="1" w:styleId="Style3">
    <w:name w:val="Style3"/>
    <w:basedOn w:val="Normal"/>
    <w:uiPriority w:val="99"/>
    <w:rsid w:val="009F388F"/>
    <w:pPr>
      <w:widowControl w:val="0"/>
      <w:autoSpaceDE w:val="0"/>
      <w:autoSpaceDN w:val="0"/>
      <w:bidi w:val="0"/>
      <w:adjustRightInd w:val="0"/>
      <w:spacing w:line="360" w:lineRule="exact"/>
      <w:jc w:val="both"/>
    </w:pPr>
  </w:style>
  <w:style w:type="paragraph" w:customStyle="1" w:styleId="Style4">
    <w:name w:val="Style4"/>
    <w:basedOn w:val="Normal"/>
    <w:uiPriority w:val="99"/>
    <w:rsid w:val="009F388F"/>
    <w:pPr>
      <w:widowControl w:val="0"/>
      <w:autoSpaceDE w:val="0"/>
      <w:autoSpaceDN w:val="0"/>
      <w:bidi w:val="0"/>
      <w:adjustRightInd w:val="0"/>
    </w:pPr>
  </w:style>
  <w:style w:type="character" w:customStyle="1" w:styleId="FontStyle11">
    <w:name w:val="Font Style11"/>
    <w:uiPriority w:val="99"/>
    <w:rsid w:val="009F388F"/>
    <w:rPr>
      <w:rFonts w:ascii="Times New Roman" w:hAnsi="Times New Roman" w:cs="Times New Roman"/>
      <w:b/>
      <w:bCs/>
      <w:sz w:val="30"/>
      <w:szCs w:val="30"/>
      <w:lang w:bidi="ar-SA"/>
    </w:rPr>
  </w:style>
  <w:style w:type="character" w:customStyle="1" w:styleId="FontStyle12">
    <w:name w:val="Font Style12"/>
    <w:uiPriority w:val="99"/>
    <w:rsid w:val="009F388F"/>
    <w:rPr>
      <w:rFonts w:ascii="Times New Roman" w:hAnsi="Times New Roman" w:cs="Times New Roman"/>
      <w:sz w:val="28"/>
      <w:szCs w:val="28"/>
      <w:lang w:bidi="ar-SA"/>
    </w:rPr>
  </w:style>
  <w:style w:type="character" w:customStyle="1" w:styleId="FontStyle13">
    <w:name w:val="Font Style13"/>
    <w:uiPriority w:val="99"/>
    <w:rsid w:val="009F388F"/>
    <w:rPr>
      <w:rFonts w:ascii="Times New Roman" w:hAnsi="Times New Roman" w:cs="Times New Roman"/>
      <w:b/>
      <w:bCs/>
      <w:sz w:val="46"/>
      <w:szCs w:val="46"/>
      <w:lang w:bidi="ar-SA"/>
    </w:rPr>
  </w:style>
  <w:style w:type="character" w:customStyle="1" w:styleId="FontStyle14">
    <w:name w:val="Font Style14"/>
    <w:uiPriority w:val="99"/>
    <w:rsid w:val="009F388F"/>
    <w:rPr>
      <w:rFonts w:ascii="Times New Roman" w:hAnsi="Times New Roman" w:cs="Times New Roman"/>
      <w:spacing w:val="20"/>
      <w:sz w:val="46"/>
      <w:szCs w:val="46"/>
      <w:lang w:bidi="ar-SA"/>
    </w:rPr>
  </w:style>
  <w:style w:type="paragraph" w:styleId="NormalWeb">
    <w:name w:val="Normal (Web)"/>
    <w:basedOn w:val="Normal"/>
    <w:uiPriority w:val="99"/>
    <w:unhideWhenUsed/>
    <w:rsid w:val="009F388F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F388F"/>
    <w:rPr>
      <w:i/>
      <w:iCs/>
    </w:rPr>
  </w:style>
  <w:style w:type="character" w:styleId="Strong">
    <w:name w:val="Strong"/>
    <w:basedOn w:val="DefaultParagraphFont"/>
    <w:uiPriority w:val="22"/>
    <w:qFormat/>
    <w:rsid w:val="009F388F"/>
    <w:rPr>
      <w:b/>
      <w:bCs/>
    </w:rPr>
  </w:style>
  <w:style w:type="character" w:customStyle="1" w:styleId="mn">
    <w:name w:val="mn"/>
    <w:basedOn w:val="DefaultParagraphFont"/>
    <w:rsid w:val="009F388F"/>
  </w:style>
  <w:style w:type="character" w:customStyle="1" w:styleId="mo">
    <w:name w:val="mo"/>
    <w:basedOn w:val="DefaultParagraphFont"/>
    <w:rsid w:val="009F388F"/>
  </w:style>
  <w:style w:type="character" w:customStyle="1" w:styleId="mi">
    <w:name w:val="mi"/>
    <w:basedOn w:val="DefaultParagraphFont"/>
    <w:rsid w:val="009F388F"/>
  </w:style>
  <w:style w:type="character" w:customStyle="1" w:styleId="mtext">
    <w:name w:val="mtext"/>
    <w:basedOn w:val="DefaultParagraphFont"/>
    <w:rsid w:val="009F388F"/>
  </w:style>
  <w:style w:type="character" w:customStyle="1" w:styleId="Heading3Char">
    <w:name w:val="Heading 3 Char"/>
    <w:basedOn w:val="DefaultParagraphFont"/>
    <w:link w:val="Heading3"/>
    <w:uiPriority w:val="9"/>
    <w:rsid w:val="008F4EC9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MediumShading1-Accent3">
    <w:name w:val="Medium Shading 1 Accent 3"/>
    <w:basedOn w:val="TableNormal"/>
    <w:uiPriority w:val="63"/>
    <w:rsid w:val="008F4EC9"/>
    <w:pPr>
      <w:spacing w:after="0" w:line="240" w:lineRule="auto"/>
    </w:pPr>
    <w:rPr>
      <w:rFonts w:cs="Ali_K_Samik"/>
      <w:sz w:val="28"/>
      <w:szCs w:val="36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4EC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F4EC9"/>
    <w:rPr>
      <w:color w:val="0000FF"/>
      <w:u w:val="single"/>
    </w:rPr>
  </w:style>
  <w:style w:type="paragraph" w:customStyle="1" w:styleId="body">
    <w:name w:val="body"/>
    <w:basedOn w:val="Normal"/>
    <w:rsid w:val="00D03D79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ile.sv.cmu.edu/research/public/talks/t-tes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75F5-BE49-46F1-9E98-1D52BCA5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Rebwar</dc:creator>
  <cp:keywords/>
  <dc:description/>
  <cp:lastModifiedBy>Rebwar Hamasalih</cp:lastModifiedBy>
  <cp:revision>25</cp:revision>
  <dcterms:created xsi:type="dcterms:W3CDTF">2020-10-17T13:18:00Z</dcterms:created>
  <dcterms:modified xsi:type="dcterms:W3CDTF">2022-10-22T20:27:00Z</dcterms:modified>
</cp:coreProperties>
</file>