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46A4" w:rsidRPr="00D243DB" w:rsidRDefault="0080086A" w:rsidP="0080086A">
      <w:pPr>
        <w:tabs>
          <w:tab w:val="left" w:pos="1200"/>
        </w:tabs>
        <w:ind w:left="-851"/>
        <w:jc w:val="center"/>
        <w:rPr>
          <w:rFonts w:asciiTheme="majorBidi" w:hAnsiTheme="majorBidi" w:cstheme="majorBidi"/>
          <w:b/>
          <w:bCs/>
          <w:sz w:val="44"/>
          <w:szCs w:val="44"/>
          <w:lang w:bidi="ar-KW"/>
        </w:rPr>
      </w:pPr>
      <w:r w:rsidRPr="00D243DB">
        <w:rPr>
          <w:rFonts w:asciiTheme="majorBidi" w:hAnsiTheme="majorBidi" w:cstheme="majorBidi"/>
          <w:b/>
          <w:bCs/>
          <w:noProof/>
          <w:sz w:val="44"/>
          <w:szCs w:val="44"/>
          <w:lang w:val="en-US"/>
        </w:rPr>
        <w:drawing>
          <wp:anchor distT="0" distB="0" distL="114300" distR="114300" simplePos="0" relativeHeight="251648000" behindDoc="0" locked="0" layoutInCell="1" allowOverlap="1">
            <wp:simplePos x="2113808" y="629392"/>
            <wp:positionH relativeFrom="margin">
              <wp:align>center</wp:align>
            </wp:positionH>
            <wp:positionV relativeFrom="margin">
              <wp:align>top</wp:align>
            </wp:positionV>
            <wp:extent cx="3000375" cy="220027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anchor>
        </w:drawing>
      </w:r>
    </w:p>
    <w:p w:rsidR="008D46A4" w:rsidRPr="00D243DB" w:rsidRDefault="008D46A4" w:rsidP="008D46A4">
      <w:pPr>
        <w:tabs>
          <w:tab w:val="left" w:pos="1200"/>
        </w:tabs>
        <w:jc w:val="center"/>
        <w:rPr>
          <w:rFonts w:asciiTheme="majorBidi" w:hAnsiTheme="majorBidi" w:cstheme="majorBidi"/>
          <w:b/>
          <w:bCs/>
          <w:sz w:val="44"/>
          <w:szCs w:val="44"/>
          <w:lang w:bidi="ar-KW"/>
        </w:rPr>
      </w:pPr>
    </w:p>
    <w:p w:rsidR="008D46A4" w:rsidRPr="00D243DB" w:rsidRDefault="008D46A4" w:rsidP="008D46A4">
      <w:pPr>
        <w:tabs>
          <w:tab w:val="left" w:pos="1200"/>
        </w:tabs>
        <w:jc w:val="center"/>
        <w:rPr>
          <w:rFonts w:asciiTheme="majorBidi" w:hAnsiTheme="majorBidi" w:cstheme="majorBidi"/>
          <w:b/>
          <w:bCs/>
          <w:sz w:val="44"/>
          <w:szCs w:val="44"/>
          <w:lang w:bidi="ar-KW"/>
        </w:rPr>
      </w:pPr>
    </w:p>
    <w:p w:rsidR="002B7CC7" w:rsidRPr="00D243DB" w:rsidRDefault="002B7CC7" w:rsidP="0080086A">
      <w:pPr>
        <w:tabs>
          <w:tab w:val="left" w:pos="1200"/>
        </w:tabs>
        <w:rPr>
          <w:rFonts w:asciiTheme="majorBidi" w:hAnsiTheme="majorBidi" w:cstheme="majorBidi"/>
          <w:b/>
          <w:bCs/>
          <w:sz w:val="44"/>
          <w:szCs w:val="44"/>
          <w:lang w:bidi="ar-KW"/>
        </w:rPr>
      </w:pPr>
    </w:p>
    <w:p w:rsidR="008D46A4" w:rsidRPr="00D243DB" w:rsidRDefault="008D46A4" w:rsidP="00DE6FB7">
      <w:pPr>
        <w:tabs>
          <w:tab w:val="left" w:pos="1200"/>
        </w:tabs>
        <w:rPr>
          <w:rFonts w:asciiTheme="majorBidi" w:hAnsiTheme="majorBidi" w:cstheme="majorBidi"/>
          <w:b/>
          <w:bCs/>
          <w:sz w:val="44"/>
          <w:szCs w:val="44"/>
          <w:lang w:bidi="ar-KW"/>
        </w:rPr>
      </w:pPr>
      <w:r w:rsidRPr="00D243DB">
        <w:rPr>
          <w:rFonts w:asciiTheme="majorBidi" w:hAnsiTheme="majorBidi" w:cstheme="majorBidi"/>
          <w:b/>
          <w:bCs/>
          <w:sz w:val="44"/>
          <w:szCs w:val="44"/>
          <w:lang w:bidi="ar-KW"/>
        </w:rPr>
        <w:t xml:space="preserve">Department of </w:t>
      </w:r>
      <w:r w:rsidR="00DE6FB7" w:rsidRPr="00D243DB">
        <w:rPr>
          <w:rFonts w:asciiTheme="majorBidi" w:hAnsiTheme="majorBidi" w:cstheme="majorBidi"/>
          <w:b/>
          <w:bCs/>
          <w:sz w:val="44"/>
          <w:szCs w:val="44"/>
          <w:lang w:bidi="ar-KW"/>
        </w:rPr>
        <w:t>Environmental Science</w:t>
      </w:r>
    </w:p>
    <w:p w:rsidR="008D46A4" w:rsidRDefault="008D46A4" w:rsidP="00DE6FB7">
      <w:pPr>
        <w:tabs>
          <w:tab w:val="left" w:pos="1200"/>
        </w:tabs>
        <w:rPr>
          <w:rFonts w:asciiTheme="majorBidi" w:hAnsiTheme="majorBidi" w:cstheme="majorBidi"/>
          <w:b/>
          <w:bCs/>
          <w:sz w:val="44"/>
          <w:szCs w:val="44"/>
          <w:lang w:bidi="ar-KW"/>
        </w:rPr>
      </w:pPr>
      <w:r w:rsidRPr="00D243DB">
        <w:rPr>
          <w:rFonts w:asciiTheme="majorBidi" w:hAnsiTheme="majorBidi" w:cstheme="majorBidi"/>
          <w:b/>
          <w:bCs/>
          <w:sz w:val="44"/>
          <w:szCs w:val="44"/>
          <w:lang w:bidi="ar-KW"/>
        </w:rPr>
        <w:t xml:space="preserve">College of </w:t>
      </w:r>
      <w:r w:rsidR="00DE6FB7" w:rsidRPr="00D243DB">
        <w:rPr>
          <w:rFonts w:asciiTheme="majorBidi" w:hAnsiTheme="majorBidi" w:cstheme="majorBidi"/>
          <w:b/>
          <w:bCs/>
          <w:sz w:val="44"/>
          <w:szCs w:val="44"/>
          <w:lang w:bidi="ar-KW"/>
        </w:rPr>
        <w:t>Science</w:t>
      </w:r>
    </w:p>
    <w:p w:rsidR="001D60B3" w:rsidRPr="001D60B3" w:rsidRDefault="001D60B3" w:rsidP="001D60B3">
      <w:pPr>
        <w:tabs>
          <w:tab w:val="left" w:pos="1200"/>
        </w:tabs>
        <w:rPr>
          <w:rFonts w:asciiTheme="majorBidi" w:hAnsiTheme="majorBidi" w:cstheme="majorBidi"/>
          <w:b/>
          <w:bCs/>
          <w:sz w:val="44"/>
          <w:szCs w:val="44"/>
          <w:lang w:val="en-US" w:bidi="ar-KW"/>
        </w:rPr>
      </w:pPr>
      <w:r w:rsidRPr="001D60B3">
        <w:rPr>
          <w:rFonts w:asciiTheme="majorBidi" w:hAnsiTheme="majorBidi" w:cstheme="majorBidi"/>
          <w:b/>
          <w:bCs/>
          <w:sz w:val="44"/>
          <w:szCs w:val="44"/>
          <w:lang w:val="en-US" w:bidi="ar-KW"/>
        </w:rPr>
        <w:t>Principles of Environmental Science</w:t>
      </w:r>
    </w:p>
    <w:p w:rsidR="001D60B3" w:rsidRPr="001D60B3" w:rsidRDefault="0070121B" w:rsidP="001D60B3">
      <w:pPr>
        <w:tabs>
          <w:tab w:val="left" w:pos="1200"/>
        </w:tabs>
        <w:rPr>
          <w:rFonts w:asciiTheme="majorBidi" w:hAnsiTheme="majorBidi" w:cstheme="majorBidi"/>
          <w:b/>
          <w:bCs/>
          <w:sz w:val="40"/>
          <w:szCs w:val="40"/>
          <w:lang w:val="en-US" w:bidi="ar-KW"/>
        </w:rPr>
      </w:pPr>
      <w:r>
        <w:rPr>
          <w:rFonts w:asciiTheme="majorBidi" w:hAnsiTheme="majorBidi" w:cstheme="majorBidi"/>
          <w:b/>
          <w:bCs/>
          <w:sz w:val="44"/>
          <w:szCs w:val="44"/>
          <w:lang w:val="en-US" w:bidi="ar-KW"/>
        </w:rPr>
        <w:t xml:space="preserve"> </w:t>
      </w:r>
      <w:r w:rsidR="001D60B3" w:rsidRPr="001D60B3">
        <w:rPr>
          <w:rFonts w:asciiTheme="majorBidi" w:hAnsiTheme="majorBidi" w:cstheme="majorBidi"/>
          <w:b/>
          <w:bCs/>
          <w:sz w:val="40"/>
          <w:szCs w:val="40"/>
          <w:lang w:val="en-US" w:bidi="ar-KW"/>
        </w:rPr>
        <w:t>Course book for 1</w:t>
      </w:r>
      <w:r w:rsidR="001D60B3" w:rsidRPr="001D60B3">
        <w:rPr>
          <w:rFonts w:asciiTheme="majorBidi" w:hAnsiTheme="majorBidi" w:cstheme="majorBidi"/>
          <w:b/>
          <w:bCs/>
          <w:sz w:val="40"/>
          <w:szCs w:val="40"/>
          <w:vertAlign w:val="superscript"/>
          <w:lang w:val="en-US" w:bidi="ar-KW"/>
        </w:rPr>
        <w:t>st</w:t>
      </w:r>
      <w:r w:rsidR="001D60B3" w:rsidRPr="001D60B3">
        <w:rPr>
          <w:rFonts w:asciiTheme="majorBidi" w:hAnsiTheme="majorBidi" w:cstheme="majorBidi"/>
          <w:b/>
          <w:bCs/>
          <w:sz w:val="40"/>
          <w:szCs w:val="40"/>
          <w:lang w:val="en-US" w:bidi="ar-KW"/>
        </w:rPr>
        <w:t xml:space="preserve"> stage</w:t>
      </w:r>
    </w:p>
    <w:p w:rsidR="001D60B3" w:rsidRPr="001D60B3" w:rsidRDefault="001D60B3" w:rsidP="001D60B3">
      <w:pPr>
        <w:tabs>
          <w:tab w:val="left" w:pos="1200"/>
        </w:tabs>
        <w:rPr>
          <w:rFonts w:asciiTheme="majorBidi" w:hAnsiTheme="majorBidi" w:cstheme="majorBidi"/>
          <w:b/>
          <w:bCs/>
          <w:sz w:val="40"/>
          <w:szCs w:val="40"/>
          <w:lang w:val="en-US" w:bidi="ar-KW"/>
        </w:rPr>
      </w:pPr>
      <w:r w:rsidRPr="001D60B3">
        <w:rPr>
          <w:rFonts w:asciiTheme="majorBidi" w:hAnsiTheme="majorBidi" w:cstheme="majorBidi"/>
          <w:b/>
          <w:bCs/>
          <w:sz w:val="40"/>
          <w:szCs w:val="40"/>
          <w:lang w:val="en-US" w:bidi="ar-KW"/>
        </w:rPr>
        <w:t xml:space="preserve">Assistant Lecturer: </w:t>
      </w:r>
      <w:proofErr w:type="spellStart"/>
      <w:r w:rsidRPr="001D60B3">
        <w:rPr>
          <w:rFonts w:asciiTheme="majorBidi" w:hAnsiTheme="majorBidi" w:cstheme="majorBidi"/>
          <w:b/>
          <w:bCs/>
          <w:sz w:val="40"/>
          <w:szCs w:val="40"/>
          <w:lang w:val="en-US" w:bidi="ar-KW"/>
        </w:rPr>
        <w:t>Rezan</w:t>
      </w:r>
      <w:proofErr w:type="spellEnd"/>
      <w:r w:rsidRPr="001D60B3">
        <w:rPr>
          <w:rFonts w:asciiTheme="majorBidi" w:hAnsiTheme="majorBidi" w:cstheme="majorBidi"/>
          <w:b/>
          <w:bCs/>
          <w:sz w:val="40"/>
          <w:szCs w:val="40"/>
          <w:lang w:val="en-US" w:bidi="ar-KW"/>
        </w:rPr>
        <w:t xml:space="preserve"> Sabah Ahmed</w:t>
      </w:r>
    </w:p>
    <w:p w:rsidR="001D60B3" w:rsidRPr="001D60B3" w:rsidRDefault="001D60B3" w:rsidP="001D60B3">
      <w:pPr>
        <w:tabs>
          <w:tab w:val="left" w:pos="1200"/>
        </w:tabs>
        <w:rPr>
          <w:rFonts w:asciiTheme="majorBidi" w:hAnsiTheme="majorBidi" w:cstheme="majorBidi"/>
          <w:b/>
          <w:bCs/>
          <w:sz w:val="40"/>
          <w:szCs w:val="40"/>
          <w:lang w:val="en-US" w:bidi="ar-KW"/>
        </w:rPr>
      </w:pPr>
      <w:r w:rsidRPr="001D60B3">
        <w:rPr>
          <w:rFonts w:asciiTheme="majorBidi" w:hAnsiTheme="majorBidi" w:cstheme="majorBidi"/>
          <w:b/>
          <w:bCs/>
          <w:sz w:val="40"/>
          <w:szCs w:val="40"/>
          <w:lang w:val="en-US" w:bidi="ar-KW"/>
        </w:rPr>
        <w:t>MSc. In Environmental microbiology</w:t>
      </w:r>
    </w:p>
    <w:p w:rsidR="001D60B3" w:rsidRPr="001D60B3" w:rsidRDefault="0070121B" w:rsidP="001D60B3">
      <w:pPr>
        <w:tabs>
          <w:tab w:val="left" w:pos="1200"/>
        </w:tabs>
        <w:rPr>
          <w:rFonts w:asciiTheme="majorBidi" w:hAnsiTheme="majorBidi" w:cstheme="majorBidi"/>
          <w:b/>
          <w:bCs/>
          <w:sz w:val="40"/>
          <w:szCs w:val="40"/>
          <w:lang w:val="en-US" w:bidi="ar-KW"/>
        </w:rPr>
      </w:pPr>
      <w:r>
        <w:rPr>
          <w:rFonts w:asciiTheme="majorBidi" w:hAnsiTheme="majorBidi" w:cstheme="majorBidi"/>
          <w:b/>
          <w:bCs/>
          <w:sz w:val="40"/>
          <w:szCs w:val="40"/>
          <w:lang w:val="en-US" w:bidi="ar-KW"/>
        </w:rPr>
        <w:t xml:space="preserve"> </w:t>
      </w:r>
      <w:r w:rsidR="001D60B3" w:rsidRPr="001D60B3">
        <w:rPr>
          <w:rFonts w:asciiTheme="majorBidi" w:hAnsiTheme="majorBidi" w:cstheme="majorBidi"/>
          <w:b/>
          <w:bCs/>
          <w:sz w:val="40"/>
          <w:szCs w:val="40"/>
          <w:lang w:val="en-US" w:bidi="ar-KW"/>
        </w:rPr>
        <w:t>Email: rezan.s.ahmed@su.edu.krd</w:t>
      </w:r>
    </w:p>
    <w:p w:rsidR="001D60B3" w:rsidRPr="001D60B3" w:rsidRDefault="001D60B3" w:rsidP="001D60B3">
      <w:pPr>
        <w:tabs>
          <w:tab w:val="left" w:pos="1200"/>
        </w:tabs>
        <w:rPr>
          <w:rFonts w:asciiTheme="majorBidi" w:hAnsiTheme="majorBidi" w:cstheme="majorBidi"/>
          <w:b/>
          <w:bCs/>
          <w:sz w:val="40"/>
          <w:szCs w:val="40"/>
          <w:lang w:val="en-US" w:bidi="ar-KW"/>
        </w:rPr>
      </w:pPr>
      <w:r w:rsidRPr="001D60B3">
        <w:rPr>
          <w:rFonts w:asciiTheme="majorBidi" w:hAnsiTheme="majorBidi" w:cstheme="majorBidi"/>
          <w:b/>
          <w:bCs/>
          <w:sz w:val="40"/>
          <w:szCs w:val="40"/>
          <w:lang w:val="en-US" w:bidi="ar-KW"/>
        </w:rPr>
        <w:t xml:space="preserve">              </w:t>
      </w:r>
    </w:p>
    <w:p w:rsidR="001D60B3" w:rsidRPr="001D60B3" w:rsidRDefault="001D60B3" w:rsidP="001D60B3">
      <w:pPr>
        <w:tabs>
          <w:tab w:val="left" w:pos="1200"/>
        </w:tabs>
        <w:rPr>
          <w:rFonts w:asciiTheme="majorBidi" w:hAnsiTheme="majorBidi" w:cstheme="majorBidi"/>
          <w:b/>
          <w:bCs/>
          <w:sz w:val="40"/>
          <w:szCs w:val="40"/>
          <w:lang w:val="en-US" w:bidi="ar-KW"/>
        </w:rPr>
      </w:pPr>
    </w:p>
    <w:p w:rsidR="001D60B3" w:rsidRPr="001D60B3" w:rsidRDefault="0070121B" w:rsidP="001D60B3">
      <w:pPr>
        <w:tabs>
          <w:tab w:val="left" w:pos="1200"/>
        </w:tabs>
        <w:rPr>
          <w:rFonts w:asciiTheme="majorBidi" w:hAnsiTheme="majorBidi" w:cstheme="majorBidi"/>
          <w:b/>
          <w:bCs/>
          <w:sz w:val="40"/>
          <w:szCs w:val="40"/>
          <w:lang w:val="en-US" w:bidi="ar-KW"/>
        </w:rPr>
      </w:pPr>
      <w:r>
        <w:rPr>
          <w:rFonts w:asciiTheme="majorBidi" w:hAnsiTheme="majorBidi" w:cstheme="majorBidi"/>
          <w:b/>
          <w:bCs/>
          <w:sz w:val="40"/>
          <w:szCs w:val="40"/>
          <w:lang w:val="en-US" w:bidi="ar-KW"/>
        </w:rPr>
        <w:t xml:space="preserve"> </w:t>
      </w:r>
      <w:r w:rsidR="001D60B3" w:rsidRPr="001D60B3">
        <w:rPr>
          <w:rFonts w:asciiTheme="majorBidi" w:hAnsiTheme="majorBidi" w:cstheme="majorBidi"/>
          <w:b/>
          <w:bCs/>
          <w:sz w:val="40"/>
          <w:szCs w:val="40"/>
          <w:lang w:val="en-US" w:bidi="ar-KW"/>
        </w:rPr>
        <w:t xml:space="preserve"> Academic Year: 2022-2023</w:t>
      </w:r>
    </w:p>
    <w:p w:rsidR="001D60B3" w:rsidRPr="001D60B3" w:rsidRDefault="001D60B3" w:rsidP="001D60B3">
      <w:pPr>
        <w:tabs>
          <w:tab w:val="left" w:pos="1200"/>
        </w:tabs>
        <w:rPr>
          <w:rFonts w:asciiTheme="majorBidi" w:hAnsiTheme="majorBidi" w:cstheme="majorBidi"/>
          <w:b/>
          <w:bCs/>
          <w:sz w:val="40"/>
          <w:szCs w:val="40"/>
          <w:lang w:val="en-US" w:bidi="ar-KW"/>
        </w:rPr>
      </w:pPr>
    </w:p>
    <w:p w:rsidR="001D60B3" w:rsidRPr="001D60B3" w:rsidRDefault="001D60B3" w:rsidP="001D60B3">
      <w:pPr>
        <w:tabs>
          <w:tab w:val="left" w:pos="1200"/>
        </w:tabs>
        <w:rPr>
          <w:rFonts w:asciiTheme="majorBidi" w:hAnsiTheme="majorBidi" w:cstheme="majorBidi"/>
          <w:b/>
          <w:bCs/>
          <w:sz w:val="44"/>
          <w:szCs w:val="44"/>
          <w:lang w:val="en-US" w:bidi="ar-KW"/>
        </w:rPr>
      </w:pPr>
      <w:r w:rsidRPr="001D60B3">
        <w:rPr>
          <w:rFonts w:asciiTheme="majorBidi" w:hAnsiTheme="majorBidi" w:cstheme="majorBidi"/>
          <w:b/>
          <w:bCs/>
          <w:sz w:val="44"/>
          <w:szCs w:val="44"/>
          <w:lang w:val="en-US" w:bidi="ar-KW"/>
        </w:rPr>
        <w:t>Subject: Principles of Environmental Science</w:t>
      </w:r>
    </w:p>
    <w:p w:rsidR="001D60B3" w:rsidRPr="001D60B3" w:rsidRDefault="001D60B3" w:rsidP="001D60B3">
      <w:pPr>
        <w:tabs>
          <w:tab w:val="left" w:pos="1200"/>
        </w:tabs>
        <w:rPr>
          <w:rFonts w:asciiTheme="majorBidi" w:hAnsiTheme="majorBidi" w:cstheme="majorBidi"/>
          <w:b/>
          <w:bCs/>
          <w:sz w:val="44"/>
          <w:szCs w:val="44"/>
          <w:lang w:val="en-US" w:bidi="ar-KW"/>
        </w:rPr>
      </w:pPr>
      <w:r w:rsidRPr="001D60B3">
        <w:rPr>
          <w:rFonts w:asciiTheme="majorBidi" w:hAnsiTheme="majorBidi" w:cstheme="majorBidi"/>
          <w:b/>
          <w:bCs/>
          <w:sz w:val="44"/>
          <w:szCs w:val="44"/>
          <w:lang w:val="en-US" w:bidi="ar-KW"/>
        </w:rPr>
        <w:t>Class Time: 8:30am- 12:30pm</w:t>
      </w:r>
    </w:p>
    <w:p w:rsidR="001D60B3" w:rsidRPr="001D60B3" w:rsidRDefault="001D60B3" w:rsidP="0070121B">
      <w:pPr>
        <w:tabs>
          <w:tab w:val="left" w:pos="1200"/>
        </w:tabs>
        <w:jc w:val="both"/>
        <w:rPr>
          <w:rFonts w:asciiTheme="majorBidi" w:hAnsiTheme="majorBidi" w:cstheme="majorBidi"/>
          <w:b/>
          <w:bCs/>
          <w:sz w:val="44"/>
          <w:szCs w:val="44"/>
          <w:lang w:val="en-US" w:bidi="ar-KW"/>
        </w:rPr>
      </w:pPr>
      <w:r w:rsidRPr="001D60B3">
        <w:rPr>
          <w:rFonts w:asciiTheme="majorBidi" w:hAnsiTheme="majorBidi" w:cstheme="majorBidi"/>
          <w:b/>
          <w:bCs/>
          <w:sz w:val="44"/>
          <w:szCs w:val="44"/>
          <w:lang w:val="en-US" w:bidi="ar-KW"/>
        </w:rPr>
        <w:lastRenderedPageBreak/>
        <w:t>Course Description: Interdisciplinary study of both natural (biology, chemistry, geology) and social (economics, politics, ethics) sciences as they apply to the environment. Focus on current global concerns, including global warming, overpopulation, deforestation, pollution, biodiversity and resource use. Practical laboratory experience emphasizes the application of fundamental principles of environmental science as well as critical thinking and analysis.</w:t>
      </w:r>
    </w:p>
    <w:p w:rsidR="001D60B3" w:rsidRPr="001D60B3" w:rsidRDefault="001D60B3" w:rsidP="0070121B">
      <w:pPr>
        <w:tabs>
          <w:tab w:val="left" w:pos="1200"/>
        </w:tabs>
        <w:jc w:val="both"/>
        <w:rPr>
          <w:rFonts w:asciiTheme="majorBidi" w:hAnsiTheme="majorBidi" w:cstheme="majorBidi"/>
          <w:b/>
          <w:bCs/>
          <w:sz w:val="44"/>
          <w:szCs w:val="44"/>
          <w:lang w:val="en-US" w:bidi="ar-KW"/>
        </w:rPr>
      </w:pPr>
      <w:r w:rsidRPr="001D60B3">
        <w:rPr>
          <w:rFonts w:asciiTheme="majorBidi" w:hAnsiTheme="majorBidi" w:cstheme="majorBidi"/>
          <w:b/>
          <w:bCs/>
          <w:sz w:val="44"/>
          <w:szCs w:val="44"/>
          <w:lang w:val="en-US" w:bidi="ar-KW"/>
        </w:rPr>
        <w:t xml:space="preserve">Course Objectives: Through the course students will be able to: </w:t>
      </w:r>
    </w:p>
    <w:p w:rsidR="001D60B3" w:rsidRPr="001D60B3" w:rsidRDefault="001D60B3" w:rsidP="0070121B">
      <w:pPr>
        <w:tabs>
          <w:tab w:val="left" w:pos="1200"/>
        </w:tabs>
        <w:jc w:val="both"/>
        <w:rPr>
          <w:rFonts w:asciiTheme="majorBidi" w:hAnsiTheme="majorBidi" w:cstheme="majorBidi"/>
          <w:b/>
          <w:bCs/>
          <w:sz w:val="44"/>
          <w:szCs w:val="44"/>
          <w:lang w:val="en-US" w:bidi="ar-KW"/>
        </w:rPr>
      </w:pPr>
      <w:r w:rsidRPr="001D60B3">
        <w:rPr>
          <w:rFonts w:asciiTheme="majorBidi" w:hAnsiTheme="majorBidi" w:cstheme="majorBidi"/>
          <w:b/>
          <w:bCs/>
          <w:sz w:val="44"/>
          <w:szCs w:val="44"/>
          <w:lang w:val="en-US" w:bidi="ar-KW"/>
        </w:rPr>
        <w:t xml:space="preserve">1. Recognize major concepts in environmental sciences and demonstrate in depth understanding of the environment. </w:t>
      </w:r>
    </w:p>
    <w:p w:rsidR="001D60B3" w:rsidRPr="001D60B3" w:rsidRDefault="001D60B3" w:rsidP="0070121B">
      <w:pPr>
        <w:tabs>
          <w:tab w:val="left" w:pos="1200"/>
        </w:tabs>
        <w:jc w:val="both"/>
        <w:rPr>
          <w:rFonts w:asciiTheme="majorBidi" w:hAnsiTheme="majorBidi" w:cstheme="majorBidi"/>
          <w:b/>
          <w:bCs/>
          <w:sz w:val="44"/>
          <w:szCs w:val="44"/>
          <w:lang w:val="en-US" w:bidi="ar-KW"/>
        </w:rPr>
      </w:pPr>
      <w:r w:rsidRPr="001D60B3">
        <w:rPr>
          <w:rFonts w:asciiTheme="majorBidi" w:hAnsiTheme="majorBidi" w:cstheme="majorBidi"/>
          <w:b/>
          <w:bCs/>
          <w:sz w:val="44"/>
          <w:szCs w:val="44"/>
          <w:lang w:val="en-US" w:bidi="ar-KW"/>
        </w:rPr>
        <w:t xml:space="preserve">2. Develop analytical skills, critical thinking, and demonstrate problem solving skills using scientific techniques. </w:t>
      </w:r>
    </w:p>
    <w:p w:rsidR="001D60B3" w:rsidRPr="001D60B3" w:rsidRDefault="001D60B3" w:rsidP="0070121B">
      <w:pPr>
        <w:tabs>
          <w:tab w:val="left" w:pos="1200"/>
        </w:tabs>
        <w:jc w:val="both"/>
        <w:rPr>
          <w:rFonts w:asciiTheme="majorBidi" w:hAnsiTheme="majorBidi" w:cstheme="majorBidi"/>
          <w:b/>
          <w:bCs/>
          <w:sz w:val="44"/>
          <w:szCs w:val="44"/>
          <w:lang w:val="en-US" w:bidi="ar-KW"/>
        </w:rPr>
      </w:pPr>
      <w:r w:rsidRPr="001D60B3">
        <w:rPr>
          <w:rFonts w:asciiTheme="majorBidi" w:hAnsiTheme="majorBidi" w:cstheme="majorBidi"/>
          <w:b/>
          <w:bCs/>
          <w:sz w:val="44"/>
          <w:szCs w:val="44"/>
          <w:lang w:val="en-US" w:bidi="ar-KW"/>
        </w:rPr>
        <w:t>3. Demonstrate the knowledge and training for entering professional schools, or the job.</w:t>
      </w:r>
    </w:p>
    <w:p w:rsidR="001D60B3" w:rsidRPr="001D60B3" w:rsidRDefault="001D60B3" w:rsidP="001D60B3">
      <w:pPr>
        <w:tabs>
          <w:tab w:val="left" w:pos="1200"/>
        </w:tabs>
        <w:rPr>
          <w:rFonts w:asciiTheme="majorBidi" w:hAnsiTheme="majorBidi" w:cstheme="majorBidi"/>
          <w:b/>
          <w:bCs/>
          <w:sz w:val="44"/>
          <w:szCs w:val="44"/>
          <w:lang w:val="en-US" w:bidi="ar-KW"/>
        </w:rPr>
      </w:pPr>
    </w:p>
    <w:p w:rsidR="001D60B3" w:rsidRPr="001D60B3" w:rsidRDefault="001D60B3" w:rsidP="0070121B">
      <w:pPr>
        <w:tabs>
          <w:tab w:val="left" w:pos="1200"/>
        </w:tabs>
        <w:jc w:val="both"/>
        <w:rPr>
          <w:rFonts w:asciiTheme="majorBidi" w:hAnsiTheme="majorBidi" w:cstheme="majorBidi"/>
          <w:b/>
          <w:bCs/>
          <w:sz w:val="44"/>
          <w:szCs w:val="44"/>
          <w:lang w:val="en-US" w:bidi="ar-KW"/>
        </w:rPr>
      </w:pPr>
      <w:r w:rsidRPr="001D60B3">
        <w:rPr>
          <w:rFonts w:asciiTheme="majorBidi" w:hAnsiTheme="majorBidi" w:cstheme="majorBidi"/>
          <w:b/>
          <w:bCs/>
          <w:sz w:val="44"/>
          <w:szCs w:val="44"/>
          <w:lang w:val="en-US" w:bidi="ar-KW"/>
        </w:rPr>
        <w:t>Grading: A typical class will be to start with a brief quiz. Every student must have three examinations, the attendance and classroom activities. As well as the final examination of the course will be on 20 marks. So that the final grade will be based upon the following criteria:</w:t>
      </w:r>
    </w:p>
    <w:p w:rsidR="001D60B3" w:rsidRPr="001D60B3" w:rsidRDefault="001D60B3" w:rsidP="001D60B3">
      <w:pPr>
        <w:numPr>
          <w:ilvl w:val="0"/>
          <w:numId w:val="38"/>
        </w:numPr>
        <w:tabs>
          <w:tab w:val="left" w:pos="1200"/>
        </w:tabs>
        <w:rPr>
          <w:rFonts w:asciiTheme="majorBidi" w:hAnsiTheme="majorBidi" w:cstheme="majorBidi"/>
          <w:b/>
          <w:bCs/>
          <w:sz w:val="44"/>
          <w:szCs w:val="44"/>
          <w:lang w:val="en-US" w:bidi="ar-KW"/>
        </w:rPr>
      </w:pPr>
      <w:r w:rsidRPr="001D60B3">
        <w:rPr>
          <w:rFonts w:asciiTheme="majorBidi" w:hAnsiTheme="majorBidi" w:cstheme="majorBidi"/>
          <w:b/>
          <w:bCs/>
          <w:sz w:val="44"/>
          <w:szCs w:val="44"/>
          <w:lang w:val="en-US" w:bidi="ar-KW"/>
        </w:rPr>
        <w:t>Mean of three practical examinations: 30 %</w:t>
      </w:r>
    </w:p>
    <w:p w:rsidR="001D60B3" w:rsidRPr="001D60B3" w:rsidRDefault="001D60B3" w:rsidP="001D60B3">
      <w:pPr>
        <w:numPr>
          <w:ilvl w:val="0"/>
          <w:numId w:val="38"/>
        </w:numPr>
        <w:tabs>
          <w:tab w:val="left" w:pos="1200"/>
        </w:tabs>
        <w:rPr>
          <w:rFonts w:asciiTheme="majorBidi" w:hAnsiTheme="majorBidi" w:cstheme="majorBidi"/>
          <w:b/>
          <w:bCs/>
          <w:sz w:val="44"/>
          <w:szCs w:val="44"/>
          <w:lang w:val="en-US" w:bidi="ar-KW"/>
        </w:rPr>
      </w:pPr>
      <w:r w:rsidRPr="001D60B3">
        <w:rPr>
          <w:rFonts w:asciiTheme="majorBidi" w:hAnsiTheme="majorBidi" w:cstheme="majorBidi"/>
          <w:b/>
          <w:bCs/>
          <w:sz w:val="44"/>
          <w:szCs w:val="44"/>
          <w:lang w:val="en-US" w:bidi="ar-KW"/>
        </w:rPr>
        <w:t xml:space="preserve">Daily quizzes: 5% </w:t>
      </w:r>
    </w:p>
    <w:p w:rsidR="001D60B3" w:rsidRPr="001D60B3" w:rsidRDefault="001D60B3" w:rsidP="001D60B3">
      <w:pPr>
        <w:numPr>
          <w:ilvl w:val="0"/>
          <w:numId w:val="38"/>
        </w:numPr>
        <w:tabs>
          <w:tab w:val="left" w:pos="1200"/>
        </w:tabs>
        <w:rPr>
          <w:rFonts w:asciiTheme="majorBidi" w:hAnsiTheme="majorBidi" w:cstheme="majorBidi"/>
          <w:b/>
          <w:bCs/>
          <w:sz w:val="44"/>
          <w:szCs w:val="44"/>
          <w:lang w:val="en-US" w:bidi="ar-KW"/>
        </w:rPr>
      </w:pPr>
      <w:r w:rsidRPr="001D60B3">
        <w:rPr>
          <w:rFonts w:asciiTheme="majorBidi" w:hAnsiTheme="majorBidi" w:cstheme="majorBidi"/>
          <w:b/>
          <w:bCs/>
          <w:sz w:val="44"/>
          <w:szCs w:val="44"/>
          <w:lang w:val="en-US" w:bidi="ar-KW"/>
        </w:rPr>
        <w:t>Final practical examination: 35 %.</w:t>
      </w:r>
    </w:p>
    <w:p w:rsidR="001D60B3" w:rsidRPr="001D60B3" w:rsidRDefault="001D60B3" w:rsidP="001D60B3">
      <w:pPr>
        <w:tabs>
          <w:tab w:val="left" w:pos="1200"/>
        </w:tabs>
        <w:rPr>
          <w:rFonts w:asciiTheme="majorBidi" w:hAnsiTheme="majorBidi" w:cstheme="majorBidi"/>
          <w:b/>
          <w:bCs/>
          <w:sz w:val="44"/>
          <w:szCs w:val="44"/>
          <w:lang w:val="en-US" w:bidi="ar-KW"/>
        </w:rPr>
      </w:pPr>
    </w:p>
    <w:p w:rsidR="001D60B3" w:rsidRPr="0070121B" w:rsidRDefault="001D60B3" w:rsidP="0070121B">
      <w:pPr>
        <w:tabs>
          <w:tab w:val="left" w:pos="1200"/>
        </w:tabs>
        <w:jc w:val="both"/>
        <w:rPr>
          <w:rFonts w:asciiTheme="majorBidi" w:hAnsiTheme="majorBidi" w:cstheme="majorBidi"/>
          <w:b/>
          <w:bCs/>
          <w:sz w:val="40"/>
          <w:szCs w:val="40"/>
          <w:lang w:val="en-US" w:bidi="ar-KW"/>
        </w:rPr>
      </w:pPr>
      <w:bookmarkStart w:id="0" w:name="_GoBack"/>
      <w:r w:rsidRPr="0070121B">
        <w:rPr>
          <w:rFonts w:asciiTheme="majorBidi" w:hAnsiTheme="majorBidi" w:cstheme="majorBidi"/>
          <w:b/>
          <w:bCs/>
          <w:sz w:val="40"/>
          <w:szCs w:val="40"/>
          <w:lang w:val="en-US" w:bidi="ar-KW"/>
        </w:rPr>
        <w:t>Text Book References:</w:t>
      </w:r>
    </w:p>
    <w:p w:rsidR="001D60B3" w:rsidRPr="0070121B" w:rsidRDefault="001D60B3" w:rsidP="0070121B">
      <w:pPr>
        <w:numPr>
          <w:ilvl w:val="0"/>
          <w:numId w:val="39"/>
        </w:numPr>
        <w:tabs>
          <w:tab w:val="left" w:pos="1200"/>
        </w:tabs>
        <w:jc w:val="both"/>
        <w:rPr>
          <w:rFonts w:asciiTheme="majorBidi" w:hAnsiTheme="majorBidi" w:cstheme="majorBidi"/>
          <w:b/>
          <w:bCs/>
          <w:sz w:val="40"/>
          <w:szCs w:val="40"/>
          <w:lang w:val="en-NZ" w:bidi="ar-KW"/>
        </w:rPr>
      </w:pPr>
      <w:proofErr w:type="gramStart"/>
      <w:r w:rsidRPr="0070121B">
        <w:rPr>
          <w:rFonts w:asciiTheme="majorBidi" w:hAnsiTheme="majorBidi" w:cstheme="majorBidi"/>
          <w:b/>
          <w:bCs/>
          <w:sz w:val="40"/>
          <w:szCs w:val="40"/>
          <w:lang w:val="en-NZ" w:bidi="ar-KW"/>
        </w:rPr>
        <w:t xml:space="preserve">Michael  </w:t>
      </w:r>
      <w:proofErr w:type="spellStart"/>
      <w:r w:rsidRPr="0070121B">
        <w:rPr>
          <w:rFonts w:asciiTheme="majorBidi" w:hAnsiTheme="majorBidi" w:cstheme="majorBidi"/>
          <w:b/>
          <w:bCs/>
          <w:sz w:val="40"/>
          <w:szCs w:val="40"/>
          <w:lang w:val="en-NZ" w:bidi="ar-KW"/>
        </w:rPr>
        <w:t>Begon</w:t>
      </w:r>
      <w:proofErr w:type="spellEnd"/>
      <w:proofErr w:type="gramEnd"/>
      <w:r w:rsidRPr="0070121B">
        <w:rPr>
          <w:rFonts w:asciiTheme="majorBidi" w:hAnsiTheme="majorBidi" w:cstheme="majorBidi"/>
          <w:b/>
          <w:bCs/>
          <w:sz w:val="40"/>
          <w:szCs w:val="40"/>
          <w:lang w:val="en-NZ" w:bidi="ar-KW"/>
        </w:rPr>
        <w:t>, Colin R. Townsend, and John L. Harper (Ecology from individuals to ecosystems).</w:t>
      </w:r>
    </w:p>
    <w:p w:rsidR="001D60B3" w:rsidRPr="0070121B" w:rsidRDefault="001D60B3" w:rsidP="0070121B">
      <w:pPr>
        <w:numPr>
          <w:ilvl w:val="0"/>
          <w:numId w:val="39"/>
        </w:numPr>
        <w:tabs>
          <w:tab w:val="left" w:pos="1200"/>
        </w:tabs>
        <w:jc w:val="both"/>
        <w:rPr>
          <w:rFonts w:asciiTheme="majorBidi" w:hAnsiTheme="majorBidi" w:cstheme="majorBidi"/>
          <w:b/>
          <w:bCs/>
          <w:sz w:val="40"/>
          <w:szCs w:val="40"/>
          <w:lang w:val="en-NZ" w:bidi="ar-KW"/>
        </w:rPr>
      </w:pPr>
      <w:r w:rsidRPr="0070121B">
        <w:rPr>
          <w:rFonts w:asciiTheme="majorBidi" w:hAnsiTheme="majorBidi" w:cstheme="majorBidi"/>
          <w:b/>
          <w:bCs/>
          <w:sz w:val="40"/>
          <w:szCs w:val="40"/>
          <w:lang w:val="en-NZ" w:bidi="ar-KW"/>
        </w:rPr>
        <w:t xml:space="preserve">Jan J. </w:t>
      </w:r>
      <w:proofErr w:type="spellStart"/>
      <w:r w:rsidRPr="0070121B">
        <w:rPr>
          <w:rFonts w:asciiTheme="majorBidi" w:hAnsiTheme="majorBidi" w:cstheme="majorBidi"/>
          <w:b/>
          <w:bCs/>
          <w:sz w:val="40"/>
          <w:szCs w:val="40"/>
          <w:lang w:val="en-NZ" w:bidi="ar-KW"/>
        </w:rPr>
        <w:t>Boersema</w:t>
      </w:r>
      <w:proofErr w:type="spellEnd"/>
      <w:r w:rsidRPr="0070121B">
        <w:rPr>
          <w:rFonts w:asciiTheme="majorBidi" w:hAnsiTheme="majorBidi" w:cstheme="majorBidi"/>
          <w:b/>
          <w:bCs/>
          <w:sz w:val="40"/>
          <w:szCs w:val="40"/>
          <w:lang w:val="en-NZ" w:bidi="ar-KW"/>
        </w:rPr>
        <w:t xml:space="preserve"> and Lucas </w:t>
      </w:r>
      <w:proofErr w:type="spellStart"/>
      <w:r w:rsidRPr="0070121B">
        <w:rPr>
          <w:rFonts w:asciiTheme="majorBidi" w:hAnsiTheme="majorBidi" w:cstheme="majorBidi"/>
          <w:b/>
          <w:bCs/>
          <w:sz w:val="40"/>
          <w:szCs w:val="40"/>
          <w:lang w:val="en-NZ" w:bidi="ar-KW"/>
        </w:rPr>
        <w:t>Reijnders</w:t>
      </w:r>
      <w:proofErr w:type="spellEnd"/>
      <w:r w:rsidRPr="0070121B">
        <w:rPr>
          <w:rFonts w:asciiTheme="majorBidi" w:hAnsiTheme="majorBidi" w:cstheme="majorBidi"/>
          <w:b/>
          <w:bCs/>
          <w:sz w:val="40"/>
          <w:szCs w:val="40"/>
          <w:lang w:val="en-NZ" w:bidi="ar-KW"/>
        </w:rPr>
        <w:t xml:space="preserve"> (Principles of Environmental Sciences).</w:t>
      </w:r>
    </w:p>
    <w:p w:rsidR="001D60B3" w:rsidRPr="0070121B" w:rsidRDefault="001D60B3" w:rsidP="0070121B">
      <w:pPr>
        <w:numPr>
          <w:ilvl w:val="0"/>
          <w:numId w:val="39"/>
        </w:numPr>
        <w:tabs>
          <w:tab w:val="left" w:pos="1200"/>
        </w:tabs>
        <w:jc w:val="both"/>
        <w:rPr>
          <w:rFonts w:asciiTheme="majorBidi" w:hAnsiTheme="majorBidi" w:cstheme="majorBidi"/>
          <w:b/>
          <w:bCs/>
          <w:sz w:val="40"/>
          <w:szCs w:val="40"/>
          <w:lang w:val="en-NZ" w:bidi="ar-KW"/>
        </w:rPr>
      </w:pPr>
      <w:r w:rsidRPr="0070121B">
        <w:rPr>
          <w:rFonts w:asciiTheme="majorBidi" w:hAnsiTheme="majorBidi" w:cstheme="majorBidi"/>
          <w:b/>
          <w:bCs/>
          <w:sz w:val="40"/>
          <w:szCs w:val="40"/>
          <w:lang w:val="en-NZ" w:bidi="ar-KW"/>
        </w:rPr>
        <w:lastRenderedPageBreak/>
        <w:t xml:space="preserve">Michael </w:t>
      </w:r>
      <w:proofErr w:type="spellStart"/>
      <w:r w:rsidRPr="0070121B">
        <w:rPr>
          <w:rFonts w:asciiTheme="majorBidi" w:hAnsiTheme="majorBidi" w:cstheme="majorBidi"/>
          <w:b/>
          <w:bCs/>
          <w:sz w:val="40"/>
          <w:szCs w:val="40"/>
          <w:lang w:val="en-NZ" w:bidi="ar-KW"/>
        </w:rPr>
        <w:t>Allaby</w:t>
      </w:r>
      <w:proofErr w:type="spellEnd"/>
      <w:r w:rsidRPr="0070121B">
        <w:rPr>
          <w:rFonts w:asciiTheme="majorBidi" w:hAnsiTheme="majorBidi" w:cstheme="majorBidi"/>
          <w:b/>
          <w:bCs/>
          <w:sz w:val="40"/>
          <w:szCs w:val="40"/>
          <w:lang w:val="en-NZ" w:bidi="ar-KW"/>
        </w:rPr>
        <w:t xml:space="preserve"> (Basics of Environmental Sciences).</w:t>
      </w:r>
    </w:p>
    <w:p w:rsidR="001D60B3" w:rsidRPr="0070121B" w:rsidRDefault="001D60B3" w:rsidP="0070121B">
      <w:pPr>
        <w:tabs>
          <w:tab w:val="left" w:pos="1200"/>
        </w:tabs>
        <w:jc w:val="both"/>
        <w:rPr>
          <w:rFonts w:asciiTheme="majorBidi" w:hAnsiTheme="majorBidi" w:cstheme="majorBidi"/>
          <w:b/>
          <w:bCs/>
          <w:sz w:val="40"/>
          <w:szCs w:val="40"/>
          <w:lang w:val="en-NZ" w:bidi="ar-KW"/>
        </w:rPr>
      </w:pPr>
    </w:p>
    <w:p w:rsidR="001D60B3" w:rsidRPr="0070121B" w:rsidRDefault="001D60B3" w:rsidP="0070121B">
      <w:pPr>
        <w:tabs>
          <w:tab w:val="left" w:pos="1200"/>
        </w:tabs>
        <w:jc w:val="both"/>
        <w:rPr>
          <w:rFonts w:asciiTheme="majorBidi" w:hAnsiTheme="majorBidi" w:cstheme="majorBidi"/>
          <w:b/>
          <w:bCs/>
          <w:sz w:val="40"/>
          <w:szCs w:val="40"/>
          <w:lang w:val="en-US" w:bidi="ar-KW"/>
        </w:rPr>
      </w:pPr>
    </w:p>
    <w:p w:rsidR="001D60B3" w:rsidRPr="0070121B" w:rsidRDefault="001D60B3" w:rsidP="0070121B">
      <w:pPr>
        <w:tabs>
          <w:tab w:val="left" w:pos="1200"/>
        </w:tabs>
        <w:jc w:val="both"/>
        <w:rPr>
          <w:rFonts w:asciiTheme="majorBidi" w:hAnsiTheme="majorBidi" w:cstheme="majorBidi"/>
          <w:b/>
          <w:bCs/>
          <w:i/>
          <w:iCs/>
          <w:sz w:val="40"/>
          <w:szCs w:val="40"/>
          <w:lang w:val="en-US" w:bidi="ar-KW"/>
        </w:rPr>
      </w:pPr>
    </w:p>
    <w:bookmarkEnd w:id="0"/>
    <w:p w:rsidR="001D60B3" w:rsidRPr="001D60B3" w:rsidRDefault="001D60B3" w:rsidP="001D60B3">
      <w:pPr>
        <w:tabs>
          <w:tab w:val="left" w:pos="1200"/>
        </w:tabs>
        <w:rPr>
          <w:rFonts w:asciiTheme="majorBidi" w:hAnsiTheme="majorBidi" w:cstheme="majorBidi"/>
          <w:b/>
          <w:bCs/>
          <w:i/>
          <w:iCs/>
          <w:sz w:val="44"/>
          <w:szCs w:val="44"/>
          <w:lang w:val="en-US" w:bidi="ar-KW"/>
        </w:rPr>
      </w:pPr>
    </w:p>
    <w:tbl>
      <w:tblPr>
        <w:tblStyle w:val="TableGrid"/>
        <w:tblW w:w="12227" w:type="dxa"/>
        <w:tblLook w:val="04A0" w:firstRow="1" w:lastRow="0" w:firstColumn="1" w:lastColumn="0" w:noHBand="0" w:noVBand="1"/>
      </w:tblPr>
      <w:tblGrid>
        <w:gridCol w:w="11111"/>
        <w:gridCol w:w="277"/>
        <w:gridCol w:w="283"/>
        <w:gridCol w:w="279"/>
        <w:gridCol w:w="277"/>
      </w:tblGrid>
      <w:tr w:rsidR="001D60B3" w:rsidRPr="001D60B3" w:rsidTr="00727A51">
        <w:tc>
          <w:tcPr>
            <w:tcW w:w="11111" w:type="dxa"/>
            <w:tcBorders>
              <w:top w:val="nil"/>
              <w:left w:val="nil"/>
              <w:bottom w:val="nil"/>
              <w:right w:val="nil"/>
            </w:tcBorders>
          </w:tcPr>
          <w:p w:rsidR="001D60B3" w:rsidRPr="001D60B3" w:rsidRDefault="001D60B3" w:rsidP="001D60B3">
            <w:pPr>
              <w:tabs>
                <w:tab w:val="left" w:pos="1200"/>
              </w:tabs>
              <w:spacing w:after="200" w:line="276" w:lineRule="auto"/>
              <w:rPr>
                <w:rFonts w:asciiTheme="majorBidi" w:hAnsiTheme="majorBidi" w:cstheme="majorBidi"/>
                <w:b/>
                <w:bCs/>
                <w:sz w:val="44"/>
                <w:szCs w:val="44"/>
                <w:lang w:val="en-NZ" w:bidi="ar-KW"/>
              </w:rPr>
            </w:pPr>
            <w:r w:rsidRPr="001D60B3">
              <w:rPr>
                <w:rFonts w:asciiTheme="majorBidi" w:hAnsiTheme="majorBidi" w:cstheme="majorBidi"/>
                <w:b/>
                <w:bCs/>
                <w:i/>
                <w:iCs/>
                <w:sz w:val="44"/>
                <w:szCs w:val="44"/>
                <w:lang w:val="en-NZ" w:bidi="ar-KW"/>
              </w:rPr>
              <w:t xml:space="preserve">Course programme:                                                                                                  </w:t>
            </w:r>
          </w:p>
          <w:tbl>
            <w:tblPr>
              <w:tblW w:w="0" w:type="auto"/>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Look w:val="00A0" w:firstRow="1" w:lastRow="0" w:firstColumn="1" w:lastColumn="0" w:noHBand="0" w:noVBand="0"/>
            </w:tblPr>
            <w:tblGrid>
              <w:gridCol w:w="1463"/>
              <w:gridCol w:w="7229"/>
            </w:tblGrid>
            <w:tr w:rsidR="001D60B3" w:rsidRPr="001D60B3" w:rsidTr="00727A51">
              <w:tc>
                <w:tcPr>
                  <w:tcW w:w="1101" w:type="dxa"/>
                  <w:tcBorders>
                    <w:top w:val="single" w:sz="8" w:space="0" w:color="8064A2"/>
                    <w:left w:val="single" w:sz="8" w:space="0" w:color="8064A2"/>
                    <w:bottom w:val="single" w:sz="18" w:space="0" w:color="8064A2"/>
                    <w:right w:val="single" w:sz="8" w:space="0" w:color="8064A2"/>
                  </w:tcBorders>
                </w:tcPr>
                <w:p w:rsidR="001D60B3" w:rsidRPr="001D60B3" w:rsidRDefault="001D60B3" w:rsidP="001D60B3">
                  <w:pPr>
                    <w:tabs>
                      <w:tab w:val="left" w:pos="1200"/>
                    </w:tabs>
                    <w:rPr>
                      <w:rFonts w:asciiTheme="majorBidi" w:hAnsiTheme="majorBidi" w:cstheme="majorBidi"/>
                      <w:b/>
                      <w:bCs/>
                      <w:sz w:val="44"/>
                      <w:szCs w:val="44"/>
                      <w:lang w:val="en-NZ" w:bidi="ar-KW"/>
                    </w:rPr>
                  </w:pPr>
                  <w:r w:rsidRPr="001D60B3">
                    <w:rPr>
                      <w:rFonts w:asciiTheme="majorBidi" w:hAnsiTheme="majorBidi" w:cstheme="majorBidi"/>
                      <w:b/>
                      <w:bCs/>
                      <w:sz w:val="44"/>
                      <w:szCs w:val="44"/>
                      <w:lang w:val="en-NZ" w:bidi="ar-KW"/>
                    </w:rPr>
                    <w:t>Weeks</w:t>
                  </w:r>
                </w:p>
              </w:tc>
              <w:tc>
                <w:tcPr>
                  <w:tcW w:w="7229" w:type="dxa"/>
                  <w:tcBorders>
                    <w:top w:val="single" w:sz="8" w:space="0" w:color="8064A2"/>
                    <w:left w:val="single" w:sz="8" w:space="0" w:color="8064A2"/>
                    <w:bottom w:val="single" w:sz="18" w:space="0" w:color="8064A2"/>
                    <w:right w:val="single" w:sz="8" w:space="0" w:color="8064A2"/>
                  </w:tcBorders>
                </w:tcPr>
                <w:p w:rsidR="001D60B3" w:rsidRPr="001D60B3" w:rsidRDefault="001D60B3" w:rsidP="001D60B3">
                  <w:pPr>
                    <w:tabs>
                      <w:tab w:val="left" w:pos="1200"/>
                    </w:tabs>
                    <w:rPr>
                      <w:rFonts w:asciiTheme="majorBidi" w:hAnsiTheme="majorBidi" w:cstheme="majorBidi"/>
                      <w:b/>
                      <w:bCs/>
                      <w:sz w:val="44"/>
                      <w:szCs w:val="44"/>
                      <w:lang w:val="en-NZ" w:bidi="ar-KW"/>
                    </w:rPr>
                  </w:pPr>
                  <w:r w:rsidRPr="001D60B3">
                    <w:rPr>
                      <w:rFonts w:asciiTheme="majorBidi" w:hAnsiTheme="majorBidi" w:cstheme="majorBidi"/>
                      <w:b/>
                      <w:bCs/>
                      <w:sz w:val="44"/>
                      <w:szCs w:val="44"/>
                      <w:lang w:val="en-NZ" w:bidi="ar-KW"/>
                    </w:rPr>
                    <w:t>Subjects</w:t>
                  </w:r>
                </w:p>
              </w:tc>
            </w:tr>
            <w:tr w:rsidR="001D60B3" w:rsidRPr="001D60B3" w:rsidTr="00727A51">
              <w:tc>
                <w:tcPr>
                  <w:tcW w:w="1101" w:type="dxa"/>
                  <w:tcBorders>
                    <w:top w:val="single" w:sz="8" w:space="0" w:color="8064A2"/>
                    <w:left w:val="single" w:sz="8" w:space="0" w:color="8064A2"/>
                    <w:bottom w:val="single" w:sz="8" w:space="0" w:color="8064A2"/>
                    <w:right w:val="single" w:sz="8" w:space="0" w:color="8064A2"/>
                  </w:tcBorders>
                  <w:shd w:val="clear" w:color="auto" w:fill="DFD8E8"/>
                </w:tcPr>
                <w:p w:rsidR="001D60B3" w:rsidRPr="001D60B3" w:rsidRDefault="001D60B3" w:rsidP="001D60B3">
                  <w:pPr>
                    <w:tabs>
                      <w:tab w:val="left" w:pos="1200"/>
                    </w:tabs>
                    <w:rPr>
                      <w:rFonts w:asciiTheme="majorBidi" w:hAnsiTheme="majorBidi" w:cstheme="majorBidi"/>
                      <w:b/>
                      <w:bCs/>
                      <w:sz w:val="44"/>
                      <w:szCs w:val="44"/>
                      <w:lang w:val="en-NZ" w:bidi="ar-KW"/>
                    </w:rPr>
                  </w:pPr>
                  <w:r w:rsidRPr="001D60B3">
                    <w:rPr>
                      <w:rFonts w:asciiTheme="majorBidi" w:hAnsiTheme="majorBidi" w:cstheme="majorBidi"/>
                      <w:b/>
                      <w:bCs/>
                      <w:sz w:val="44"/>
                      <w:szCs w:val="44"/>
                      <w:lang w:val="en-NZ" w:bidi="ar-KW"/>
                    </w:rPr>
                    <w:t>1</w:t>
                  </w:r>
                </w:p>
              </w:tc>
              <w:tc>
                <w:tcPr>
                  <w:tcW w:w="7229" w:type="dxa"/>
                  <w:tcBorders>
                    <w:top w:val="single" w:sz="8" w:space="0" w:color="8064A2"/>
                    <w:left w:val="single" w:sz="8" w:space="0" w:color="8064A2"/>
                    <w:bottom w:val="single" w:sz="8" w:space="0" w:color="8064A2"/>
                    <w:right w:val="single" w:sz="8" w:space="0" w:color="8064A2"/>
                  </w:tcBorders>
                  <w:shd w:val="clear" w:color="auto" w:fill="DFD8E8"/>
                </w:tcPr>
                <w:p w:rsidR="001D60B3" w:rsidRPr="001D60B3" w:rsidRDefault="001D60B3" w:rsidP="001D60B3">
                  <w:pPr>
                    <w:tabs>
                      <w:tab w:val="left" w:pos="1200"/>
                    </w:tabs>
                    <w:rPr>
                      <w:rFonts w:asciiTheme="majorBidi" w:hAnsiTheme="majorBidi" w:cstheme="majorBidi"/>
                      <w:b/>
                      <w:bCs/>
                      <w:sz w:val="44"/>
                      <w:szCs w:val="44"/>
                      <w:lang w:val="en-NZ" w:bidi="ar-KW"/>
                    </w:rPr>
                  </w:pPr>
                  <w:r w:rsidRPr="001D60B3">
                    <w:rPr>
                      <w:rFonts w:asciiTheme="majorBidi" w:hAnsiTheme="majorBidi" w:cstheme="majorBidi"/>
                      <w:b/>
                      <w:bCs/>
                      <w:sz w:val="44"/>
                      <w:szCs w:val="44"/>
                      <w:lang w:val="en-NZ" w:bidi="ar-KW"/>
                    </w:rPr>
                    <w:t>Preface</w:t>
                  </w:r>
                </w:p>
              </w:tc>
            </w:tr>
            <w:tr w:rsidR="001D60B3" w:rsidRPr="001D60B3" w:rsidTr="00727A51">
              <w:tc>
                <w:tcPr>
                  <w:tcW w:w="1101" w:type="dxa"/>
                  <w:tcBorders>
                    <w:top w:val="single" w:sz="8" w:space="0" w:color="8064A2"/>
                    <w:left w:val="single" w:sz="8" w:space="0" w:color="8064A2"/>
                    <w:bottom w:val="single" w:sz="8" w:space="0" w:color="8064A2"/>
                    <w:right w:val="single" w:sz="8" w:space="0" w:color="8064A2"/>
                  </w:tcBorders>
                </w:tcPr>
                <w:p w:rsidR="001D60B3" w:rsidRPr="001D60B3" w:rsidRDefault="001D60B3" w:rsidP="001D60B3">
                  <w:pPr>
                    <w:tabs>
                      <w:tab w:val="left" w:pos="1200"/>
                    </w:tabs>
                    <w:rPr>
                      <w:rFonts w:asciiTheme="majorBidi" w:hAnsiTheme="majorBidi" w:cstheme="majorBidi"/>
                      <w:b/>
                      <w:bCs/>
                      <w:sz w:val="44"/>
                      <w:szCs w:val="44"/>
                      <w:lang w:val="en-NZ" w:bidi="ar-KW"/>
                    </w:rPr>
                  </w:pPr>
                  <w:r w:rsidRPr="001D60B3">
                    <w:rPr>
                      <w:rFonts w:asciiTheme="majorBidi" w:hAnsiTheme="majorBidi" w:cstheme="majorBidi"/>
                      <w:b/>
                      <w:bCs/>
                      <w:sz w:val="44"/>
                      <w:szCs w:val="44"/>
                      <w:lang w:val="en-NZ" w:bidi="ar-KW"/>
                    </w:rPr>
                    <w:t>2</w:t>
                  </w:r>
                </w:p>
              </w:tc>
              <w:tc>
                <w:tcPr>
                  <w:tcW w:w="7229" w:type="dxa"/>
                  <w:tcBorders>
                    <w:top w:val="single" w:sz="8" w:space="0" w:color="8064A2"/>
                    <w:left w:val="single" w:sz="8" w:space="0" w:color="8064A2"/>
                    <w:bottom w:val="single" w:sz="8" w:space="0" w:color="8064A2"/>
                    <w:right w:val="single" w:sz="8" w:space="0" w:color="8064A2"/>
                  </w:tcBorders>
                </w:tcPr>
                <w:p w:rsidR="001D60B3" w:rsidRPr="001D60B3" w:rsidRDefault="001D60B3" w:rsidP="001D60B3">
                  <w:pPr>
                    <w:tabs>
                      <w:tab w:val="left" w:pos="1200"/>
                    </w:tabs>
                    <w:rPr>
                      <w:rFonts w:asciiTheme="majorBidi" w:hAnsiTheme="majorBidi" w:cstheme="majorBidi"/>
                      <w:b/>
                      <w:bCs/>
                      <w:sz w:val="44"/>
                      <w:szCs w:val="44"/>
                      <w:lang w:val="en-NZ" w:bidi="ar-KW"/>
                    </w:rPr>
                  </w:pPr>
                  <w:r w:rsidRPr="001D60B3">
                    <w:rPr>
                      <w:rFonts w:asciiTheme="majorBidi" w:hAnsiTheme="majorBidi" w:cstheme="majorBidi"/>
                      <w:b/>
                      <w:bCs/>
                      <w:sz w:val="44"/>
                      <w:szCs w:val="44"/>
                      <w:lang w:val="en-NZ" w:bidi="ar-KW"/>
                    </w:rPr>
                    <w:t>Introduction to Environmental Science</w:t>
                  </w:r>
                </w:p>
              </w:tc>
            </w:tr>
            <w:tr w:rsidR="001D60B3" w:rsidRPr="001D60B3" w:rsidTr="00727A51">
              <w:tc>
                <w:tcPr>
                  <w:tcW w:w="1101" w:type="dxa"/>
                  <w:tcBorders>
                    <w:top w:val="single" w:sz="8" w:space="0" w:color="8064A2"/>
                    <w:left w:val="single" w:sz="8" w:space="0" w:color="8064A2"/>
                    <w:bottom w:val="single" w:sz="8" w:space="0" w:color="8064A2"/>
                    <w:right w:val="single" w:sz="8" w:space="0" w:color="8064A2"/>
                  </w:tcBorders>
                </w:tcPr>
                <w:p w:rsidR="001D60B3" w:rsidRPr="001D60B3" w:rsidRDefault="001D60B3" w:rsidP="001D60B3">
                  <w:pPr>
                    <w:tabs>
                      <w:tab w:val="left" w:pos="1200"/>
                    </w:tabs>
                    <w:rPr>
                      <w:rFonts w:asciiTheme="majorBidi" w:hAnsiTheme="majorBidi" w:cstheme="majorBidi"/>
                      <w:b/>
                      <w:bCs/>
                      <w:sz w:val="44"/>
                      <w:szCs w:val="44"/>
                      <w:lang w:val="en-NZ" w:bidi="ar-KW"/>
                    </w:rPr>
                  </w:pPr>
                  <w:r w:rsidRPr="001D60B3">
                    <w:rPr>
                      <w:rFonts w:asciiTheme="majorBidi" w:hAnsiTheme="majorBidi" w:cstheme="majorBidi"/>
                      <w:b/>
                      <w:bCs/>
                      <w:sz w:val="44"/>
                      <w:szCs w:val="44"/>
                      <w:lang w:val="en-NZ" w:bidi="ar-KW"/>
                    </w:rPr>
                    <w:t>3</w:t>
                  </w:r>
                </w:p>
              </w:tc>
              <w:tc>
                <w:tcPr>
                  <w:tcW w:w="7229" w:type="dxa"/>
                  <w:tcBorders>
                    <w:top w:val="single" w:sz="8" w:space="0" w:color="8064A2"/>
                    <w:left w:val="single" w:sz="8" w:space="0" w:color="8064A2"/>
                    <w:bottom w:val="single" w:sz="8" w:space="0" w:color="8064A2"/>
                    <w:right w:val="single" w:sz="8" w:space="0" w:color="8064A2"/>
                  </w:tcBorders>
                </w:tcPr>
                <w:p w:rsidR="001D60B3" w:rsidRPr="001D60B3" w:rsidRDefault="001D60B3" w:rsidP="001D60B3">
                  <w:pPr>
                    <w:tabs>
                      <w:tab w:val="left" w:pos="1200"/>
                    </w:tabs>
                    <w:rPr>
                      <w:rFonts w:asciiTheme="majorBidi" w:hAnsiTheme="majorBidi" w:cstheme="majorBidi"/>
                      <w:b/>
                      <w:bCs/>
                      <w:sz w:val="44"/>
                      <w:szCs w:val="44"/>
                      <w:lang w:val="en-NZ" w:bidi="ar-KW"/>
                    </w:rPr>
                  </w:pPr>
                  <w:r w:rsidRPr="001D60B3">
                    <w:rPr>
                      <w:rFonts w:asciiTheme="majorBidi" w:hAnsiTheme="majorBidi" w:cstheme="majorBidi"/>
                      <w:b/>
                      <w:bCs/>
                      <w:sz w:val="44"/>
                      <w:szCs w:val="44"/>
                      <w:lang w:val="en-NZ" w:bidi="ar-KW"/>
                    </w:rPr>
                    <w:t>Some principles and terms of environmental science</w:t>
                  </w:r>
                </w:p>
              </w:tc>
            </w:tr>
            <w:tr w:rsidR="001D60B3" w:rsidRPr="001D60B3" w:rsidTr="00727A51">
              <w:tc>
                <w:tcPr>
                  <w:tcW w:w="1101" w:type="dxa"/>
                  <w:tcBorders>
                    <w:top w:val="single" w:sz="8" w:space="0" w:color="8064A2"/>
                    <w:left w:val="single" w:sz="8" w:space="0" w:color="8064A2"/>
                    <w:bottom w:val="single" w:sz="8" w:space="0" w:color="8064A2"/>
                    <w:right w:val="single" w:sz="8" w:space="0" w:color="8064A2"/>
                  </w:tcBorders>
                </w:tcPr>
                <w:p w:rsidR="001D60B3" w:rsidRPr="001D60B3" w:rsidRDefault="001D60B3" w:rsidP="001D60B3">
                  <w:pPr>
                    <w:tabs>
                      <w:tab w:val="left" w:pos="1200"/>
                    </w:tabs>
                    <w:rPr>
                      <w:rFonts w:asciiTheme="majorBidi" w:hAnsiTheme="majorBidi" w:cstheme="majorBidi"/>
                      <w:b/>
                      <w:bCs/>
                      <w:sz w:val="44"/>
                      <w:szCs w:val="44"/>
                      <w:lang w:val="en-NZ" w:bidi="ar-KW"/>
                    </w:rPr>
                  </w:pPr>
                  <w:r w:rsidRPr="001D60B3">
                    <w:rPr>
                      <w:rFonts w:asciiTheme="majorBidi" w:hAnsiTheme="majorBidi" w:cstheme="majorBidi"/>
                      <w:b/>
                      <w:bCs/>
                      <w:sz w:val="44"/>
                      <w:szCs w:val="44"/>
                      <w:lang w:val="en-NZ" w:bidi="ar-KW"/>
                    </w:rPr>
                    <w:t>4</w:t>
                  </w:r>
                </w:p>
              </w:tc>
              <w:tc>
                <w:tcPr>
                  <w:tcW w:w="7229" w:type="dxa"/>
                  <w:tcBorders>
                    <w:top w:val="single" w:sz="8" w:space="0" w:color="8064A2"/>
                    <w:left w:val="single" w:sz="8" w:space="0" w:color="8064A2"/>
                    <w:bottom w:val="single" w:sz="8" w:space="0" w:color="8064A2"/>
                    <w:right w:val="single" w:sz="8" w:space="0" w:color="8064A2"/>
                  </w:tcBorders>
                </w:tcPr>
                <w:p w:rsidR="001D60B3" w:rsidRPr="001D60B3" w:rsidRDefault="001D60B3" w:rsidP="001D60B3">
                  <w:pPr>
                    <w:tabs>
                      <w:tab w:val="left" w:pos="1200"/>
                    </w:tabs>
                    <w:rPr>
                      <w:rFonts w:asciiTheme="majorBidi" w:hAnsiTheme="majorBidi" w:cstheme="majorBidi"/>
                      <w:b/>
                      <w:bCs/>
                      <w:sz w:val="44"/>
                      <w:szCs w:val="44"/>
                      <w:lang w:val="en-NZ" w:bidi="ar-KW"/>
                    </w:rPr>
                  </w:pPr>
                  <w:r w:rsidRPr="001D60B3">
                    <w:rPr>
                      <w:rFonts w:asciiTheme="majorBidi" w:hAnsiTheme="majorBidi" w:cstheme="majorBidi"/>
                      <w:b/>
                      <w:bCs/>
                      <w:sz w:val="44"/>
                      <w:szCs w:val="44"/>
                      <w:lang w:val="en-NZ" w:bidi="ar-KW"/>
                    </w:rPr>
                    <w:t>Sampling methods and Strategy</w:t>
                  </w:r>
                </w:p>
              </w:tc>
            </w:tr>
            <w:tr w:rsidR="001D60B3" w:rsidRPr="001D60B3" w:rsidTr="00727A51">
              <w:tc>
                <w:tcPr>
                  <w:tcW w:w="1101" w:type="dxa"/>
                  <w:tcBorders>
                    <w:top w:val="single" w:sz="8" w:space="0" w:color="8064A2"/>
                    <w:left w:val="single" w:sz="8" w:space="0" w:color="8064A2"/>
                    <w:bottom w:val="single" w:sz="8" w:space="0" w:color="8064A2"/>
                    <w:right w:val="single" w:sz="8" w:space="0" w:color="8064A2"/>
                  </w:tcBorders>
                  <w:shd w:val="clear" w:color="auto" w:fill="DFD8E8"/>
                </w:tcPr>
                <w:p w:rsidR="001D60B3" w:rsidRPr="001D60B3" w:rsidRDefault="001D60B3" w:rsidP="001D60B3">
                  <w:pPr>
                    <w:tabs>
                      <w:tab w:val="left" w:pos="1200"/>
                    </w:tabs>
                    <w:rPr>
                      <w:rFonts w:asciiTheme="majorBidi" w:hAnsiTheme="majorBidi" w:cstheme="majorBidi"/>
                      <w:b/>
                      <w:bCs/>
                      <w:sz w:val="44"/>
                      <w:szCs w:val="44"/>
                      <w:lang w:val="en-NZ" w:bidi="ar-KW"/>
                    </w:rPr>
                  </w:pPr>
                  <w:r w:rsidRPr="001D60B3">
                    <w:rPr>
                      <w:rFonts w:asciiTheme="majorBidi" w:hAnsiTheme="majorBidi" w:cstheme="majorBidi"/>
                      <w:b/>
                      <w:bCs/>
                      <w:sz w:val="44"/>
                      <w:szCs w:val="44"/>
                      <w:lang w:val="en-NZ" w:bidi="ar-KW"/>
                    </w:rPr>
                    <w:t>5</w:t>
                  </w:r>
                </w:p>
              </w:tc>
              <w:tc>
                <w:tcPr>
                  <w:tcW w:w="7229" w:type="dxa"/>
                  <w:tcBorders>
                    <w:top w:val="single" w:sz="8" w:space="0" w:color="8064A2"/>
                    <w:left w:val="single" w:sz="8" w:space="0" w:color="8064A2"/>
                    <w:bottom w:val="single" w:sz="8" w:space="0" w:color="8064A2"/>
                    <w:right w:val="single" w:sz="8" w:space="0" w:color="8064A2"/>
                  </w:tcBorders>
                  <w:shd w:val="clear" w:color="auto" w:fill="DFD8E8"/>
                </w:tcPr>
                <w:p w:rsidR="001D60B3" w:rsidRPr="001D60B3" w:rsidRDefault="001D60B3" w:rsidP="001D60B3">
                  <w:pPr>
                    <w:tabs>
                      <w:tab w:val="left" w:pos="1200"/>
                    </w:tabs>
                    <w:rPr>
                      <w:rFonts w:asciiTheme="majorBidi" w:hAnsiTheme="majorBidi" w:cstheme="majorBidi"/>
                      <w:b/>
                      <w:bCs/>
                      <w:sz w:val="44"/>
                      <w:szCs w:val="44"/>
                      <w:lang w:val="en-NZ" w:bidi="ar-KW"/>
                    </w:rPr>
                  </w:pPr>
                  <w:r w:rsidRPr="001D60B3">
                    <w:rPr>
                      <w:rFonts w:asciiTheme="majorBidi" w:hAnsiTheme="majorBidi" w:cstheme="majorBidi"/>
                      <w:b/>
                      <w:bCs/>
                      <w:sz w:val="44"/>
                      <w:szCs w:val="44"/>
                      <w:lang w:val="en-NZ" w:bidi="ar-KW"/>
                    </w:rPr>
                    <w:t>Metrology</w:t>
                  </w:r>
                </w:p>
              </w:tc>
            </w:tr>
            <w:tr w:rsidR="001D60B3" w:rsidRPr="001D60B3" w:rsidTr="00727A51">
              <w:tc>
                <w:tcPr>
                  <w:tcW w:w="1101" w:type="dxa"/>
                  <w:tcBorders>
                    <w:top w:val="single" w:sz="8" w:space="0" w:color="8064A2"/>
                    <w:left w:val="single" w:sz="8" w:space="0" w:color="8064A2"/>
                    <w:bottom w:val="single" w:sz="8" w:space="0" w:color="8064A2"/>
                    <w:right w:val="single" w:sz="8" w:space="0" w:color="8064A2"/>
                  </w:tcBorders>
                </w:tcPr>
                <w:p w:rsidR="001D60B3" w:rsidRPr="001D60B3" w:rsidRDefault="001D60B3" w:rsidP="001D60B3">
                  <w:pPr>
                    <w:tabs>
                      <w:tab w:val="left" w:pos="1200"/>
                    </w:tabs>
                    <w:rPr>
                      <w:rFonts w:asciiTheme="majorBidi" w:hAnsiTheme="majorBidi" w:cstheme="majorBidi"/>
                      <w:b/>
                      <w:bCs/>
                      <w:sz w:val="44"/>
                      <w:szCs w:val="44"/>
                      <w:lang w:val="en-NZ" w:bidi="ar-KW"/>
                    </w:rPr>
                  </w:pPr>
                  <w:r w:rsidRPr="001D60B3">
                    <w:rPr>
                      <w:rFonts w:asciiTheme="majorBidi" w:hAnsiTheme="majorBidi" w:cstheme="majorBidi"/>
                      <w:b/>
                      <w:bCs/>
                      <w:sz w:val="44"/>
                      <w:szCs w:val="44"/>
                      <w:lang w:val="en-NZ" w:bidi="ar-KW"/>
                    </w:rPr>
                    <w:t>6</w:t>
                  </w:r>
                </w:p>
              </w:tc>
              <w:tc>
                <w:tcPr>
                  <w:tcW w:w="7229" w:type="dxa"/>
                  <w:tcBorders>
                    <w:top w:val="single" w:sz="8" w:space="0" w:color="8064A2"/>
                    <w:left w:val="single" w:sz="8" w:space="0" w:color="8064A2"/>
                    <w:bottom w:val="single" w:sz="8" w:space="0" w:color="8064A2"/>
                    <w:right w:val="single" w:sz="8" w:space="0" w:color="8064A2"/>
                  </w:tcBorders>
                </w:tcPr>
                <w:p w:rsidR="001D60B3" w:rsidRPr="001D60B3" w:rsidRDefault="001D60B3" w:rsidP="001D60B3">
                  <w:pPr>
                    <w:tabs>
                      <w:tab w:val="left" w:pos="1200"/>
                    </w:tabs>
                    <w:rPr>
                      <w:rFonts w:asciiTheme="majorBidi" w:hAnsiTheme="majorBidi" w:cstheme="majorBidi"/>
                      <w:b/>
                      <w:bCs/>
                      <w:sz w:val="44"/>
                      <w:szCs w:val="44"/>
                      <w:lang w:val="en-NZ" w:bidi="ar-KW"/>
                    </w:rPr>
                  </w:pPr>
                  <w:r w:rsidRPr="001D60B3">
                    <w:rPr>
                      <w:rFonts w:asciiTheme="majorBidi" w:hAnsiTheme="majorBidi" w:cstheme="majorBidi"/>
                      <w:b/>
                      <w:bCs/>
                      <w:sz w:val="44"/>
                      <w:szCs w:val="44"/>
                      <w:lang w:val="en-NZ" w:bidi="ar-KW"/>
                    </w:rPr>
                    <w:t>Air, Water and Soil temperature</w:t>
                  </w:r>
                </w:p>
              </w:tc>
            </w:tr>
            <w:tr w:rsidR="001D60B3" w:rsidRPr="001D60B3" w:rsidTr="00727A51">
              <w:tc>
                <w:tcPr>
                  <w:tcW w:w="1101" w:type="dxa"/>
                  <w:tcBorders>
                    <w:top w:val="single" w:sz="8" w:space="0" w:color="8064A2"/>
                    <w:left w:val="single" w:sz="8" w:space="0" w:color="8064A2"/>
                    <w:bottom w:val="single" w:sz="8" w:space="0" w:color="8064A2"/>
                    <w:right w:val="single" w:sz="8" w:space="0" w:color="8064A2"/>
                  </w:tcBorders>
                  <w:shd w:val="clear" w:color="auto" w:fill="DFD8E8"/>
                </w:tcPr>
                <w:p w:rsidR="001D60B3" w:rsidRPr="001D60B3" w:rsidRDefault="001D60B3" w:rsidP="001D60B3">
                  <w:pPr>
                    <w:tabs>
                      <w:tab w:val="left" w:pos="1200"/>
                    </w:tabs>
                    <w:rPr>
                      <w:rFonts w:asciiTheme="majorBidi" w:hAnsiTheme="majorBidi" w:cstheme="majorBidi"/>
                      <w:b/>
                      <w:bCs/>
                      <w:sz w:val="44"/>
                      <w:szCs w:val="44"/>
                      <w:lang w:val="en-NZ" w:bidi="ar-KW"/>
                    </w:rPr>
                  </w:pPr>
                  <w:r w:rsidRPr="001D60B3">
                    <w:rPr>
                      <w:rFonts w:asciiTheme="majorBidi" w:hAnsiTheme="majorBidi" w:cstheme="majorBidi"/>
                      <w:b/>
                      <w:bCs/>
                      <w:sz w:val="44"/>
                      <w:szCs w:val="44"/>
                      <w:lang w:val="en-NZ" w:bidi="ar-KW"/>
                    </w:rPr>
                    <w:t>7</w:t>
                  </w:r>
                </w:p>
              </w:tc>
              <w:tc>
                <w:tcPr>
                  <w:tcW w:w="7229" w:type="dxa"/>
                  <w:tcBorders>
                    <w:top w:val="single" w:sz="8" w:space="0" w:color="8064A2"/>
                    <w:left w:val="single" w:sz="8" w:space="0" w:color="8064A2"/>
                    <w:bottom w:val="single" w:sz="8" w:space="0" w:color="8064A2"/>
                    <w:right w:val="single" w:sz="8" w:space="0" w:color="8064A2"/>
                  </w:tcBorders>
                  <w:shd w:val="clear" w:color="auto" w:fill="DFD8E8"/>
                </w:tcPr>
                <w:p w:rsidR="001D60B3" w:rsidRPr="001D60B3" w:rsidRDefault="001D60B3" w:rsidP="001D60B3">
                  <w:pPr>
                    <w:tabs>
                      <w:tab w:val="left" w:pos="1200"/>
                    </w:tabs>
                    <w:rPr>
                      <w:rFonts w:asciiTheme="majorBidi" w:hAnsiTheme="majorBidi" w:cstheme="majorBidi"/>
                      <w:b/>
                      <w:bCs/>
                      <w:sz w:val="44"/>
                      <w:szCs w:val="44"/>
                      <w:lang w:val="en-NZ" w:bidi="ar-KW"/>
                    </w:rPr>
                  </w:pPr>
                  <w:r w:rsidRPr="001D60B3">
                    <w:rPr>
                      <w:rFonts w:asciiTheme="majorBidi" w:hAnsiTheme="majorBidi" w:cstheme="majorBidi"/>
                      <w:b/>
                      <w:bCs/>
                      <w:sz w:val="44"/>
                      <w:szCs w:val="44"/>
                      <w:lang w:val="en-NZ" w:bidi="ar-KW"/>
                    </w:rPr>
                    <w:t>Water and Soil pH</w:t>
                  </w:r>
                </w:p>
              </w:tc>
            </w:tr>
            <w:tr w:rsidR="001D60B3" w:rsidRPr="001D60B3" w:rsidTr="00727A51">
              <w:tc>
                <w:tcPr>
                  <w:tcW w:w="1101" w:type="dxa"/>
                  <w:tcBorders>
                    <w:top w:val="single" w:sz="8" w:space="0" w:color="8064A2"/>
                    <w:left w:val="single" w:sz="8" w:space="0" w:color="8064A2"/>
                    <w:bottom w:val="single" w:sz="8" w:space="0" w:color="8064A2"/>
                    <w:right w:val="single" w:sz="8" w:space="0" w:color="8064A2"/>
                  </w:tcBorders>
                </w:tcPr>
                <w:p w:rsidR="001D60B3" w:rsidRPr="001D60B3" w:rsidRDefault="001D60B3" w:rsidP="001D60B3">
                  <w:pPr>
                    <w:tabs>
                      <w:tab w:val="left" w:pos="1200"/>
                    </w:tabs>
                    <w:rPr>
                      <w:rFonts w:asciiTheme="majorBidi" w:hAnsiTheme="majorBidi" w:cstheme="majorBidi"/>
                      <w:b/>
                      <w:bCs/>
                      <w:sz w:val="44"/>
                      <w:szCs w:val="44"/>
                      <w:lang w:val="en-NZ" w:bidi="ar-KW"/>
                    </w:rPr>
                  </w:pPr>
                  <w:r w:rsidRPr="001D60B3">
                    <w:rPr>
                      <w:rFonts w:asciiTheme="majorBidi" w:hAnsiTheme="majorBidi" w:cstheme="majorBidi"/>
                      <w:b/>
                      <w:bCs/>
                      <w:sz w:val="44"/>
                      <w:szCs w:val="44"/>
                      <w:lang w:val="en-NZ" w:bidi="ar-KW"/>
                    </w:rPr>
                    <w:lastRenderedPageBreak/>
                    <w:t>8</w:t>
                  </w:r>
                </w:p>
              </w:tc>
              <w:tc>
                <w:tcPr>
                  <w:tcW w:w="7229" w:type="dxa"/>
                  <w:tcBorders>
                    <w:top w:val="single" w:sz="8" w:space="0" w:color="8064A2"/>
                    <w:left w:val="single" w:sz="8" w:space="0" w:color="8064A2"/>
                    <w:bottom w:val="single" w:sz="8" w:space="0" w:color="8064A2"/>
                    <w:right w:val="single" w:sz="8" w:space="0" w:color="8064A2"/>
                  </w:tcBorders>
                </w:tcPr>
                <w:p w:rsidR="001D60B3" w:rsidRPr="001D60B3" w:rsidRDefault="001D60B3" w:rsidP="001D60B3">
                  <w:pPr>
                    <w:tabs>
                      <w:tab w:val="left" w:pos="1200"/>
                    </w:tabs>
                    <w:rPr>
                      <w:rFonts w:asciiTheme="majorBidi" w:hAnsiTheme="majorBidi" w:cstheme="majorBidi"/>
                      <w:b/>
                      <w:bCs/>
                      <w:sz w:val="44"/>
                      <w:szCs w:val="44"/>
                      <w:lang w:val="en-NZ" w:bidi="ar-KW"/>
                    </w:rPr>
                  </w:pPr>
                  <w:r w:rsidRPr="001D60B3">
                    <w:rPr>
                      <w:rFonts w:asciiTheme="majorBidi" w:hAnsiTheme="majorBidi" w:cstheme="majorBidi"/>
                      <w:b/>
                      <w:bCs/>
                      <w:sz w:val="44"/>
                      <w:szCs w:val="44"/>
                      <w:lang w:val="en-NZ" w:bidi="ar-KW"/>
                    </w:rPr>
                    <w:t>First practical examination</w:t>
                  </w:r>
                </w:p>
              </w:tc>
            </w:tr>
            <w:tr w:rsidR="001D60B3" w:rsidRPr="001D60B3" w:rsidTr="00727A51">
              <w:trPr>
                <w:trHeight w:val="547"/>
              </w:trPr>
              <w:tc>
                <w:tcPr>
                  <w:tcW w:w="1101" w:type="dxa"/>
                  <w:tcBorders>
                    <w:top w:val="single" w:sz="8" w:space="0" w:color="8064A2"/>
                    <w:left w:val="single" w:sz="8" w:space="0" w:color="8064A2"/>
                    <w:bottom w:val="single" w:sz="8" w:space="0" w:color="8064A2"/>
                    <w:right w:val="single" w:sz="8" w:space="0" w:color="8064A2"/>
                  </w:tcBorders>
                  <w:shd w:val="clear" w:color="auto" w:fill="DFD8E8"/>
                </w:tcPr>
                <w:p w:rsidR="001D60B3" w:rsidRPr="001D60B3" w:rsidRDefault="001D60B3" w:rsidP="001D60B3">
                  <w:pPr>
                    <w:tabs>
                      <w:tab w:val="left" w:pos="1200"/>
                    </w:tabs>
                    <w:rPr>
                      <w:rFonts w:asciiTheme="majorBidi" w:hAnsiTheme="majorBidi" w:cstheme="majorBidi"/>
                      <w:b/>
                      <w:bCs/>
                      <w:sz w:val="44"/>
                      <w:szCs w:val="44"/>
                      <w:lang w:val="en-NZ" w:bidi="ar-KW"/>
                    </w:rPr>
                  </w:pPr>
                  <w:r w:rsidRPr="001D60B3">
                    <w:rPr>
                      <w:rFonts w:asciiTheme="majorBidi" w:hAnsiTheme="majorBidi" w:cstheme="majorBidi"/>
                      <w:b/>
                      <w:bCs/>
                      <w:sz w:val="44"/>
                      <w:szCs w:val="44"/>
                      <w:lang w:val="en-NZ" w:bidi="ar-KW"/>
                    </w:rPr>
                    <w:t>9</w:t>
                  </w:r>
                </w:p>
              </w:tc>
              <w:tc>
                <w:tcPr>
                  <w:tcW w:w="7229" w:type="dxa"/>
                  <w:tcBorders>
                    <w:top w:val="single" w:sz="8" w:space="0" w:color="8064A2"/>
                    <w:left w:val="single" w:sz="8" w:space="0" w:color="8064A2"/>
                    <w:bottom w:val="single" w:sz="8" w:space="0" w:color="8064A2"/>
                    <w:right w:val="single" w:sz="8" w:space="0" w:color="8064A2"/>
                  </w:tcBorders>
                  <w:shd w:val="clear" w:color="auto" w:fill="DFD8E8"/>
                </w:tcPr>
                <w:p w:rsidR="001D60B3" w:rsidRPr="001D60B3" w:rsidRDefault="001D60B3" w:rsidP="001D60B3">
                  <w:pPr>
                    <w:tabs>
                      <w:tab w:val="left" w:pos="1200"/>
                    </w:tabs>
                    <w:rPr>
                      <w:rFonts w:asciiTheme="majorBidi" w:hAnsiTheme="majorBidi" w:cstheme="majorBidi"/>
                      <w:b/>
                      <w:bCs/>
                      <w:sz w:val="44"/>
                      <w:szCs w:val="44"/>
                      <w:lang w:val="en-NZ" w:bidi="ar-KW"/>
                    </w:rPr>
                  </w:pPr>
                  <w:r w:rsidRPr="001D60B3">
                    <w:rPr>
                      <w:rFonts w:asciiTheme="majorBidi" w:hAnsiTheme="majorBidi" w:cstheme="majorBidi"/>
                      <w:b/>
                      <w:bCs/>
                      <w:sz w:val="44"/>
                      <w:szCs w:val="44"/>
                      <w:lang w:val="en-NZ" w:bidi="ar-KW"/>
                    </w:rPr>
                    <w:t>Water and Soil Electrical conductivity (EC)</w:t>
                  </w:r>
                </w:p>
              </w:tc>
            </w:tr>
            <w:tr w:rsidR="001D60B3" w:rsidRPr="001D60B3" w:rsidTr="00727A51">
              <w:tc>
                <w:tcPr>
                  <w:tcW w:w="1101" w:type="dxa"/>
                  <w:tcBorders>
                    <w:top w:val="single" w:sz="8" w:space="0" w:color="8064A2"/>
                    <w:left w:val="single" w:sz="8" w:space="0" w:color="8064A2"/>
                    <w:bottom w:val="single" w:sz="8" w:space="0" w:color="8064A2"/>
                    <w:right w:val="single" w:sz="8" w:space="0" w:color="8064A2"/>
                  </w:tcBorders>
                </w:tcPr>
                <w:p w:rsidR="001D60B3" w:rsidRPr="001D60B3" w:rsidRDefault="001D60B3" w:rsidP="001D60B3">
                  <w:pPr>
                    <w:tabs>
                      <w:tab w:val="left" w:pos="1200"/>
                    </w:tabs>
                    <w:rPr>
                      <w:rFonts w:asciiTheme="majorBidi" w:hAnsiTheme="majorBidi" w:cstheme="majorBidi"/>
                      <w:b/>
                      <w:bCs/>
                      <w:sz w:val="44"/>
                      <w:szCs w:val="44"/>
                      <w:lang w:val="en-NZ" w:bidi="ar-KW"/>
                    </w:rPr>
                  </w:pPr>
                  <w:r w:rsidRPr="001D60B3">
                    <w:rPr>
                      <w:rFonts w:asciiTheme="majorBidi" w:hAnsiTheme="majorBidi" w:cstheme="majorBidi"/>
                      <w:b/>
                      <w:bCs/>
                      <w:sz w:val="44"/>
                      <w:szCs w:val="44"/>
                      <w:lang w:val="en-NZ" w:bidi="ar-KW"/>
                    </w:rPr>
                    <w:t>10</w:t>
                  </w:r>
                </w:p>
              </w:tc>
              <w:tc>
                <w:tcPr>
                  <w:tcW w:w="7229" w:type="dxa"/>
                  <w:tcBorders>
                    <w:top w:val="single" w:sz="8" w:space="0" w:color="8064A2"/>
                    <w:left w:val="single" w:sz="8" w:space="0" w:color="8064A2"/>
                    <w:bottom w:val="single" w:sz="8" w:space="0" w:color="8064A2"/>
                    <w:right w:val="single" w:sz="8" w:space="0" w:color="8064A2"/>
                  </w:tcBorders>
                </w:tcPr>
                <w:p w:rsidR="001D60B3" w:rsidRPr="001D60B3" w:rsidRDefault="001D60B3" w:rsidP="001D60B3">
                  <w:pPr>
                    <w:tabs>
                      <w:tab w:val="left" w:pos="1200"/>
                    </w:tabs>
                    <w:rPr>
                      <w:rFonts w:asciiTheme="majorBidi" w:hAnsiTheme="majorBidi" w:cstheme="majorBidi"/>
                      <w:b/>
                      <w:bCs/>
                      <w:sz w:val="44"/>
                      <w:szCs w:val="44"/>
                      <w:lang w:val="en-NZ" w:bidi="ar-KW"/>
                    </w:rPr>
                  </w:pPr>
                  <w:r w:rsidRPr="001D60B3">
                    <w:rPr>
                      <w:rFonts w:asciiTheme="majorBidi" w:hAnsiTheme="majorBidi" w:cstheme="majorBidi"/>
                      <w:b/>
                      <w:bCs/>
                      <w:sz w:val="44"/>
                      <w:szCs w:val="44"/>
                      <w:lang w:val="en-US" w:bidi="ar-KW"/>
                    </w:rPr>
                    <w:t>Alkalinity</w:t>
                  </w:r>
                </w:p>
              </w:tc>
            </w:tr>
            <w:tr w:rsidR="001D60B3" w:rsidRPr="001D60B3" w:rsidTr="00727A51">
              <w:tc>
                <w:tcPr>
                  <w:tcW w:w="1101" w:type="dxa"/>
                  <w:tcBorders>
                    <w:top w:val="single" w:sz="8" w:space="0" w:color="8064A2"/>
                    <w:left w:val="single" w:sz="8" w:space="0" w:color="8064A2"/>
                    <w:bottom w:val="single" w:sz="8" w:space="0" w:color="8064A2"/>
                    <w:right w:val="single" w:sz="8" w:space="0" w:color="8064A2"/>
                  </w:tcBorders>
                  <w:shd w:val="clear" w:color="auto" w:fill="DFD8E8"/>
                </w:tcPr>
                <w:p w:rsidR="001D60B3" w:rsidRPr="001D60B3" w:rsidRDefault="001D60B3" w:rsidP="001D60B3">
                  <w:pPr>
                    <w:tabs>
                      <w:tab w:val="left" w:pos="1200"/>
                    </w:tabs>
                    <w:rPr>
                      <w:rFonts w:asciiTheme="majorBidi" w:hAnsiTheme="majorBidi" w:cstheme="majorBidi"/>
                      <w:b/>
                      <w:bCs/>
                      <w:sz w:val="44"/>
                      <w:szCs w:val="44"/>
                      <w:lang w:val="en-NZ" w:bidi="ar-KW"/>
                    </w:rPr>
                  </w:pPr>
                  <w:r w:rsidRPr="001D60B3">
                    <w:rPr>
                      <w:rFonts w:asciiTheme="majorBidi" w:hAnsiTheme="majorBidi" w:cstheme="majorBidi"/>
                      <w:b/>
                      <w:bCs/>
                      <w:sz w:val="44"/>
                      <w:szCs w:val="44"/>
                      <w:lang w:val="en-NZ" w:bidi="ar-KW"/>
                    </w:rPr>
                    <w:t>11</w:t>
                  </w:r>
                </w:p>
              </w:tc>
              <w:tc>
                <w:tcPr>
                  <w:tcW w:w="7229" w:type="dxa"/>
                  <w:tcBorders>
                    <w:top w:val="single" w:sz="8" w:space="0" w:color="8064A2"/>
                    <w:left w:val="single" w:sz="8" w:space="0" w:color="8064A2"/>
                    <w:bottom w:val="single" w:sz="8" w:space="0" w:color="8064A2"/>
                    <w:right w:val="single" w:sz="8" w:space="0" w:color="8064A2"/>
                  </w:tcBorders>
                  <w:shd w:val="clear" w:color="auto" w:fill="DFD8E8"/>
                </w:tcPr>
                <w:p w:rsidR="001D60B3" w:rsidRPr="001D60B3" w:rsidRDefault="001D60B3" w:rsidP="001D60B3">
                  <w:pPr>
                    <w:tabs>
                      <w:tab w:val="left" w:pos="1200"/>
                    </w:tabs>
                    <w:rPr>
                      <w:rFonts w:asciiTheme="majorBidi" w:hAnsiTheme="majorBidi" w:cstheme="majorBidi"/>
                      <w:b/>
                      <w:bCs/>
                      <w:sz w:val="44"/>
                      <w:szCs w:val="44"/>
                      <w:lang w:val="en-NZ" w:bidi="ar-KW"/>
                    </w:rPr>
                  </w:pPr>
                  <w:r w:rsidRPr="001D60B3">
                    <w:rPr>
                      <w:rFonts w:asciiTheme="majorBidi" w:hAnsiTheme="majorBidi" w:cstheme="majorBidi"/>
                      <w:b/>
                      <w:bCs/>
                      <w:sz w:val="44"/>
                      <w:szCs w:val="44"/>
                      <w:lang w:val="en-US" w:bidi="ar-KW"/>
                    </w:rPr>
                    <w:t>Acidity</w:t>
                  </w:r>
                </w:p>
              </w:tc>
            </w:tr>
            <w:tr w:rsidR="001D60B3" w:rsidRPr="001D60B3" w:rsidTr="00727A51">
              <w:tc>
                <w:tcPr>
                  <w:tcW w:w="1101" w:type="dxa"/>
                  <w:tcBorders>
                    <w:top w:val="single" w:sz="8" w:space="0" w:color="8064A2"/>
                    <w:left w:val="single" w:sz="8" w:space="0" w:color="8064A2"/>
                    <w:bottom w:val="single" w:sz="8" w:space="0" w:color="8064A2"/>
                    <w:right w:val="single" w:sz="8" w:space="0" w:color="8064A2"/>
                  </w:tcBorders>
                </w:tcPr>
                <w:p w:rsidR="001D60B3" w:rsidRPr="001D60B3" w:rsidRDefault="001D60B3" w:rsidP="001D60B3">
                  <w:pPr>
                    <w:tabs>
                      <w:tab w:val="left" w:pos="1200"/>
                    </w:tabs>
                    <w:rPr>
                      <w:rFonts w:asciiTheme="majorBidi" w:hAnsiTheme="majorBidi" w:cstheme="majorBidi"/>
                      <w:b/>
                      <w:bCs/>
                      <w:sz w:val="44"/>
                      <w:szCs w:val="44"/>
                      <w:lang w:val="en-NZ" w:bidi="ar-KW"/>
                    </w:rPr>
                  </w:pPr>
                  <w:r w:rsidRPr="001D60B3">
                    <w:rPr>
                      <w:rFonts w:asciiTheme="majorBidi" w:hAnsiTheme="majorBidi" w:cstheme="majorBidi"/>
                      <w:b/>
                      <w:bCs/>
                      <w:sz w:val="44"/>
                      <w:szCs w:val="44"/>
                      <w:lang w:val="en-NZ" w:bidi="ar-KW"/>
                    </w:rPr>
                    <w:t>12</w:t>
                  </w:r>
                </w:p>
              </w:tc>
              <w:tc>
                <w:tcPr>
                  <w:tcW w:w="7229" w:type="dxa"/>
                  <w:tcBorders>
                    <w:top w:val="single" w:sz="8" w:space="0" w:color="8064A2"/>
                    <w:left w:val="single" w:sz="8" w:space="0" w:color="8064A2"/>
                    <w:bottom w:val="single" w:sz="8" w:space="0" w:color="8064A2"/>
                    <w:right w:val="single" w:sz="8" w:space="0" w:color="8064A2"/>
                  </w:tcBorders>
                </w:tcPr>
                <w:p w:rsidR="001D60B3" w:rsidRPr="001D60B3" w:rsidRDefault="001D60B3" w:rsidP="001D60B3">
                  <w:pPr>
                    <w:tabs>
                      <w:tab w:val="left" w:pos="1200"/>
                    </w:tabs>
                    <w:rPr>
                      <w:rFonts w:asciiTheme="majorBidi" w:hAnsiTheme="majorBidi" w:cstheme="majorBidi"/>
                      <w:b/>
                      <w:bCs/>
                      <w:sz w:val="44"/>
                      <w:szCs w:val="44"/>
                      <w:lang w:val="en-NZ" w:bidi="ar-KW"/>
                    </w:rPr>
                  </w:pPr>
                  <w:r w:rsidRPr="001D60B3">
                    <w:rPr>
                      <w:rFonts w:asciiTheme="majorBidi" w:hAnsiTheme="majorBidi" w:cstheme="majorBidi"/>
                      <w:b/>
                      <w:bCs/>
                      <w:sz w:val="44"/>
                      <w:szCs w:val="44"/>
                      <w:lang w:val="en-US" w:bidi="ar-KW"/>
                    </w:rPr>
                    <w:t>Determination water color</w:t>
                  </w:r>
                </w:p>
              </w:tc>
            </w:tr>
            <w:tr w:rsidR="001D60B3" w:rsidRPr="001D60B3" w:rsidTr="00727A51">
              <w:tc>
                <w:tcPr>
                  <w:tcW w:w="1101" w:type="dxa"/>
                  <w:tcBorders>
                    <w:top w:val="single" w:sz="8" w:space="0" w:color="8064A2"/>
                    <w:left w:val="single" w:sz="8" w:space="0" w:color="8064A2"/>
                    <w:bottom w:val="single" w:sz="8" w:space="0" w:color="8064A2"/>
                    <w:right w:val="single" w:sz="8" w:space="0" w:color="8064A2"/>
                  </w:tcBorders>
                  <w:shd w:val="clear" w:color="auto" w:fill="DFD8E8"/>
                </w:tcPr>
                <w:p w:rsidR="001D60B3" w:rsidRPr="001D60B3" w:rsidRDefault="001D60B3" w:rsidP="001D60B3">
                  <w:pPr>
                    <w:tabs>
                      <w:tab w:val="left" w:pos="1200"/>
                    </w:tabs>
                    <w:rPr>
                      <w:rFonts w:asciiTheme="majorBidi" w:hAnsiTheme="majorBidi" w:cstheme="majorBidi"/>
                      <w:b/>
                      <w:bCs/>
                      <w:sz w:val="44"/>
                      <w:szCs w:val="44"/>
                      <w:lang w:val="en-NZ" w:bidi="ar-KW"/>
                    </w:rPr>
                  </w:pPr>
                  <w:r w:rsidRPr="001D60B3">
                    <w:rPr>
                      <w:rFonts w:asciiTheme="majorBidi" w:hAnsiTheme="majorBidi" w:cstheme="majorBidi"/>
                      <w:b/>
                      <w:bCs/>
                      <w:sz w:val="44"/>
                      <w:szCs w:val="44"/>
                      <w:lang w:val="en-NZ" w:bidi="ar-KW"/>
                    </w:rPr>
                    <w:t>13</w:t>
                  </w:r>
                </w:p>
              </w:tc>
              <w:tc>
                <w:tcPr>
                  <w:tcW w:w="7229" w:type="dxa"/>
                  <w:tcBorders>
                    <w:top w:val="single" w:sz="8" w:space="0" w:color="8064A2"/>
                    <w:left w:val="single" w:sz="8" w:space="0" w:color="8064A2"/>
                    <w:bottom w:val="single" w:sz="8" w:space="0" w:color="8064A2"/>
                    <w:right w:val="single" w:sz="8" w:space="0" w:color="8064A2"/>
                  </w:tcBorders>
                  <w:shd w:val="clear" w:color="auto" w:fill="DFD8E8"/>
                </w:tcPr>
                <w:p w:rsidR="001D60B3" w:rsidRPr="001D60B3" w:rsidRDefault="001D60B3" w:rsidP="001D60B3">
                  <w:pPr>
                    <w:tabs>
                      <w:tab w:val="left" w:pos="1200"/>
                    </w:tabs>
                    <w:rPr>
                      <w:rFonts w:asciiTheme="majorBidi" w:hAnsiTheme="majorBidi" w:cstheme="majorBidi"/>
                      <w:b/>
                      <w:bCs/>
                      <w:sz w:val="44"/>
                      <w:szCs w:val="44"/>
                      <w:lang w:val="en-NZ" w:bidi="ar-KW"/>
                    </w:rPr>
                  </w:pPr>
                  <w:r w:rsidRPr="001D60B3">
                    <w:rPr>
                      <w:rFonts w:asciiTheme="majorBidi" w:hAnsiTheme="majorBidi" w:cstheme="majorBidi"/>
                      <w:b/>
                      <w:bCs/>
                      <w:sz w:val="44"/>
                      <w:szCs w:val="44"/>
                      <w:lang w:val="en-US" w:bidi="ar-KW"/>
                    </w:rPr>
                    <w:t>Determination water odor</w:t>
                  </w:r>
                </w:p>
              </w:tc>
            </w:tr>
            <w:tr w:rsidR="001D60B3" w:rsidRPr="001D60B3" w:rsidTr="00727A51">
              <w:tc>
                <w:tcPr>
                  <w:tcW w:w="1101" w:type="dxa"/>
                  <w:tcBorders>
                    <w:top w:val="single" w:sz="8" w:space="0" w:color="8064A2"/>
                    <w:left w:val="single" w:sz="8" w:space="0" w:color="8064A2"/>
                    <w:bottom w:val="single" w:sz="8" w:space="0" w:color="8064A2"/>
                    <w:right w:val="single" w:sz="8" w:space="0" w:color="8064A2"/>
                  </w:tcBorders>
                </w:tcPr>
                <w:p w:rsidR="001D60B3" w:rsidRPr="001D60B3" w:rsidRDefault="001D60B3" w:rsidP="001D60B3">
                  <w:pPr>
                    <w:tabs>
                      <w:tab w:val="left" w:pos="1200"/>
                    </w:tabs>
                    <w:rPr>
                      <w:rFonts w:asciiTheme="majorBidi" w:hAnsiTheme="majorBidi" w:cstheme="majorBidi"/>
                      <w:b/>
                      <w:bCs/>
                      <w:sz w:val="44"/>
                      <w:szCs w:val="44"/>
                      <w:lang w:val="en-NZ" w:bidi="ar-KW"/>
                    </w:rPr>
                  </w:pPr>
                  <w:r w:rsidRPr="001D60B3">
                    <w:rPr>
                      <w:rFonts w:asciiTheme="majorBidi" w:hAnsiTheme="majorBidi" w:cstheme="majorBidi"/>
                      <w:b/>
                      <w:bCs/>
                      <w:sz w:val="44"/>
                      <w:szCs w:val="44"/>
                      <w:lang w:val="en-NZ" w:bidi="ar-KW"/>
                    </w:rPr>
                    <w:t>14</w:t>
                  </w:r>
                </w:p>
              </w:tc>
              <w:tc>
                <w:tcPr>
                  <w:tcW w:w="7229" w:type="dxa"/>
                  <w:tcBorders>
                    <w:top w:val="single" w:sz="8" w:space="0" w:color="8064A2"/>
                    <w:left w:val="single" w:sz="8" w:space="0" w:color="8064A2"/>
                    <w:bottom w:val="single" w:sz="8" w:space="0" w:color="8064A2"/>
                    <w:right w:val="single" w:sz="8" w:space="0" w:color="8064A2"/>
                  </w:tcBorders>
                </w:tcPr>
                <w:p w:rsidR="001D60B3" w:rsidRPr="001D60B3" w:rsidRDefault="001D60B3" w:rsidP="001D60B3">
                  <w:pPr>
                    <w:tabs>
                      <w:tab w:val="left" w:pos="1200"/>
                    </w:tabs>
                    <w:rPr>
                      <w:rFonts w:asciiTheme="majorBidi" w:hAnsiTheme="majorBidi" w:cstheme="majorBidi"/>
                      <w:b/>
                      <w:bCs/>
                      <w:sz w:val="44"/>
                      <w:szCs w:val="44"/>
                      <w:lang w:val="en-NZ" w:bidi="ar-KW"/>
                    </w:rPr>
                  </w:pPr>
                  <w:r w:rsidRPr="001D60B3">
                    <w:rPr>
                      <w:rFonts w:asciiTheme="majorBidi" w:hAnsiTheme="majorBidi" w:cstheme="majorBidi"/>
                      <w:b/>
                      <w:bCs/>
                      <w:sz w:val="44"/>
                      <w:szCs w:val="44"/>
                      <w:lang w:val="en-NZ" w:bidi="ar-KW"/>
                    </w:rPr>
                    <w:t>Turbidity</w:t>
                  </w:r>
                </w:p>
              </w:tc>
            </w:tr>
            <w:tr w:rsidR="001D60B3" w:rsidRPr="001D60B3" w:rsidTr="00727A51">
              <w:tc>
                <w:tcPr>
                  <w:tcW w:w="1101" w:type="dxa"/>
                  <w:tcBorders>
                    <w:top w:val="single" w:sz="8" w:space="0" w:color="8064A2"/>
                    <w:left w:val="single" w:sz="8" w:space="0" w:color="8064A2"/>
                    <w:bottom w:val="single" w:sz="8" w:space="0" w:color="8064A2"/>
                    <w:right w:val="single" w:sz="8" w:space="0" w:color="8064A2"/>
                  </w:tcBorders>
                  <w:shd w:val="clear" w:color="auto" w:fill="DFD8E8"/>
                </w:tcPr>
                <w:p w:rsidR="001D60B3" w:rsidRPr="001D60B3" w:rsidRDefault="001D60B3" w:rsidP="001D60B3">
                  <w:pPr>
                    <w:tabs>
                      <w:tab w:val="left" w:pos="1200"/>
                    </w:tabs>
                    <w:rPr>
                      <w:rFonts w:asciiTheme="majorBidi" w:hAnsiTheme="majorBidi" w:cstheme="majorBidi"/>
                      <w:b/>
                      <w:bCs/>
                      <w:sz w:val="44"/>
                      <w:szCs w:val="44"/>
                      <w:lang w:val="en-NZ" w:bidi="ar-KW"/>
                    </w:rPr>
                  </w:pPr>
                  <w:r w:rsidRPr="001D60B3">
                    <w:rPr>
                      <w:rFonts w:asciiTheme="majorBidi" w:hAnsiTheme="majorBidi" w:cstheme="majorBidi"/>
                      <w:b/>
                      <w:bCs/>
                      <w:sz w:val="44"/>
                      <w:szCs w:val="44"/>
                      <w:lang w:val="en-NZ" w:bidi="ar-KW"/>
                    </w:rPr>
                    <w:t>15</w:t>
                  </w:r>
                </w:p>
              </w:tc>
              <w:tc>
                <w:tcPr>
                  <w:tcW w:w="7229" w:type="dxa"/>
                  <w:tcBorders>
                    <w:top w:val="single" w:sz="8" w:space="0" w:color="8064A2"/>
                    <w:left w:val="single" w:sz="8" w:space="0" w:color="8064A2"/>
                    <w:bottom w:val="single" w:sz="8" w:space="0" w:color="8064A2"/>
                    <w:right w:val="single" w:sz="8" w:space="0" w:color="8064A2"/>
                  </w:tcBorders>
                  <w:shd w:val="clear" w:color="auto" w:fill="DFD8E8"/>
                </w:tcPr>
                <w:p w:rsidR="001D60B3" w:rsidRPr="001D60B3" w:rsidRDefault="001D60B3" w:rsidP="001D60B3">
                  <w:pPr>
                    <w:tabs>
                      <w:tab w:val="left" w:pos="1200"/>
                    </w:tabs>
                    <w:rPr>
                      <w:rFonts w:asciiTheme="majorBidi" w:hAnsiTheme="majorBidi" w:cstheme="majorBidi"/>
                      <w:b/>
                      <w:bCs/>
                      <w:sz w:val="44"/>
                      <w:szCs w:val="44"/>
                      <w:lang w:val="en-NZ" w:bidi="ar-KW"/>
                    </w:rPr>
                  </w:pPr>
                  <w:r w:rsidRPr="001D60B3">
                    <w:rPr>
                      <w:rFonts w:asciiTheme="majorBidi" w:hAnsiTheme="majorBidi" w:cstheme="majorBidi"/>
                      <w:b/>
                      <w:bCs/>
                      <w:sz w:val="44"/>
                      <w:szCs w:val="44"/>
                      <w:lang w:val="en-NZ" w:bidi="ar-KW"/>
                    </w:rPr>
                    <w:t>Second examination</w:t>
                  </w:r>
                </w:p>
              </w:tc>
            </w:tr>
            <w:tr w:rsidR="001D60B3" w:rsidRPr="001D60B3" w:rsidTr="00727A51">
              <w:tc>
                <w:tcPr>
                  <w:tcW w:w="1101" w:type="dxa"/>
                  <w:tcBorders>
                    <w:top w:val="single" w:sz="8" w:space="0" w:color="8064A2"/>
                    <w:left w:val="single" w:sz="8" w:space="0" w:color="8064A2"/>
                    <w:bottom w:val="single" w:sz="8" w:space="0" w:color="8064A2"/>
                    <w:right w:val="single" w:sz="8" w:space="0" w:color="8064A2"/>
                  </w:tcBorders>
                </w:tcPr>
                <w:p w:rsidR="001D60B3" w:rsidRPr="001D60B3" w:rsidRDefault="001D60B3" w:rsidP="001D60B3">
                  <w:pPr>
                    <w:tabs>
                      <w:tab w:val="left" w:pos="1200"/>
                    </w:tabs>
                    <w:rPr>
                      <w:rFonts w:asciiTheme="majorBidi" w:hAnsiTheme="majorBidi" w:cstheme="majorBidi"/>
                      <w:b/>
                      <w:bCs/>
                      <w:sz w:val="44"/>
                      <w:szCs w:val="44"/>
                      <w:lang w:val="en-NZ" w:bidi="ar-KW"/>
                    </w:rPr>
                  </w:pPr>
                  <w:r w:rsidRPr="001D60B3">
                    <w:rPr>
                      <w:rFonts w:asciiTheme="majorBidi" w:hAnsiTheme="majorBidi" w:cstheme="majorBidi"/>
                      <w:b/>
                      <w:bCs/>
                      <w:sz w:val="44"/>
                      <w:szCs w:val="44"/>
                      <w:lang w:val="en-NZ" w:bidi="ar-KW"/>
                    </w:rPr>
                    <w:t>16</w:t>
                  </w:r>
                </w:p>
              </w:tc>
              <w:tc>
                <w:tcPr>
                  <w:tcW w:w="7229" w:type="dxa"/>
                  <w:tcBorders>
                    <w:top w:val="single" w:sz="8" w:space="0" w:color="8064A2"/>
                    <w:left w:val="single" w:sz="8" w:space="0" w:color="8064A2"/>
                    <w:bottom w:val="single" w:sz="8" w:space="0" w:color="8064A2"/>
                    <w:right w:val="single" w:sz="8" w:space="0" w:color="8064A2"/>
                  </w:tcBorders>
                </w:tcPr>
                <w:p w:rsidR="001D60B3" w:rsidRPr="001D60B3" w:rsidRDefault="001D60B3" w:rsidP="001D60B3">
                  <w:pPr>
                    <w:tabs>
                      <w:tab w:val="left" w:pos="1200"/>
                    </w:tabs>
                    <w:rPr>
                      <w:rFonts w:asciiTheme="majorBidi" w:hAnsiTheme="majorBidi" w:cstheme="majorBidi"/>
                      <w:b/>
                      <w:bCs/>
                      <w:sz w:val="44"/>
                      <w:szCs w:val="44"/>
                      <w:lang w:val="en-NZ" w:bidi="ar-KW"/>
                    </w:rPr>
                  </w:pPr>
                  <w:r w:rsidRPr="001D60B3">
                    <w:rPr>
                      <w:rFonts w:asciiTheme="majorBidi" w:hAnsiTheme="majorBidi" w:cstheme="majorBidi"/>
                      <w:b/>
                      <w:bCs/>
                      <w:sz w:val="44"/>
                      <w:szCs w:val="44"/>
                      <w:lang w:val="en-NZ" w:bidi="ar-KW"/>
                    </w:rPr>
                    <w:t>Aquatic ecology</w:t>
                  </w:r>
                </w:p>
              </w:tc>
            </w:tr>
            <w:tr w:rsidR="001D60B3" w:rsidRPr="001D60B3" w:rsidTr="00727A51">
              <w:tc>
                <w:tcPr>
                  <w:tcW w:w="1101" w:type="dxa"/>
                  <w:tcBorders>
                    <w:top w:val="single" w:sz="8" w:space="0" w:color="8064A2"/>
                    <w:left w:val="single" w:sz="8" w:space="0" w:color="8064A2"/>
                    <w:bottom w:val="single" w:sz="8" w:space="0" w:color="8064A2"/>
                    <w:right w:val="single" w:sz="8" w:space="0" w:color="8064A2"/>
                  </w:tcBorders>
                  <w:shd w:val="clear" w:color="auto" w:fill="DFD8E8"/>
                </w:tcPr>
                <w:p w:rsidR="001D60B3" w:rsidRPr="001D60B3" w:rsidRDefault="001D60B3" w:rsidP="001D60B3">
                  <w:pPr>
                    <w:tabs>
                      <w:tab w:val="left" w:pos="1200"/>
                    </w:tabs>
                    <w:rPr>
                      <w:rFonts w:asciiTheme="majorBidi" w:hAnsiTheme="majorBidi" w:cstheme="majorBidi"/>
                      <w:b/>
                      <w:bCs/>
                      <w:sz w:val="44"/>
                      <w:szCs w:val="44"/>
                      <w:lang w:val="en-NZ" w:bidi="ar-KW"/>
                    </w:rPr>
                  </w:pPr>
                  <w:r w:rsidRPr="001D60B3">
                    <w:rPr>
                      <w:rFonts w:asciiTheme="majorBidi" w:hAnsiTheme="majorBidi" w:cstheme="majorBidi"/>
                      <w:b/>
                      <w:bCs/>
                      <w:sz w:val="44"/>
                      <w:szCs w:val="44"/>
                      <w:lang w:val="en-NZ" w:bidi="ar-KW"/>
                    </w:rPr>
                    <w:t>17</w:t>
                  </w:r>
                </w:p>
              </w:tc>
              <w:tc>
                <w:tcPr>
                  <w:tcW w:w="7229" w:type="dxa"/>
                  <w:tcBorders>
                    <w:top w:val="single" w:sz="8" w:space="0" w:color="8064A2"/>
                    <w:left w:val="single" w:sz="8" w:space="0" w:color="8064A2"/>
                    <w:bottom w:val="single" w:sz="8" w:space="0" w:color="8064A2"/>
                    <w:right w:val="single" w:sz="8" w:space="0" w:color="8064A2"/>
                  </w:tcBorders>
                  <w:shd w:val="clear" w:color="auto" w:fill="DFD8E8"/>
                </w:tcPr>
                <w:p w:rsidR="001D60B3" w:rsidRPr="001D60B3" w:rsidRDefault="001D60B3" w:rsidP="001D60B3">
                  <w:pPr>
                    <w:tabs>
                      <w:tab w:val="left" w:pos="1200"/>
                    </w:tabs>
                    <w:rPr>
                      <w:rFonts w:asciiTheme="majorBidi" w:hAnsiTheme="majorBidi" w:cstheme="majorBidi"/>
                      <w:b/>
                      <w:bCs/>
                      <w:sz w:val="44"/>
                      <w:szCs w:val="44"/>
                      <w:lang w:val="en-NZ" w:bidi="ar-KW"/>
                    </w:rPr>
                  </w:pPr>
                  <w:r w:rsidRPr="001D60B3">
                    <w:rPr>
                      <w:rFonts w:asciiTheme="majorBidi" w:hAnsiTheme="majorBidi" w:cstheme="majorBidi"/>
                      <w:b/>
                      <w:bCs/>
                      <w:sz w:val="44"/>
                      <w:szCs w:val="44"/>
                      <w:lang w:val="en-NZ" w:bidi="ar-KW"/>
                    </w:rPr>
                    <w:t>Dissolved solid (D.S.)</w:t>
                  </w:r>
                </w:p>
              </w:tc>
            </w:tr>
            <w:tr w:rsidR="001D60B3" w:rsidRPr="001D60B3" w:rsidTr="00727A51">
              <w:tc>
                <w:tcPr>
                  <w:tcW w:w="1101" w:type="dxa"/>
                  <w:tcBorders>
                    <w:top w:val="single" w:sz="8" w:space="0" w:color="8064A2"/>
                    <w:left w:val="single" w:sz="8" w:space="0" w:color="8064A2"/>
                    <w:bottom w:val="single" w:sz="8" w:space="0" w:color="8064A2"/>
                    <w:right w:val="single" w:sz="8" w:space="0" w:color="8064A2"/>
                  </w:tcBorders>
                </w:tcPr>
                <w:p w:rsidR="001D60B3" w:rsidRPr="001D60B3" w:rsidRDefault="001D60B3" w:rsidP="001D60B3">
                  <w:pPr>
                    <w:tabs>
                      <w:tab w:val="left" w:pos="1200"/>
                    </w:tabs>
                    <w:rPr>
                      <w:rFonts w:asciiTheme="majorBidi" w:hAnsiTheme="majorBidi" w:cstheme="majorBidi"/>
                      <w:b/>
                      <w:bCs/>
                      <w:sz w:val="44"/>
                      <w:szCs w:val="44"/>
                      <w:lang w:val="en-NZ" w:bidi="ar-KW"/>
                    </w:rPr>
                  </w:pPr>
                  <w:r w:rsidRPr="001D60B3">
                    <w:rPr>
                      <w:rFonts w:asciiTheme="majorBidi" w:hAnsiTheme="majorBidi" w:cstheme="majorBidi"/>
                      <w:b/>
                      <w:bCs/>
                      <w:sz w:val="44"/>
                      <w:szCs w:val="44"/>
                      <w:lang w:val="en-NZ" w:bidi="ar-KW"/>
                    </w:rPr>
                    <w:t>18</w:t>
                  </w:r>
                </w:p>
              </w:tc>
              <w:tc>
                <w:tcPr>
                  <w:tcW w:w="7229" w:type="dxa"/>
                  <w:tcBorders>
                    <w:top w:val="single" w:sz="8" w:space="0" w:color="8064A2"/>
                    <w:left w:val="single" w:sz="8" w:space="0" w:color="8064A2"/>
                    <w:bottom w:val="single" w:sz="8" w:space="0" w:color="8064A2"/>
                    <w:right w:val="single" w:sz="8" w:space="0" w:color="8064A2"/>
                  </w:tcBorders>
                </w:tcPr>
                <w:p w:rsidR="001D60B3" w:rsidRPr="001D60B3" w:rsidRDefault="001D60B3" w:rsidP="001D60B3">
                  <w:pPr>
                    <w:tabs>
                      <w:tab w:val="left" w:pos="1200"/>
                    </w:tabs>
                    <w:rPr>
                      <w:rFonts w:asciiTheme="majorBidi" w:hAnsiTheme="majorBidi" w:cstheme="majorBidi"/>
                      <w:b/>
                      <w:bCs/>
                      <w:sz w:val="44"/>
                      <w:szCs w:val="44"/>
                      <w:lang w:val="en-NZ" w:bidi="ar-KW"/>
                    </w:rPr>
                  </w:pPr>
                  <w:r w:rsidRPr="001D60B3">
                    <w:rPr>
                      <w:rFonts w:asciiTheme="majorBidi" w:hAnsiTheme="majorBidi" w:cstheme="majorBidi"/>
                      <w:b/>
                      <w:bCs/>
                      <w:sz w:val="44"/>
                      <w:szCs w:val="44"/>
                      <w:lang w:val="en-NZ" w:bidi="ar-KW"/>
                    </w:rPr>
                    <w:t>Study of aquatic microbiology</w:t>
                  </w:r>
                </w:p>
              </w:tc>
            </w:tr>
            <w:tr w:rsidR="001D60B3" w:rsidRPr="001D60B3" w:rsidTr="00727A51">
              <w:tc>
                <w:tcPr>
                  <w:tcW w:w="1101" w:type="dxa"/>
                  <w:tcBorders>
                    <w:top w:val="single" w:sz="8" w:space="0" w:color="8064A2"/>
                    <w:left w:val="single" w:sz="8" w:space="0" w:color="8064A2"/>
                    <w:bottom w:val="single" w:sz="8" w:space="0" w:color="8064A2"/>
                    <w:right w:val="single" w:sz="8" w:space="0" w:color="8064A2"/>
                  </w:tcBorders>
                  <w:shd w:val="clear" w:color="auto" w:fill="DFD8E8"/>
                </w:tcPr>
                <w:p w:rsidR="001D60B3" w:rsidRPr="001D60B3" w:rsidRDefault="001D60B3" w:rsidP="001D60B3">
                  <w:pPr>
                    <w:tabs>
                      <w:tab w:val="left" w:pos="1200"/>
                    </w:tabs>
                    <w:rPr>
                      <w:rFonts w:asciiTheme="majorBidi" w:hAnsiTheme="majorBidi" w:cstheme="majorBidi"/>
                      <w:b/>
                      <w:bCs/>
                      <w:sz w:val="44"/>
                      <w:szCs w:val="44"/>
                      <w:lang w:val="en-NZ" w:bidi="ar-KW"/>
                    </w:rPr>
                  </w:pPr>
                  <w:r w:rsidRPr="001D60B3">
                    <w:rPr>
                      <w:rFonts w:asciiTheme="majorBidi" w:hAnsiTheme="majorBidi" w:cstheme="majorBidi"/>
                      <w:b/>
                      <w:bCs/>
                      <w:sz w:val="44"/>
                      <w:szCs w:val="44"/>
                      <w:lang w:val="en-NZ" w:bidi="ar-KW"/>
                    </w:rPr>
                    <w:t>19</w:t>
                  </w:r>
                </w:p>
              </w:tc>
              <w:tc>
                <w:tcPr>
                  <w:tcW w:w="7229" w:type="dxa"/>
                  <w:tcBorders>
                    <w:top w:val="single" w:sz="8" w:space="0" w:color="8064A2"/>
                    <w:left w:val="single" w:sz="8" w:space="0" w:color="8064A2"/>
                    <w:bottom w:val="single" w:sz="8" w:space="0" w:color="8064A2"/>
                    <w:right w:val="single" w:sz="8" w:space="0" w:color="8064A2"/>
                  </w:tcBorders>
                  <w:shd w:val="clear" w:color="auto" w:fill="DFD8E8"/>
                </w:tcPr>
                <w:p w:rsidR="001D60B3" w:rsidRPr="001D60B3" w:rsidRDefault="001D60B3" w:rsidP="001D60B3">
                  <w:pPr>
                    <w:tabs>
                      <w:tab w:val="left" w:pos="1200"/>
                    </w:tabs>
                    <w:rPr>
                      <w:rFonts w:asciiTheme="majorBidi" w:hAnsiTheme="majorBidi" w:cstheme="majorBidi"/>
                      <w:b/>
                      <w:bCs/>
                      <w:sz w:val="44"/>
                      <w:szCs w:val="44"/>
                      <w:lang w:val="en-NZ" w:bidi="ar-KW"/>
                    </w:rPr>
                  </w:pPr>
                  <w:r w:rsidRPr="001D60B3">
                    <w:rPr>
                      <w:rFonts w:asciiTheme="majorBidi" w:hAnsiTheme="majorBidi" w:cstheme="majorBidi"/>
                      <w:b/>
                      <w:bCs/>
                      <w:sz w:val="44"/>
                      <w:szCs w:val="44"/>
                      <w:lang w:val="en-US" w:bidi="ar-KW"/>
                    </w:rPr>
                    <w:t>Hardness</w:t>
                  </w:r>
                </w:p>
              </w:tc>
            </w:tr>
            <w:tr w:rsidR="001D60B3" w:rsidRPr="001D60B3" w:rsidTr="00727A51">
              <w:tc>
                <w:tcPr>
                  <w:tcW w:w="1101" w:type="dxa"/>
                  <w:tcBorders>
                    <w:top w:val="single" w:sz="8" w:space="0" w:color="8064A2"/>
                    <w:left w:val="single" w:sz="8" w:space="0" w:color="8064A2"/>
                    <w:bottom w:val="single" w:sz="8" w:space="0" w:color="8064A2"/>
                    <w:right w:val="single" w:sz="8" w:space="0" w:color="8064A2"/>
                  </w:tcBorders>
                </w:tcPr>
                <w:p w:rsidR="001D60B3" w:rsidRPr="001D60B3" w:rsidRDefault="001D60B3" w:rsidP="001D60B3">
                  <w:pPr>
                    <w:tabs>
                      <w:tab w:val="left" w:pos="1200"/>
                    </w:tabs>
                    <w:rPr>
                      <w:rFonts w:asciiTheme="majorBidi" w:hAnsiTheme="majorBidi" w:cstheme="majorBidi"/>
                      <w:b/>
                      <w:bCs/>
                      <w:sz w:val="44"/>
                      <w:szCs w:val="44"/>
                      <w:lang w:val="en-NZ" w:bidi="ar-KW"/>
                    </w:rPr>
                  </w:pPr>
                  <w:r w:rsidRPr="001D60B3">
                    <w:rPr>
                      <w:rFonts w:asciiTheme="majorBidi" w:hAnsiTheme="majorBidi" w:cstheme="majorBidi"/>
                      <w:b/>
                      <w:bCs/>
                      <w:sz w:val="44"/>
                      <w:szCs w:val="44"/>
                      <w:lang w:val="en-NZ" w:bidi="ar-KW"/>
                    </w:rPr>
                    <w:t>20</w:t>
                  </w:r>
                </w:p>
              </w:tc>
              <w:tc>
                <w:tcPr>
                  <w:tcW w:w="7229" w:type="dxa"/>
                  <w:tcBorders>
                    <w:top w:val="single" w:sz="8" w:space="0" w:color="8064A2"/>
                    <w:left w:val="single" w:sz="8" w:space="0" w:color="8064A2"/>
                    <w:bottom w:val="single" w:sz="8" w:space="0" w:color="8064A2"/>
                    <w:right w:val="single" w:sz="8" w:space="0" w:color="8064A2"/>
                  </w:tcBorders>
                </w:tcPr>
                <w:p w:rsidR="001D60B3" w:rsidRPr="001D60B3" w:rsidRDefault="001D60B3" w:rsidP="001D60B3">
                  <w:pPr>
                    <w:tabs>
                      <w:tab w:val="left" w:pos="1200"/>
                    </w:tabs>
                    <w:rPr>
                      <w:rFonts w:asciiTheme="majorBidi" w:hAnsiTheme="majorBidi" w:cstheme="majorBidi"/>
                      <w:b/>
                      <w:bCs/>
                      <w:sz w:val="44"/>
                      <w:szCs w:val="44"/>
                      <w:lang w:val="en-NZ" w:bidi="ar-KW"/>
                    </w:rPr>
                  </w:pPr>
                  <w:r w:rsidRPr="001D60B3">
                    <w:rPr>
                      <w:rFonts w:asciiTheme="majorBidi" w:hAnsiTheme="majorBidi" w:cstheme="majorBidi"/>
                      <w:b/>
                      <w:bCs/>
                      <w:sz w:val="44"/>
                      <w:szCs w:val="44"/>
                      <w:lang w:val="en-US" w:bidi="ar-KW"/>
                    </w:rPr>
                    <w:t>Dissolved solid</w:t>
                  </w:r>
                </w:p>
              </w:tc>
            </w:tr>
            <w:tr w:rsidR="001D60B3" w:rsidRPr="001D60B3" w:rsidTr="00727A51">
              <w:tc>
                <w:tcPr>
                  <w:tcW w:w="1101" w:type="dxa"/>
                  <w:tcBorders>
                    <w:top w:val="single" w:sz="8" w:space="0" w:color="8064A2"/>
                    <w:left w:val="single" w:sz="8" w:space="0" w:color="8064A2"/>
                    <w:bottom w:val="single" w:sz="8" w:space="0" w:color="8064A2"/>
                    <w:right w:val="single" w:sz="8" w:space="0" w:color="8064A2"/>
                  </w:tcBorders>
                  <w:shd w:val="clear" w:color="auto" w:fill="DFD8E8"/>
                </w:tcPr>
                <w:p w:rsidR="001D60B3" w:rsidRPr="001D60B3" w:rsidRDefault="001D60B3" w:rsidP="001D60B3">
                  <w:pPr>
                    <w:tabs>
                      <w:tab w:val="left" w:pos="1200"/>
                    </w:tabs>
                    <w:rPr>
                      <w:rFonts w:asciiTheme="majorBidi" w:hAnsiTheme="majorBidi" w:cstheme="majorBidi"/>
                      <w:b/>
                      <w:bCs/>
                      <w:sz w:val="44"/>
                      <w:szCs w:val="44"/>
                      <w:lang w:val="en-NZ" w:bidi="ar-KW"/>
                    </w:rPr>
                  </w:pPr>
                  <w:r w:rsidRPr="001D60B3">
                    <w:rPr>
                      <w:rFonts w:asciiTheme="majorBidi" w:hAnsiTheme="majorBidi" w:cstheme="majorBidi"/>
                      <w:b/>
                      <w:bCs/>
                      <w:sz w:val="44"/>
                      <w:szCs w:val="44"/>
                      <w:lang w:val="en-NZ" w:bidi="ar-KW"/>
                    </w:rPr>
                    <w:t>21</w:t>
                  </w:r>
                </w:p>
              </w:tc>
              <w:tc>
                <w:tcPr>
                  <w:tcW w:w="7229" w:type="dxa"/>
                  <w:tcBorders>
                    <w:top w:val="single" w:sz="8" w:space="0" w:color="8064A2"/>
                    <w:left w:val="single" w:sz="8" w:space="0" w:color="8064A2"/>
                    <w:bottom w:val="single" w:sz="8" w:space="0" w:color="8064A2"/>
                    <w:right w:val="single" w:sz="8" w:space="0" w:color="8064A2"/>
                  </w:tcBorders>
                  <w:shd w:val="clear" w:color="auto" w:fill="DFD8E8"/>
                </w:tcPr>
                <w:p w:rsidR="001D60B3" w:rsidRPr="001D60B3" w:rsidRDefault="001D60B3" w:rsidP="001D60B3">
                  <w:pPr>
                    <w:tabs>
                      <w:tab w:val="left" w:pos="1200"/>
                    </w:tabs>
                    <w:rPr>
                      <w:rFonts w:asciiTheme="majorBidi" w:hAnsiTheme="majorBidi" w:cstheme="majorBidi"/>
                      <w:b/>
                      <w:bCs/>
                      <w:sz w:val="44"/>
                      <w:szCs w:val="44"/>
                      <w:lang w:val="en-NZ" w:bidi="ar-KW"/>
                    </w:rPr>
                  </w:pPr>
                  <w:r w:rsidRPr="001D60B3">
                    <w:rPr>
                      <w:rFonts w:asciiTheme="majorBidi" w:hAnsiTheme="majorBidi" w:cstheme="majorBidi"/>
                      <w:b/>
                      <w:bCs/>
                      <w:sz w:val="44"/>
                      <w:szCs w:val="44"/>
                      <w:lang w:val="en-NZ" w:bidi="ar-KW"/>
                    </w:rPr>
                    <w:t>Third examination</w:t>
                  </w:r>
                </w:p>
              </w:tc>
            </w:tr>
          </w:tbl>
          <w:p w:rsidR="001D60B3" w:rsidRPr="001D60B3" w:rsidRDefault="001D60B3" w:rsidP="001D60B3">
            <w:pPr>
              <w:tabs>
                <w:tab w:val="left" w:pos="1200"/>
              </w:tabs>
              <w:spacing w:after="200" w:line="276" w:lineRule="auto"/>
              <w:rPr>
                <w:rFonts w:asciiTheme="majorBidi" w:hAnsiTheme="majorBidi" w:cstheme="majorBidi"/>
                <w:b/>
                <w:bCs/>
                <w:sz w:val="44"/>
                <w:szCs w:val="44"/>
                <w:lang w:val="en-NZ" w:bidi="ar-KW"/>
              </w:rPr>
            </w:pPr>
          </w:p>
          <w:p w:rsidR="001D60B3" w:rsidRPr="001D60B3" w:rsidRDefault="001D60B3" w:rsidP="001D60B3">
            <w:pPr>
              <w:tabs>
                <w:tab w:val="left" w:pos="1200"/>
              </w:tabs>
              <w:spacing w:after="200" w:line="276" w:lineRule="auto"/>
              <w:rPr>
                <w:rFonts w:asciiTheme="majorBidi" w:hAnsiTheme="majorBidi" w:cstheme="majorBidi"/>
                <w:b/>
                <w:bCs/>
                <w:sz w:val="44"/>
                <w:szCs w:val="44"/>
                <w:lang w:val="en-NZ" w:bidi="ar-KW"/>
              </w:rPr>
            </w:pPr>
          </w:p>
          <w:p w:rsidR="001D60B3" w:rsidRPr="001D60B3" w:rsidRDefault="001D60B3" w:rsidP="001D60B3">
            <w:pPr>
              <w:tabs>
                <w:tab w:val="left" w:pos="1200"/>
              </w:tabs>
              <w:spacing w:after="200" w:line="276" w:lineRule="auto"/>
              <w:rPr>
                <w:rFonts w:asciiTheme="majorBidi" w:hAnsiTheme="majorBidi" w:cstheme="majorBidi"/>
                <w:b/>
                <w:bCs/>
                <w:sz w:val="44"/>
                <w:szCs w:val="44"/>
                <w:lang w:val="en-NZ" w:bidi="ar-KW"/>
              </w:rPr>
            </w:pPr>
          </w:p>
        </w:tc>
        <w:tc>
          <w:tcPr>
            <w:tcW w:w="277" w:type="dxa"/>
            <w:tcBorders>
              <w:top w:val="nil"/>
              <w:left w:val="nil"/>
              <w:bottom w:val="nil"/>
              <w:right w:val="nil"/>
            </w:tcBorders>
          </w:tcPr>
          <w:p w:rsidR="001D60B3" w:rsidRPr="001D60B3" w:rsidRDefault="001D60B3" w:rsidP="001D60B3">
            <w:pPr>
              <w:tabs>
                <w:tab w:val="left" w:pos="1200"/>
              </w:tabs>
              <w:spacing w:after="200" w:line="276" w:lineRule="auto"/>
              <w:rPr>
                <w:rFonts w:asciiTheme="majorBidi" w:hAnsiTheme="majorBidi" w:cstheme="majorBidi"/>
                <w:b/>
                <w:bCs/>
                <w:sz w:val="44"/>
                <w:szCs w:val="44"/>
                <w:lang w:val="en-NZ" w:bidi="ar-KW"/>
              </w:rPr>
            </w:pPr>
          </w:p>
        </w:tc>
        <w:tc>
          <w:tcPr>
            <w:tcW w:w="283" w:type="dxa"/>
            <w:tcBorders>
              <w:top w:val="nil"/>
              <w:left w:val="nil"/>
              <w:bottom w:val="nil"/>
              <w:right w:val="nil"/>
            </w:tcBorders>
          </w:tcPr>
          <w:p w:rsidR="001D60B3" w:rsidRPr="001D60B3" w:rsidRDefault="001D60B3" w:rsidP="001D60B3">
            <w:pPr>
              <w:tabs>
                <w:tab w:val="left" w:pos="1200"/>
              </w:tabs>
              <w:spacing w:after="200" w:line="276" w:lineRule="auto"/>
              <w:rPr>
                <w:rFonts w:asciiTheme="majorBidi" w:hAnsiTheme="majorBidi" w:cstheme="majorBidi"/>
                <w:b/>
                <w:bCs/>
                <w:sz w:val="44"/>
                <w:szCs w:val="44"/>
                <w:lang w:val="en-NZ" w:bidi="ar-KW"/>
              </w:rPr>
            </w:pPr>
          </w:p>
        </w:tc>
        <w:tc>
          <w:tcPr>
            <w:tcW w:w="279" w:type="dxa"/>
            <w:tcBorders>
              <w:top w:val="nil"/>
              <w:left w:val="nil"/>
              <w:bottom w:val="nil"/>
              <w:right w:val="nil"/>
            </w:tcBorders>
          </w:tcPr>
          <w:p w:rsidR="001D60B3" w:rsidRPr="001D60B3" w:rsidRDefault="001D60B3" w:rsidP="001D60B3">
            <w:pPr>
              <w:tabs>
                <w:tab w:val="left" w:pos="1200"/>
              </w:tabs>
              <w:spacing w:after="200" w:line="276" w:lineRule="auto"/>
              <w:rPr>
                <w:rFonts w:asciiTheme="majorBidi" w:hAnsiTheme="majorBidi" w:cstheme="majorBidi"/>
                <w:b/>
                <w:bCs/>
                <w:sz w:val="44"/>
                <w:szCs w:val="44"/>
                <w:lang w:val="en-NZ" w:bidi="ar-KW"/>
              </w:rPr>
            </w:pPr>
          </w:p>
        </w:tc>
        <w:tc>
          <w:tcPr>
            <w:tcW w:w="277" w:type="dxa"/>
            <w:tcBorders>
              <w:top w:val="nil"/>
              <w:left w:val="nil"/>
              <w:bottom w:val="nil"/>
              <w:right w:val="nil"/>
            </w:tcBorders>
          </w:tcPr>
          <w:p w:rsidR="001D60B3" w:rsidRPr="001D60B3" w:rsidRDefault="001D60B3" w:rsidP="001D60B3">
            <w:pPr>
              <w:tabs>
                <w:tab w:val="left" w:pos="1200"/>
              </w:tabs>
              <w:spacing w:after="200" w:line="276" w:lineRule="auto"/>
              <w:rPr>
                <w:rFonts w:asciiTheme="majorBidi" w:hAnsiTheme="majorBidi" w:cstheme="majorBidi"/>
                <w:b/>
                <w:bCs/>
                <w:sz w:val="44"/>
                <w:szCs w:val="44"/>
                <w:lang w:val="en-NZ" w:bidi="ar-KW"/>
              </w:rPr>
            </w:pPr>
          </w:p>
        </w:tc>
      </w:tr>
    </w:tbl>
    <w:p w:rsidR="001D60B3" w:rsidRPr="00D243DB" w:rsidRDefault="001D60B3" w:rsidP="00DE6FB7">
      <w:pPr>
        <w:tabs>
          <w:tab w:val="left" w:pos="1200"/>
        </w:tabs>
        <w:rPr>
          <w:rFonts w:asciiTheme="majorBidi" w:hAnsiTheme="majorBidi" w:cstheme="majorBidi"/>
          <w:b/>
          <w:bCs/>
          <w:sz w:val="44"/>
          <w:szCs w:val="44"/>
          <w:lang w:bidi="ar-KW"/>
        </w:rPr>
      </w:pPr>
    </w:p>
    <w:sectPr w:rsidR="001D60B3" w:rsidRPr="00D243DB" w:rsidSect="0080086A">
      <w:headerReference w:type="even" r:id="rId9"/>
      <w:headerReference w:type="default" r:id="rId10"/>
      <w:footerReference w:type="even" r:id="rId11"/>
      <w:footerReference w:type="default" r:id="rId12"/>
      <w:headerReference w:type="first" r:id="rId13"/>
      <w:footerReference w:type="first" r:id="rId14"/>
      <w:pgSz w:w="12240" w:h="15840"/>
      <w:pgMar w:top="709"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3433" w:rsidRDefault="008C3433" w:rsidP="00483DD0">
      <w:pPr>
        <w:spacing w:after="0" w:line="240" w:lineRule="auto"/>
      </w:pPr>
      <w:r>
        <w:separator/>
      </w:r>
    </w:p>
  </w:endnote>
  <w:endnote w:type="continuationSeparator" w:id="0">
    <w:p w:rsidR="008C3433" w:rsidRDefault="008C3433"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DD0" w:rsidRDefault="00483DD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DD0" w:rsidRPr="00483DD0" w:rsidRDefault="00483DD0" w:rsidP="00483DD0">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Pr>
        <w:rFonts w:asciiTheme="majorHAnsi" w:eastAsiaTheme="majorEastAsia" w:hAnsiTheme="majorHAnsi" w:cstheme="majorBidi" w:hint="cs"/>
        <w:rtl/>
        <w:lang w:bidi="ar-KW"/>
      </w:rPr>
      <w:t>به‌ڕێوه‌به‌رایه‌تی دڵنیایی جۆری و متمانه‌به‌خشین</w:t>
    </w:r>
    <w:r>
      <w:rPr>
        <w:rFonts w:asciiTheme="majorHAnsi" w:eastAsiaTheme="majorEastAsia" w:hAnsiTheme="majorHAnsi" w:cstheme="majorBidi"/>
      </w:rPr>
      <w:ptab w:relativeTo="margin" w:alignment="right" w:leader="none"/>
    </w:r>
  </w:p>
  <w:p w:rsidR="00483DD0" w:rsidRDefault="00483DD0">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DD0" w:rsidRDefault="00483DD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3433" w:rsidRDefault="008C3433" w:rsidP="00483DD0">
      <w:pPr>
        <w:spacing w:after="0" w:line="240" w:lineRule="auto"/>
      </w:pPr>
      <w:r>
        <w:separator/>
      </w:r>
    </w:p>
  </w:footnote>
  <w:footnote w:type="continuationSeparator" w:id="0">
    <w:p w:rsidR="008C3433" w:rsidRDefault="008C3433" w:rsidP="00483D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DD0" w:rsidRDefault="00483DD0">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DD0" w:rsidRPr="00441BF4" w:rsidRDefault="00441BF4" w:rsidP="00441BF4">
    <w:pPr>
      <w:pStyle w:val="Header"/>
      <w:rPr>
        <w:lang w:val="en-US"/>
      </w:rPr>
    </w:pPr>
    <w:r>
      <w:rPr>
        <w:lang w:val="en-US"/>
      </w:rPr>
      <w:t xml:space="preserve">Ministry of Higher Education and Scientific research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DD0" w:rsidRDefault="00483DD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artEB75"/>
      </v:shape>
    </w:pict>
  </w:numPicBullet>
  <w:abstractNum w:abstractNumId="0" w15:restartNumberingAfterBreak="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811B6B"/>
    <w:multiLevelType w:val="hybridMultilevel"/>
    <w:tmpl w:val="1DD250F4"/>
    <w:lvl w:ilvl="0" w:tplc="34EEEDC8">
      <w:start w:val="2"/>
      <w:numFmt w:val="decimal"/>
      <w:lvlText w:val="%1."/>
      <w:lvlJc w:val="left"/>
      <w:pPr>
        <w:ind w:left="435" w:hanging="360"/>
      </w:pPr>
      <w:rPr>
        <w:rFonts w:hint="default"/>
        <w:b/>
        <w:bCs/>
        <w:sz w:val="32"/>
        <w:szCs w:val="32"/>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3" w15:restartNumberingAfterBreak="0">
    <w:nsid w:val="07421989"/>
    <w:multiLevelType w:val="hybridMultilevel"/>
    <w:tmpl w:val="CE9CB3B6"/>
    <w:lvl w:ilvl="0" w:tplc="377E4B68">
      <w:start w:val="1"/>
      <w:numFmt w:val="decimal"/>
      <w:lvlText w:val="%1."/>
      <w:lvlJc w:val="left"/>
      <w:pPr>
        <w:ind w:left="435" w:hanging="360"/>
      </w:pPr>
      <w:rPr>
        <w:rFonts w:hint="default"/>
        <w:b/>
        <w:sz w:val="22"/>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4" w15:restartNumberingAfterBreak="0">
    <w:nsid w:val="077D717F"/>
    <w:multiLevelType w:val="hybridMultilevel"/>
    <w:tmpl w:val="2D1C1164"/>
    <w:lvl w:ilvl="0" w:tplc="8F202B08">
      <w:start w:val="1"/>
      <w:numFmt w:val="decimal"/>
      <w:lvlText w:val="%1-"/>
      <w:lvlJc w:val="left"/>
      <w:pPr>
        <w:ind w:left="720" w:hanging="360"/>
      </w:pPr>
      <w:rPr>
        <w:rFonts w:ascii="Arial" w:eastAsiaTheme="minorEastAsia" w:hAnsi="Arial"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0E5513"/>
    <w:multiLevelType w:val="hybridMultilevel"/>
    <w:tmpl w:val="F120FD10"/>
    <w:lvl w:ilvl="0" w:tplc="1B14348A">
      <w:start w:val="1"/>
      <w:numFmt w:val="bullet"/>
      <w:lvlText w:val=""/>
      <w:lvlPicBulletId w:val="0"/>
      <w:lvlJc w:val="left"/>
      <w:pPr>
        <w:tabs>
          <w:tab w:val="num" w:pos="720"/>
        </w:tabs>
        <w:ind w:left="720" w:hanging="360"/>
      </w:pPr>
      <w:rPr>
        <w:rFonts w:ascii="Symbol" w:hAnsi="Symbol" w:hint="default"/>
      </w:rPr>
    </w:lvl>
    <w:lvl w:ilvl="1" w:tplc="0F14E45A" w:tentative="1">
      <w:start w:val="1"/>
      <w:numFmt w:val="bullet"/>
      <w:lvlText w:val=""/>
      <w:lvlPicBulletId w:val="0"/>
      <w:lvlJc w:val="left"/>
      <w:pPr>
        <w:tabs>
          <w:tab w:val="num" w:pos="1440"/>
        </w:tabs>
        <w:ind w:left="1440" w:hanging="360"/>
      </w:pPr>
      <w:rPr>
        <w:rFonts w:ascii="Symbol" w:hAnsi="Symbol" w:hint="default"/>
      </w:rPr>
    </w:lvl>
    <w:lvl w:ilvl="2" w:tplc="11E00AE4" w:tentative="1">
      <w:start w:val="1"/>
      <w:numFmt w:val="bullet"/>
      <w:lvlText w:val=""/>
      <w:lvlPicBulletId w:val="0"/>
      <w:lvlJc w:val="left"/>
      <w:pPr>
        <w:tabs>
          <w:tab w:val="num" w:pos="2160"/>
        </w:tabs>
        <w:ind w:left="2160" w:hanging="360"/>
      </w:pPr>
      <w:rPr>
        <w:rFonts w:ascii="Symbol" w:hAnsi="Symbol" w:hint="default"/>
      </w:rPr>
    </w:lvl>
    <w:lvl w:ilvl="3" w:tplc="2E469070" w:tentative="1">
      <w:start w:val="1"/>
      <w:numFmt w:val="bullet"/>
      <w:lvlText w:val=""/>
      <w:lvlPicBulletId w:val="0"/>
      <w:lvlJc w:val="left"/>
      <w:pPr>
        <w:tabs>
          <w:tab w:val="num" w:pos="2880"/>
        </w:tabs>
        <w:ind w:left="2880" w:hanging="360"/>
      </w:pPr>
      <w:rPr>
        <w:rFonts w:ascii="Symbol" w:hAnsi="Symbol" w:hint="default"/>
      </w:rPr>
    </w:lvl>
    <w:lvl w:ilvl="4" w:tplc="B1CA361E" w:tentative="1">
      <w:start w:val="1"/>
      <w:numFmt w:val="bullet"/>
      <w:lvlText w:val=""/>
      <w:lvlPicBulletId w:val="0"/>
      <w:lvlJc w:val="left"/>
      <w:pPr>
        <w:tabs>
          <w:tab w:val="num" w:pos="3600"/>
        </w:tabs>
        <w:ind w:left="3600" w:hanging="360"/>
      </w:pPr>
      <w:rPr>
        <w:rFonts w:ascii="Symbol" w:hAnsi="Symbol" w:hint="default"/>
      </w:rPr>
    </w:lvl>
    <w:lvl w:ilvl="5" w:tplc="76343968" w:tentative="1">
      <w:start w:val="1"/>
      <w:numFmt w:val="bullet"/>
      <w:lvlText w:val=""/>
      <w:lvlPicBulletId w:val="0"/>
      <w:lvlJc w:val="left"/>
      <w:pPr>
        <w:tabs>
          <w:tab w:val="num" w:pos="4320"/>
        </w:tabs>
        <w:ind w:left="4320" w:hanging="360"/>
      </w:pPr>
      <w:rPr>
        <w:rFonts w:ascii="Symbol" w:hAnsi="Symbol" w:hint="default"/>
      </w:rPr>
    </w:lvl>
    <w:lvl w:ilvl="6" w:tplc="D6B80C48" w:tentative="1">
      <w:start w:val="1"/>
      <w:numFmt w:val="bullet"/>
      <w:lvlText w:val=""/>
      <w:lvlPicBulletId w:val="0"/>
      <w:lvlJc w:val="left"/>
      <w:pPr>
        <w:tabs>
          <w:tab w:val="num" w:pos="5040"/>
        </w:tabs>
        <w:ind w:left="5040" w:hanging="360"/>
      </w:pPr>
      <w:rPr>
        <w:rFonts w:ascii="Symbol" w:hAnsi="Symbol" w:hint="default"/>
      </w:rPr>
    </w:lvl>
    <w:lvl w:ilvl="7" w:tplc="9416BCA0" w:tentative="1">
      <w:start w:val="1"/>
      <w:numFmt w:val="bullet"/>
      <w:lvlText w:val=""/>
      <w:lvlPicBulletId w:val="0"/>
      <w:lvlJc w:val="left"/>
      <w:pPr>
        <w:tabs>
          <w:tab w:val="num" w:pos="5760"/>
        </w:tabs>
        <w:ind w:left="5760" w:hanging="360"/>
      </w:pPr>
      <w:rPr>
        <w:rFonts w:ascii="Symbol" w:hAnsi="Symbol" w:hint="default"/>
      </w:rPr>
    </w:lvl>
    <w:lvl w:ilvl="8" w:tplc="DAE070FA" w:tentative="1">
      <w:start w:val="1"/>
      <w:numFmt w:val="bullet"/>
      <w:lvlText w:val=""/>
      <w:lvlPicBulletId w:val="0"/>
      <w:lvlJc w:val="left"/>
      <w:pPr>
        <w:tabs>
          <w:tab w:val="num" w:pos="6480"/>
        </w:tabs>
        <w:ind w:left="6480" w:hanging="360"/>
      </w:pPr>
      <w:rPr>
        <w:rFonts w:ascii="Symbol" w:hAnsi="Symbol" w:hint="default"/>
      </w:rPr>
    </w:lvl>
  </w:abstractNum>
  <w:abstractNum w:abstractNumId="6" w15:restartNumberingAfterBreak="0">
    <w:nsid w:val="0B3B1B01"/>
    <w:multiLevelType w:val="hybridMultilevel"/>
    <w:tmpl w:val="A6B888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872C1C"/>
    <w:multiLevelType w:val="hybridMultilevel"/>
    <w:tmpl w:val="822A2138"/>
    <w:lvl w:ilvl="0" w:tplc="E07440A0">
      <w:start w:val="1"/>
      <w:numFmt w:val="decimal"/>
      <w:lvlText w:val="%1."/>
      <w:lvlJc w:val="left"/>
      <w:pPr>
        <w:ind w:left="435" w:hanging="360"/>
      </w:pPr>
      <w:rPr>
        <w:rFonts w:asciiTheme="majorBidi" w:hAnsiTheme="majorBidi" w:cstheme="majorBidi" w:hint="default"/>
        <w:b/>
        <w:sz w:val="28"/>
        <w:szCs w:val="28"/>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9" w15:restartNumberingAfterBreak="0">
    <w:nsid w:val="10EF4349"/>
    <w:multiLevelType w:val="hybridMultilevel"/>
    <w:tmpl w:val="24D46132"/>
    <w:lvl w:ilvl="0" w:tplc="3A740334">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2713E7C"/>
    <w:multiLevelType w:val="hybridMultilevel"/>
    <w:tmpl w:val="D9DC87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E013985"/>
    <w:multiLevelType w:val="hybridMultilevel"/>
    <w:tmpl w:val="BA7CA8B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377682"/>
    <w:multiLevelType w:val="hybridMultilevel"/>
    <w:tmpl w:val="EADCB8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2912EF"/>
    <w:multiLevelType w:val="hybridMultilevel"/>
    <w:tmpl w:val="E93E70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7813633"/>
    <w:multiLevelType w:val="hybridMultilevel"/>
    <w:tmpl w:val="16CCFCE6"/>
    <w:lvl w:ilvl="0" w:tplc="9B28C0C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A6E68A7"/>
    <w:multiLevelType w:val="hybridMultilevel"/>
    <w:tmpl w:val="3796ECC6"/>
    <w:lvl w:ilvl="0" w:tplc="F3606D0E">
      <w:start w:val="1"/>
      <w:numFmt w:val="bullet"/>
      <w:lvlText w:val=""/>
      <w:lvlPicBulletId w:val="0"/>
      <w:lvlJc w:val="left"/>
      <w:pPr>
        <w:tabs>
          <w:tab w:val="num" w:pos="720"/>
        </w:tabs>
        <w:ind w:left="720" w:hanging="360"/>
      </w:pPr>
      <w:rPr>
        <w:rFonts w:ascii="Symbol" w:hAnsi="Symbol" w:hint="default"/>
      </w:rPr>
    </w:lvl>
    <w:lvl w:ilvl="1" w:tplc="2E82A176" w:tentative="1">
      <w:start w:val="1"/>
      <w:numFmt w:val="bullet"/>
      <w:lvlText w:val=""/>
      <w:lvlPicBulletId w:val="0"/>
      <w:lvlJc w:val="left"/>
      <w:pPr>
        <w:tabs>
          <w:tab w:val="num" w:pos="1440"/>
        </w:tabs>
        <w:ind w:left="1440" w:hanging="360"/>
      </w:pPr>
      <w:rPr>
        <w:rFonts w:ascii="Symbol" w:hAnsi="Symbol" w:hint="default"/>
      </w:rPr>
    </w:lvl>
    <w:lvl w:ilvl="2" w:tplc="A4CEEA62" w:tentative="1">
      <w:start w:val="1"/>
      <w:numFmt w:val="bullet"/>
      <w:lvlText w:val=""/>
      <w:lvlPicBulletId w:val="0"/>
      <w:lvlJc w:val="left"/>
      <w:pPr>
        <w:tabs>
          <w:tab w:val="num" w:pos="2160"/>
        </w:tabs>
        <w:ind w:left="2160" w:hanging="360"/>
      </w:pPr>
      <w:rPr>
        <w:rFonts w:ascii="Symbol" w:hAnsi="Symbol" w:hint="default"/>
      </w:rPr>
    </w:lvl>
    <w:lvl w:ilvl="3" w:tplc="47A60160" w:tentative="1">
      <w:start w:val="1"/>
      <w:numFmt w:val="bullet"/>
      <w:lvlText w:val=""/>
      <w:lvlPicBulletId w:val="0"/>
      <w:lvlJc w:val="left"/>
      <w:pPr>
        <w:tabs>
          <w:tab w:val="num" w:pos="2880"/>
        </w:tabs>
        <w:ind w:left="2880" w:hanging="360"/>
      </w:pPr>
      <w:rPr>
        <w:rFonts w:ascii="Symbol" w:hAnsi="Symbol" w:hint="default"/>
      </w:rPr>
    </w:lvl>
    <w:lvl w:ilvl="4" w:tplc="2B54AFE0" w:tentative="1">
      <w:start w:val="1"/>
      <w:numFmt w:val="bullet"/>
      <w:lvlText w:val=""/>
      <w:lvlPicBulletId w:val="0"/>
      <w:lvlJc w:val="left"/>
      <w:pPr>
        <w:tabs>
          <w:tab w:val="num" w:pos="3600"/>
        </w:tabs>
        <w:ind w:left="3600" w:hanging="360"/>
      </w:pPr>
      <w:rPr>
        <w:rFonts w:ascii="Symbol" w:hAnsi="Symbol" w:hint="default"/>
      </w:rPr>
    </w:lvl>
    <w:lvl w:ilvl="5" w:tplc="B12EE92A" w:tentative="1">
      <w:start w:val="1"/>
      <w:numFmt w:val="bullet"/>
      <w:lvlText w:val=""/>
      <w:lvlPicBulletId w:val="0"/>
      <w:lvlJc w:val="left"/>
      <w:pPr>
        <w:tabs>
          <w:tab w:val="num" w:pos="4320"/>
        </w:tabs>
        <w:ind w:left="4320" w:hanging="360"/>
      </w:pPr>
      <w:rPr>
        <w:rFonts w:ascii="Symbol" w:hAnsi="Symbol" w:hint="default"/>
      </w:rPr>
    </w:lvl>
    <w:lvl w:ilvl="6" w:tplc="9CDAD1C8" w:tentative="1">
      <w:start w:val="1"/>
      <w:numFmt w:val="bullet"/>
      <w:lvlText w:val=""/>
      <w:lvlPicBulletId w:val="0"/>
      <w:lvlJc w:val="left"/>
      <w:pPr>
        <w:tabs>
          <w:tab w:val="num" w:pos="5040"/>
        </w:tabs>
        <w:ind w:left="5040" w:hanging="360"/>
      </w:pPr>
      <w:rPr>
        <w:rFonts w:ascii="Symbol" w:hAnsi="Symbol" w:hint="default"/>
      </w:rPr>
    </w:lvl>
    <w:lvl w:ilvl="7" w:tplc="A404D486" w:tentative="1">
      <w:start w:val="1"/>
      <w:numFmt w:val="bullet"/>
      <w:lvlText w:val=""/>
      <w:lvlPicBulletId w:val="0"/>
      <w:lvlJc w:val="left"/>
      <w:pPr>
        <w:tabs>
          <w:tab w:val="num" w:pos="5760"/>
        </w:tabs>
        <w:ind w:left="5760" w:hanging="360"/>
      </w:pPr>
      <w:rPr>
        <w:rFonts w:ascii="Symbol" w:hAnsi="Symbol" w:hint="default"/>
      </w:rPr>
    </w:lvl>
    <w:lvl w:ilvl="8" w:tplc="CA747BC6" w:tentative="1">
      <w:start w:val="1"/>
      <w:numFmt w:val="bullet"/>
      <w:lvlText w:val=""/>
      <w:lvlPicBulletId w:val="0"/>
      <w:lvlJc w:val="left"/>
      <w:pPr>
        <w:tabs>
          <w:tab w:val="num" w:pos="6480"/>
        </w:tabs>
        <w:ind w:left="6480" w:hanging="360"/>
      </w:pPr>
      <w:rPr>
        <w:rFonts w:ascii="Symbol" w:hAnsi="Symbol" w:hint="default"/>
      </w:rPr>
    </w:lvl>
  </w:abstractNum>
  <w:abstractNum w:abstractNumId="18" w15:restartNumberingAfterBreak="0">
    <w:nsid w:val="2C1F6AFA"/>
    <w:multiLevelType w:val="hybridMultilevel"/>
    <w:tmpl w:val="705CF1D0"/>
    <w:lvl w:ilvl="0" w:tplc="74902A4A">
      <w:start w:val="1"/>
      <w:numFmt w:val="bullet"/>
      <w:lvlText w:val=""/>
      <w:lvlPicBulletId w:val="0"/>
      <w:lvlJc w:val="left"/>
      <w:pPr>
        <w:tabs>
          <w:tab w:val="num" w:pos="720"/>
        </w:tabs>
        <w:ind w:left="720" w:hanging="360"/>
      </w:pPr>
      <w:rPr>
        <w:rFonts w:ascii="Symbol" w:hAnsi="Symbol" w:hint="default"/>
      </w:rPr>
    </w:lvl>
    <w:lvl w:ilvl="1" w:tplc="A68CCFDE" w:tentative="1">
      <w:start w:val="1"/>
      <w:numFmt w:val="bullet"/>
      <w:lvlText w:val=""/>
      <w:lvlPicBulletId w:val="0"/>
      <w:lvlJc w:val="left"/>
      <w:pPr>
        <w:tabs>
          <w:tab w:val="num" w:pos="1440"/>
        </w:tabs>
        <w:ind w:left="1440" w:hanging="360"/>
      </w:pPr>
      <w:rPr>
        <w:rFonts w:ascii="Symbol" w:hAnsi="Symbol" w:hint="default"/>
      </w:rPr>
    </w:lvl>
    <w:lvl w:ilvl="2" w:tplc="EC564C0E" w:tentative="1">
      <w:start w:val="1"/>
      <w:numFmt w:val="bullet"/>
      <w:lvlText w:val=""/>
      <w:lvlPicBulletId w:val="0"/>
      <w:lvlJc w:val="left"/>
      <w:pPr>
        <w:tabs>
          <w:tab w:val="num" w:pos="2160"/>
        </w:tabs>
        <w:ind w:left="2160" w:hanging="360"/>
      </w:pPr>
      <w:rPr>
        <w:rFonts w:ascii="Symbol" w:hAnsi="Symbol" w:hint="default"/>
      </w:rPr>
    </w:lvl>
    <w:lvl w:ilvl="3" w:tplc="077CA126" w:tentative="1">
      <w:start w:val="1"/>
      <w:numFmt w:val="bullet"/>
      <w:lvlText w:val=""/>
      <w:lvlPicBulletId w:val="0"/>
      <w:lvlJc w:val="left"/>
      <w:pPr>
        <w:tabs>
          <w:tab w:val="num" w:pos="2880"/>
        </w:tabs>
        <w:ind w:left="2880" w:hanging="360"/>
      </w:pPr>
      <w:rPr>
        <w:rFonts w:ascii="Symbol" w:hAnsi="Symbol" w:hint="default"/>
      </w:rPr>
    </w:lvl>
    <w:lvl w:ilvl="4" w:tplc="CE0C3D8A" w:tentative="1">
      <w:start w:val="1"/>
      <w:numFmt w:val="bullet"/>
      <w:lvlText w:val=""/>
      <w:lvlPicBulletId w:val="0"/>
      <w:lvlJc w:val="left"/>
      <w:pPr>
        <w:tabs>
          <w:tab w:val="num" w:pos="3600"/>
        </w:tabs>
        <w:ind w:left="3600" w:hanging="360"/>
      </w:pPr>
      <w:rPr>
        <w:rFonts w:ascii="Symbol" w:hAnsi="Symbol" w:hint="default"/>
      </w:rPr>
    </w:lvl>
    <w:lvl w:ilvl="5" w:tplc="3EA4987A" w:tentative="1">
      <w:start w:val="1"/>
      <w:numFmt w:val="bullet"/>
      <w:lvlText w:val=""/>
      <w:lvlPicBulletId w:val="0"/>
      <w:lvlJc w:val="left"/>
      <w:pPr>
        <w:tabs>
          <w:tab w:val="num" w:pos="4320"/>
        </w:tabs>
        <w:ind w:left="4320" w:hanging="360"/>
      </w:pPr>
      <w:rPr>
        <w:rFonts w:ascii="Symbol" w:hAnsi="Symbol" w:hint="default"/>
      </w:rPr>
    </w:lvl>
    <w:lvl w:ilvl="6" w:tplc="18AE3740" w:tentative="1">
      <w:start w:val="1"/>
      <w:numFmt w:val="bullet"/>
      <w:lvlText w:val=""/>
      <w:lvlPicBulletId w:val="0"/>
      <w:lvlJc w:val="left"/>
      <w:pPr>
        <w:tabs>
          <w:tab w:val="num" w:pos="5040"/>
        </w:tabs>
        <w:ind w:left="5040" w:hanging="360"/>
      </w:pPr>
      <w:rPr>
        <w:rFonts w:ascii="Symbol" w:hAnsi="Symbol" w:hint="default"/>
      </w:rPr>
    </w:lvl>
    <w:lvl w:ilvl="7" w:tplc="0636BAFA" w:tentative="1">
      <w:start w:val="1"/>
      <w:numFmt w:val="bullet"/>
      <w:lvlText w:val=""/>
      <w:lvlPicBulletId w:val="0"/>
      <w:lvlJc w:val="left"/>
      <w:pPr>
        <w:tabs>
          <w:tab w:val="num" w:pos="5760"/>
        </w:tabs>
        <w:ind w:left="5760" w:hanging="360"/>
      </w:pPr>
      <w:rPr>
        <w:rFonts w:ascii="Symbol" w:hAnsi="Symbol" w:hint="default"/>
      </w:rPr>
    </w:lvl>
    <w:lvl w:ilvl="8" w:tplc="7924B9EA" w:tentative="1">
      <w:start w:val="1"/>
      <w:numFmt w:val="bullet"/>
      <w:lvlText w:val=""/>
      <w:lvlPicBulletId w:val="0"/>
      <w:lvlJc w:val="left"/>
      <w:pPr>
        <w:tabs>
          <w:tab w:val="num" w:pos="6480"/>
        </w:tabs>
        <w:ind w:left="6480" w:hanging="360"/>
      </w:pPr>
      <w:rPr>
        <w:rFonts w:ascii="Symbol" w:hAnsi="Symbol" w:hint="default"/>
      </w:rPr>
    </w:lvl>
  </w:abstractNum>
  <w:abstractNum w:abstractNumId="19" w15:restartNumberingAfterBreak="0">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C34208"/>
    <w:multiLevelType w:val="hybridMultilevel"/>
    <w:tmpl w:val="F912C8AE"/>
    <w:lvl w:ilvl="0" w:tplc="726AE9F2">
      <w:start w:val="1"/>
      <w:numFmt w:val="bullet"/>
      <w:lvlText w:val=""/>
      <w:lvlPicBulletId w:val="0"/>
      <w:lvlJc w:val="left"/>
      <w:pPr>
        <w:tabs>
          <w:tab w:val="num" w:pos="720"/>
        </w:tabs>
        <w:ind w:left="720" w:hanging="360"/>
      </w:pPr>
      <w:rPr>
        <w:rFonts w:ascii="Symbol" w:hAnsi="Symbol" w:hint="default"/>
      </w:rPr>
    </w:lvl>
    <w:lvl w:ilvl="1" w:tplc="7C44DE34" w:tentative="1">
      <w:start w:val="1"/>
      <w:numFmt w:val="bullet"/>
      <w:lvlText w:val=""/>
      <w:lvlPicBulletId w:val="0"/>
      <w:lvlJc w:val="left"/>
      <w:pPr>
        <w:tabs>
          <w:tab w:val="num" w:pos="1440"/>
        </w:tabs>
        <w:ind w:left="1440" w:hanging="360"/>
      </w:pPr>
      <w:rPr>
        <w:rFonts w:ascii="Symbol" w:hAnsi="Symbol" w:hint="default"/>
      </w:rPr>
    </w:lvl>
    <w:lvl w:ilvl="2" w:tplc="178844DE" w:tentative="1">
      <w:start w:val="1"/>
      <w:numFmt w:val="bullet"/>
      <w:lvlText w:val=""/>
      <w:lvlPicBulletId w:val="0"/>
      <w:lvlJc w:val="left"/>
      <w:pPr>
        <w:tabs>
          <w:tab w:val="num" w:pos="2160"/>
        </w:tabs>
        <w:ind w:left="2160" w:hanging="360"/>
      </w:pPr>
      <w:rPr>
        <w:rFonts w:ascii="Symbol" w:hAnsi="Symbol" w:hint="default"/>
      </w:rPr>
    </w:lvl>
    <w:lvl w:ilvl="3" w:tplc="62584D84" w:tentative="1">
      <w:start w:val="1"/>
      <w:numFmt w:val="bullet"/>
      <w:lvlText w:val=""/>
      <w:lvlPicBulletId w:val="0"/>
      <w:lvlJc w:val="left"/>
      <w:pPr>
        <w:tabs>
          <w:tab w:val="num" w:pos="2880"/>
        </w:tabs>
        <w:ind w:left="2880" w:hanging="360"/>
      </w:pPr>
      <w:rPr>
        <w:rFonts w:ascii="Symbol" w:hAnsi="Symbol" w:hint="default"/>
      </w:rPr>
    </w:lvl>
    <w:lvl w:ilvl="4" w:tplc="4580B37A" w:tentative="1">
      <w:start w:val="1"/>
      <w:numFmt w:val="bullet"/>
      <w:lvlText w:val=""/>
      <w:lvlPicBulletId w:val="0"/>
      <w:lvlJc w:val="left"/>
      <w:pPr>
        <w:tabs>
          <w:tab w:val="num" w:pos="3600"/>
        </w:tabs>
        <w:ind w:left="3600" w:hanging="360"/>
      </w:pPr>
      <w:rPr>
        <w:rFonts w:ascii="Symbol" w:hAnsi="Symbol" w:hint="default"/>
      </w:rPr>
    </w:lvl>
    <w:lvl w:ilvl="5" w:tplc="C8B0C1BC" w:tentative="1">
      <w:start w:val="1"/>
      <w:numFmt w:val="bullet"/>
      <w:lvlText w:val=""/>
      <w:lvlPicBulletId w:val="0"/>
      <w:lvlJc w:val="left"/>
      <w:pPr>
        <w:tabs>
          <w:tab w:val="num" w:pos="4320"/>
        </w:tabs>
        <w:ind w:left="4320" w:hanging="360"/>
      </w:pPr>
      <w:rPr>
        <w:rFonts w:ascii="Symbol" w:hAnsi="Symbol" w:hint="default"/>
      </w:rPr>
    </w:lvl>
    <w:lvl w:ilvl="6" w:tplc="C8B42CB4" w:tentative="1">
      <w:start w:val="1"/>
      <w:numFmt w:val="bullet"/>
      <w:lvlText w:val=""/>
      <w:lvlPicBulletId w:val="0"/>
      <w:lvlJc w:val="left"/>
      <w:pPr>
        <w:tabs>
          <w:tab w:val="num" w:pos="5040"/>
        </w:tabs>
        <w:ind w:left="5040" w:hanging="360"/>
      </w:pPr>
      <w:rPr>
        <w:rFonts w:ascii="Symbol" w:hAnsi="Symbol" w:hint="default"/>
      </w:rPr>
    </w:lvl>
    <w:lvl w:ilvl="7" w:tplc="5636E960" w:tentative="1">
      <w:start w:val="1"/>
      <w:numFmt w:val="bullet"/>
      <w:lvlText w:val=""/>
      <w:lvlPicBulletId w:val="0"/>
      <w:lvlJc w:val="left"/>
      <w:pPr>
        <w:tabs>
          <w:tab w:val="num" w:pos="5760"/>
        </w:tabs>
        <w:ind w:left="5760" w:hanging="360"/>
      </w:pPr>
      <w:rPr>
        <w:rFonts w:ascii="Symbol" w:hAnsi="Symbol" w:hint="default"/>
      </w:rPr>
    </w:lvl>
    <w:lvl w:ilvl="8" w:tplc="A880A4F6" w:tentative="1">
      <w:start w:val="1"/>
      <w:numFmt w:val="bullet"/>
      <w:lvlText w:val=""/>
      <w:lvlPicBulletId w:val="0"/>
      <w:lvlJc w:val="left"/>
      <w:pPr>
        <w:tabs>
          <w:tab w:val="num" w:pos="6480"/>
        </w:tabs>
        <w:ind w:left="6480" w:hanging="360"/>
      </w:pPr>
      <w:rPr>
        <w:rFonts w:ascii="Symbol" w:hAnsi="Symbol" w:hint="default"/>
      </w:rPr>
    </w:lvl>
  </w:abstractNum>
  <w:abstractNum w:abstractNumId="21" w15:restartNumberingAfterBreak="0">
    <w:nsid w:val="3A051A11"/>
    <w:multiLevelType w:val="hybridMultilevel"/>
    <w:tmpl w:val="6FEE8BA2"/>
    <w:lvl w:ilvl="0" w:tplc="6922B334">
      <w:start w:val="9"/>
      <w:numFmt w:val="decimal"/>
      <w:lvlText w:val="%1."/>
      <w:lvlJc w:val="left"/>
      <w:pPr>
        <w:ind w:left="502"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B045630"/>
    <w:multiLevelType w:val="hybridMultilevel"/>
    <w:tmpl w:val="30545AE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EE9443F"/>
    <w:multiLevelType w:val="hybridMultilevel"/>
    <w:tmpl w:val="DF94E0E4"/>
    <w:lvl w:ilvl="0" w:tplc="04090001">
      <w:start w:val="1"/>
      <w:numFmt w:val="bullet"/>
      <w:lvlText w:val=""/>
      <w:lvlJc w:val="left"/>
      <w:pPr>
        <w:tabs>
          <w:tab w:val="num" w:pos="1260"/>
        </w:tabs>
        <w:ind w:left="1260" w:hanging="360"/>
      </w:pPr>
      <w:rPr>
        <w:rFonts w:ascii="Symbol" w:hAnsi="Symbol"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4" w15:restartNumberingAfterBreak="0">
    <w:nsid w:val="46463EFA"/>
    <w:multiLevelType w:val="hybridMultilevel"/>
    <w:tmpl w:val="5D305872"/>
    <w:lvl w:ilvl="0" w:tplc="A184BD58">
      <w:start w:val="1"/>
      <w:numFmt w:val="bullet"/>
      <w:lvlText w:val=""/>
      <w:lvlPicBulletId w:val="0"/>
      <w:lvlJc w:val="left"/>
      <w:pPr>
        <w:tabs>
          <w:tab w:val="num" w:pos="720"/>
        </w:tabs>
        <w:ind w:left="720" w:hanging="360"/>
      </w:pPr>
      <w:rPr>
        <w:rFonts w:ascii="Symbol" w:hAnsi="Symbol" w:hint="default"/>
      </w:rPr>
    </w:lvl>
    <w:lvl w:ilvl="1" w:tplc="74682A6A" w:tentative="1">
      <w:start w:val="1"/>
      <w:numFmt w:val="bullet"/>
      <w:lvlText w:val=""/>
      <w:lvlPicBulletId w:val="0"/>
      <w:lvlJc w:val="left"/>
      <w:pPr>
        <w:tabs>
          <w:tab w:val="num" w:pos="1440"/>
        </w:tabs>
        <w:ind w:left="1440" w:hanging="360"/>
      </w:pPr>
      <w:rPr>
        <w:rFonts w:ascii="Symbol" w:hAnsi="Symbol" w:hint="default"/>
      </w:rPr>
    </w:lvl>
    <w:lvl w:ilvl="2" w:tplc="83B89BDE" w:tentative="1">
      <w:start w:val="1"/>
      <w:numFmt w:val="bullet"/>
      <w:lvlText w:val=""/>
      <w:lvlPicBulletId w:val="0"/>
      <w:lvlJc w:val="left"/>
      <w:pPr>
        <w:tabs>
          <w:tab w:val="num" w:pos="2160"/>
        </w:tabs>
        <w:ind w:left="2160" w:hanging="360"/>
      </w:pPr>
      <w:rPr>
        <w:rFonts w:ascii="Symbol" w:hAnsi="Symbol" w:hint="default"/>
      </w:rPr>
    </w:lvl>
    <w:lvl w:ilvl="3" w:tplc="12D26544" w:tentative="1">
      <w:start w:val="1"/>
      <w:numFmt w:val="bullet"/>
      <w:lvlText w:val=""/>
      <w:lvlPicBulletId w:val="0"/>
      <w:lvlJc w:val="left"/>
      <w:pPr>
        <w:tabs>
          <w:tab w:val="num" w:pos="2880"/>
        </w:tabs>
        <w:ind w:left="2880" w:hanging="360"/>
      </w:pPr>
      <w:rPr>
        <w:rFonts w:ascii="Symbol" w:hAnsi="Symbol" w:hint="default"/>
      </w:rPr>
    </w:lvl>
    <w:lvl w:ilvl="4" w:tplc="6412654E" w:tentative="1">
      <w:start w:val="1"/>
      <w:numFmt w:val="bullet"/>
      <w:lvlText w:val=""/>
      <w:lvlPicBulletId w:val="0"/>
      <w:lvlJc w:val="left"/>
      <w:pPr>
        <w:tabs>
          <w:tab w:val="num" w:pos="3600"/>
        </w:tabs>
        <w:ind w:left="3600" w:hanging="360"/>
      </w:pPr>
      <w:rPr>
        <w:rFonts w:ascii="Symbol" w:hAnsi="Symbol" w:hint="default"/>
      </w:rPr>
    </w:lvl>
    <w:lvl w:ilvl="5" w:tplc="DCFEB80C" w:tentative="1">
      <w:start w:val="1"/>
      <w:numFmt w:val="bullet"/>
      <w:lvlText w:val=""/>
      <w:lvlPicBulletId w:val="0"/>
      <w:lvlJc w:val="left"/>
      <w:pPr>
        <w:tabs>
          <w:tab w:val="num" w:pos="4320"/>
        </w:tabs>
        <w:ind w:left="4320" w:hanging="360"/>
      </w:pPr>
      <w:rPr>
        <w:rFonts w:ascii="Symbol" w:hAnsi="Symbol" w:hint="default"/>
      </w:rPr>
    </w:lvl>
    <w:lvl w:ilvl="6" w:tplc="3618BB36" w:tentative="1">
      <w:start w:val="1"/>
      <w:numFmt w:val="bullet"/>
      <w:lvlText w:val=""/>
      <w:lvlPicBulletId w:val="0"/>
      <w:lvlJc w:val="left"/>
      <w:pPr>
        <w:tabs>
          <w:tab w:val="num" w:pos="5040"/>
        </w:tabs>
        <w:ind w:left="5040" w:hanging="360"/>
      </w:pPr>
      <w:rPr>
        <w:rFonts w:ascii="Symbol" w:hAnsi="Symbol" w:hint="default"/>
      </w:rPr>
    </w:lvl>
    <w:lvl w:ilvl="7" w:tplc="A824EADA" w:tentative="1">
      <w:start w:val="1"/>
      <w:numFmt w:val="bullet"/>
      <w:lvlText w:val=""/>
      <w:lvlPicBulletId w:val="0"/>
      <w:lvlJc w:val="left"/>
      <w:pPr>
        <w:tabs>
          <w:tab w:val="num" w:pos="5760"/>
        </w:tabs>
        <w:ind w:left="5760" w:hanging="360"/>
      </w:pPr>
      <w:rPr>
        <w:rFonts w:ascii="Symbol" w:hAnsi="Symbol" w:hint="default"/>
      </w:rPr>
    </w:lvl>
    <w:lvl w:ilvl="8" w:tplc="34FE59DC" w:tentative="1">
      <w:start w:val="1"/>
      <w:numFmt w:val="bullet"/>
      <w:lvlText w:val=""/>
      <w:lvlPicBulletId w:val="0"/>
      <w:lvlJc w:val="left"/>
      <w:pPr>
        <w:tabs>
          <w:tab w:val="num" w:pos="6480"/>
        </w:tabs>
        <w:ind w:left="6480" w:hanging="360"/>
      </w:pPr>
      <w:rPr>
        <w:rFonts w:ascii="Symbol" w:hAnsi="Symbol" w:hint="default"/>
      </w:rPr>
    </w:lvl>
  </w:abstractNum>
  <w:abstractNum w:abstractNumId="25" w15:restartNumberingAfterBreak="0">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174222"/>
    <w:multiLevelType w:val="hybridMultilevel"/>
    <w:tmpl w:val="C3F4116E"/>
    <w:lvl w:ilvl="0" w:tplc="EB605B7C">
      <w:start w:val="4"/>
      <w:numFmt w:val="decimal"/>
      <w:lvlText w:val="%1."/>
      <w:lvlJc w:val="left"/>
      <w:pPr>
        <w:ind w:left="435" w:hanging="360"/>
      </w:pPr>
      <w:rPr>
        <w:rFonts w:hint="default"/>
        <w:b/>
        <w:bCs/>
        <w:sz w:val="32"/>
        <w:szCs w:val="32"/>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27" w15:restartNumberingAfterBreak="0">
    <w:nsid w:val="4EF43395"/>
    <w:multiLevelType w:val="hybridMultilevel"/>
    <w:tmpl w:val="46185B22"/>
    <w:lvl w:ilvl="0" w:tplc="3B467D76">
      <w:start w:val="6"/>
      <w:numFmt w:val="decimal"/>
      <w:lvlText w:val="%1."/>
      <w:lvlJc w:val="left"/>
      <w:pPr>
        <w:ind w:left="435" w:hanging="360"/>
      </w:pPr>
      <w:rPr>
        <w:rFonts w:hint="default"/>
        <w:b/>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28" w15:restartNumberingAfterBreak="0">
    <w:nsid w:val="4FA66226"/>
    <w:multiLevelType w:val="hybridMultilevel"/>
    <w:tmpl w:val="7D62AE02"/>
    <w:lvl w:ilvl="0" w:tplc="71AAFD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0592884"/>
    <w:multiLevelType w:val="hybridMultilevel"/>
    <w:tmpl w:val="0D2A4B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56F55C2"/>
    <w:multiLevelType w:val="hybridMultilevel"/>
    <w:tmpl w:val="415E3AC6"/>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14D01ED"/>
    <w:multiLevelType w:val="hybridMultilevel"/>
    <w:tmpl w:val="76ECB21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7561F32"/>
    <w:multiLevelType w:val="hybridMultilevel"/>
    <w:tmpl w:val="6548E1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6E673EFF"/>
    <w:multiLevelType w:val="hybridMultilevel"/>
    <w:tmpl w:val="D82CAD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2D81EF6"/>
    <w:multiLevelType w:val="hybridMultilevel"/>
    <w:tmpl w:val="FCEC71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6"/>
  </w:num>
  <w:num w:numId="3">
    <w:abstractNumId w:val="1"/>
  </w:num>
  <w:num w:numId="4">
    <w:abstractNumId w:val="31"/>
  </w:num>
  <w:num w:numId="5">
    <w:abstractNumId w:val="33"/>
  </w:num>
  <w:num w:numId="6">
    <w:abstractNumId w:val="19"/>
  </w:num>
  <w:num w:numId="7">
    <w:abstractNumId w:val="10"/>
  </w:num>
  <w:num w:numId="8">
    <w:abstractNumId w:val="25"/>
  </w:num>
  <w:num w:numId="9">
    <w:abstractNumId w:val="7"/>
  </w:num>
  <w:num w:numId="10">
    <w:abstractNumId w:val="30"/>
  </w:num>
  <w:num w:numId="11">
    <w:abstractNumId w:val="11"/>
  </w:num>
  <w:num w:numId="12">
    <w:abstractNumId w:val="16"/>
  </w:num>
  <w:num w:numId="13">
    <w:abstractNumId w:val="34"/>
  </w:num>
  <w:num w:numId="14">
    <w:abstractNumId w:val="22"/>
  </w:num>
  <w:num w:numId="15">
    <w:abstractNumId w:val="37"/>
  </w:num>
  <w:num w:numId="16">
    <w:abstractNumId w:val="2"/>
  </w:num>
  <w:num w:numId="17">
    <w:abstractNumId w:val="14"/>
  </w:num>
  <w:num w:numId="18">
    <w:abstractNumId w:val="15"/>
  </w:num>
  <w:num w:numId="19">
    <w:abstractNumId w:val="24"/>
  </w:num>
  <w:num w:numId="20">
    <w:abstractNumId w:val="20"/>
  </w:num>
  <w:num w:numId="21">
    <w:abstractNumId w:val="5"/>
  </w:num>
  <w:num w:numId="22">
    <w:abstractNumId w:val="18"/>
  </w:num>
  <w:num w:numId="23">
    <w:abstractNumId w:val="17"/>
  </w:num>
  <w:num w:numId="24">
    <w:abstractNumId w:val="3"/>
  </w:num>
  <w:num w:numId="25">
    <w:abstractNumId w:val="21"/>
  </w:num>
  <w:num w:numId="26">
    <w:abstractNumId w:val="32"/>
  </w:num>
  <w:num w:numId="27">
    <w:abstractNumId w:val="29"/>
  </w:num>
  <w:num w:numId="28">
    <w:abstractNumId w:val="27"/>
  </w:num>
  <w:num w:numId="29">
    <w:abstractNumId w:val="9"/>
  </w:num>
  <w:num w:numId="30">
    <w:abstractNumId w:val="6"/>
  </w:num>
  <w:num w:numId="31">
    <w:abstractNumId w:val="38"/>
  </w:num>
  <w:num w:numId="32">
    <w:abstractNumId w:val="8"/>
  </w:num>
  <w:num w:numId="33">
    <w:abstractNumId w:val="26"/>
  </w:num>
  <w:num w:numId="34">
    <w:abstractNumId w:val="12"/>
  </w:num>
  <w:num w:numId="35">
    <w:abstractNumId w:val="23"/>
  </w:num>
  <w:num w:numId="36">
    <w:abstractNumId w:val="35"/>
  </w:num>
  <w:num w:numId="37">
    <w:abstractNumId w:val="4"/>
  </w:num>
  <w:num w:numId="38">
    <w:abstractNumId w:val="13"/>
  </w:num>
  <w:num w:numId="3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c0MDczNzOxMDAxNzJQ0lEKTi0uzszPAykwrAUAOrtgAywAAAA="/>
  </w:docVars>
  <w:rsids>
    <w:rsidRoot w:val="008D46A4"/>
    <w:rsid w:val="00000180"/>
    <w:rsid w:val="00001B33"/>
    <w:rsid w:val="00010DF7"/>
    <w:rsid w:val="000467F2"/>
    <w:rsid w:val="000E2B5F"/>
    <w:rsid w:val="000F0683"/>
    <w:rsid w:val="000F2337"/>
    <w:rsid w:val="00121F5C"/>
    <w:rsid w:val="00134CDF"/>
    <w:rsid w:val="001647A7"/>
    <w:rsid w:val="001D60B3"/>
    <w:rsid w:val="001F2F4C"/>
    <w:rsid w:val="00233C0E"/>
    <w:rsid w:val="0025284B"/>
    <w:rsid w:val="002707ED"/>
    <w:rsid w:val="002B2B31"/>
    <w:rsid w:val="002B7CC7"/>
    <w:rsid w:val="002F44B8"/>
    <w:rsid w:val="00314D24"/>
    <w:rsid w:val="00317908"/>
    <w:rsid w:val="00327C68"/>
    <w:rsid w:val="00357329"/>
    <w:rsid w:val="00363033"/>
    <w:rsid w:val="00363989"/>
    <w:rsid w:val="00385217"/>
    <w:rsid w:val="00387715"/>
    <w:rsid w:val="00396A86"/>
    <w:rsid w:val="003C488B"/>
    <w:rsid w:val="003C6133"/>
    <w:rsid w:val="003F45B5"/>
    <w:rsid w:val="00414884"/>
    <w:rsid w:val="004322CE"/>
    <w:rsid w:val="00441BF4"/>
    <w:rsid w:val="0044302A"/>
    <w:rsid w:val="004533BB"/>
    <w:rsid w:val="00483DD0"/>
    <w:rsid w:val="0048637B"/>
    <w:rsid w:val="00491394"/>
    <w:rsid w:val="00491C8D"/>
    <w:rsid w:val="00493E21"/>
    <w:rsid w:val="004B1295"/>
    <w:rsid w:val="004C3E8D"/>
    <w:rsid w:val="004D6128"/>
    <w:rsid w:val="0050323A"/>
    <w:rsid w:val="00507FED"/>
    <w:rsid w:val="00512F59"/>
    <w:rsid w:val="005D541C"/>
    <w:rsid w:val="006234E9"/>
    <w:rsid w:val="00626CF6"/>
    <w:rsid w:val="00634F2B"/>
    <w:rsid w:val="00637D5C"/>
    <w:rsid w:val="0065551F"/>
    <w:rsid w:val="00663B14"/>
    <w:rsid w:val="006766CD"/>
    <w:rsid w:val="00695467"/>
    <w:rsid w:val="006A57BA"/>
    <w:rsid w:val="006B00F2"/>
    <w:rsid w:val="006C3B09"/>
    <w:rsid w:val="006E1845"/>
    <w:rsid w:val="006F5726"/>
    <w:rsid w:val="0070121B"/>
    <w:rsid w:val="0070498F"/>
    <w:rsid w:val="00716743"/>
    <w:rsid w:val="00751D6F"/>
    <w:rsid w:val="007A2C06"/>
    <w:rsid w:val="007E04DD"/>
    <w:rsid w:val="007F0899"/>
    <w:rsid w:val="007F7D02"/>
    <w:rsid w:val="0080086A"/>
    <w:rsid w:val="008131F3"/>
    <w:rsid w:val="0082136B"/>
    <w:rsid w:val="00830EE6"/>
    <w:rsid w:val="008700C0"/>
    <w:rsid w:val="0087688B"/>
    <w:rsid w:val="00881962"/>
    <w:rsid w:val="008B4275"/>
    <w:rsid w:val="008B6E84"/>
    <w:rsid w:val="008C3433"/>
    <w:rsid w:val="008D46A4"/>
    <w:rsid w:val="008E5E8C"/>
    <w:rsid w:val="00910DF4"/>
    <w:rsid w:val="00961D90"/>
    <w:rsid w:val="00977398"/>
    <w:rsid w:val="00983547"/>
    <w:rsid w:val="009B7512"/>
    <w:rsid w:val="009C302D"/>
    <w:rsid w:val="009F7BEC"/>
    <w:rsid w:val="00A00050"/>
    <w:rsid w:val="00A27349"/>
    <w:rsid w:val="00A43491"/>
    <w:rsid w:val="00AA25EE"/>
    <w:rsid w:val="00AD68F9"/>
    <w:rsid w:val="00AE4986"/>
    <w:rsid w:val="00B341B9"/>
    <w:rsid w:val="00B84D38"/>
    <w:rsid w:val="00B916A8"/>
    <w:rsid w:val="00C21A08"/>
    <w:rsid w:val="00C26D96"/>
    <w:rsid w:val="00C46D58"/>
    <w:rsid w:val="00C525DA"/>
    <w:rsid w:val="00C53A17"/>
    <w:rsid w:val="00C60CF0"/>
    <w:rsid w:val="00C838F0"/>
    <w:rsid w:val="00C857AF"/>
    <w:rsid w:val="00CC5CD1"/>
    <w:rsid w:val="00CF5475"/>
    <w:rsid w:val="00D12278"/>
    <w:rsid w:val="00D1758A"/>
    <w:rsid w:val="00D21665"/>
    <w:rsid w:val="00D243DB"/>
    <w:rsid w:val="00D84E21"/>
    <w:rsid w:val="00D92912"/>
    <w:rsid w:val="00DC3C62"/>
    <w:rsid w:val="00DE6FB7"/>
    <w:rsid w:val="00E01417"/>
    <w:rsid w:val="00E12AFB"/>
    <w:rsid w:val="00E52042"/>
    <w:rsid w:val="00E61AD2"/>
    <w:rsid w:val="00E632F1"/>
    <w:rsid w:val="00E873BC"/>
    <w:rsid w:val="00E95307"/>
    <w:rsid w:val="00EB0706"/>
    <w:rsid w:val="00ED3387"/>
    <w:rsid w:val="00EE60FC"/>
    <w:rsid w:val="00EF4385"/>
    <w:rsid w:val="00F17089"/>
    <w:rsid w:val="00F22CB0"/>
    <w:rsid w:val="00F2326B"/>
    <w:rsid w:val="00F96A3B"/>
    <w:rsid w:val="00FA0804"/>
    <w:rsid w:val="00FB7AFF"/>
    <w:rsid w:val="00FB7C7A"/>
    <w:rsid w:val="00FC7C92"/>
    <w:rsid w:val="00FD437F"/>
    <w:rsid w:val="00FE125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48016"/>
  <w15:docId w15:val="{4EF64119-4ACE-4C80-874E-94D758CD0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paragraph" w:customStyle="1" w:styleId="root">
    <w:name w:val="root"/>
    <w:basedOn w:val="Normal"/>
    <w:rsid w:val="00910DF4"/>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Style1">
    <w:name w:val="Style 1"/>
    <w:rsid w:val="004322CE"/>
    <w:pPr>
      <w:widowControl w:val="0"/>
      <w:autoSpaceDE w:val="0"/>
      <w:autoSpaceDN w:val="0"/>
      <w:adjustRightInd w:val="0"/>
      <w:spacing w:after="0" w:line="240" w:lineRule="auto"/>
    </w:pPr>
    <w:rPr>
      <w:rFonts w:ascii="Times New Roman" w:eastAsiaTheme="minorEastAsia" w:hAnsi="Times New Roman" w:cs="Times New Roman"/>
      <w:sz w:val="20"/>
      <w:szCs w:val="20"/>
    </w:rPr>
  </w:style>
  <w:style w:type="character" w:customStyle="1" w:styleId="CharacterStyle1">
    <w:name w:val="Character Style 1"/>
    <w:uiPriority w:val="99"/>
    <w:rsid w:val="004322CE"/>
    <w:rPr>
      <w:rFonts w:ascii="Tahoma" w:hAnsi="Tahoma" w:cs="Tahoma"/>
      <w:sz w:val="26"/>
      <w:szCs w:val="26"/>
    </w:rPr>
  </w:style>
  <w:style w:type="paragraph" w:customStyle="1" w:styleId="Style2">
    <w:name w:val="Style 2"/>
    <w:rsid w:val="004322CE"/>
    <w:pPr>
      <w:widowControl w:val="0"/>
      <w:autoSpaceDE w:val="0"/>
      <w:autoSpaceDN w:val="0"/>
      <w:adjustRightInd w:val="0"/>
      <w:spacing w:after="0" w:line="240" w:lineRule="auto"/>
    </w:pPr>
    <w:rPr>
      <w:rFonts w:ascii="Times New Roman" w:eastAsiaTheme="minorEastAsia" w:hAnsi="Times New Roman" w:cs="Times New Roman"/>
      <w:sz w:val="20"/>
      <w:szCs w:val="20"/>
    </w:rPr>
  </w:style>
  <w:style w:type="character" w:customStyle="1" w:styleId="CharacterStyle2">
    <w:name w:val="Character Style 2"/>
    <w:rsid w:val="004322CE"/>
    <w:rPr>
      <w:rFonts w:ascii="Arial" w:hAnsi="Arial" w:cs="Arial"/>
      <w:sz w:val="26"/>
      <w:szCs w:val="26"/>
    </w:rPr>
  </w:style>
  <w:style w:type="paragraph" w:customStyle="1" w:styleId="Style3">
    <w:name w:val="Style 3"/>
    <w:uiPriority w:val="99"/>
    <w:rsid w:val="004322CE"/>
    <w:pPr>
      <w:widowControl w:val="0"/>
      <w:autoSpaceDE w:val="0"/>
      <w:autoSpaceDN w:val="0"/>
      <w:spacing w:before="108" w:after="0" w:line="360" w:lineRule="auto"/>
      <w:ind w:left="72"/>
    </w:pPr>
    <w:rPr>
      <w:rFonts w:ascii="Arial" w:eastAsiaTheme="minorEastAsia" w:hAnsi="Arial" w:cs="Arial"/>
      <w:i/>
      <w:iCs/>
      <w:sz w:val="26"/>
      <w:szCs w:val="26"/>
    </w:rPr>
  </w:style>
  <w:style w:type="table" w:styleId="TableGrid">
    <w:name w:val="Table Grid"/>
    <w:basedOn w:val="TableNormal"/>
    <w:uiPriority w:val="59"/>
    <w:rsid w:val="001D60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0031A3-64A9-4C19-B4C6-DA5359BF1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374</Words>
  <Characters>2133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BLACK EDITION - tum0r</Company>
  <LinksUpToDate>false</LinksUpToDate>
  <CharactersWithSpaces>2502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Maher</cp:lastModifiedBy>
  <cp:revision>3</cp:revision>
  <dcterms:created xsi:type="dcterms:W3CDTF">2023-05-30T19:28:00Z</dcterms:created>
  <dcterms:modified xsi:type="dcterms:W3CDTF">2023-05-30T19:32:00Z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ce0febe24aa22ba840b40fc7f685eeada6a3281db409c35d00ad0cbc572670bf</vt:lpwstr>
  </property>
</Properties>
</file>