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9076FA" w:rsidRDefault="008D46A4" w:rsidP="009076FA">
      <w:pPr>
        <w:tabs>
          <w:tab w:val="left" w:pos="1200"/>
        </w:tabs>
        <w:rPr>
          <w:b/>
          <w:bCs/>
          <w:sz w:val="44"/>
          <w:szCs w:val="44"/>
          <w:lang w:bidi="ar-KW"/>
        </w:rPr>
      </w:pPr>
      <w:r>
        <w:rPr>
          <w:b/>
          <w:bCs/>
          <w:sz w:val="44"/>
          <w:szCs w:val="44"/>
          <w:lang w:bidi="ar-KW"/>
        </w:rPr>
        <w:t xml:space="preserve">Department of </w:t>
      </w:r>
      <w:r w:rsidR="009076FA">
        <w:rPr>
          <w:b/>
          <w:bCs/>
          <w:sz w:val="44"/>
          <w:szCs w:val="44"/>
          <w:lang w:bidi="ar-KW"/>
        </w:rPr>
        <w:t>Earth sciences and petroleum</w:t>
      </w:r>
    </w:p>
    <w:p w:rsidR="008D46A4" w:rsidRDefault="008D46A4" w:rsidP="009076FA">
      <w:pPr>
        <w:tabs>
          <w:tab w:val="left" w:pos="1200"/>
        </w:tabs>
        <w:rPr>
          <w:b/>
          <w:bCs/>
          <w:sz w:val="44"/>
          <w:szCs w:val="44"/>
          <w:lang w:bidi="ar-KW"/>
        </w:rPr>
      </w:pPr>
      <w:r>
        <w:rPr>
          <w:b/>
          <w:bCs/>
          <w:sz w:val="44"/>
          <w:szCs w:val="44"/>
          <w:lang w:bidi="ar-KW"/>
        </w:rPr>
        <w:t xml:space="preserve">College of </w:t>
      </w:r>
      <w:r w:rsidR="009076FA">
        <w:rPr>
          <w:b/>
          <w:bCs/>
          <w:sz w:val="44"/>
          <w:szCs w:val="44"/>
          <w:lang w:bidi="ar-KW"/>
        </w:rPr>
        <w:t>Science</w:t>
      </w:r>
    </w:p>
    <w:p w:rsidR="008D46A4" w:rsidRDefault="008D46A4" w:rsidP="0080086A">
      <w:pPr>
        <w:tabs>
          <w:tab w:val="left" w:pos="1200"/>
        </w:tabs>
        <w:rPr>
          <w:b/>
          <w:bCs/>
          <w:sz w:val="44"/>
          <w:szCs w:val="44"/>
          <w:lang w:bidi="ar-KW"/>
        </w:rPr>
      </w:pPr>
      <w:r>
        <w:rPr>
          <w:b/>
          <w:bCs/>
          <w:sz w:val="44"/>
          <w:szCs w:val="44"/>
          <w:lang w:bidi="ar-KW"/>
        </w:rPr>
        <w:t xml:space="preserve">University of </w:t>
      </w:r>
      <w:r w:rsidR="009076FA">
        <w:rPr>
          <w:b/>
          <w:bCs/>
          <w:sz w:val="44"/>
          <w:szCs w:val="44"/>
          <w:lang w:bidi="ar-KW"/>
        </w:rPr>
        <w:t>Salahaddin</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076FA">
        <w:rPr>
          <w:b/>
          <w:bCs/>
          <w:sz w:val="44"/>
          <w:szCs w:val="44"/>
          <w:lang w:bidi="ar-KW"/>
        </w:rPr>
        <w:t>Practical Geochemistry</w:t>
      </w:r>
      <w:r w:rsidR="00D52347">
        <w:rPr>
          <w:b/>
          <w:bCs/>
          <w:sz w:val="44"/>
          <w:szCs w:val="44"/>
          <w:lang w:bidi="ar-KW"/>
        </w:rPr>
        <w:t xml:space="preserve"> 2</w:t>
      </w:r>
    </w:p>
    <w:p w:rsidR="008D46A4" w:rsidRDefault="008D46A4" w:rsidP="00C857AF">
      <w:pPr>
        <w:tabs>
          <w:tab w:val="left" w:pos="1200"/>
        </w:tabs>
        <w:rPr>
          <w:b/>
          <w:bCs/>
          <w:sz w:val="44"/>
          <w:szCs w:val="44"/>
          <w:lang w:bidi="ar-KW"/>
        </w:rPr>
      </w:pPr>
      <w:r>
        <w:rPr>
          <w:b/>
          <w:bCs/>
          <w:sz w:val="44"/>
          <w:szCs w:val="44"/>
          <w:lang w:bidi="ar-KW"/>
        </w:rPr>
        <w:t>Course Book –</w:t>
      </w:r>
      <w:r w:rsidR="009076FA">
        <w:rPr>
          <w:b/>
          <w:bCs/>
          <w:sz w:val="44"/>
          <w:szCs w:val="44"/>
          <w:lang w:bidi="ar-KW"/>
        </w:rPr>
        <w:t xml:space="preserve"> </w:t>
      </w:r>
      <w:r>
        <w:rPr>
          <w:b/>
          <w:bCs/>
          <w:sz w:val="44"/>
          <w:szCs w:val="44"/>
          <w:lang w:bidi="ar-KW"/>
        </w:rPr>
        <w:t>Year</w:t>
      </w:r>
      <w:r w:rsidR="00695467">
        <w:rPr>
          <w:b/>
          <w:bCs/>
          <w:sz w:val="44"/>
          <w:szCs w:val="44"/>
          <w:lang w:bidi="ar-KW"/>
        </w:rPr>
        <w:t xml:space="preserve"> 4</w:t>
      </w:r>
    </w:p>
    <w:p w:rsidR="008D46A4" w:rsidRDefault="008D46A4" w:rsidP="0080086A">
      <w:pPr>
        <w:tabs>
          <w:tab w:val="left" w:pos="1200"/>
        </w:tabs>
        <w:rPr>
          <w:b/>
          <w:bCs/>
          <w:sz w:val="44"/>
          <w:szCs w:val="44"/>
          <w:lang w:bidi="ar-KW"/>
        </w:rPr>
      </w:pPr>
      <w:r>
        <w:rPr>
          <w:b/>
          <w:bCs/>
          <w:sz w:val="44"/>
          <w:szCs w:val="44"/>
          <w:lang w:bidi="ar-KW"/>
        </w:rPr>
        <w:t>Lecturer's name</w:t>
      </w:r>
      <w:r w:rsidR="009076FA">
        <w:rPr>
          <w:b/>
          <w:bCs/>
          <w:sz w:val="44"/>
          <w:szCs w:val="44"/>
          <w:lang w:bidi="ar-KW"/>
        </w:rPr>
        <w:t xml:space="preserve">: Rezhin Kamal Mustafa </w:t>
      </w:r>
      <w:r w:rsidR="009076FA" w:rsidRPr="009076FA">
        <w:rPr>
          <w:b/>
          <w:bCs/>
          <w:sz w:val="44"/>
          <w:szCs w:val="44"/>
          <w:lang w:bidi="ar-KW"/>
        </w:rPr>
        <w:t>(</w:t>
      </w:r>
      <w:r w:rsidRPr="009076FA">
        <w:rPr>
          <w:b/>
          <w:bCs/>
          <w:sz w:val="44"/>
          <w:szCs w:val="44"/>
          <w:lang w:bidi="ar-KW"/>
        </w:rPr>
        <w:t>MSc</w:t>
      </w:r>
      <w:r w:rsidR="009076FA" w:rsidRPr="009076FA">
        <w:rPr>
          <w:b/>
          <w:bCs/>
          <w:sz w:val="44"/>
          <w:szCs w:val="44"/>
          <w:lang w:bidi="ar-KW"/>
        </w:rPr>
        <w:t>)</w:t>
      </w:r>
    </w:p>
    <w:p w:rsidR="008D46A4" w:rsidRDefault="008D46A4" w:rsidP="00FB7AFF">
      <w:pPr>
        <w:tabs>
          <w:tab w:val="left" w:pos="1200"/>
        </w:tabs>
        <w:rPr>
          <w:b/>
          <w:bCs/>
          <w:sz w:val="44"/>
          <w:szCs w:val="44"/>
          <w:lang w:bidi="ar-KW"/>
        </w:rPr>
      </w:pPr>
      <w:r>
        <w:rPr>
          <w:b/>
          <w:bCs/>
          <w:sz w:val="44"/>
          <w:szCs w:val="44"/>
          <w:lang w:bidi="ar-KW"/>
        </w:rPr>
        <w:t>Academic Year: 20</w:t>
      </w:r>
      <w:r w:rsidR="009076FA">
        <w:rPr>
          <w:b/>
          <w:bCs/>
          <w:sz w:val="44"/>
          <w:szCs w:val="44"/>
          <w:lang w:bidi="ar-KW"/>
        </w:rPr>
        <w:t>22</w:t>
      </w:r>
      <w:r>
        <w:rPr>
          <w:b/>
          <w:bCs/>
          <w:sz w:val="44"/>
          <w:szCs w:val="44"/>
          <w:lang w:bidi="ar-KW"/>
        </w:rPr>
        <w:t>/20</w:t>
      </w:r>
      <w:r w:rsidR="009076FA">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549AF" w:rsidP="000144CC">
            <w:pPr>
              <w:spacing w:after="0" w:line="240" w:lineRule="auto"/>
              <w:rPr>
                <w:b/>
                <w:bCs/>
                <w:sz w:val="24"/>
                <w:szCs w:val="24"/>
                <w:lang w:bidi="ar-KW"/>
              </w:rPr>
            </w:pPr>
            <w:r>
              <w:rPr>
                <w:b/>
                <w:bCs/>
                <w:sz w:val="24"/>
                <w:szCs w:val="24"/>
                <w:lang w:bidi="ar-KW"/>
              </w:rPr>
              <w:t>Practical Geochemistry</w:t>
            </w:r>
            <w:r w:rsidR="00D52347">
              <w:rPr>
                <w:b/>
                <w:bCs/>
                <w:sz w:val="24"/>
                <w:szCs w:val="24"/>
                <w:lang w:bidi="ar-KW"/>
              </w:rPr>
              <w:t xml:space="preserve"> 2</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B549AF" w:rsidP="000144CC">
            <w:pPr>
              <w:spacing w:after="0" w:line="240" w:lineRule="auto"/>
              <w:rPr>
                <w:b/>
                <w:bCs/>
                <w:sz w:val="24"/>
                <w:szCs w:val="24"/>
                <w:lang w:bidi="ar-KW"/>
              </w:rPr>
            </w:pPr>
            <w:r>
              <w:rPr>
                <w:b/>
                <w:bCs/>
                <w:sz w:val="24"/>
                <w:szCs w:val="24"/>
                <w:lang w:bidi="ar-KW"/>
              </w:rPr>
              <w:t>Rezhin Kamal Mustafa (MSc)</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B549AF">
              <w:rPr>
                <w:b/>
                <w:bCs/>
                <w:sz w:val="24"/>
                <w:szCs w:val="24"/>
                <w:lang w:bidi="ar-KW"/>
              </w:rPr>
              <w:t>rezhin.mustafa</w:t>
            </w:r>
            <w:r w:rsidR="00B549AF">
              <w:rPr>
                <w:b/>
                <w:bCs/>
                <w:sz w:val="24"/>
                <w:szCs w:val="24"/>
                <w:lang w:val="en-US" w:bidi="ar-KW"/>
              </w:rPr>
              <w:t>@su.edu.krd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B549AF">
              <w:rPr>
                <w:b/>
                <w:bCs/>
                <w:sz w:val="24"/>
                <w:szCs w:val="24"/>
                <w:lang w:val="en-US" w:bidi="ar-KW"/>
              </w:rPr>
              <w:t>009647504256696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r w:rsidR="00B549AF" w:rsidRPr="006766CD">
              <w:rPr>
                <w:b/>
                <w:bCs/>
                <w:sz w:val="24"/>
                <w:szCs w:val="24"/>
                <w:lang w:bidi="ar-KW"/>
              </w:rPr>
              <w:t>example,</w:t>
            </w:r>
            <w:r w:rsidRPr="006766CD">
              <w:rPr>
                <w:b/>
                <w:bCs/>
                <w:sz w:val="24"/>
                <w:szCs w:val="24"/>
                <w:lang w:bidi="ar-KW"/>
              </w:rPr>
              <w:t xml:space="preserve"> Theory:</w:t>
            </w:r>
            <w:r w:rsidR="00B549AF">
              <w:rPr>
                <w:b/>
                <w:bCs/>
                <w:sz w:val="24"/>
                <w:szCs w:val="24"/>
                <w:lang w:bidi="ar-KW"/>
              </w:rPr>
              <w:t xml:space="preserve"> </w:t>
            </w:r>
            <w:r w:rsidRPr="006766CD">
              <w:rPr>
                <w:b/>
                <w:bCs/>
                <w:sz w:val="24"/>
                <w:szCs w:val="24"/>
                <w:lang w:bidi="ar-KW"/>
              </w:rPr>
              <w:t xml:space="preserve">2 </w:t>
            </w:r>
          </w:p>
          <w:p w:rsidR="008D46A4" w:rsidRPr="006766CD" w:rsidRDefault="008D46A4" w:rsidP="00CF5475">
            <w:pPr>
              <w:spacing w:after="0" w:line="240" w:lineRule="auto"/>
              <w:rPr>
                <w:b/>
                <w:bCs/>
                <w:sz w:val="24"/>
                <w:szCs w:val="24"/>
                <w:lang w:bidi="ar-KW"/>
              </w:rPr>
            </w:pPr>
            <w:r w:rsidRPr="006766CD">
              <w:rPr>
                <w:b/>
                <w:bCs/>
                <w:sz w:val="24"/>
                <w:szCs w:val="24"/>
                <w:lang w:bidi="ar-KW"/>
              </w:rPr>
              <w:t>Practical:</w:t>
            </w:r>
            <w:r w:rsidR="00B549AF">
              <w:rPr>
                <w:b/>
                <w:bCs/>
                <w:sz w:val="24"/>
                <w:szCs w:val="24"/>
                <w:lang w:bidi="ar-KW"/>
              </w:rPr>
              <w:t xml:space="preserve">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4A6578" w:rsidP="00CF5475">
            <w:pPr>
              <w:spacing w:after="0" w:line="240" w:lineRule="auto"/>
              <w:rPr>
                <w:b/>
                <w:bCs/>
                <w:sz w:val="24"/>
                <w:szCs w:val="24"/>
                <w:lang w:bidi="ar-KW"/>
              </w:rPr>
            </w:pPr>
            <w:r>
              <w:rPr>
                <w:b/>
                <w:bCs/>
                <w:sz w:val="24"/>
                <w:szCs w:val="24"/>
                <w:lang w:bidi="ar-KW"/>
              </w:rPr>
              <w:t>3-4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787B30" w:rsidP="00787B30">
            <w:pPr>
              <w:spacing w:after="0" w:line="240" w:lineRule="auto"/>
              <w:rPr>
                <w:b/>
                <w:bCs/>
                <w:sz w:val="24"/>
                <w:szCs w:val="24"/>
                <w:rtl/>
                <w:lang w:val="en-US" w:bidi="ar-KW"/>
              </w:rPr>
            </w:pPr>
            <w:r>
              <w:rPr>
                <w:rFonts w:ascii="Segoe UI" w:hAnsi="Segoe UI" w:cs="Segoe UI"/>
                <w:color w:val="212529"/>
                <w:shd w:val="clear" w:color="auto" w:fill="FFFFFF"/>
              </w:rPr>
              <w:t>I received B.Sc. degree in geology from Salahaddin University- Erbil-Iraq, in 2013 and M.Sc. degree in Geochemistry from the same university in 2019. I am a member of staff in Department of Earth sciences &amp; petroleum, College of Science, University of Salahaddin. I am a member of Kurdistan Geologists syndicate since 2009.</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7A6D" w:rsidP="00CF5475">
            <w:pPr>
              <w:spacing w:after="0" w:line="240" w:lineRule="auto"/>
              <w:rPr>
                <w:b/>
                <w:bCs/>
                <w:sz w:val="24"/>
                <w:szCs w:val="24"/>
                <w:lang w:val="en-US" w:bidi="ar-KW"/>
              </w:rPr>
            </w:pPr>
            <w:r>
              <w:rPr>
                <w:b/>
                <w:bCs/>
                <w:sz w:val="24"/>
                <w:szCs w:val="24"/>
                <w:lang w:val="en-US" w:bidi="ar-KW"/>
              </w:rPr>
              <w:t>Geochemistry, science</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047A6D" w:rsidP="00B341B9">
            <w:pPr>
              <w:spacing w:after="0" w:line="240" w:lineRule="auto"/>
              <w:rPr>
                <w:sz w:val="28"/>
                <w:szCs w:val="28"/>
                <w:rtl/>
                <w:lang w:val="en-US" w:bidi="ar-KW"/>
              </w:rPr>
            </w:pPr>
            <w:r>
              <w:rPr>
                <w:sz w:val="24"/>
                <w:szCs w:val="24"/>
              </w:rPr>
              <w:t xml:space="preserve">This course focuses on the chemistry of the natural world and the chemical evolution of the Earth. We will discuss practical and theoretical geochemistry, with an emphasis on how chemical principles are used to study Earth Sciences. The course is composed of a two modules: (a) geochemical fundamentals; (b) the origin and evolution of Earth and the solar system through nuclear and high temperature chemical processes. This course also focuses on the geochemistry of the igneous, sedimentary and metamorphic rocks. The last lectures deals with the geochemistry of the isotopes which become very important at the last years.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7379D" w:rsidRDefault="00A7379D" w:rsidP="00A7379D">
            <w:pPr>
              <w:spacing w:line="240" w:lineRule="auto"/>
              <w:jc w:val="both"/>
              <w:rPr>
                <w:sz w:val="24"/>
                <w:szCs w:val="24"/>
              </w:rPr>
            </w:pPr>
            <w:r>
              <w:rPr>
                <w:sz w:val="24"/>
                <w:szCs w:val="24"/>
              </w:rPr>
              <w:t>The studying of this course, the students will be able to understand the geochem</w:t>
            </w:r>
            <w:r w:rsidR="0091576B">
              <w:rPr>
                <w:sz w:val="24"/>
                <w:szCs w:val="24"/>
              </w:rPr>
              <w:t>ical exploration</w:t>
            </w:r>
            <w:r>
              <w:rPr>
                <w:sz w:val="24"/>
                <w:szCs w:val="24"/>
              </w:rPr>
              <w:t xml:space="preserve"> of the elements</w:t>
            </w:r>
            <w:r w:rsidR="0091576B">
              <w:rPr>
                <w:sz w:val="24"/>
                <w:szCs w:val="24"/>
              </w:rPr>
              <w:t>. Also, how to collect the sample and worked on it in the laboratory.</w:t>
            </w:r>
            <w:r>
              <w:rPr>
                <w:sz w:val="24"/>
                <w:szCs w:val="24"/>
              </w:rPr>
              <w:t xml:space="preserve"> </w:t>
            </w:r>
          </w:p>
          <w:p w:rsidR="00FD437F" w:rsidRPr="006766CD" w:rsidRDefault="00A7379D" w:rsidP="00A7379D">
            <w:pPr>
              <w:spacing w:after="0" w:line="240" w:lineRule="auto"/>
              <w:rPr>
                <w:b/>
                <w:bCs/>
                <w:sz w:val="24"/>
                <w:szCs w:val="24"/>
                <w:u w:val="single"/>
                <w:lang w:bidi="ar-KW"/>
              </w:rPr>
            </w:pPr>
            <w:r>
              <w:rPr>
                <w:sz w:val="24"/>
                <w:szCs w:val="24"/>
              </w:rPr>
              <w:t xml:space="preserve">       The other part of the course will be deal with the isotopes (radioactive and stable). The students would be employed this subject in the estimation of the age of the formation of the studied rocks and prediction of the climate during the deposition and in some times the salinity of the water under which the minerals are deposited.   </w:t>
            </w:r>
          </w:p>
        </w:tc>
      </w:tr>
      <w:tr w:rsidR="008D46A4" w:rsidRPr="00747A9A" w:rsidTr="000144CC">
        <w:trPr>
          <w:trHeight w:val="704"/>
        </w:trPr>
        <w:tc>
          <w:tcPr>
            <w:tcW w:w="9093" w:type="dxa"/>
            <w:gridSpan w:val="3"/>
          </w:tcPr>
          <w:p w:rsidR="00B916A8" w:rsidRDefault="00CF5475" w:rsidP="00A7379D">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A7379D" w:rsidRPr="00A7379D" w:rsidRDefault="00A7379D" w:rsidP="00A7379D">
            <w:pPr>
              <w:spacing w:after="0" w:line="240" w:lineRule="auto"/>
              <w:jc w:val="both"/>
              <w:rPr>
                <w:sz w:val="24"/>
                <w:szCs w:val="24"/>
                <w:rtl/>
                <w:lang w:bidi="ar-KW"/>
              </w:rPr>
            </w:pPr>
            <w:r>
              <w:rPr>
                <w:sz w:val="24"/>
                <w:szCs w:val="24"/>
                <w:lang w:bidi="ar-KW"/>
              </w:rPr>
              <w:t xml:space="preserve">     The student’s obligation during the course is attendance in the class for two hours for studying the theoretical part of the course the he applied it in the laboratory (about three hours). There are many tests before the beginning of the labs. </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EB26BC" w:rsidRDefault="00EB26BC" w:rsidP="00EB26BC">
            <w:pPr>
              <w:spacing w:after="0" w:line="240" w:lineRule="auto"/>
              <w:rPr>
                <w:b/>
                <w:bCs/>
                <w:sz w:val="28"/>
                <w:szCs w:val="28"/>
                <w:rtl/>
                <w:lang w:bidi="ar-KW"/>
              </w:rPr>
            </w:pPr>
            <w:r>
              <w:rPr>
                <w:sz w:val="24"/>
                <w:szCs w:val="24"/>
                <w:lang w:bidi="ar-IQ"/>
              </w:rPr>
              <w:t xml:space="preserve">       Different forms of teaching will be used to reach the objectives of the course: power point presentations for the titles and definitions and summary of conclusions, all figures that related to the lectures. Furthermore, students will be asked to prepare research </w:t>
            </w:r>
            <w:r>
              <w:rPr>
                <w:sz w:val="24"/>
                <w:szCs w:val="24"/>
                <w:lang w:bidi="ar-IQ"/>
              </w:rPr>
              <w:lastRenderedPageBreak/>
              <w:t xml:space="preserve">papers on selective topics, these topics need to be from printed media or internet. There will be classroom discussions at the last ten minutes of the lecture.                                                                                                     </w:t>
            </w:r>
            <w:r>
              <w:rPr>
                <w:sz w:val="24"/>
                <w:szCs w:val="24"/>
                <w:rtl/>
                <w:lang w:bidi="ar-IQ"/>
              </w:rPr>
              <w:t xml:space="preserve">  </w:t>
            </w:r>
            <w:r>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EB26BC" w:rsidRDefault="00EB26BC" w:rsidP="00EB26BC">
            <w:pPr>
              <w:spacing w:line="240" w:lineRule="auto"/>
              <w:jc w:val="both"/>
              <w:rPr>
                <w:sz w:val="24"/>
                <w:szCs w:val="24"/>
              </w:rPr>
            </w:pPr>
            <w:r>
              <w:rPr>
                <w:sz w:val="24"/>
                <w:szCs w:val="24"/>
                <w:lang w:bidi="ar-IQ"/>
              </w:rPr>
              <w:t xml:space="preserve">The students are required to do an exam after each five lectures. </w:t>
            </w:r>
            <w:r>
              <w:rPr>
                <w:sz w:val="24"/>
                <w:szCs w:val="24"/>
              </w:rPr>
              <w:t xml:space="preserve">There is one theoretical exam at the mid, and one practical exam at the end of the semester, in addition to quiz exams during course. </w:t>
            </w:r>
          </w:p>
          <w:p w:rsidR="00EB26BC" w:rsidRDefault="00EB26BC" w:rsidP="00EB26BC">
            <w:pPr>
              <w:spacing w:line="240" w:lineRule="auto"/>
              <w:jc w:val="both"/>
              <w:rPr>
                <w:sz w:val="24"/>
                <w:szCs w:val="24"/>
              </w:rPr>
            </w:pPr>
            <w:r>
              <w:rPr>
                <w:sz w:val="24"/>
                <w:szCs w:val="24"/>
              </w:rPr>
              <w:t xml:space="preserve">- The final mark of semester is </w:t>
            </w:r>
            <w:r>
              <w:rPr>
                <w:b/>
                <w:bCs/>
                <w:sz w:val="24"/>
                <w:szCs w:val="24"/>
              </w:rPr>
              <w:t>50%</w:t>
            </w:r>
            <w:r>
              <w:rPr>
                <w:sz w:val="24"/>
                <w:szCs w:val="24"/>
              </w:rPr>
              <w:t xml:space="preserve">, and divided to: </w:t>
            </w:r>
          </w:p>
          <w:p w:rsidR="00EB26BC" w:rsidRDefault="00EB26BC" w:rsidP="00EB26BC">
            <w:pPr>
              <w:spacing w:line="240" w:lineRule="auto"/>
              <w:jc w:val="both"/>
              <w:rPr>
                <w:sz w:val="24"/>
                <w:szCs w:val="24"/>
              </w:rPr>
            </w:pPr>
            <w:r>
              <w:rPr>
                <w:b/>
                <w:bCs/>
                <w:sz w:val="24"/>
                <w:szCs w:val="24"/>
              </w:rPr>
              <w:t>15%</w:t>
            </w:r>
            <w:r>
              <w:rPr>
                <w:sz w:val="24"/>
                <w:szCs w:val="24"/>
              </w:rPr>
              <w:t xml:space="preserve"> for theoretical part, and </w:t>
            </w:r>
          </w:p>
          <w:p w:rsidR="00EB26BC" w:rsidRDefault="00EB26BC" w:rsidP="00EB26BC">
            <w:pPr>
              <w:spacing w:line="240" w:lineRule="auto"/>
              <w:jc w:val="both"/>
              <w:rPr>
                <w:sz w:val="24"/>
                <w:szCs w:val="24"/>
              </w:rPr>
            </w:pPr>
            <w:r>
              <w:rPr>
                <w:b/>
                <w:bCs/>
                <w:sz w:val="24"/>
                <w:szCs w:val="24"/>
              </w:rPr>
              <w:t>35%</w:t>
            </w:r>
            <w:r>
              <w:rPr>
                <w:sz w:val="24"/>
                <w:szCs w:val="24"/>
              </w:rPr>
              <w:t xml:space="preserve"> for practical part; also, the practical mark is divided to two marks: exam and reports.</w:t>
            </w:r>
          </w:p>
          <w:p w:rsidR="00EB26BC" w:rsidRDefault="00EB26BC" w:rsidP="00EB26BC">
            <w:pPr>
              <w:spacing w:line="240" w:lineRule="auto"/>
              <w:jc w:val="both"/>
              <w:rPr>
                <w:sz w:val="24"/>
                <w:szCs w:val="24"/>
              </w:rPr>
            </w:pPr>
            <w:r>
              <w:rPr>
                <w:sz w:val="24"/>
                <w:szCs w:val="24"/>
              </w:rPr>
              <w:t xml:space="preserve">- The final exam is from </w:t>
            </w:r>
            <w:r>
              <w:rPr>
                <w:b/>
                <w:bCs/>
                <w:sz w:val="24"/>
                <w:szCs w:val="24"/>
              </w:rPr>
              <w:t xml:space="preserve">50% </w:t>
            </w:r>
            <w:r>
              <w:rPr>
                <w:sz w:val="24"/>
                <w:szCs w:val="24"/>
              </w:rPr>
              <w:t xml:space="preserve">on theory </w:t>
            </w:r>
          </w:p>
          <w:p w:rsidR="000F2337" w:rsidRPr="00B916A8" w:rsidRDefault="00EB26BC" w:rsidP="00EB26BC">
            <w:pPr>
              <w:spacing w:after="0" w:line="240" w:lineRule="auto"/>
              <w:rPr>
                <w:sz w:val="28"/>
                <w:szCs w:val="28"/>
                <w:rtl/>
                <w:lang w:val="en-US" w:bidi="ar-KW"/>
              </w:rPr>
            </w:pPr>
            <w:r>
              <w:rPr>
                <w:sz w:val="24"/>
                <w:szCs w:val="24"/>
              </w:rPr>
              <w:t xml:space="preserve">Therefore, the total mark will be </w:t>
            </w:r>
            <w:r>
              <w:rPr>
                <w:b/>
                <w:bCs/>
                <w:sz w:val="24"/>
                <w:szCs w:val="24"/>
              </w:rPr>
              <w:t>100%</w:t>
            </w:r>
            <w:r>
              <w:rPr>
                <w:sz w:val="24"/>
                <w:szCs w:val="24"/>
              </w:rPr>
              <w:t>.</w:t>
            </w:r>
          </w:p>
        </w:tc>
      </w:tr>
      <w:tr w:rsidR="008D46A4" w:rsidRPr="00747A9A" w:rsidTr="000144CC">
        <w:trPr>
          <w:trHeight w:val="704"/>
        </w:trPr>
        <w:tc>
          <w:tcPr>
            <w:tcW w:w="9093" w:type="dxa"/>
            <w:gridSpan w:val="3"/>
          </w:tcPr>
          <w:p w:rsidR="007F0899" w:rsidRDefault="00CF5475" w:rsidP="00D23C53">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D23C53" w:rsidRPr="00D23C53" w:rsidRDefault="00D23C53" w:rsidP="00D23C53">
            <w:pPr>
              <w:spacing w:after="0" w:line="240" w:lineRule="auto"/>
              <w:jc w:val="both"/>
              <w:rPr>
                <w:sz w:val="24"/>
                <w:szCs w:val="24"/>
                <w:rtl/>
                <w:lang w:val="en-US" w:bidi="ar-KW"/>
              </w:rPr>
            </w:pPr>
            <w:r>
              <w:rPr>
                <w:sz w:val="24"/>
                <w:szCs w:val="24"/>
                <w:lang w:val="en-US" w:bidi="ar-KW"/>
              </w:rPr>
              <w:t xml:space="preserve">     In the last years many oil companies come to Kurdistan Region for oil exploration and production, in a wide area along the region, so several geologists are followed these companies and others are work with the geological survey where the mineral resources are available in the region. Some of the students after graduation they employed in water resources companies in public and private sectors.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23C53" w:rsidRDefault="00D23C53" w:rsidP="00D23C53">
            <w:pPr>
              <w:tabs>
                <w:tab w:val="left" w:pos="6910"/>
                <w:tab w:val="right" w:pos="9070"/>
              </w:tabs>
              <w:bidi/>
              <w:spacing w:line="240" w:lineRule="auto"/>
              <w:jc w:val="right"/>
              <w:rPr>
                <w:rFonts w:cs="Mangal"/>
                <w:sz w:val="24"/>
                <w:szCs w:val="24"/>
                <w:lang w:bidi="ar-IQ"/>
              </w:rPr>
            </w:pPr>
            <w:r w:rsidRPr="006766CD">
              <w:rPr>
                <w:rFonts w:ascii="Lucida Sans Unicode" w:hAnsi="Lucida Sans Unicode" w:cs="Lucida Sans Unicode"/>
                <w:sz w:val="24"/>
                <w:szCs w:val="24"/>
                <w:lang w:bidi="ar-KW"/>
              </w:rPr>
              <w:t>▪</w:t>
            </w:r>
            <w:r w:rsidRPr="006766CD">
              <w:rPr>
                <w:sz w:val="24"/>
                <w:szCs w:val="24"/>
                <w:lang w:bidi="ar-KW"/>
              </w:rPr>
              <w:t xml:space="preserve"> Required</w:t>
            </w:r>
            <w:r>
              <w:rPr>
                <w:rFonts w:cs="Mangal"/>
                <w:sz w:val="24"/>
                <w:szCs w:val="24"/>
                <w:lang w:bidi="ar-IQ"/>
              </w:rPr>
              <w:t xml:space="preserve"> books:</w:t>
            </w:r>
          </w:p>
          <w:p w:rsidR="00D23C53" w:rsidRDefault="00D23C53" w:rsidP="00D23C53">
            <w:pPr>
              <w:tabs>
                <w:tab w:val="left" w:pos="2065"/>
                <w:tab w:val="right" w:pos="9024"/>
              </w:tabs>
              <w:bidi/>
              <w:spacing w:line="240" w:lineRule="auto"/>
              <w:jc w:val="right"/>
              <w:rPr>
                <w:rFonts w:cs="Mangal"/>
                <w:color w:val="FF0000"/>
                <w:sz w:val="24"/>
                <w:szCs w:val="24"/>
                <w:rtl/>
                <w:lang w:bidi="ar-IQ"/>
              </w:rPr>
            </w:pPr>
            <w:r>
              <w:rPr>
                <w:rFonts w:cs="Mangal"/>
                <w:sz w:val="24"/>
                <w:szCs w:val="24"/>
                <w:lang w:bidi="ar-IQ"/>
              </w:rPr>
              <w:t>1) White, W.M. 2005, Geochemistry, John Hopkins University Press, 701p.</w:t>
            </w:r>
          </w:p>
          <w:p w:rsidR="00D23C53" w:rsidRDefault="00D23C53" w:rsidP="00D23C53">
            <w:pPr>
              <w:bidi/>
              <w:spacing w:line="240" w:lineRule="auto"/>
              <w:jc w:val="right"/>
              <w:rPr>
                <w:rFonts w:cs="Mangal"/>
                <w:sz w:val="24"/>
                <w:szCs w:val="24"/>
                <w:lang w:bidi="ar-IQ"/>
              </w:rPr>
            </w:pPr>
            <w:r>
              <w:rPr>
                <w:rFonts w:cs="Mangal"/>
                <w:sz w:val="24"/>
                <w:szCs w:val="24"/>
                <w:lang w:bidi="ar-IQ"/>
              </w:rPr>
              <w:t xml:space="preserve">2) Brownlow, A.H., 1979, Geochemistry, Prentice-Hall, Inc., New Jersey, 498p.  </w:t>
            </w:r>
          </w:p>
          <w:p w:rsidR="00D23C53" w:rsidRDefault="00D23C53" w:rsidP="00D23C53">
            <w:pPr>
              <w:bidi/>
              <w:spacing w:line="240" w:lineRule="auto"/>
              <w:jc w:val="right"/>
              <w:rPr>
                <w:rFonts w:cs="Mangal"/>
                <w:sz w:val="24"/>
                <w:szCs w:val="24"/>
                <w:lang w:bidi="ar-IQ"/>
              </w:rPr>
            </w:pPr>
            <w:r>
              <w:rPr>
                <w:rFonts w:cs="Mangal"/>
                <w:sz w:val="24"/>
                <w:szCs w:val="24"/>
                <w:lang w:bidi="ar-IQ"/>
              </w:rPr>
              <w:t>3) Krauskopf, K., 1967, Introduction to geochemistry, McGraw-Hill, Inc., New York, 721p.       Students are encouraged to search for the Journals and internet that may help them in this course, such as:</w:t>
            </w:r>
          </w:p>
          <w:p w:rsidR="00D23C53" w:rsidRDefault="00D23C53" w:rsidP="00D23C53">
            <w:pPr>
              <w:bidi/>
              <w:spacing w:line="240" w:lineRule="auto"/>
              <w:jc w:val="right"/>
              <w:rPr>
                <w:rFonts w:cs="Mangal"/>
                <w:sz w:val="24"/>
                <w:szCs w:val="24"/>
                <w:lang w:bidi="ar-IQ"/>
              </w:rPr>
            </w:pPr>
            <w:r>
              <w:rPr>
                <w:rFonts w:cs="Mangal"/>
                <w:sz w:val="24"/>
                <w:szCs w:val="24"/>
                <w:lang w:val="it-IT" w:bidi="ar-IQ"/>
              </w:rPr>
              <w:t>1) Geochemica et Cosmochemica Acta</w:t>
            </w:r>
            <w:r>
              <w:rPr>
                <w:rFonts w:cs="Mangal"/>
                <w:i/>
                <w:iCs/>
                <w:sz w:val="24"/>
                <w:szCs w:val="24"/>
                <w:lang w:val="it-IT" w:bidi="ar-IQ"/>
              </w:rPr>
              <w:t>.</w:t>
            </w:r>
          </w:p>
          <w:p w:rsidR="00D23C53" w:rsidRDefault="00D23C53" w:rsidP="00D23C53">
            <w:pPr>
              <w:tabs>
                <w:tab w:val="left" w:pos="2066"/>
                <w:tab w:val="right" w:pos="9026"/>
              </w:tabs>
              <w:bidi/>
              <w:spacing w:line="240" w:lineRule="auto"/>
              <w:jc w:val="right"/>
              <w:rPr>
                <w:rFonts w:cs="Mangal"/>
                <w:sz w:val="24"/>
                <w:szCs w:val="24"/>
                <w:rtl/>
                <w:lang w:bidi="ar-IQ"/>
              </w:rPr>
            </w:pPr>
            <w:r>
              <w:rPr>
                <w:rFonts w:cs="Mangal"/>
                <w:sz w:val="24"/>
                <w:szCs w:val="24"/>
                <w:lang w:bidi="ar-IQ"/>
              </w:rPr>
              <w:t>2) Chemical Geology</w:t>
            </w:r>
          </w:p>
          <w:p w:rsidR="00CC5CD1" w:rsidRPr="00D23C53" w:rsidRDefault="00D23C53" w:rsidP="00D23C53">
            <w:pPr>
              <w:tabs>
                <w:tab w:val="left" w:pos="4526"/>
                <w:tab w:val="left" w:pos="5717"/>
                <w:tab w:val="right" w:pos="9195"/>
              </w:tabs>
              <w:bidi/>
              <w:spacing w:after="0" w:line="240" w:lineRule="auto"/>
              <w:rPr>
                <w:rFonts w:cs="Mangal"/>
                <w:sz w:val="24"/>
                <w:szCs w:val="24"/>
                <w:lang w:bidi="ar-IQ"/>
              </w:rPr>
            </w:pPr>
            <w:r>
              <w:rPr>
                <w:rFonts w:cs="Mangal"/>
                <w:sz w:val="24"/>
                <w:szCs w:val="24"/>
                <w:lang w:bidi="ar-IQ"/>
              </w:rPr>
              <w:tab/>
            </w:r>
            <w:r>
              <w:rPr>
                <w:rFonts w:cs="Mangal"/>
                <w:sz w:val="24"/>
                <w:szCs w:val="24"/>
                <w:lang w:bidi="ar-IQ"/>
              </w:rPr>
              <w:tab/>
            </w:r>
            <w:r>
              <w:rPr>
                <w:rFonts w:cs="Mangal"/>
                <w:sz w:val="24"/>
                <w:szCs w:val="24"/>
                <w:lang w:bidi="ar-IQ"/>
              </w:rPr>
              <w:tab/>
              <w:t>3) Geochemical exploration</w:t>
            </w:r>
          </w:p>
        </w:tc>
      </w:tr>
      <w:tr w:rsidR="008D46A4" w:rsidRPr="00747A9A" w:rsidTr="009F7BEC">
        <w:tc>
          <w:tcPr>
            <w:tcW w:w="6629" w:type="dxa"/>
            <w:gridSpan w:val="2"/>
            <w:tcBorders>
              <w:bottom w:val="single" w:sz="8" w:space="0" w:color="auto"/>
            </w:tcBorders>
          </w:tcPr>
          <w:p w:rsidR="00247856" w:rsidRDefault="00247856" w:rsidP="000144CC">
            <w:pPr>
              <w:spacing w:after="0" w:line="240" w:lineRule="auto"/>
              <w:rPr>
                <w:b/>
                <w:bCs/>
                <w:sz w:val="28"/>
                <w:szCs w:val="28"/>
                <w:lang w:bidi="ar-KW"/>
              </w:rPr>
            </w:pPr>
          </w:p>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FC639D" w:rsidRPr="00001B33">
              <w:rPr>
                <w:b/>
                <w:bCs/>
                <w:sz w:val="28"/>
                <w:szCs w:val="28"/>
                <w:lang w:bidi="ar-KW"/>
              </w:rPr>
              <w:t>Practical</w:t>
            </w:r>
            <w:r w:rsidR="008D46A4" w:rsidRPr="00747A9A">
              <w:rPr>
                <w:b/>
                <w:bCs/>
                <w:sz w:val="28"/>
                <w:szCs w:val="28"/>
                <w:lang w:bidi="ar-KW"/>
              </w:rPr>
              <w:t xml:space="preserv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47856" w:rsidRPr="00D52347" w:rsidRDefault="00C90FDB" w:rsidP="00D52347">
            <w:pPr>
              <w:shd w:val="clear" w:color="auto" w:fill="FFFFFF"/>
              <w:tabs>
                <w:tab w:val="left" w:pos="8160"/>
              </w:tabs>
              <w:rPr>
                <w:color w:val="000000"/>
                <w:spacing w:val="-1"/>
                <w:sz w:val="28"/>
                <w:szCs w:val="28"/>
              </w:rPr>
            </w:pPr>
            <w:r>
              <w:rPr>
                <w:i/>
                <w:iCs/>
                <w:sz w:val="24"/>
                <w:szCs w:val="24"/>
                <w:lang w:bidi="ar-IQ"/>
              </w:rPr>
              <w:lastRenderedPageBreak/>
              <w:t>Lab</w:t>
            </w:r>
            <w:r w:rsidR="00247856">
              <w:rPr>
                <w:i/>
                <w:iCs/>
                <w:sz w:val="24"/>
                <w:szCs w:val="24"/>
                <w:lang w:bidi="ar-IQ"/>
              </w:rPr>
              <w:t xml:space="preserve"> 1:</w:t>
            </w:r>
            <w:r w:rsidR="00247856">
              <w:rPr>
                <w:sz w:val="24"/>
                <w:szCs w:val="24"/>
                <w:lang w:bidi="ar-IQ"/>
              </w:rPr>
              <w:t xml:space="preserve"> </w:t>
            </w:r>
            <w:r w:rsidR="00D52347" w:rsidRPr="00D52347">
              <w:rPr>
                <w:color w:val="000000"/>
                <w:spacing w:val="-1"/>
                <w:sz w:val="24"/>
                <w:szCs w:val="24"/>
              </w:rPr>
              <w:t>Exploration Geochemistry</w:t>
            </w:r>
            <w:r w:rsidR="00247856" w:rsidRPr="00D52347">
              <w:rPr>
                <w:sz w:val="24"/>
                <w:szCs w:val="24"/>
                <w:lang w:bidi="ar-IQ"/>
              </w:rPr>
              <w:t>.</w:t>
            </w:r>
            <w:r w:rsidR="00247856">
              <w:rPr>
                <w:sz w:val="24"/>
                <w:szCs w:val="24"/>
                <w:lang w:bidi="ar-IQ"/>
              </w:rPr>
              <w:t xml:space="preserve"> </w:t>
            </w:r>
          </w:p>
          <w:p w:rsidR="00247856" w:rsidRDefault="00247856" w:rsidP="00247856">
            <w:pPr>
              <w:spacing w:line="240" w:lineRule="auto"/>
              <w:rPr>
                <w:sz w:val="24"/>
                <w:szCs w:val="24"/>
                <w:lang w:bidi="ar-IQ"/>
              </w:rPr>
            </w:pPr>
            <w:r>
              <w:rPr>
                <w:sz w:val="24"/>
                <w:szCs w:val="24"/>
                <w:lang w:bidi="ar-IQ"/>
              </w:rPr>
              <w:t xml:space="preserve"> </w:t>
            </w:r>
            <w:r w:rsidR="00C90FDB">
              <w:rPr>
                <w:i/>
                <w:iCs/>
                <w:sz w:val="24"/>
                <w:szCs w:val="24"/>
                <w:lang w:bidi="ar-IQ"/>
              </w:rPr>
              <w:t>Lab</w:t>
            </w:r>
            <w:r>
              <w:rPr>
                <w:i/>
                <w:iCs/>
                <w:sz w:val="24"/>
                <w:szCs w:val="24"/>
                <w:lang w:bidi="ar-IQ"/>
              </w:rPr>
              <w:t xml:space="preserve"> 2: </w:t>
            </w:r>
            <w:r w:rsidR="00D52347" w:rsidRPr="00D52347">
              <w:rPr>
                <w:sz w:val="24"/>
                <w:szCs w:val="24"/>
                <w:lang w:bidi="ar-IQ"/>
              </w:rPr>
              <w:t>Work in the laboratory</w:t>
            </w:r>
            <w:r>
              <w:rPr>
                <w:sz w:val="24"/>
                <w:szCs w:val="24"/>
                <w:lang w:bidi="ar-IQ"/>
              </w:rPr>
              <w:t>.</w:t>
            </w:r>
          </w:p>
          <w:p w:rsidR="00247856" w:rsidRPr="00D52347" w:rsidRDefault="00C90FDB" w:rsidP="00D52347">
            <w:pPr>
              <w:autoSpaceDE w:val="0"/>
              <w:autoSpaceDN w:val="0"/>
              <w:adjustRightInd w:val="0"/>
              <w:spacing w:after="0" w:line="360" w:lineRule="auto"/>
              <w:rPr>
                <w:rFonts w:ascii="Times New Roman" w:hAnsi="Times New Roman" w:cs="Times New Roman"/>
                <w:b/>
                <w:bCs/>
                <w:sz w:val="28"/>
                <w:szCs w:val="28"/>
                <w:rtl/>
              </w:rPr>
            </w:pPr>
            <w:r>
              <w:rPr>
                <w:i/>
                <w:iCs/>
                <w:sz w:val="24"/>
                <w:szCs w:val="24"/>
                <w:lang w:bidi="ar-IQ"/>
              </w:rPr>
              <w:t>Lab</w:t>
            </w:r>
            <w:r w:rsidR="00247856">
              <w:rPr>
                <w:i/>
                <w:iCs/>
                <w:sz w:val="24"/>
                <w:szCs w:val="24"/>
                <w:lang w:bidi="ar-IQ"/>
              </w:rPr>
              <w:t xml:space="preserve"> 3:</w:t>
            </w:r>
            <w:r w:rsidR="00247856">
              <w:rPr>
                <w:sz w:val="24"/>
                <w:szCs w:val="24"/>
                <w:lang w:bidi="ar-IQ"/>
              </w:rPr>
              <w:t xml:space="preserve"> Quiz for lab 1 and 2; </w:t>
            </w:r>
            <w:r w:rsidR="00D52347" w:rsidRPr="00D52347">
              <w:rPr>
                <w:rFonts w:ascii="Times New Roman" w:hAnsi="Times New Roman" w:cs="Times New Roman"/>
                <w:sz w:val="24"/>
                <w:szCs w:val="24"/>
              </w:rPr>
              <w:t>Precision and Accuracy</w:t>
            </w:r>
            <w:r w:rsidR="00247856">
              <w:rPr>
                <w:sz w:val="24"/>
                <w:szCs w:val="24"/>
                <w:lang w:bidi="ar-IQ"/>
              </w:rPr>
              <w:t xml:space="preserve">.  </w:t>
            </w:r>
          </w:p>
          <w:p w:rsidR="00247856" w:rsidRPr="00D52347" w:rsidRDefault="00C90FDB" w:rsidP="00D52347">
            <w:pPr>
              <w:rPr>
                <w:rFonts w:asciiTheme="majorBidi" w:hAnsiTheme="majorBidi" w:cstheme="majorBidi"/>
                <w:b/>
                <w:bCs/>
                <w:sz w:val="28"/>
                <w:szCs w:val="28"/>
                <w:rtl/>
                <w:lang w:bidi="ar-IQ"/>
              </w:rPr>
            </w:pPr>
            <w:r>
              <w:rPr>
                <w:i/>
                <w:iCs/>
                <w:sz w:val="24"/>
                <w:szCs w:val="24"/>
                <w:lang w:bidi="ar-IQ"/>
              </w:rPr>
              <w:t>Lab</w:t>
            </w:r>
            <w:r w:rsidR="00247856">
              <w:rPr>
                <w:i/>
                <w:iCs/>
                <w:sz w:val="24"/>
                <w:szCs w:val="24"/>
                <w:lang w:bidi="ar-IQ"/>
              </w:rPr>
              <w:t xml:space="preserve"> 4</w:t>
            </w:r>
            <w:r w:rsidR="00D52347">
              <w:rPr>
                <w:i/>
                <w:iCs/>
                <w:sz w:val="24"/>
                <w:szCs w:val="24"/>
                <w:lang w:bidi="ar-IQ"/>
              </w:rPr>
              <w:t>, 5&amp; 6</w:t>
            </w:r>
            <w:r w:rsidR="00247856">
              <w:rPr>
                <w:i/>
                <w:iCs/>
                <w:sz w:val="24"/>
                <w:szCs w:val="24"/>
                <w:lang w:bidi="ar-IQ"/>
              </w:rPr>
              <w:t>:</w:t>
            </w:r>
            <w:r w:rsidR="00247856">
              <w:rPr>
                <w:sz w:val="24"/>
                <w:szCs w:val="24"/>
                <w:lang w:bidi="ar-IQ"/>
              </w:rPr>
              <w:t xml:space="preserve"> </w:t>
            </w:r>
            <w:r w:rsidR="00D52347" w:rsidRPr="00D52347">
              <w:rPr>
                <w:rFonts w:asciiTheme="majorBidi" w:hAnsiTheme="majorBidi" w:cstheme="majorBidi"/>
                <w:sz w:val="24"/>
                <w:szCs w:val="24"/>
                <w:lang w:bidi="ar-IQ"/>
              </w:rPr>
              <w:t>Geochemical Data Analysis</w:t>
            </w:r>
            <w:r w:rsidR="00247856">
              <w:rPr>
                <w:sz w:val="24"/>
                <w:szCs w:val="24"/>
                <w:lang w:bidi="ar-IQ"/>
              </w:rPr>
              <w:t>.</w:t>
            </w:r>
          </w:p>
          <w:p w:rsidR="008D46A4" w:rsidRPr="00C90FDB" w:rsidRDefault="00C90FDB" w:rsidP="00C90FDB">
            <w:pPr>
              <w:rPr>
                <w:rFonts w:asciiTheme="majorBidi" w:eastAsia="Times New Roman" w:hAnsiTheme="majorBidi" w:cstheme="majorBidi"/>
                <w:b/>
                <w:bCs/>
                <w:sz w:val="32"/>
                <w:szCs w:val="32"/>
              </w:rPr>
            </w:pPr>
            <w:r>
              <w:rPr>
                <w:i/>
                <w:iCs/>
                <w:sz w:val="24"/>
                <w:szCs w:val="24"/>
                <w:lang w:bidi="ar-IQ"/>
              </w:rPr>
              <w:t>Lab</w:t>
            </w:r>
            <w:r w:rsidR="00247856">
              <w:rPr>
                <w:i/>
                <w:iCs/>
                <w:sz w:val="24"/>
                <w:szCs w:val="24"/>
                <w:lang w:bidi="ar-IQ"/>
              </w:rPr>
              <w:t xml:space="preserve"> </w:t>
            </w:r>
            <w:r w:rsidR="00D52347">
              <w:rPr>
                <w:i/>
                <w:iCs/>
                <w:sz w:val="24"/>
                <w:szCs w:val="24"/>
                <w:lang w:bidi="ar-IQ"/>
              </w:rPr>
              <w:t>7</w:t>
            </w:r>
            <w:r w:rsidR="00247856">
              <w:rPr>
                <w:i/>
                <w:iCs/>
                <w:sz w:val="24"/>
                <w:szCs w:val="24"/>
                <w:lang w:bidi="ar-IQ"/>
              </w:rPr>
              <w:t>:</w:t>
            </w:r>
            <w:r w:rsidR="00247856">
              <w:rPr>
                <w:sz w:val="24"/>
                <w:szCs w:val="24"/>
                <w:lang w:bidi="ar-IQ"/>
              </w:rPr>
              <w:t xml:space="preserve"> </w:t>
            </w:r>
            <w:r w:rsidR="00D52347" w:rsidRPr="00D52347">
              <w:rPr>
                <w:rFonts w:asciiTheme="majorBidi" w:eastAsia="Times New Roman" w:hAnsiTheme="majorBidi" w:cstheme="majorBidi"/>
                <w:sz w:val="24"/>
                <w:szCs w:val="24"/>
              </w:rPr>
              <w:t>Quality of water</w:t>
            </w:r>
            <w:r w:rsidR="00D52347" w:rsidRPr="00D52347">
              <w:rPr>
                <w:rFonts w:asciiTheme="majorBidi" w:eastAsia="Times New Roman" w:hAnsiTheme="majorBidi" w:cstheme="majorBidi"/>
                <w:sz w:val="24"/>
                <w:szCs w:val="24"/>
              </w:rPr>
              <w:t>.</w:t>
            </w:r>
            <w:r w:rsidR="00247856">
              <w:rPr>
                <w:sz w:val="24"/>
                <w:szCs w:val="24"/>
                <w:lang w:bidi="ar-IQ"/>
              </w:rPr>
              <w:t xml:space="preserve"> </w:t>
            </w:r>
          </w:p>
        </w:tc>
        <w:tc>
          <w:tcPr>
            <w:tcW w:w="2464" w:type="dxa"/>
            <w:tcBorders>
              <w:top w:val="single" w:sz="8" w:space="0" w:color="auto"/>
              <w:bottom w:val="single" w:sz="8" w:space="0" w:color="auto"/>
            </w:tcBorders>
          </w:tcPr>
          <w:p w:rsidR="008D46A4" w:rsidRPr="006766CD" w:rsidRDefault="00FC639D" w:rsidP="00FC639D">
            <w:pPr>
              <w:spacing w:after="0" w:line="240" w:lineRule="auto"/>
              <w:rPr>
                <w:sz w:val="24"/>
                <w:szCs w:val="24"/>
                <w:lang w:bidi="ar-KW"/>
              </w:rPr>
            </w:pPr>
            <w:r>
              <w:rPr>
                <w:sz w:val="24"/>
                <w:szCs w:val="24"/>
                <w:lang w:bidi="ar-KW"/>
              </w:rPr>
              <w:t xml:space="preserve">MSc Rezhin K. Mustafa </w:t>
            </w:r>
          </w:p>
          <w:p w:rsidR="008D46A4" w:rsidRPr="006766CD" w:rsidRDefault="008D46A4" w:rsidP="00E61AD2">
            <w:pPr>
              <w:spacing w:after="0" w:line="240" w:lineRule="auto"/>
              <w:rPr>
                <w:sz w:val="24"/>
                <w:szCs w:val="24"/>
                <w:lang w:bidi="ar-KW"/>
              </w:rPr>
            </w:pPr>
            <w:r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907E92">
              <w:rPr>
                <w:sz w:val="24"/>
                <w:szCs w:val="24"/>
                <w:lang w:bidi="ar-KW"/>
              </w:rPr>
              <w:t>15</w:t>
            </w:r>
            <w:r w:rsidR="00001B33" w:rsidRPr="006766CD">
              <w:rPr>
                <w:sz w:val="24"/>
                <w:szCs w:val="24"/>
                <w:lang w:bidi="ar-KW"/>
              </w:rPr>
              <w:t>/</w:t>
            </w:r>
            <w:r w:rsidR="00907E92">
              <w:rPr>
                <w:sz w:val="24"/>
                <w:szCs w:val="24"/>
                <w:lang w:bidi="ar-KW"/>
              </w:rPr>
              <w:t>1</w:t>
            </w:r>
            <w:r w:rsidR="00001B33" w:rsidRPr="006766CD">
              <w:rPr>
                <w:sz w:val="24"/>
                <w:szCs w:val="24"/>
                <w:lang w:bidi="ar-KW"/>
              </w:rPr>
              <w:t>/</w:t>
            </w:r>
            <w:r w:rsidR="00FC639D">
              <w:rPr>
                <w:sz w:val="24"/>
                <w:szCs w:val="24"/>
                <w:lang w:bidi="ar-KW"/>
              </w:rPr>
              <w:t>202</w:t>
            </w:r>
            <w:r w:rsidR="002A43ED">
              <w:rPr>
                <w:sz w:val="24"/>
                <w:szCs w:val="24"/>
                <w:lang w:bidi="ar-KW"/>
              </w:rPr>
              <w:t>3</w:t>
            </w: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4D203C" w:rsidRDefault="004D203C" w:rsidP="004D203C">
            <w:pPr>
              <w:pStyle w:val="NoSpacing"/>
              <w:spacing w:line="276" w:lineRule="auto"/>
              <w:rPr>
                <w:rFonts w:asciiTheme="majorBidi" w:hAnsiTheme="majorBidi" w:cstheme="majorBidi"/>
                <w:b/>
                <w:bCs/>
                <w:sz w:val="24"/>
                <w:szCs w:val="24"/>
              </w:rPr>
            </w:pPr>
          </w:p>
          <w:p w:rsidR="004D203C" w:rsidRPr="004D203C" w:rsidRDefault="004D203C" w:rsidP="004D203C">
            <w:pPr>
              <w:pStyle w:val="NoSpacing"/>
              <w:spacing w:line="276" w:lineRule="auto"/>
              <w:rPr>
                <w:rFonts w:asciiTheme="majorBidi" w:hAnsiTheme="majorBidi" w:cstheme="majorBidi"/>
                <w:b/>
                <w:bCs/>
                <w:sz w:val="24"/>
                <w:szCs w:val="24"/>
              </w:rPr>
            </w:pPr>
            <w:r w:rsidRPr="00116E85">
              <w:rPr>
                <w:rFonts w:asciiTheme="majorBidi" w:hAnsiTheme="majorBidi" w:cstheme="majorBidi"/>
                <w:b/>
                <w:bCs/>
                <w:sz w:val="24"/>
                <w:szCs w:val="24"/>
              </w:rPr>
              <w:t>Q</w:t>
            </w:r>
            <w:r>
              <w:rPr>
                <w:rFonts w:asciiTheme="majorBidi" w:hAnsiTheme="majorBidi" w:cstheme="majorBidi"/>
                <w:b/>
                <w:bCs/>
                <w:sz w:val="24"/>
                <w:szCs w:val="24"/>
              </w:rPr>
              <w:t>1</w:t>
            </w:r>
            <w:r w:rsidRPr="00116E85">
              <w:rPr>
                <w:rFonts w:asciiTheme="majorBidi" w:hAnsiTheme="majorBidi" w:cstheme="majorBidi"/>
                <w:b/>
                <w:bCs/>
                <w:sz w:val="24"/>
                <w:szCs w:val="24"/>
              </w:rPr>
              <w:t>) Fill in</w:t>
            </w:r>
            <w:r>
              <w:rPr>
                <w:rFonts w:asciiTheme="majorBidi" w:hAnsiTheme="majorBidi" w:cstheme="majorBidi"/>
                <w:b/>
                <w:bCs/>
                <w:sz w:val="24"/>
                <w:szCs w:val="24"/>
              </w:rPr>
              <w:t xml:space="preserve"> the blank of the</w:t>
            </w:r>
            <w:r w:rsidRPr="00116E85">
              <w:rPr>
                <w:rFonts w:asciiTheme="majorBidi" w:hAnsiTheme="majorBidi" w:cstheme="majorBidi"/>
                <w:b/>
                <w:bCs/>
                <w:sz w:val="24"/>
                <w:szCs w:val="24"/>
              </w:rPr>
              <w:t xml:space="preserve"> following sen</w:t>
            </w:r>
            <w:r>
              <w:rPr>
                <w:rFonts w:asciiTheme="majorBidi" w:hAnsiTheme="majorBidi" w:cstheme="majorBidi"/>
                <w:b/>
                <w:bCs/>
                <w:sz w:val="24"/>
                <w:szCs w:val="24"/>
              </w:rPr>
              <w:t>tences by the appropriate words:                         (20 Marks)</w:t>
            </w:r>
          </w:p>
          <w:p w:rsidR="004D203C" w:rsidRPr="00A73F46" w:rsidRDefault="004D203C" w:rsidP="004D203C">
            <w:pPr>
              <w:pStyle w:val="NoSpacing"/>
              <w:numPr>
                <w:ilvl w:val="0"/>
                <w:numId w:val="12"/>
              </w:numPr>
              <w:spacing w:line="276" w:lineRule="auto"/>
              <w:rPr>
                <w:rFonts w:asciiTheme="majorBidi" w:hAnsiTheme="majorBidi" w:cstheme="majorBidi"/>
                <w:sz w:val="24"/>
                <w:szCs w:val="24"/>
              </w:rPr>
            </w:pPr>
            <w:r w:rsidRPr="00A73F46">
              <w:rPr>
                <w:rFonts w:asciiTheme="majorBidi" w:hAnsiTheme="majorBidi" w:cstheme="majorBidi"/>
                <w:sz w:val="24"/>
                <w:szCs w:val="24"/>
              </w:rPr>
              <w:t>Exploration Geochemistry is divided to</w:t>
            </w:r>
            <w:r>
              <w:rPr>
                <w:rFonts w:asciiTheme="majorBidi" w:hAnsiTheme="majorBidi" w:cstheme="majorBidi"/>
                <w:sz w:val="24"/>
                <w:szCs w:val="24"/>
              </w:rPr>
              <w:t xml:space="preserve"> </w:t>
            </w:r>
            <w:r w:rsidRPr="00A73F46">
              <w:rPr>
                <w:rFonts w:asciiTheme="majorBidi" w:hAnsiTheme="majorBidi" w:cstheme="majorBidi"/>
                <w:sz w:val="24"/>
                <w:szCs w:val="24"/>
              </w:rPr>
              <w:t>................................. and …………………survey.</w:t>
            </w:r>
          </w:p>
          <w:p w:rsidR="004D203C" w:rsidRPr="00A73F46" w:rsidRDefault="004D203C" w:rsidP="004D203C">
            <w:pPr>
              <w:pStyle w:val="NoSpacing"/>
              <w:numPr>
                <w:ilvl w:val="0"/>
                <w:numId w:val="12"/>
              </w:numPr>
              <w:spacing w:line="276" w:lineRule="auto"/>
              <w:rPr>
                <w:rFonts w:asciiTheme="majorBidi" w:hAnsiTheme="majorBidi" w:cstheme="majorBidi"/>
                <w:sz w:val="24"/>
                <w:szCs w:val="24"/>
              </w:rPr>
            </w:pPr>
            <w:r w:rsidRPr="00A73F46">
              <w:rPr>
                <w:rFonts w:asciiTheme="majorBidi" w:hAnsiTheme="majorBidi" w:cstheme="majorBidi"/>
                <w:sz w:val="24"/>
                <w:szCs w:val="24"/>
              </w:rPr>
              <w:t>……………… is an instrument used in soil sampling.</w:t>
            </w:r>
          </w:p>
          <w:p w:rsidR="004D203C" w:rsidRPr="00A73F46" w:rsidRDefault="004D203C" w:rsidP="004D203C">
            <w:pPr>
              <w:pStyle w:val="NoSpacing"/>
              <w:numPr>
                <w:ilvl w:val="0"/>
                <w:numId w:val="12"/>
              </w:numPr>
              <w:spacing w:line="276" w:lineRule="auto"/>
              <w:rPr>
                <w:rFonts w:asciiTheme="majorBidi" w:hAnsiTheme="majorBidi" w:cstheme="majorBidi"/>
                <w:sz w:val="24"/>
                <w:szCs w:val="24"/>
              </w:rPr>
            </w:pPr>
            <w:r w:rsidRPr="00A73F46">
              <w:rPr>
                <w:rFonts w:asciiTheme="majorBidi" w:hAnsiTheme="majorBidi" w:cstheme="majorBidi"/>
                <w:sz w:val="24"/>
                <w:szCs w:val="24"/>
              </w:rPr>
              <w:t>The occurrence of trace elements in solids, as a trace element …………………. on the surface of a colloidal particle of Fe-Mn Oxides, Clay mineral or Organic material.</w:t>
            </w:r>
          </w:p>
          <w:p w:rsidR="004D203C" w:rsidRPr="00A73F46" w:rsidRDefault="004D203C" w:rsidP="004D203C">
            <w:pPr>
              <w:pStyle w:val="ListParagraph"/>
              <w:numPr>
                <w:ilvl w:val="0"/>
                <w:numId w:val="12"/>
              </w:numPr>
              <w:tabs>
                <w:tab w:val="left" w:pos="720"/>
              </w:tabs>
              <w:spacing w:after="0"/>
              <w:rPr>
                <w:rFonts w:asciiTheme="majorBidi" w:hAnsiTheme="majorBidi" w:cstheme="majorBidi"/>
                <w:lang w:bidi="ar-IQ"/>
              </w:rPr>
            </w:pPr>
            <w:r w:rsidRPr="00A73F46">
              <w:rPr>
                <w:rFonts w:asciiTheme="majorBidi" w:hAnsiTheme="majorBidi" w:cstheme="majorBidi"/>
                <w:lang w:bidi="ar-IQ"/>
              </w:rPr>
              <w:t xml:space="preserve">The points which located under inflection point in the table are used to determine ………………….... </w:t>
            </w:r>
          </w:p>
          <w:p w:rsidR="004D203C" w:rsidRPr="00A73F46" w:rsidRDefault="004D203C" w:rsidP="004D203C">
            <w:pPr>
              <w:pStyle w:val="NoSpacing"/>
              <w:numPr>
                <w:ilvl w:val="0"/>
                <w:numId w:val="12"/>
              </w:numPr>
              <w:spacing w:line="276" w:lineRule="auto"/>
              <w:rPr>
                <w:rFonts w:asciiTheme="majorBidi" w:hAnsiTheme="majorBidi" w:cstheme="majorBidi"/>
                <w:sz w:val="24"/>
                <w:szCs w:val="24"/>
              </w:rPr>
            </w:pPr>
            <w:r w:rsidRPr="00A73F46">
              <w:rPr>
                <w:rFonts w:asciiTheme="majorBidi" w:hAnsiTheme="majorBidi" w:cstheme="majorBidi"/>
                <w:sz w:val="24"/>
                <w:szCs w:val="24"/>
                <w:lang w:val="en-GB"/>
              </w:rPr>
              <w:t>Relative difference (R.D) for water</w:t>
            </w:r>
            <w:r w:rsidRPr="00A73F46">
              <w:rPr>
                <w:rFonts w:asciiTheme="majorBidi" w:hAnsiTheme="majorBidi" w:cstheme="majorBidi"/>
                <w:b/>
                <w:bCs/>
                <w:sz w:val="24"/>
                <w:szCs w:val="24"/>
                <w:lang w:val="en-GB"/>
              </w:rPr>
              <w:t xml:space="preserve"> </w:t>
            </w:r>
            <w:r w:rsidRPr="00A73F46">
              <w:rPr>
                <w:rFonts w:asciiTheme="majorBidi" w:hAnsiTheme="majorBidi" w:cstheme="majorBidi"/>
                <w:sz w:val="24"/>
                <w:szCs w:val="24"/>
                <w:lang w:val="en-GB"/>
              </w:rPr>
              <w:t xml:space="preserve">is the difference between sum of </w:t>
            </w:r>
            <w:r w:rsidRPr="00A73F46">
              <w:rPr>
                <w:rFonts w:asciiTheme="majorBidi" w:hAnsiTheme="majorBidi" w:cstheme="majorBidi"/>
                <w:sz w:val="24"/>
                <w:szCs w:val="24"/>
              </w:rPr>
              <w:t>……………. and ……….….. in (epm).</w:t>
            </w:r>
          </w:p>
          <w:p w:rsidR="004D203C" w:rsidRDefault="004D203C" w:rsidP="004D203C">
            <w:pPr>
              <w:pStyle w:val="NoSpacing"/>
              <w:numPr>
                <w:ilvl w:val="0"/>
                <w:numId w:val="12"/>
              </w:numPr>
              <w:spacing w:line="276" w:lineRule="auto"/>
              <w:rPr>
                <w:rFonts w:asciiTheme="majorBidi" w:hAnsiTheme="majorBidi" w:cstheme="majorBidi"/>
                <w:sz w:val="24"/>
                <w:szCs w:val="24"/>
              </w:rPr>
            </w:pPr>
            <w:r w:rsidRPr="00A73F46">
              <w:rPr>
                <w:rFonts w:asciiTheme="majorBidi" w:hAnsiTheme="majorBidi" w:cstheme="majorBidi"/>
                <w:sz w:val="24"/>
                <w:szCs w:val="24"/>
              </w:rPr>
              <w:t xml:space="preserve"> Planning of</w:t>
            </w:r>
            <w:r>
              <w:rPr>
                <w:rFonts w:asciiTheme="majorBidi" w:hAnsiTheme="majorBidi" w:cstheme="majorBidi"/>
                <w:sz w:val="24"/>
                <w:szCs w:val="24"/>
              </w:rPr>
              <w:t xml:space="preserve"> exploration……………………….…….............., </w:t>
            </w:r>
            <w:r w:rsidRPr="004F22F7">
              <w:rPr>
                <w:rFonts w:asciiTheme="majorBidi" w:hAnsiTheme="majorBidi" w:cstheme="majorBidi"/>
                <w:sz w:val="24"/>
                <w:szCs w:val="24"/>
              </w:rPr>
              <w:t>…</w:t>
            </w:r>
            <w:r>
              <w:rPr>
                <w:rFonts w:asciiTheme="majorBidi" w:hAnsiTheme="majorBidi" w:cstheme="majorBidi"/>
                <w:sz w:val="24"/>
                <w:szCs w:val="24"/>
              </w:rPr>
              <w:t>…….…</w:t>
            </w:r>
            <w:r w:rsidRPr="004F22F7">
              <w:rPr>
                <w:rFonts w:asciiTheme="majorBidi" w:hAnsiTheme="majorBidi" w:cstheme="majorBidi"/>
                <w:sz w:val="24"/>
                <w:szCs w:val="24"/>
              </w:rPr>
              <w:t>………</w:t>
            </w:r>
            <w:r>
              <w:rPr>
                <w:rFonts w:asciiTheme="majorBidi" w:hAnsiTheme="majorBidi" w:cstheme="majorBidi"/>
                <w:sz w:val="24"/>
                <w:szCs w:val="24"/>
              </w:rPr>
              <w:t>………..………. and …………………………………….</w:t>
            </w:r>
          </w:p>
          <w:p w:rsidR="004D203C" w:rsidRPr="004D203C" w:rsidRDefault="004D203C" w:rsidP="004D203C">
            <w:pPr>
              <w:pStyle w:val="NoSpacing"/>
              <w:spacing w:line="276" w:lineRule="auto"/>
              <w:ind w:left="720"/>
              <w:rPr>
                <w:rFonts w:asciiTheme="majorBidi" w:hAnsiTheme="majorBidi" w:cstheme="majorBidi"/>
                <w:sz w:val="24"/>
                <w:szCs w:val="24"/>
              </w:rPr>
            </w:pPr>
          </w:p>
          <w:p w:rsidR="004D203C" w:rsidRPr="00730718" w:rsidRDefault="004D203C" w:rsidP="004D203C">
            <w:pPr>
              <w:rPr>
                <w:b/>
                <w:bCs/>
              </w:rPr>
            </w:pPr>
            <w:r w:rsidRPr="00730718">
              <w:rPr>
                <w:b/>
                <w:bCs/>
              </w:rPr>
              <w:t>Q</w:t>
            </w:r>
            <w:r>
              <w:rPr>
                <w:b/>
                <w:bCs/>
              </w:rPr>
              <w:t>2</w:t>
            </w:r>
            <w:r w:rsidRPr="00730718">
              <w:rPr>
                <w:b/>
                <w:bCs/>
              </w:rPr>
              <w:t>) The following table is data of geochemical analysis of Pb element from stream sediment sample of Dokan area using semi log paper to determine the Anomaly,</w:t>
            </w:r>
            <w:r>
              <w:rPr>
                <w:b/>
                <w:bCs/>
              </w:rPr>
              <w:t xml:space="preserve"> </w:t>
            </w:r>
            <w:r w:rsidRPr="00730718">
              <w:rPr>
                <w:b/>
                <w:bCs/>
              </w:rPr>
              <w:t>Background &amp; Threshold?</w:t>
            </w:r>
          </w:p>
          <w:p w:rsidR="004D203C" w:rsidRDefault="004D203C" w:rsidP="004D203C">
            <w:pPr>
              <w:tabs>
                <w:tab w:val="left" w:pos="4052"/>
              </w:tabs>
            </w:pPr>
            <w:r w:rsidRPr="00ED6DCE">
              <w:rPr>
                <w:b/>
                <w:bCs/>
                <w:u w:val="single"/>
              </w:rPr>
              <w:t>Note:</w:t>
            </w:r>
            <w:r w:rsidRPr="00730718">
              <w:rPr>
                <w:b/>
                <w:bCs/>
              </w:rPr>
              <w:t xml:space="preserve"> </w:t>
            </w:r>
            <w:r w:rsidRPr="009E108D">
              <w:rPr>
                <w:b/>
                <w:bCs/>
              </w:rPr>
              <w:t>Standard deviation (SD or σ) = 0.24, and Arithmetic mean</w:t>
            </w:r>
            <w:r>
              <w:rPr>
                <w:b/>
                <w:bCs/>
              </w:rPr>
              <w:t xml:space="preserve"> </w:t>
            </w:r>
            <w:r w:rsidRPr="009E108D">
              <w:rPr>
                <w:b/>
                <w:bCs/>
              </w:rPr>
              <w:t>(X)=</w:t>
            </w:r>
            <w:r>
              <w:rPr>
                <w:b/>
                <w:bCs/>
              </w:rPr>
              <w:t xml:space="preserve"> </w:t>
            </w:r>
            <w:r w:rsidRPr="009E108D">
              <w:rPr>
                <w:b/>
                <w:bCs/>
              </w:rPr>
              <w:t>1.01</w:t>
            </w:r>
            <w:r>
              <w:rPr>
                <w:b/>
                <w:bCs/>
              </w:rPr>
              <w:t xml:space="preserve">                        </w:t>
            </w:r>
            <w:r w:rsidRPr="002A4683">
              <w:rPr>
                <w:b/>
                <w:bCs/>
              </w:rPr>
              <w:t>(</w:t>
            </w:r>
            <w:r>
              <w:rPr>
                <w:b/>
                <w:bCs/>
              </w:rPr>
              <w:t>4</w:t>
            </w:r>
            <w:r w:rsidRPr="002A4683">
              <w:rPr>
                <w:b/>
                <w:bCs/>
              </w:rPr>
              <w:t>0</w:t>
            </w:r>
            <w:r>
              <w:rPr>
                <w:b/>
                <w:bCs/>
              </w:rPr>
              <w:t xml:space="preserve"> M</w:t>
            </w:r>
            <w:r w:rsidRPr="002A4683">
              <w:rPr>
                <w:b/>
                <w:bCs/>
              </w:rPr>
              <w:t>arks)</w:t>
            </w:r>
          </w:p>
          <w:tbl>
            <w:tblPr>
              <w:tblW w:w="2550" w:type="dxa"/>
              <w:tblInd w:w="93" w:type="dxa"/>
              <w:tblLook w:val="04A0" w:firstRow="1" w:lastRow="0" w:firstColumn="1" w:lastColumn="0" w:noHBand="0" w:noVBand="1"/>
            </w:tblPr>
            <w:tblGrid>
              <w:gridCol w:w="1480"/>
              <w:gridCol w:w="1145"/>
            </w:tblGrid>
            <w:tr w:rsidR="004D203C" w:rsidRPr="00F70DC3" w:rsidTr="005A5FC8">
              <w:trPr>
                <w:trHeight w:val="40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Class Interval</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Frequency</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1.1-1.2</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1.2-1.3</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16</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1.3-1.4</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33</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1.4-1.5</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50</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1.5-1.6</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49</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1.6-1.7</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36</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1.7-1.8</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9</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lastRenderedPageBreak/>
                    <w:t>1.8-1.9</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6</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1.9-2.0</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5</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2.0-2.1</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4</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2.1-2.2</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10</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2.2-2.3</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8</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2.3-2.4</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5</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2.4-2.5</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4</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2.5-2.6</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2.6-2.7</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0</w:t>
                  </w:r>
                </w:p>
              </w:tc>
            </w:tr>
            <w:tr w:rsidR="004D203C" w:rsidRPr="00F70DC3" w:rsidTr="005A5FC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2.7-2.8</w:t>
                  </w:r>
                </w:p>
              </w:tc>
              <w:tc>
                <w:tcPr>
                  <w:tcW w:w="1070" w:type="dxa"/>
                  <w:tcBorders>
                    <w:top w:val="nil"/>
                    <w:left w:val="nil"/>
                    <w:bottom w:val="single" w:sz="4" w:space="0" w:color="auto"/>
                    <w:right w:val="single" w:sz="4" w:space="0" w:color="auto"/>
                  </w:tcBorders>
                  <w:shd w:val="clear" w:color="auto" w:fill="auto"/>
                  <w:noWrap/>
                  <w:vAlign w:val="center"/>
                  <w:hideMark/>
                </w:tcPr>
                <w:p w:rsidR="004D203C" w:rsidRPr="00826542" w:rsidRDefault="004D203C" w:rsidP="004D203C">
                  <w:pPr>
                    <w:jc w:val="center"/>
                    <w:rPr>
                      <w:rFonts w:asciiTheme="majorBidi" w:hAnsiTheme="majorBidi" w:cstheme="majorBidi"/>
                      <w:color w:val="000000"/>
                    </w:rPr>
                  </w:pPr>
                  <w:r w:rsidRPr="00826542">
                    <w:rPr>
                      <w:rFonts w:asciiTheme="majorBidi" w:hAnsiTheme="majorBidi" w:cstheme="majorBidi"/>
                      <w:color w:val="000000"/>
                    </w:rPr>
                    <w:t>1</w:t>
                  </w:r>
                </w:p>
              </w:tc>
            </w:tr>
          </w:tbl>
          <w:p w:rsidR="004D203C" w:rsidRDefault="004D203C" w:rsidP="004D203C">
            <w:pPr>
              <w:rPr>
                <w:b/>
                <w:bCs/>
              </w:rPr>
            </w:pPr>
          </w:p>
          <w:p w:rsidR="004D203C" w:rsidRPr="00AA7B99" w:rsidRDefault="004D203C" w:rsidP="004D203C">
            <w:pPr>
              <w:rPr>
                <w:b/>
                <w:bCs/>
              </w:rPr>
            </w:pPr>
            <w:r w:rsidRPr="00AA7B99">
              <w:rPr>
                <w:b/>
                <w:bCs/>
              </w:rPr>
              <w:t>Q</w:t>
            </w:r>
            <w:r>
              <w:rPr>
                <w:b/>
                <w:bCs/>
              </w:rPr>
              <w:t>3</w:t>
            </w:r>
            <w:r w:rsidRPr="00AA7B99">
              <w:rPr>
                <w:b/>
                <w:bCs/>
              </w:rPr>
              <w:t xml:space="preserve">) Find precision for these cations of some water samples taken from the river, if it is acceptable or not accepted.                                                                                                             </w:t>
            </w:r>
            <w:r>
              <w:rPr>
                <w:b/>
                <w:bCs/>
              </w:rPr>
              <w:t xml:space="preserve">                            </w:t>
            </w:r>
            <w:r>
              <w:rPr>
                <w:b/>
                <w:bCs/>
              </w:rPr>
              <w:t xml:space="preserve">     </w:t>
            </w:r>
            <w:r w:rsidRPr="00AA7B99">
              <w:rPr>
                <w:b/>
                <w:bCs/>
              </w:rPr>
              <w:t>(</w:t>
            </w:r>
            <w:r>
              <w:rPr>
                <w:b/>
                <w:bCs/>
              </w:rPr>
              <w:t>20 M</w:t>
            </w:r>
            <w:r w:rsidRPr="00AA7B99">
              <w:rPr>
                <w:b/>
                <w:bCs/>
              </w:rPr>
              <w:t>arks)</w:t>
            </w:r>
          </w:p>
          <w:p w:rsidR="004D203C" w:rsidRPr="0079529C" w:rsidRDefault="004D203C" w:rsidP="004D203C">
            <w:r w:rsidRPr="0079529C">
              <w:t xml:space="preserve">If Standard deviation (SD or σ) Arithmetic mean(X) </w:t>
            </w:r>
          </w:p>
          <w:tbl>
            <w:tblPr>
              <w:tblW w:w="3500" w:type="dxa"/>
              <w:tblInd w:w="468" w:type="dxa"/>
              <w:tblLook w:val="04A0" w:firstRow="1" w:lastRow="0" w:firstColumn="1" w:lastColumn="0" w:noHBand="0" w:noVBand="1"/>
            </w:tblPr>
            <w:tblGrid>
              <w:gridCol w:w="1340"/>
              <w:gridCol w:w="1080"/>
              <w:gridCol w:w="1080"/>
            </w:tblGrid>
            <w:tr w:rsidR="004D203C" w:rsidRPr="00C25036" w:rsidTr="005A5FC8">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Elements</w:t>
                  </w:r>
                  <w:r>
                    <w:rPr>
                      <w:rFonts w:asciiTheme="majorBidi" w:hAnsiTheme="majorBidi" w:cstheme="majorBidi"/>
                      <w:color w:val="000000"/>
                    </w:rPr>
                    <w:t xml:space="preserve"> (ppm)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SD (σ)</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X</w:t>
                  </w:r>
                </w:p>
              </w:tc>
            </w:tr>
            <w:tr w:rsidR="004D203C" w:rsidRPr="00C25036" w:rsidTr="005A5FC8">
              <w:trPr>
                <w:trHeight w:val="315"/>
              </w:trPr>
              <w:tc>
                <w:tcPr>
                  <w:tcW w:w="1340" w:type="dxa"/>
                  <w:tcBorders>
                    <w:top w:val="single" w:sz="4" w:space="0" w:color="auto"/>
                    <w:left w:val="single" w:sz="8" w:space="0" w:color="auto"/>
                    <w:bottom w:val="single" w:sz="8" w:space="0" w:color="auto"/>
                    <w:right w:val="nil"/>
                  </w:tcBorders>
                  <w:shd w:val="clear" w:color="000000" w:fill="FFFFFF"/>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 xml:space="preserve">Ca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2.15</w:t>
                  </w:r>
                </w:p>
              </w:tc>
              <w:tc>
                <w:tcPr>
                  <w:tcW w:w="1080" w:type="dxa"/>
                  <w:tcBorders>
                    <w:top w:val="nil"/>
                    <w:left w:val="nil"/>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68.03</w:t>
                  </w:r>
                </w:p>
              </w:tc>
            </w:tr>
            <w:tr w:rsidR="004D203C" w:rsidRPr="00C25036" w:rsidTr="005A5FC8">
              <w:trPr>
                <w:trHeight w:val="315"/>
              </w:trPr>
              <w:tc>
                <w:tcPr>
                  <w:tcW w:w="1340" w:type="dxa"/>
                  <w:tcBorders>
                    <w:top w:val="nil"/>
                    <w:left w:val="single" w:sz="8" w:space="0" w:color="auto"/>
                    <w:bottom w:val="single" w:sz="8" w:space="0" w:color="auto"/>
                    <w:right w:val="nil"/>
                  </w:tcBorders>
                  <w:shd w:val="clear" w:color="000000" w:fill="FFFFFF"/>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 xml:space="preserve">Mg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0.51</w:t>
                  </w:r>
                </w:p>
              </w:tc>
              <w:tc>
                <w:tcPr>
                  <w:tcW w:w="1080" w:type="dxa"/>
                  <w:tcBorders>
                    <w:top w:val="nil"/>
                    <w:left w:val="nil"/>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9.03</w:t>
                  </w:r>
                </w:p>
              </w:tc>
            </w:tr>
            <w:tr w:rsidR="004D203C" w:rsidRPr="00C25036" w:rsidTr="005A5FC8">
              <w:trPr>
                <w:trHeight w:val="315"/>
              </w:trPr>
              <w:tc>
                <w:tcPr>
                  <w:tcW w:w="1340" w:type="dxa"/>
                  <w:tcBorders>
                    <w:top w:val="nil"/>
                    <w:left w:val="single" w:sz="8" w:space="0" w:color="auto"/>
                    <w:bottom w:val="single" w:sz="8" w:space="0" w:color="auto"/>
                    <w:right w:val="nil"/>
                  </w:tcBorders>
                  <w:shd w:val="clear" w:color="000000" w:fill="FFFFFF"/>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 xml:space="preserve">Na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6.5</w:t>
                  </w:r>
                </w:p>
              </w:tc>
            </w:tr>
            <w:tr w:rsidR="004D203C" w:rsidRPr="00C25036" w:rsidTr="005A5FC8">
              <w:trPr>
                <w:trHeight w:val="315"/>
              </w:trPr>
              <w:tc>
                <w:tcPr>
                  <w:tcW w:w="1340" w:type="dxa"/>
                  <w:tcBorders>
                    <w:top w:val="nil"/>
                    <w:left w:val="single" w:sz="8" w:space="0" w:color="auto"/>
                    <w:bottom w:val="single" w:sz="8" w:space="0" w:color="auto"/>
                    <w:right w:val="nil"/>
                  </w:tcBorders>
                  <w:shd w:val="clear" w:color="000000" w:fill="FFFFFF"/>
                  <w:vAlign w:val="center"/>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 xml:space="preserve">K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0.02</w:t>
                  </w:r>
                </w:p>
              </w:tc>
              <w:tc>
                <w:tcPr>
                  <w:tcW w:w="1080" w:type="dxa"/>
                  <w:tcBorders>
                    <w:top w:val="nil"/>
                    <w:left w:val="nil"/>
                    <w:bottom w:val="single" w:sz="4" w:space="0" w:color="auto"/>
                    <w:right w:val="single" w:sz="4" w:space="0" w:color="auto"/>
                  </w:tcBorders>
                  <w:shd w:val="clear" w:color="auto" w:fill="auto"/>
                  <w:noWrap/>
                  <w:vAlign w:val="bottom"/>
                  <w:hideMark/>
                </w:tcPr>
                <w:p w:rsidR="004D203C" w:rsidRPr="00C25036" w:rsidRDefault="004D203C" w:rsidP="004D203C">
                  <w:pPr>
                    <w:jc w:val="center"/>
                    <w:rPr>
                      <w:rFonts w:asciiTheme="majorBidi" w:hAnsiTheme="majorBidi" w:cstheme="majorBidi"/>
                      <w:color w:val="000000"/>
                    </w:rPr>
                  </w:pPr>
                  <w:r w:rsidRPr="00C25036">
                    <w:rPr>
                      <w:rFonts w:asciiTheme="majorBidi" w:hAnsiTheme="majorBidi" w:cstheme="majorBidi"/>
                      <w:color w:val="000000"/>
                    </w:rPr>
                    <w:t>0.</w:t>
                  </w:r>
                  <w:r>
                    <w:rPr>
                      <w:rFonts w:asciiTheme="majorBidi" w:hAnsiTheme="majorBidi" w:cstheme="majorBidi"/>
                      <w:color w:val="000000"/>
                    </w:rPr>
                    <w:t>8</w:t>
                  </w:r>
                </w:p>
              </w:tc>
            </w:tr>
          </w:tbl>
          <w:p w:rsidR="004D203C" w:rsidRDefault="004D203C" w:rsidP="004D203C">
            <w:pPr>
              <w:rPr>
                <w:b/>
                <w:bCs/>
              </w:rPr>
            </w:pPr>
          </w:p>
          <w:p w:rsidR="004D203C" w:rsidRPr="004D203C" w:rsidRDefault="004D203C" w:rsidP="004D203C">
            <w:pPr>
              <w:jc w:val="center"/>
              <w:rPr>
                <w:b/>
                <w:bCs/>
              </w:rPr>
            </w:pPr>
            <w:r w:rsidRPr="008D07D8">
              <w:rPr>
                <w:b/>
                <w:bCs/>
              </w:rPr>
              <w:t>Good Luck</w:t>
            </w:r>
          </w:p>
          <w:p w:rsidR="004D203C" w:rsidRDefault="004D203C" w:rsidP="004D203C">
            <w:pPr>
              <w:jc w:val="right"/>
            </w:pPr>
            <w:r>
              <w:t>Assist lect. Rezhin K. Mustafa</w:t>
            </w:r>
          </w:p>
          <w:p w:rsidR="005D3E82" w:rsidRPr="00961D90" w:rsidRDefault="005D3E82" w:rsidP="005D3E82">
            <w:pPr>
              <w:spacing w:after="0" w:line="240" w:lineRule="auto"/>
              <w:rPr>
                <w:sz w:val="24"/>
                <w:szCs w:val="24"/>
                <w:lang w:bidi="ar-KW"/>
              </w:rPr>
            </w:pPr>
          </w:p>
          <w:p w:rsidR="008D46A4" w:rsidRPr="00961D90" w:rsidRDefault="008D46A4" w:rsidP="00961D90">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lastRenderedPageBreak/>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FC639D" w:rsidP="00FC639D">
            <w:pPr>
              <w:spacing w:after="0" w:line="240" w:lineRule="auto"/>
              <w:rPr>
                <w:sz w:val="24"/>
                <w:szCs w:val="24"/>
                <w:rtl/>
                <w:lang w:val="en-US" w:bidi="ar-KW"/>
              </w:rPr>
            </w:pPr>
            <w:r>
              <w:rPr>
                <w:sz w:val="24"/>
                <w:szCs w:val="24"/>
                <w:lang w:val="en-US" w:bidi="ar-KW"/>
              </w:rPr>
              <w:t>Assistant Prof. Dr. Hikmat S. Mustafa Al-Jaleel</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FE2" w:rsidRDefault="00DD3FE2" w:rsidP="00483DD0">
      <w:pPr>
        <w:spacing w:after="0" w:line="240" w:lineRule="auto"/>
      </w:pPr>
      <w:r>
        <w:separator/>
      </w:r>
    </w:p>
  </w:endnote>
  <w:endnote w:type="continuationSeparator" w:id="0">
    <w:p w:rsidR="00DD3FE2" w:rsidRDefault="00DD3F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FE2" w:rsidRDefault="00DD3FE2" w:rsidP="00483DD0">
      <w:pPr>
        <w:spacing w:after="0" w:line="240" w:lineRule="auto"/>
      </w:pPr>
      <w:r>
        <w:separator/>
      </w:r>
    </w:p>
  </w:footnote>
  <w:footnote w:type="continuationSeparator" w:id="0">
    <w:p w:rsidR="00DD3FE2" w:rsidRDefault="00DD3FE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3D28"/>
    <w:multiLevelType w:val="hybridMultilevel"/>
    <w:tmpl w:val="704E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3900628">
    <w:abstractNumId w:val="0"/>
  </w:num>
  <w:num w:numId="2" w16cid:durableId="265622664">
    <w:abstractNumId w:val="11"/>
  </w:num>
  <w:num w:numId="3" w16cid:durableId="1302542326">
    <w:abstractNumId w:val="1"/>
  </w:num>
  <w:num w:numId="4" w16cid:durableId="1885941035">
    <w:abstractNumId w:val="9"/>
  </w:num>
  <w:num w:numId="5" w16cid:durableId="649789584">
    <w:abstractNumId w:val="10"/>
  </w:num>
  <w:num w:numId="6" w16cid:durableId="536359564">
    <w:abstractNumId w:val="5"/>
  </w:num>
  <w:num w:numId="7" w16cid:durableId="1331522148">
    <w:abstractNumId w:val="3"/>
  </w:num>
  <w:num w:numId="8" w16cid:durableId="2137794589">
    <w:abstractNumId w:val="7"/>
  </w:num>
  <w:num w:numId="9" w16cid:durableId="201211614">
    <w:abstractNumId w:val="2"/>
  </w:num>
  <w:num w:numId="10" w16cid:durableId="647788187">
    <w:abstractNumId w:val="8"/>
  </w:num>
  <w:num w:numId="11" w16cid:durableId="1541670630">
    <w:abstractNumId w:val="4"/>
  </w:num>
  <w:num w:numId="12" w16cid:durableId="1190073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47A6D"/>
    <w:rsid w:val="000F0683"/>
    <w:rsid w:val="000F2337"/>
    <w:rsid w:val="00101A05"/>
    <w:rsid w:val="0010433E"/>
    <w:rsid w:val="001647A7"/>
    <w:rsid w:val="0020535F"/>
    <w:rsid w:val="00247856"/>
    <w:rsid w:val="0025284B"/>
    <w:rsid w:val="00267329"/>
    <w:rsid w:val="002A43ED"/>
    <w:rsid w:val="002B7CC7"/>
    <w:rsid w:val="002E5444"/>
    <w:rsid w:val="002F44B8"/>
    <w:rsid w:val="00441BF4"/>
    <w:rsid w:val="00483DD0"/>
    <w:rsid w:val="004A6578"/>
    <w:rsid w:val="004D203C"/>
    <w:rsid w:val="005D3E82"/>
    <w:rsid w:val="00634F2B"/>
    <w:rsid w:val="006766CD"/>
    <w:rsid w:val="00695467"/>
    <w:rsid w:val="006A57BA"/>
    <w:rsid w:val="006B4F20"/>
    <w:rsid w:val="006B629F"/>
    <w:rsid w:val="006C3B09"/>
    <w:rsid w:val="006F5726"/>
    <w:rsid w:val="007330FC"/>
    <w:rsid w:val="00787B30"/>
    <w:rsid w:val="007F0899"/>
    <w:rsid w:val="0080086A"/>
    <w:rsid w:val="00830EE6"/>
    <w:rsid w:val="00881962"/>
    <w:rsid w:val="008B4275"/>
    <w:rsid w:val="008D46A4"/>
    <w:rsid w:val="009076FA"/>
    <w:rsid w:val="00907E92"/>
    <w:rsid w:val="0091576B"/>
    <w:rsid w:val="00961D90"/>
    <w:rsid w:val="009C7664"/>
    <w:rsid w:val="009F7BEC"/>
    <w:rsid w:val="00A31966"/>
    <w:rsid w:val="00A7379D"/>
    <w:rsid w:val="00AD68F9"/>
    <w:rsid w:val="00B341B9"/>
    <w:rsid w:val="00B549AF"/>
    <w:rsid w:val="00B718CC"/>
    <w:rsid w:val="00B916A8"/>
    <w:rsid w:val="00C26D96"/>
    <w:rsid w:val="00C46D58"/>
    <w:rsid w:val="00C525DA"/>
    <w:rsid w:val="00C857AF"/>
    <w:rsid w:val="00C90FDB"/>
    <w:rsid w:val="00CB3294"/>
    <w:rsid w:val="00CC5CD1"/>
    <w:rsid w:val="00CF52C7"/>
    <w:rsid w:val="00CF5475"/>
    <w:rsid w:val="00D23C53"/>
    <w:rsid w:val="00D52347"/>
    <w:rsid w:val="00DD3FE2"/>
    <w:rsid w:val="00DF0587"/>
    <w:rsid w:val="00E61AD2"/>
    <w:rsid w:val="00E873BC"/>
    <w:rsid w:val="00E95307"/>
    <w:rsid w:val="00EB26BC"/>
    <w:rsid w:val="00ED3387"/>
    <w:rsid w:val="00EE60FC"/>
    <w:rsid w:val="00F05838"/>
    <w:rsid w:val="00FB7AFF"/>
    <w:rsid w:val="00FB7C7A"/>
    <w:rsid w:val="00FC639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D37D"/>
  <w15:docId w15:val="{7008BB24-03A6-4ED0-B496-48C2509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4D203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465">
      <w:bodyDiv w:val="1"/>
      <w:marLeft w:val="0"/>
      <w:marRight w:val="0"/>
      <w:marTop w:val="0"/>
      <w:marBottom w:val="0"/>
      <w:divBdr>
        <w:top w:val="none" w:sz="0" w:space="0" w:color="auto"/>
        <w:left w:val="none" w:sz="0" w:space="0" w:color="auto"/>
        <w:bottom w:val="none" w:sz="0" w:space="0" w:color="auto"/>
        <w:right w:val="none" w:sz="0" w:space="0" w:color="auto"/>
      </w:divBdr>
    </w:div>
    <w:div w:id="355666237">
      <w:bodyDiv w:val="1"/>
      <w:marLeft w:val="0"/>
      <w:marRight w:val="0"/>
      <w:marTop w:val="0"/>
      <w:marBottom w:val="0"/>
      <w:divBdr>
        <w:top w:val="none" w:sz="0" w:space="0" w:color="auto"/>
        <w:left w:val="none" w:sz="0" w:space="0" w:color="auto"/>
        <w:bottom w:val="none" w:sz="0" w:space="0" w:color="auto"/>
        <w:right w:val="none" w:sz="0" w:space="0" w:color="auto"/>
      </w:divBdr>
    </w:div>
    <w:div w:id="398673026">
      <w:bodyDiv w:val="1"/>
      <w:marLeft w:val="0"/>
      <w:marRight w:val="0"/>
      <w:marTop w:val="0"/>
      <w:marBottom w:val="0"/>
      <w:divBdr>
        <w:top w:val="none" w:sz="0" w:space="0" w:color="auto"/>
        <w:left w:val="none" w:sz="0" w:space="0" w:color="auto"/>
        <w:bottom w:val="none" w:sz="0" w:space="0" w:color="auto"/>
        <w:right w:val="none" w:sz="0" w:space="0" w:color="auto"/>
      </w:divBdr>
    </w:div>
    <w:div w:id="515197205">
      <w:bodyDiv w:val="1"/>
      <w:marLeft w:val="0"/>
      <w:marRight w:val="0"/>
      <w:marTop w:val="0"/>
      <w:marBottom w:val="0"/>
      <w:divBdr>
        <w:top w:val="none" w:sz="0" w:space="0" w:color="auto"/>
        <w:left w:val="none" w:sz="0" w:space="0" w:color="auto"/>
        <w:bottom w:val="none" w:sz="0" w:space="0" w:color="auto"/>
        <w:right w:val="none" w:sz="0" w:space="0" w:color="auto"/>
      </w:divBdr>
    </w:div>
    <w:div w:id="538469910">
      <w:bodyDiv w:val="1"/>
      <w:marLeft w:val="0"/>
      <w:marRight w:val="0"/>
      <w:marTop w:val="0"/>
      <w:marBottom w:val="0"/>
      <w:divBdr>
        <w:top w:val="none" w:sz="0" w:space="0" w:color="auto"/>
        <w:left w:val="none" w:sz="0" w:space="0" w:color="auto"/>
        <w:bottom w:val="none" w:sz="0" w:space="0" w:color="auto"/>
        <w:right w:val="none" w:sz="0" w:space="0" w:color="auto"/>
      </w:divBdr>
    </w:div>
    <w:div w:id="1235436824">
      <w:bodyDiv w:val="1"/>
      <w:marLeft w:val="0"/>
      <w:marRight w:val="0"/>
      <w:marTop w:val="0"/>
      <w:marBottom w:val="0"/>
      <w:divBdr>
        <w:top w:val="none" w:sz="0" w:space="0" w:color="auto"/>
        <w:left w:val="none" w:sz="0" w:space="0" w:color="auto"/>
        <w:bottom w:val="none" w:sz="0" w:space="0" w:color="auto"/>
        <w:right w:val="none" w:sz="0" w:space="0" w:color="auto"/>
      </w:divBdr>
    </w:div>
    <w:div w:id="1494253436">
      <w:bodyDiv w:val="1"/>
      <w:marLeft w:val="0"/>
      <w:marRight w:val="0"/>
      <w:marTop w:val="0"/>
      <w:marBottom w:val="0"/>
      <w:divBdr>
        <w:top w:val="none" w:sz="0" w:space="0" w:color="auto"/>
        <w:left w:val="none" w:sz="0" w:space="0" w:color="auto"/>
        <w:bottom w:val="none" w:sz="0" w:space="0" w:color="auto"/>
        <w:right w:val="none" w:sz="0" w:space="0" w:color="auto"/>
      </w:divBdr>
    </w:div>
    <w:div w:id="1643776225">
      <w:bodyDiv w:val="1"/>
      <w:marLeft w:val="0"/>
      <w:marRight w:val="0"/>
      <w:marTop w:val="0"/>
      <w:marBottom w:val="0"/>
      <w:divBdr>
        <w:top w:val="none" w:sz="0" w:space="0" w:color="auto"/>
        <w:left w:val="none" w:sz="0" w:space="0" w:color="auto"/>
        <w:bottom w:val="none" w:sz="0" w:space="0" w:color="auto"/>
        <w:right w:val="none" w:sz="0" w:space="0" w:color="auto"/>
      </w:divBdr>
    </w:div>
    <w:div w:id="1680693679">
      <w:bodyDiv w:val="1"/>
      <w:marLeft w:val="0"/>
      <w:marRight w:val="0"/>
      <w:marTop w:val="0"/>
      <w:marBottom w:val="0"/>
      <w:divBdr>
        <w:top w:val="none" w:sz="0" w:space="0" w:color="auto"/>
        <w:left w:val="none" w:sz="0" w:space="0" w:color="auto"/>
        <w:bottom w:val="none" w:sz="0" w:space="0" w:color="auto"/>
        <w:right w:val="none" w:sz="0" w:space="0" w:color="auto"/>
      </w:divBdr>
    </w:div>
    <w:div w:id="1714231758">
      <w:bodyDiv w:val="1"/>
      <w:marLeft w:val="0"/>
      <w:marRight w:val="0"/>
      <w:marTop w:val="0"/>
      <w:marBottom w:val="0"/>
      <w:divBdr>
        <w:top w:val="none" w:sz="0" w:space="0" w:color="auto"/>
        <w:left w:val="none" w:sz="0" w:space="0" w:color="auto"/>
        <w:bottom w:val="none" w:sz="0" w:space="0" w:color="auto"/>
        <w:right w:val="none" w:sz="0" w:space="0" w:color="auto"/>
      </w:divBdr>
    </w:div>
    <w:div w:id="1739132770">
      <w:bodyDiv w:val="1"/>
      <w:marLeft w:val="0"/>
      <w:marRight w:val="0"/>
      <w:marTop w:val="0"/>
      <w:marBottom w:val="0"/>
      <w:divBdr>
        <w:top w:val="none" w:sz="0" w:space="0" w:color="auto"/>
        <w:left w:val="none" w:sz="0" w:space="0" w:color="auto"/>
        <w:bottom w:val="none" w:sz="0" w:space="0" w:color="auto"/>
        <w:right w:val="none" w:sz="0" w:space="0" w:color="auto"/>
      </w:divBdr>
    </w:div>
    <w:div w:id="1876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38</cp:revision>
  <dcterms:created xsi:type="dcterms:W3CDTF">2015-10-14T18:04:00Z</dcterms:created>
  <dcterms:modified xsi:type="dcterms:W3CDTF">2023-04-17T19:18:00Z</dcterms:modified>
</cp:coreProperties>
</file>