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C" w:rsidRDefault="001F295A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41CC" w:rsidRDefault="001F295A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7041CC" w:rsidRDefault="00481294">
      <w:pPr>
        <w:rPr>
          <w:b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DCA5E03" wp14:editId="57859432">
            <wp:simplePos x="0" y="0"/>
            <wp:positionH relativeFrom="column">
              <wp:posOffset>5052060</wp:posOffset>
            </wp:positionH>
            <wp:positionV relativeFrom="paragraph">
              <wp:posOffset>207645</wp:posOffset>
            </wp:positionV>
            <wp:extent cx="1402080" cy="1767840"/>
            <wp:effectExtent l="0" t="0" r="7620" b="3810"/>
            <wp:wrapNone/>
            <wp:docPr id="3" name="Picture 3" descr="C:\Users\BEST TECH\Desktop\viber_image_2024-03-02_19-59-18-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 TECH\Desktop\viber_image_2024-03-02_19-59-18-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7A1D33" wp14:editId="7EBEEE5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481294" w:rsidRPr="00481294">
        <w:rPr>
          <w:noProof/>
          <w:sz w:val="26"/>
          <w:szCs w:val="26"/>
        </w:rPr>
        <w:t xml:space="preserve"> </w:t>
      </w:r>
    </w:p>
    <w:p w:rsidR="007041CC" w:rsidRDefault="001F295A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414296">
        <w:rPr>
          <w:sz w:val="26"/>
          <w:szCs w:val="26"/>
        </w:rPr>
        <w:t xml:space="preserve"> Runak Hussein Mustafa</w:t>
      </w:r>
    </w:p>
    <w:p w:rsidR="007041CC" w:rsidRDefault="001F295A" w:rsidP="00481294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414296">
        <w:rPr>
          <w:sz w:val="26"/>
          <w:szCs w:val="26"/>
        </w:rPr>
        <w:t xml:space="preserve"> Assistant Lecture</w:t>
      </w:r>
    </w:p>
    <w:p w:rsidR="007041CC" w:rsidRDefault="00414296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runak.mustafa@su.edu.krd</w:t>
      </w:r>
    </w:p>
    <w:p w:rsidR="007041CC" w:rsidRDefault="001F295A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bookmarkStart w:id="0" w:name="_GoBack"/>
      <w:bookmarkEnd w:id="0"/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414296" w:rsidRPr="00A47FD4" w:rsidRDefault="00414296" w:rsidP="0041429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1)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B. Sc. in Mathematics, Mathematics Department - College of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Basic Education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University -Erbil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2005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</w:p>
    <w:p w:rsidR="00414296" w:rsidRPr="00A47FD4" w:rsidRDefault="00414296" w:rsidP="0041429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2)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M. Sc. in Mathematics. </w:t>
      </w:r>
      <w:proofErr w:type="gramStart"/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Mathematics Department - College of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Basic Education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–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University of </w:t>
      </w:r>
      <w:proofErr w:type="spellStart"/>
      <w:r w:rsidRPr="00A509E1">
        <w:rPr>
          <w:rFonts w:ascii="Times New Roman" w:hAnsi="Times New Roman" w:cs="Times New Roman"/>
          <w:b/>
          <w:bCs/>
          <w:sz w:val="28"/>
          <w:szCs w:val="28"/>
          <w:lang w:bidi="ar-IQ"/>
        </w:rPr>
        <w:t>Sulaimani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–</w:t>
      </w:r>
      <w:r w:rsidRPr="00A5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E1">
        <w:rPr>
          <w:rFonts w:ascii="Times New Roman" w:hAnsi="Times New Roman" w:cs="Times New Roman"/>
          <w:b/>
          <w:bCs/>
          <w:sz w:val="28"/>
          <w:szCs w:val="28"/>
          <w:lang w:bidi="ar-IQ"/>
        </w:rPr>
        <w:t>Sulaimani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 2010.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7041CC" w:rsidRDefault="007041CC">
      <w:pPr>
        <w:spacing w:after="0"/>
        <w:rPr>
          <w:sz w:val="26"/>
          <w:szCs w:val="26"/>
          <w:lang w:bidi="ar-IQ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employment starting from first employment</w:t>
      </w:r>
    </w:p>
    <w:p w:rsidR="001336D4" w:rsidRDefault="001336D4" w:rsidP="00133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24/11/2005 College of Basic Education\ Department of Mathematics.</w:t>
      </w:r>
    </w:p>
    <w:p w:rsidR="001336D4" w:rsidRDefault="00133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5B5B39" w:rsidRDefault="005B5B39" w:rsidP="005B5B39">
      <w:pPr>
        <w:pStyle w:val="ListParagraph"/>
        <w:numPr>
          <w:ilvl w:val="0"/>
          <w:numId w:val="2"/>
        </w:numPr>
        <w:bidi w:val="0"/>
        <w:spacing w:after="0" w:line="360" w:lineRule="auto"/>
        <w:ind w:righ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Certificate of computer training course (ICDL) started from 3/2/2013 to 13/3/2013 College of Education, </w:t>
      </w:r>
      <w:proofErr w:type="spellStart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University-ERBIL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5B39" w:rsidRPr="001A6CD6" w:rsidRDefault="005B5B39" w:rsidP="005B5B3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Certificate of teaching methods course started from 15/1 2011 to 2/3/2011 College of Law, </w:t>
      </w:r>
      <w:proofErr w:type="spellStart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University-ERBIL</w:t>
      </w:r>
    </w:p>
    <w:p w:rsidR="005B5B39" w:rsidRPr="001A6CD6" w:rsidRDefault="005B5B39" w:rsidP="005B5B3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Online course of development started from 4th to 8th November Avicenna center of learning-</w:t>
      </w:r>
      <w:proofErr w:type="spellStart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University-ERBIL.</w:t>
      </w:r>
    </w:p>
    <w:p w:rsidR="005B5B39" w:rsidRDefault="005B5B39" w:rsidP="005B5B3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Certificate of completion (Child Friendly School </w:t>
      </w:r>
      <w:proofErr w:type="gramStart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Training ,</w:t>
      </w:r>
      <w:proofErr w:type="gramEnd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College of Basic Education, </w:t>
      </w:r>
      <w:proofErr w:type="spellStart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University-ERBIL, for the period 26-31 December 2013.</w:t>
      </w:r>
    </w:p>
    <w:p w:rsidR="001336D4" w:rsidRDefault="001336D4" w:rsidP="001336D4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IELTS</w:t>
      </w:r>
    </w:p>
    <w:p w:rsidR="00414296" w:rsidRDefault="00414296">
      <w:pPr>
        <w:rPr>
          <w:b/>
          <w:sz w:val="40"/>
          <w:szCs w:val="40"/>
        </w:rPr>
      </w:pP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:rsidR="007041CC" w:rsidRDefault="007041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:rsidR="005B5B39" w:rsidRPr="00CF0EC0" w:rsidRDefault="005B5B39" w:rsidP="005B5B39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CF0EC0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(B. Sc.) </w:t>
      </w:r>
      <w:proofErr w:type="gramStart"/>
      <w:r w:rsidRPr="00CF0EC0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students</w:t>
      </w:r>
      <w:proofErr w:type="gramEnd"/>
      <w:r w:rsidRPr="00CF0EC0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</w:p>
    <w:p w:rsidR="005B5B39" w:rsidRPr="00A47FD4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Abstract Algebra.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(3</w:t>
      </w:r>
      <w:r w:rsidRPr="003926BB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. )</w:t>
      </w:r>
      <w:proofErr w:type="gramEnd"/>
    </w:p>
    <w:p w:rsidR="005B5B39" w:rsidRPr="00A47FD4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Linear Algebra.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(2</w:t>
      </w:r>
      <w:r w:rsidRPr="003926BB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Math.)</w:t>
      </w:r>
    </w:p>
    <w:p w:rsidR="005B5B39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Finite Mathematics.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(1</w:t>
      </w:r>
      <w:r w:rsidRPr="003926BB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Math.)</w:t>
      </w:r>
    </w:p>
    <w:p w:rsidR="005B5B39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Calculus (1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Math.)</w:t>
      </w:r>
    </w:p>
    <w:p w:rsidR="005B5B39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Advanced Calculus</w:t>
      </w:r>
    </w:p>
    <w:p w:rsidR="005B5B39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Linear Mathematics (Optional)</w:t>
      </w:r>
      <w:r w:rsidRPr="003926B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(4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Math.)</w:t>
      </w:r>
    </w:p>
    <w:p w:rsidR="005B5B39" w:rsidRPr="008E146E" w:rsidRDefault="005B5B39" w:rsidP="005B5B39">
      <w:pPr>
        <w:pStyle w:val="ListParagraph"/>
        <w:numPr>
          <w:ilvl w:val="0"/>
          <w:numId w:val="1"/>
        </w:numPr>
        <w:bidi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  <w:r w:rsidRPr="008E146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Information Technology </w:t>
      </w:r>
      <w:proofErr w:type="gramStart"/>
      <w:r w:rsidRPr="008E146E">
        <w:rPr>
          <w:rFonts w:ascii="Times New Roman" w:hAnsi="Times New Roman" w:cs="Times New Roman"/>
          <w:b/>
          <w:bCs/>
          <w:sz w:val="28"/>
          <w:szCs w:val="28"/>
          <w:lang w:bidi="ar-IQ"/>
        </w:rPr>
        <w:t>( 1</w:t>
      </w:r>
      <w:r w:rsidRPr="008E146E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st</w:t>
      </w:r>
      <w:proofErr w:type="gramEnd"/>
      <w:r w:rsidRPr="008E146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Math.</w:t>
      </w: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State all researches, publication you made.</w:t>
      </w: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7041CC" w:rsidRDefault="001F2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6958A4" w:rsidRPr="004044F2" w:rsidRDefault="006958A4" w:rsidP="006958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Research Assistant, Dept. of Math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ematics, </w:t>
      </w: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College of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Basic </w:t>
      </w: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Education, University of </w:t>
      </w:r>
      <w:proofErr w:type="spellStart"/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-Erbil,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2005-2008.</w:t>
      </w:r>
    </w:p>
    <w:p w:rsidR="006958A4" w:rsidRPr="0053651C" w:rsidRDefault="006958A4" w:rsidP="006958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Assistant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Lecturer, Dept. of Mathematics College of </w:t>
      </w: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Basic Education, University of </w:t>
      </w:r>
      <w:proofErr w:type="spellStart"/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proofErr w:type="spellEnd"/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-Erbil,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10</w:t>
      </w:r>
      <w:r w:rsidRPr="004044F2">
        <w:rPr>
          <w:rFonts w:ascii="Times New Roman" w:hAnsi="Times New Roman" w:cs="Times New Roman"/>
          <w:b/>
          <w:bCs/>
          <w:sz w:val="28"/>
          <w:szCs w:val="28"/>
          <w:lang w:bidi="ar-IQ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18.</w:t>
      </w:r>
      <w:r w:rsidRPr="0053651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958A4" w:rsidRDefault="006958A4" w:rsidP="006958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Vice head of Mathematics Dept. </w:t>
      </w:r>
      <w:r w:rsidRPr="001A6CD6">
        <w:rPr>
          <w:rFonts w:ascii="Times New Roman" w:hAnsi="Times New Roman" w:cs="Times New Roman"/>
          <w:b/>
          <w:bCs/>
          <w:sz w:val="28"/>
          <w:szCs w:val="28"/>
          <w:lang w:bidi="ar-IQ"/>
        </w:rPr>
        <w:t>23/6/2011 to 23/4/2014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6958A4" w:rsidRDefault="006958A4" w:rsidP="006958A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Member of Examination Committee in College.</w:t>
      </w:r>
    </w:p>
    <w:p w:rsidR="006958A4" w:rsidRDefault="006958A4" w:rsidP="006958A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Member of Scientific Committee in Mathematics dept.</w:t>
      </w:r>
    </w:p>
    <w:p w:rsidR="006958A4" w:rsidRDefault="006958A4" w:rsidP="006958A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Member of Quality Assurance committee in Math. Dept. 2018.</w:t>
      </w:r>
    </w:p>
    <w:p w:rsidR="006958A4" w:rsidRDefault="00695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7041CC" w:rsidRDefault="007041CC">
      <w:pPr>
        <w:spacing w:after="0"/>
        <w:rPr>
          <w:sz w:val="26"/>
          <w:szCs w:val="26"/>
        </w:rPr>
      </w:pPr>
    </w:p>
    <w:p w:rsidR="00414296" w:rsidRDefault="00414296" w:rsidP="0041429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Google Site: </w:t>
      </w:r>
      <w:r w:rsidRPr="00983894">
        <w:rPr>
          <w:rFonts w:ascii="Arial" w:eastAsia="Times New Roman" w:hAnsi="Arial" w:cs="Arial"/>
          <w:color w:val="333333"/>
          <w:sz w:val="24"/>
          <w:szCs w:val="24"/>
        </w:rPr>
        <w:t>https://sites.google.com/a/su.edu.krd/runak-hussein-mustafa</w:t>
      </w:r>
    </w:p>
    <w:p w:rsidR="00414296" w:rsidRPr="00983894" w:rsidRDefault="00414296" w:rsidP="0041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Research gate:</w:t>
      </w:r>
      <w:r w:rsidRPr="00BD4F44"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83894">
        <w:rPr>
          <w:rFonts w:ascii="Arial" w:eastAsia="Times New Roman" w:hAnsi="Arial" w:cs="Arial"/>
          <w:color w:val="333333"/>
          <w:sz w:val="27"/>
          <w:szCs w:val="27"/>
        </w:rPr>
        <w:t>https://</w:t>
      </w:r>
      <w:r w:rsidRPr="00983894">
        <w:rPr>
          <w:rFonts w:ascii="Arial" w:eastAsia="Times New Roman" w:hAnsi="Arial" w:cs="Arial"/>
          <w:color w:val="333333"/>
          <w:sz w:val="24"/>
          <w:szCs w:val="24"/>
        </w:rPr>
        <w:t>www.researchgate.net/profile/Runak_Hussein2</w:t>
      </w:r>
    </w:p>
    <w:p w:rsidR="00414296" w:rsidRPr="00983894" w:rsidRDefault="00414296" w:rsidP="0041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LinkedIn:</w:t>
      </w:r>
      <w:r w:rsidRPr="00BD4F44">
        <w:t xml:space="preserve"> </w:t>
      </w:r>
      <w:r w:rsidRPr="00983894">
        <w:rPr>
          <w:rFonts w:ascii="Arial" w:eastAsia="Times New Roman" w:hAnsi="Arial" w:cs="Arial"/>
          <w:color w:val="333333"/>
          <w:sz w:val="24"/>
          <w:szCs w:val="24"/>
        </w:rPr>
        <w:t>https://www.linkedin.com/in/runak-hussein-5a9968122/</w:t>
      </w: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7041CC">
      <w:pPr>
        <w:spacing w:after="0"/>
        <w:rPr>
          <w:sz w:val="26"/>
          <w:szCs w:val="26"/>
        </w:rPr>
      </w:pPr>
    </w:p>
    <w:p w:rsidR="007041CC" w:rsidRDefault="001F295A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:rsidR="007041CC" w:rsidRDefault="001F295A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7041CC">
      <w:footerReference w:type="default" r:id="rId11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A0" w:rsidRDefault="004575A0">
      <w:pPr>
        <w:spacing w:after="0" w:line="240" w:lineRule="auto"/>
      </w:pPr>
      <w:r>
        <w:separator/>
      </w:r>
    </w:p>
  </w:endnote>
  <w:endnote w:type="continuationSeparator" w:id="0">
    <w:p w:rsidR="004575A0" w:rsidRDefault="0045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C" w:rsidRDefault="001F29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8129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81294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7041CC" w:rsidRDefault="00704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A0" w:rsidRDefault="004575A0">
      <w:pPr>
        <w:spacing w:after="0" w:line="240" w:lineRule="auto"/>
      </w:pPr>
      <w:r>
        <w:separator/>
      </w:r>
    </w:p>
  </w:footnote>
  <w:footnote w:type="continuationSeparator" w:id="0">
    <w:p w:rsidR="004575A0" w:rsidRDefault="0045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42B"/>
    <w:multiLevelType w:val="hybridMultilevel"/>
    <w:tmpl w:val="300CC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00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6EA753C0"/>
    <w:multiLevelType w:val="hybridMultilevel"/>
    <w:tmpl w:val="FD625C0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CD183C"/>
    <w:multiLevelType w:val="multilevel"/>
    <w:tmpl w:val="C26C529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1CC"/>
    <w:rsid w:val="001336D4"/>
    <w:rsid w:val="001A5435"/>
    <w:rsid w:val="001F295A"/>
    <w:rsid w:val="00334736"/>
    <w:rsid w:val="00414296"/>
    <w:rsid w:val="004575A0"/>
    <w:rsid w:val="00481294"/>
    <w:rsid w:val="005B5B39"/>
    <w:rsid w:val="006958A4"/>
    <w:rsid w:val="007041CC"/>
    <w:rsid w:val="007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4296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4296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TECH</dc:creator>
  <cp:lastModifiedBy>BEST TECH</cp:lastModifiedBy>
  <cp:revision>3</cp:revision>
  <dcterms:created xsi:type="dcterms:W3CDTF">2024-03-02T17:02:00Z</dcterms:created>
  <dcterms:modified xsi:type="dcterms:W3CDTF">2024-03-02T17:04:00Z</dcterms:modified>
</cp:coreProperties>
</file>