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F9" w:rsidRPr="00634430" w:rsidRDefault="00542EF9" w:rsidP="00634430">
      <w:pPr>
        <w:tabs>
          <w:tab w:val="left" w:pos="6788"/>
        </w:tabs>
        <w:spacing w:line="240" w:lineRule="auto"/>
        <w:jc w:val="center"/>
        <w:rPr>
          <w:rFonts w:ascii="Ali_K_Samik" w:hAnsi="Ali_K_Samik" w:cs="Ali_K_Samik"/>
          <w:b/>
          <w:bCs/>
          <w:sz w:val="52"/>
          <w:szCs w:val="52"/>
          <w:vertAlign w:val="subscript"/>
          <w:rtl/>
          <w:lang w:bidi="ar-IQ"/>
        </w:rPr>
      </w:pPr>
      <w:r w:rsidRPr="00202600">
        <w:rPr>
          <w:rFonts w:ascii="Ali_K_Samik" w:hAnsi="Ali_K_Samik" w:cs="Ali_K_Samik"/>
          <w:b/>
          <w:bCs/>
          <w:sz w:val="52"/>
          <w:szCs w:val="52"/>
          <w:vertAlign w:val="subscript"/>
          <w:rtl/>
          <w:lang w:bidi="ar-IQ"/>
        </w:rPr>
        <w:t xml:space="preserve">زانـكؤي سـةلاحـةديـن- </w:t>
      </w:r>
      <w:r w:rsidRPr="00634430">
        <w:rPr>
          <w:rFonts w:ascii="Ali_K_Samik" w:hAnsi="Ali_K_Samik" w:cs="Ali_K_Samik"/>
          <w:b/>
          <w:bCs/>
          <w:sz w:val="52"/>
          <w:szCs w:val="52"/>
          <w:vertAlign w:val="subscript"/>
          <w:rtl/>
          <w:lang w:bidi="ar-IQ"/>
        </w:rPr>
        <w:t>هةوليَر</w:t>
      </w:r>
    </w:p>
    <w:p w:rsidR="00542EF9" w:rsidRPr="00634430" w:rsidRDefault="00542EF9" w:rsidP="00634430">
      <w:pPr>
        <w:tabs>
          <w:tab w:val="left" w:pos="6788"/>
        </w:tabs>
        <w:spacing w:line="240" w:lineRule="auto"/>
        <w:jc w:val="center"/>
        <w:rPr>
          <w:rFonts w:ascii="Ali_K_Samik" w:hAnsi="Ali_K_Samik" w:cs="Ali_K_Samik"/>
          <w:b/>
          <w:bCs/>
          <w:sz w:val="52"/>
          <w:szCs w:val="52"/>
          <w:vertAlign w:val="subscript"/>
          <w:rtl/>
          <w:lang w:bidi="ar-IQ"/>
        </w:rPr>
      </w:pPr>
      <w:r w:rsidRPr="00634430">
        <w:rPr>
          <w:rFonts w:ascii="Ali_K_Samik" w:hAnsi="Ali_K_Samik" w:cs="Ali_K_Samik"/>
          <w:b/>
          <w:bCs/>
          <w:sz w:val="52"/>
          <w:szCs w:val="52"/>
          <w:vertAlign w:val="subscript"/>
          <w:rtl/>
          <w:lang w:bidi="ar-IQ"/>
        </w:rPr>
        <w:t>كؤليَذي ثةروةردةي</w:t>
      </w:r>
      <w:r w:rsidR="00634430" w:rsidRPr="00634430">
        <w:rPr>
          <w:rFonts w:ascii="Ali_K_Samik" w:hAnsi="Ali_K_Samik" w:cs="Ali_K_Samik" w:hint="cs"/>
          <w:b/>
          <w:bCs/>
          <w:sz w:val="52"/>
          <w:szCs w:val="52"/>
          <w:vertAlign w:val="subscript"/>
          <w:rtl/>
          <w:lang w:bidi="ar-IQ"/>
        </w:rPr>
        <w:t xml:space="preserve"> جةستةيي وزانستة وةرزشيةكان</w:t>
      </w:r>
    </w:p>
    <w:p w:rsidR="00542EF9" w:rsidRPr="00480E0C" w:rsidRDefault="00634430" w:rsidP="00634430">
      <w:pPr>
        <w:tabs>
          <w:tab w:val="left" w:pos="6788"/>
        </w:tabs>
        <w:spacing w:line="240" w:lineRule="auto"/>
        <w:jc w:val="center"/>
        <w:rPr>
          <w:rFonts w:cs="Ali_K_Samik"/>
          <w:b/>
          <w:bCs/>
          <w:sz w:val="40"/>
          <w:szCs w:val="40"/>
          <w:vertAlign w:val="subscript"/>
          <w:rtl/>
          <w:lang w:bidi="ar-IQ"/>
        </w:rPr>
      </w:pPr>
      <w:r w:rsidRPr="00634430">
        <w:rPr>
          <w:rFonts w:ascii="Ali_K_Samik" w:hAnsi="Ali_K_Samik" w:cs="Ali_K_Samik" w:hint="cs"/>
          <w:b/>
          <w:bCs/>
          <w:sz w:val="52"/>
          <w:szCs w:val="52"/>
          <w:vertAlign w:val="subscript"/>
          <w:rtl/>
          <w:lang w:bidi="ar-IQ"/>
        </w:rPr>
        <w:t>لقي ياريية تاكةكان و زانستة وةرزشيةكان</w:t>
      </w:r>
      <w:r>
        <w:rPr>
          <w:rFonts w:cs="Ali_K_Samik"/>
          <w:b/>
          <w:bCs/>
          <w:noProof/>
          <w:sz w:val="44"/>
          <w:szCs w:val="44"/>
          <w:vertAlign w:val="subscript"/>
          <w:rtl/>
        </w:rPr>
        <w:t xml:space="preserve"> </w:t>
      </w:r>
      <w:r w:rsidR="00202600">
        <w:rPr>
          <w:rFonts w:cs="Ali_K_Samik"/>
          <w:b/>
          <w:bCs/>
          <w:noProof/>
          <w:sz w:val="44"/>
          <w:szCs w:val="44"/>
          <w:vertAlign w:val="subscript"/>
          <w:rtl/>
        </w:rPr>
        <w:drawing>
          <wp:inline distT="0" distB="0" distL="0" distR="0">
            <wp:extent cx="5646420" cy="2704209"/>
            <wp:effectExtent l="0" t="0" r="0" b="0"/>
            <wp:docPr id="37" name="Picture 23" descr="appara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aratu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224" cy="270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EF9" w:rsidRPr="00480E0C" w:rsidRDefault="00542EF9" w:rsidP="008D7476">
      <w:pPr>
        <w:tabs>
          <w:tab w:val="left" w:pos="142"/>
          <w:tab w:val="left" w:pos="3315"/>
        </w:tabs>
        <w:spacing w:line="240" w:lineRule="auto"/>
        <w:ind w:left="1559" w:firstLine="284"/>
        <w:jc w:val="center"/>
        <w:rPr>
          <w:rFonts w:cs="Ali_K_Samik"/>
          <w:b/>
          <w:bCs/>
          <w:sz w:val="40"/>
          <w:szCs w:val="40"/>
          <w:vertAlign w:val="subscript"/>
          <w:rtl/>
          <w:lang w:bidi="ar-IQ"/>
        </w:rPr>
      </w:pPr>
      <w:r w:rsidRPr="00480E0C">
        <w:rPr>
          <w:rFonts w:ascii="Ali_K_Samik" w:hAnsi="Ali_K_Samik" w:cs="Ali_K_Samik"/>
          <w:b/>
          <w:bCs/>
          <w:sz w:val="66"/>
          <w:szCs w:val="66"/>
          <w:vertAlign w:val="subscript"/>
          <w:rtl/>
          <w:lang w:bidi="ar-IQ"/>
        </w:rPr>
        <w:t>بؤ: قؤناغي دووةم</w:t>
      </w:r>
      <w:r>
        <w:rPr>
          <w:rFonts w:ascii="Ali_K_Samik" w:hAnsi="Ali_K_Samik" w:cs="Ali_K_Samik" w:hint="cs"/>
          <w:b/>
          <w:bCs/>
          <w:sz w:val="66"/>
          <w:szCs w:val="66"/>
          <w:vertAlign w:val="subscript"/>
          <w:rtl/>
          <w:lang w:bidi="ar-IQ"/>
        </w:rPr>
        <w:t xml:space="preserve"> (كضان)</w:t>
      </w:r>
    </w:p>
    <w:p w:rsidR="00542EF9" w:rsidRPr="00480E0C" w:rsidRDefault="00202600" w:rsidP="008D7476">
      <w:pPr>
        <w:tabs>
          <w:tab w:val="left" w:pos="142"/>
          <w:tab w:val="left" w:pos="2592"/>
        </w:tabs>
        <w:spacing w:line="240" w:lineRule="auto"/>
        <w:ind w:left="1559" w:firstLine="284"/>
        <w:jc w:val="right"/>
        <w:rPr>
          <w:rFonts w:ascii="Ali_K_Samik" w:hAnsi="Ali_K_Samik" w:cs="Ali_K_Samik"/>
          <w:b/>
          <w:bCs/>
          <w:sz w:val="54"/>
          <w:szCs w:val="54"/>
          <w:vertAlign w:val="subscript"/>
          <w:rtl/>
          <w:lang w:bidi="ar-IQ"/>
        </w:rPr>
      </w:pPr>
      <w:r>
        <w:rPr>
          <w:rFonts w:ascii="Ali_K_Samik" w:hAnsi="Ali_K_Samik" w:cs="Ali_K_Samik" w:hint="cs"/>
          <w:b/>
          <w:bCs/>
          <w:sz w:val="54"/>
          <w:szCs w:val="54"/>
          <w:vertAlign w:val="subscript"/>
          <w:rtl/>
          <w:lang w:bidi="ar-IQ"/>
        </w:rPr>
        <w:t xml:space="preserve">  </w:t>
      </w:r>
      <w:r w:rsidR="008D7476">
        <w:rPr>
          <w:rFonts w:ascii="Ali_K_Samik" w:hAnsi="Ali_K_Samik" w:cs="Ali_K_Samik" w:hint="cs"/>
          <w:b/>
          <w:bCs/>
          <w:sz w:val="54"/>
          <w:szCs w:val="54"/>
          <w:vertAlign w:val="subscript"/>
          <w:rtl/>
          <w:lang w:bidi="ar-IQ"/>
        </w:rPr>
        <w:t>مامؤستاي وانة:</w:t>
      </w:r>
    </w:p>
    <w:p w:rsidR="00542EF9" w:rsidRDefault="008D7476" w:rsidP="008D7476">
      <w:pPr>
        <w:tabs>
          <w:tab w:val="left" w:pos="142"/>
          <w:tab w:val="left" w:pos="2592"/>
        </w:tabs>
        <w:spacing w:line="240" w:lineRule="auto"/>
        <w:ind w:left="1559" w:firstLine="284"/>
        <w:jc w:val="right"/>
        <w:rPr>
          <w:rFonts w:ascii="Ali_K_Samik" w:hAnsi="Ali_K_Samik" w:cs="Ali_K_Samik"/>
          <w:b/>
          <w:bCs/>
          <w:sz w:val="50"/>
          <w:szCs w:val="50"/>
          <w:vertAlign w:val="subscript"/>
          <w:rtl/>
          <w:lang w:bidi="ar-IQ"/>
        </w:rPr>
      </w:pPr>
      <w:r>
        <w:rPr>
          <w:rFonts w:ascii="Ali_K_Samik" w:hAnsi="Ali_K_Samik" w:cs="Ali_K_Samik" w:hint="cs"/>
          <w:b/>
          <w:bCs/>
          <w:sz w:val="50"/>
          <w:szCs w:val="50"/>
          <w:vertAlign w:val="subscript"/>
          <w:rtl/>
          <w:lang w:bidi="ar-IQ"/>
        </w:rPr>
        <w:t>ث,ي</w:t>
      </w:r>
      <w:r w:rsidR="00634430">
        <w:rPr>
          <w:rFonts w:ascii="Ali_K_Samik" w:hAnsi="Ali_K_Samik" w:cs="Ali_K_Samik" w:hint="cs"/>
          <w:b/>
          <w:bCs/>
          <w:sz w:val="50"/>
          <w:szCs w:val="50"/>
          <w:vertAlign w:val="subscript"/>
          <w:rtl/>
          <w:lang w:bidi="ar-IQ"/>
        </w:rPr>
        <w:t>.م</w:t>
      </w:r>
      <w:r w:rsidR="00542EF9" w:rsidRPr="00480E0C">
        <w:rPr>
          <w:rFonts w:ascii="Ali_K_Samik" w:hAnsi="Ali_K_Samik" w:cs="Ali_K_Samik"/>
          <w:b/>
          <w:bCs/>
          <w:sz w:val="50"/>
          <w:szCs w:val="50"/>
          <w:vertAlign w:val="subscript"/>
          <w:rtl/>
          <w:lang w:bidi="ar-IQ"/>
        </w:rPr>
        <w:t>: روناك رشيد</w:t>
      </w:r>
      <w:r w:rsidR="00703F96">
        <w:rPr>
          <w:rFonts w:ascii="Ali_K_Samik" w:hAnsi="Ali_K_Samik" w:cs="Ali_K_Samik" w:hint="cs"/>
          <w:b/>
          <w:bCs/>
          <w:sz w:val="50"/>
          <w:szCs w:val="50"/>
          <w:vertAlign w:val="subscript"/>
          <w:rtl/>
          <w:lang w:bidi="ar-IQ"/>
        </w:rPr>
        <w:t xml:space="preserve"> صالح</w:t>
      </w:r>
    </w:p>
    <w:p w:rsidR="00202600" w:rsidRDefault="00434D1F" w:rsidP="00202600">
      <w:pPr>
        <w:tabs>
          <w:tab w:val="left" w:pos="142"/>
          <w:tab w:val="left" w:pos="2592"/>
        </w:tabs>
        <w:spacing w:line="240" w:lineRule="auto"/>
        <w:ind w:left="1559" w:firstLine="284"/>
        <w:jc w:val="right"/>
        <w:rPr>
          <w:rFonts w:ascii="Ali_K_Samik" w:hAnsi="Ali_K_Samik" w:cs="Ali_K_Samik"/>
          <w:b/>
          <w:bCs/>
          <w:sz w:val="50"/>
          <w:szCs w:val="50"/>
          <w:vertAlign w:val="subscript"/>
          <w:rtl/>
          <w:lang w:bidi="ar-IQ"/>
        </w:rPr>
      </w:pPr>
      <w:r>
        <w:rPr>
          <w:rFonts w:ascii="Calibri" w:hAnsi="Calibri" w:cs="Arial"/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216.55pt;margin-top:36.6pt;width:103.9pt;height:13.75pt;z-index:-251654144" wrapcoords="14763 -25200 5283 -25200 -311 -18000 -311 13200 155 14400 932 14400 1243 13200 21289 8400 21755 -6000 20823 -6000 16006 -25200 14763 -25200" fillcolor="black">
            <v:shadow color="#868686"/>
            <v:textpath style="font-family:&quot;Ali_K_Samik&quot;" fitshape="t" trim="t" string="ســالَـي خـويَندن"/>
            <w10:wrap type="through"/>
          </v:shape>
        </w:pict>
      </w:r>
    </w:p>
    <w:p w:rsidR="00202600" w:rsidRPr="00202600" w:rsidRDefault="0022273C" w:rsidP="0022273C">
      <w:pPr>
        <w:tabs>
          <w:tab w:val="left" w:pos="2268"/>
        </w:tabs>
        <w:spacing w:line="240" w:lineRule="auto"/>
        <w:ind w:left="1134" w:hanging="1502"/>
        <w:jc w:val="center"/>
        <w:rPr>
          <w:rFonts w:ascii="Ali_K_Samik" w:hAnsi="Ali_K_Samik" w:cs="Ali_K_Samik"/>
          <w:b/>
          <w:bCs/>
          <w:sz w:val="50"/>
          <w:szCs w:val="50"/>
          <w:vertAlign w:val="subscript"/>
          <w:lang w:bidi="ar-IQ"/>
        </w:rPr>
      </w:pPr>
      <w:r>
        <w:rPr>
          <w:rFonts w:cs="Ali_K_Samik" w:hint="cs"/>
          <w:b/>
          <w:bCs/>
          <w:sz w:val="66"/>
          <w:szCs w:val="66"/>
          <w:vertAlign w:val="subscript"/>
          <w:rtl/>
          <w:lang w:bidi="ar-IQ"/>
        </w:rPr>
        <w:t>2018</w:t>
      </w:r>
      <w:r w:rsidR="00542EF9">
        <w:rPr>
          <w:rFonts w:cs="Ali_K_Samik" w:hint="cs"/>
          <w:b/>
          <w:bCs/>
          <w:sz w:val="66"/>
          <w:szCs w:val="66"/>
          <w:vertAlign w:val="subscript"/>
          <w:rtl/>
          <w:lang w:bidi="ar-IQ"/>
        </w:rPr>
        <w:t xml:space="preserve">- </w:t>
      </w:r>
      <w:r>
        <w:rPr>
          <w:rFonts w:cs="Ali_K_Samik" w:hint="cs"/>
          <w:b/>
          <w:bCs/>
          <w:sz w:val="66"/>
          <w:szCs w:val="66"/>
          <w:vertAlign w:val="subscript"/>
          <w:rtl/>
          <w:lang w:bidi="ar-IQ"/>
        </w:rPr>
        <w:t>2019</w:t>
      </w:r>
    </w:p>
    <w:p w:rsidR="00202600" w:rsidRDefault="00202600">
      <w:pPr>
        <w:bidi w:val="0"/>
        <w:rPr>
          <w:rFonts w:cs="Ali_K_Samik"/>
          <w:b/>
          <w:bCs/>
          <w:sz w:val="50"/>
          <w:szCs w:val="50"/>
          <w:vertAlign w:val="subscript"/>
          <w:lang w:bidi="ar-IQ"/>
        </w:rPr>
      </w:pPr>
      <w:r>
        <w:rPr>
          <w:rFonts w:cs="Ali_K_Samik"/>
          <w:b/>
          <w:bCs/>
          <w:sz w:val="50"/>
          <w:szCs w:val="50"/>
          <w:vertAlign w:val="subscript"/>
          <w:lang w:bidi="ar-IQ"/>
        </w:rPr>
        <w:br w:type="page"/>
      </w:r>
    </w:p>
    <w:p w:rsidR="00542EF9" w:rsidRPr="0035492F" w:rsidRDefault="00434D1F" w:rsidP="0035492F">
      <w:pPr>
        <w:tabs>
          <w:tab w:val="left" w:pos="2592"/>
          <w:tab w:val="left" w:pos="3125"/>
          <w:tab w:val="center" w:pos="3991"/>
        </w:tabs>
        <w:spacing w:line="240" w:lineRule="auto"/>
        <w:ind w:left="-526" w:firstLine="243"/>
        <w:rPr>
          <w:rFonts w:cs="Ali_K_Samik"/>
          <w:b/>
          <w:bCs/>
          <w:sz w:val="50"/>
          <w:szCs w:val="50"/>
          <w:vertAlign w:val="subscript"/>
          <w:rtl/>
          <w:lang w:bidi="ar-IQ"/>
        </w:rPr>
      </w:pPr>
      <w:r>
        <w:rPr>
          <w:noProof/>
          <w:rtl/>
        </w:rPr>
        <w:lastRenderedPageBreak/>
        <w:pict>
          <v:shape id="_x0000_s1031" type="#_x0000_t144" style="position:absolute;left:0;text-align:left;margin-left:57.6pt;margin-top:-16.2pt;width:414.9pt;height:18pt;z-index:-251651072" wrapcoords="11718 -28800 4336 -26100 1211 -21600 1211 -14400 469 -10800 234 -7200 312 18000 21288 19800 21483 19800 21561 19800 21600 14400 21795 0 21795 -8100 21678 -10800 21092 -14400 21131 -20700 18671 -24300 12148 -28800 11718 -28800" fillcolor="black">
            <v:fill r:id="rId10" o:title=""/>
            <v:stroke r:id="rId10" o:title=""/>
            <v:shadow color="#868686"/>
            <v:textpath style="font-family:&quot;Ali_K_Samik&quot;" fitshape="t" trim="t" string="يةكةكاني وانة تيؤريةكاني وةرزي يةكةم "/>
            <w10:wrap type="through"/>
          </v:shape>
        </w:pict>
      </w:r>
      <w:r w:rsidR="0013011C" w:rsidRPr="00202600">
        <w:rPr>
          <w:rFonts w:cs="Ali_K_Samik" w:hint="cs"/>
          <w:b/>
          <w:bCs/>
          <w:sz w:val="40"/>
          <w:szCs w:val="40"/>
          <w:rtl/>
          <w:lang w:bidi="ar-IQ"/>
        </w:rPr>
        <w:t>(</w:t>
      </w:r>
      <w:r w:rsidR="0013011C" w:rsidRPr="00202600">
        <w:rPr>
          <w:rFonts w:asciiTheme="minorBidi" w:hAnsiTheme="minorBidi" w:hint="cs"/>
          <w:b/>
          <w:bCs/>
          <w:sz w:val="40"/>
          <w:szCs w:val="40"/>
          <w:rtl/>
          <w:lang w:bidi="ar-IQ"/>
        </w:rPr>
        <w:t>مفردات الننظرية للفصل الأول)</w:t>
      </w:r>
    </w:p>
    <w:p w:rsidR="00542EF9" w:rsidRPr="00202600" w:rsidRDefault="00542EF9" w:rsidP="0035492F">
      <w:pPr>
        <w:pStyle w:val="ListParagraph"/>
        <w:numPr>
          <w:ilvl w:val="0"/>
          <w:numId w:val="1"/>
        </w:numPr>
        <w:bidi/>
        <w:spacing w:line="240" w:lineRule="auto"/>
        <w:ind w:right="284"/>
        <w:jc w:val="both"/>
        <w:rPr>
          <w:rFonts w:cs="Ali_K_Samik"/>
          <w:b/>
          <w:bCs/>
          <w:sz w:val="32"/>
          <w:szCs w:val="32"/>
          <w:lang w:bidi="ar-IQ"/>
        </w:rPr>
      </w:pPr>
      <w:r w:rsidRPr="00202600">
        <w:rPr>
          <w:rFonts w:cs="Ali_K_Samik" w:hint="cs"/>
          <w:b/>
          <w:bCs/>
          <w:sz w:val="32"/>
          <w:szCs w:val="32"/>
          <w:rtl/>
          <w:lang w:bidi="ar-IQ"/>
        </w:rPr>
        <w:t>ثيَناسةي جمناستيكى</w:t>
      </w:r>
      <w:r w:rsidRPr="00202600">
        <w:rPr>
          <w:rFonts w:cs="Ali_K_Samik"/>
          <w:b/>
          <w:bCs/>
          <w:sz w:val="32"/>
          <w:szCs w:val="32"/>
          <w:rtl/>
          <w:lang w:bidi="ar-IQ"/>
        </w:rPr>
        <w:t xml:space="preserve"> </w:t>
      </w:r>
      <w:r w:rsidRPr="00202600">
        <w:rPr>
          <w:rFonts w:cs="Ali_K_Samik" w:hint="cs"/>
          <w:b/>
          <w:bCs/>
          <w:sz w:val="32"/>
          <w:szCs w:val="32"/>
          <w:rtl/>
          <w:lang w:bidi="ar-IQ"/>
        </w:rPr>
        <w:t>ئيقاعى</w:t>
      </w:r>
      <w:r w:rsidRPr="00202600">
        <w:rPr>
          <w:rFonts w:cs="Ali_K_Samik"/>
          <w:b/>
          <w:bCs/>
          <w:sz w:val="32"/>
          <w:szCs w:val="32"/>
          <w:rtl/>
          <w:lang w:bidi="ar-IQ"/>
        </w:rPr>
        <w:t xml:space="preserve"> </w:t>
      </w:r>
      <w:r w:rsidRPr="00202600">
        <w:rPr>
          <w:rFonts w:cs="Ali_K_Samik" w:hint="cs"/>
          <w:b/>
          <w:bCs/>
          <w:sz w:val="32"/>
          <w:szCs w:val="32"/>
          <w:rtl/>
          <w:lang w:bidi="ar-IQ"/>
        </w:rPr>
        <w:t>و ضةند ئامانجيَكي طشتي</w:t>
      </w:r>
      <w:r w:rsidRPr="00202600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 ( </w:t>
      </w:r>
      <w:r w:rsidRPr="00202600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تعريف جمناستيك الأيقاعي و</w:t>
      </w:r>
      <w:r w:rsidRPr="00202600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 أهداف عامة للجمناستيك الايقاعي</w:t>
      </w:r>
      <w:r w:rsidRPr="00202600">
        <w:rPr>
          <w:rFonts w:cs="Ali-A-Samik" w:hint="cs"/>
          <w:b/>
          <w:bCs/>
          <w:sz w:val="32"/>
          <w:szCs w:val="32"/>
          <w:rtl/>
          <w:lang w:bidi="ar-IQ"/>
        </w:rPr>
        <w:t xml:space="preserve">) </w:t>
      </w:r>
    </w:p>
    <w:p w:rsidR="00542EF9" w:rsidRPr="00202600" w:rsidRDefault="00542EF9" w:rsidP="0035492F">
      <w:pPr>
        <w:pStyle w:val="ListParagraph"/>
        <w:numPr>
          <w:ilvl w:val="0"/>
          <w:numId w:val="1"/>
        </w:numPr>
        <w:bidi/>
        <w:spacing w:line="240" w:lineRule="auto"/>
        <w:ind w:right="284"/>
        <w:rPr>
          <w:rFonts w:cs="Ali_K_Samik"/>
          <w:sz w:val="34"/>
          <w:szCs w:val="34"/>
          <w:lang w:bidi="ar-IQ"/>
        </w:rPr>
      </w:pPr>
      <w:r w:rsidRPr="00202600">
        <w:rPr>
          <w:rFonts w:cs="Ali_K_Samik" w:hint="cs"/>
          <w:sz w:val="34"/>
          <w:szCs w:val="34"/>
          <w:rtl/>
          <w:lang w:bidi="ar-IQ"/>
        </w:rPr>
        <w:t>ريتمي جولَةيي و رتمي مؤسيقي</w:t>
      </w:r>
    </w:p>
    <w:p w:rsidR="00542EF9" w:rsidRPr="00202600" w:rsidRDefault="00542EF9" w:rsidP="0035492F">
      <w:pPr>
        <w:pStyle w:val="ListParagraph"/>
        <w:numPr>
          <w:ilvl w:val="0"/>
          <w:numId w:val="1"/>
        </w:numPr>
        <w:bidi/>
        <w:spacing w:line="240" w:lineRule="auto"/>
        <w:ind w:right="284"/>
        <w:rPr>
          <w:rFonts w:cs="Ali_K_Samik"/>
          <w:sz w:val="34"/>
          <w:szCs w:val="34"/>
          <w:lang w:bidi="ar-IQ"/>
        </w:rPr>
      </w:pPr>
      <w:r w:rsidRPr="00202600">
        <w:rPr>
          <w:rFonts w:cs="Ali_K_Samik" w:hint="cs"/>
          <w:sz w:val="34"/>
          <w:szCs w:val="34"/>
          <w:rtl/>
          <w:lang w:bidi="ar-IQ"/>
        </w:rPr>
        <w:t>هةماهةنطي جوولَةيي و مؤسيقي</w:t>
      </w:r>
    </w:p>
    <w:p w:rsidR="00542EF9" w:rsidRPr="00202600" w:rsidRDefault="00542EF9" w:rsidP="0035492F">
      <w:pPr>
        <w:pStyle w:val="ListParagraph"/>
        <w:numPr>
          <w:ilvl w:val="0"/>
          <w:numId w:val="1"/>
        </w:numPr>
        <w:bidi/>
        <w:spacing w:line="240" w:lineRule="auto"/>
        <w:ind w:right="284"/>
        <w:jc w:val="both"/>
        <w:rPr>
          <w:rFonts w:cs="Ali_K_Samik"/>
          <w:b/>
          <w:bCs/>
          <w:sz w:val="34"/>
          <w:szCs w:val="34"/>
          <w:lang w:bidi="ar-IQ"/>
        </w:rPr>
      </w:pPr>
      <w:r w:rsidRPr="00202600">
        <w:rPr>
          <w:rFonts w:cs="Ali_K_Samik" w:hint="cs"/>
          <w:b/>
          <w:bCs/>
          <w:sz w:val="34"/>
          <w:szCs w:val="34"/>
          <w:rtl/>
          <w:lang w:bidi="ar-IQ"/>
        </w:rPr>
        <w:t>طرنطى</w:t>
      </w:r>
      <w:r w:rsidRPr="00202600">
        <w:rPr>
          <w:rFonts w:cs="Ali_K_Samik"/>
          <w:b/>
          <w:bCs/>
          <w:sz w:val="34"/>
          <w:szCs w:val="34"/>
          <w:rtl/>
          <w:lang w:bidi="ar-IQ"/>
        </w:rPr>
        <w:t xml:space="preserve"> </w:t>
      </w:r>
      <w:r w:rsidRPr="00202600">
        <w:rPr>
          <w:rFonts w:cs="Ali_K_Samik" w:hint="cs"/>
          <w:b/>
          <w:bCs/>
          <w:sz w:val="34"/>
          <w:szCs w:val="34"/>
          <w:rtl/>
          <w:lang w:bidi="ar-IQ"/>
        </w:rPr>
        <w:t xml:space="preserve">مؤسيقا و </w:t>
      </w:r>
      <w:r w:rsidRPr="00202600">
        <w:rPr>
          <w:rFonts w:cs="Ali_K_Samik" w:hint="cs"/>
          <w:b/>
          <w:bCs/>
          <w:noProof/>
          <w:sz w:val="32"/>
          <w:szCs w:val="32"/>
          <w:rtl/>
          <w:lang w:bidi="ar-IQ"/>
        </w:rPr>
        <w:t>مةرجةكاني هةلَبذاردني مؤسيقا ((</w:t>
      </w:r>
      <w:r w:rsidRPr="00202600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أهمية الموسيقي </w:t>
      </w:r>
      <w:r w:rsidRPr="00202600">
        <w:rPr>
          <w:rFonts w:asciiTheme="minorBidi" w:hAnsiTheme="minorBidi" w:cstheme="minorBidi"/>
          <w:b/>
          <w:bCs/>
          <w:noProof/>
          <w:sz w:val="30"/>
          <w:szCs w:val="30"/>
          <w:rtl/>
          <w:lang w:bidi="ar-IQ"/>
        </w:rPr>
        <w:t>و شروط اختيار الموسيقى</w:t>
      </w:r>
      <w:r w:rsidRPr="00202600">
        <w:rPr>
          <w:rFonts w:cs="Ali_K_Samik" w:hint="cs"/>
          <w:b/>
          <w:bCs/>
          <w:noProof/>
          <w:sz w:val="32"/>
          <w:szCs w:val="32"/>
          <w:rtl/>
          <w:lang w:bidi="ar-IQ"/>
        </w:rPr>
        <w:t>))</w:t>
      </w:r>
      <w:r w:rsidRPr="00202600">
        <w:rPr>
          <w:rFonts w:cs="Ali_K_Samik" w:hint="cs"/>
          <w:b/>
          <w:bCs/>
          <w:sz w:val="34"/>
          <w:szCs w:val="34"/>
          <w:rtl/>
          <w:lang w:bidi="ar-IQ"/>
        </w:rPr>
        <w:t xml:space="preserve"> </w:t>
      </w:r>
    </w:p>
    <w:p w:rsidR="00542EF9" w:rsidRPr="00202600" w:rsidRDefault="00542EF9" w:rsidP="0035492F">
      <w:pPr>
        <w:pStyle w:val="ListParagraph"/>
        <w:numPr>
          <w:ilvl w:val="0"/>
          <w:numId w:val="1"/>
        </w:numPr>
        <w:bidi/>
        <w:spacing w:line="240" w:lineRule="auto"/>
        <w:ind w:right="284"/>
        <w:jc w:val="both"/>
        <w:rPr>
          <w:rFonts w:cs="Ali_K_Samik"/>
          <w:b/>
          <w:bCs/>
          <w:sz w:val="34"/>
          <w:szCs w:val="34"/>
          <w:rtl/>
          <w:lang w:bidi="ar-IQ"/>
        </w:rPr>
      </w:pPr>
      <w:r w:rsidRPr="00202600">
        <w:rPr>
          <w:rFonts w:cs="Ali_K_Samik" w:hint="cs"/>
          <w:b/>
          <w:bCs/>
          <w:sz w:val="34"/>
          <w:szCs w:val="34"/>
          <w:rtl/>
          <w:lang w:bidi="ar-IQ"/>
        </w:rPr>
        <w:t>كات طرتن ((التوقيت))</w:t>
      </w:r>
    </w:p>
    <w:p w:rsidR="00542EF9" w:rsidRPr="00202600" w:rsidRDefault="00542EF9" w:rsidP="0035492F">
      <w:pPr>
        <w:pStyle w:val="ListParagraph"/>
        <w:numPr>
          <w:ilvl w:val="0"/>
          <w:numId w:val="1"/>
        </w:numPr>
        <w:bidi/>
        <w:spacing w:line="240" w:lineRule="auto"/>
        <w:ind w:right="284"/>
        <w:jc w:val="both"/>
        <w:rPr>
          <w:rFonts w:cs="Ali_K_Jiddah"/>
          <w:sz w:val="30"/>
          <w:szCs w:val="30"/>
          <w:lang w:bidi="ar-IQ"/>
        </w:rPr>
      </w:pPr>
      <w:r w:rsidRPr="00202600">
        <w:rPr>
          <w:rFonts w:cs="Ali_K_Jiddah" w:hint="cs"/>
          <w:sz w:val="30"/>
          <w:szCs w:val="30"/>
          <w:rtl/>
          <w:lang w:bidi="ar-IQ"/>
        </w:rPr>
        <w:t>ريَنمايى طشتى بوَ فيَربوونى جوولةى ئيقاع</w:t>
      </w:r>
    </w:p>
    <w:p w:rsidR="00542EF9" w:rsidRPr="00202600" w:rsidRDefault="00542EF9" w:rsidP="0035492F">
      <w:pPr>
        <w:pStyle w:val="ListParagraph"/>
        <w:numPr>
          <w:ilvl w:val="0"/>
          <w:numId w:val="1"/>
        </w:numPr>
        <w:bidi/>
        <w:spacing w:line="240" w:lineRule="auto"/>
        <w:ind w:right="284"/>
        <w:jc w:val="both"/>
        <w:rPr>
          <w:rFonts w:cs="Ali_K_Jiddah"/>
          <w:sz w:val="30"/>
          <w:szCs w:val="30"/>
          <w:lang w:bidi="ar-IQ"/>
        </w:rPr>
      </w:pPr>
      <w:r w:rsidRPr="00202600">
        <w:rPr>
          <w:rFonts w:cs="Ali_K_Jiddah" w:hint="cs"/>
          <w:sz w:val="30"/>
          <w:szCs w:val="30"/>
          <w:rtl/>
          <w:lang w:bidi="ar-IQ"/>
        </w:rPr>
        <w:t>جمناستيكي رتمي ئةكريت دوو بةش :</w:t>
      </w:r>
    </w:p>
    <w:p w:rsidR="00542EF9" w:rsidRPr="00202600" w:rsidRDefault="00542EF9" w:rsidP="0035492F">
      <w:pPr>
        <w:spacing w:line="240" w:lineRule="auto"/>
        <w:ind w:left="610" w:right="284"/>
        <w:jc w:val="both"/>
        <w:rPr>
          <w:rFonts w:cs="Ali_K_Jiddah"/>
          <w:sz w:val="30"/>
          <w:szCs w:val="30"/>
          <w:lang w:bidi="ar-IQ"/>
        </w:rPr>
      </w:pPr>
      <w:r w:rsidRPr="00202600">
        <w:rPr>
          <w:rFonts w:cs="Ali_K_Jiddah" w:hint="cs"/>
          <w:sz w:val="30"/>
          <w:szCs w:val="30"/>
          <w:rtl/>
          <w:lang w:bidi="ar-IQ"/>
        </w:rPr>
        <w:t xml:space="preserve">1- جولَكان بيَ ئاميَر </w:t>
      </w:r>
      <w:r w:rsidRPr="00202600">
        <w:rPr>
          <w:rFonts w:cs="Ali_K_Jiddah" w:hint="cs"/>
          <w:sz w:val="34"/>
          <w:szCs w:val="34"/>
          <w:rtl/>
          <w:lang w:bidi="ar-IQ"/>
        </w:rPr>
        <w:t xml:space="preserve">(( </w:t>
      </w:r>
      <w:r w:rsidRPr="00202600">
        <w:rPr>
          <w:rFonts w:cs="Ali_K_Jiddah" w:hint="cs"/>
          <w:sz w:val="26"/>
          <w:szCs w:val="26"/>
          <w:rtl/>
          <w:lang w:bidi="ar-IQ"/>
        </w:rPr>
        <w:t>جولَة تة</w:t>
      </w:r>
      <w:r w:rsidR="00A14F02" w:rsidRPr="00202600">
        <w:rPr>
          <w:rFonts w:cs="Ali_K_Jiddah" w:hint="cs"/>
          <w:sz w:val="26"/>
          <w:szCs w:val="26"/>
          <w:rtl/>
          <w:lang w:bidi="ar-IQ"/>
        </w:rPr>
        <w:t>و</w:t>
      </w:r>
      <w:r w:rsidRPr="00202600">
        <w:rPr>
          <w:rFonts w:cs="Ali_K_Jiddah" w:hint="cs"/>
          <w:sz w:val="26"/>
          <w:szCs w:val="26"/>
          <w:rtl/>
          <w:lang w:bidi="ar-IQ"/>
        </w:rPr>
        <w:t>رةيية جيَطيرةكان و ناجيَطيرةكان</w:t>
      </w:r>
      <w:r w:rsidRPr="00202600">
        <w:rPr>
          <w:rFonts w:cs="Ali_K_Jiddah" w:hint="cs"/>
          <w:sz w:val="34"/>
          <w:szCs w:val="34"/>
          <w:rtl/>
          <w:lang w:bidi="ar-IQ"/>
        </w:rPr>
        <w:t>))</w:t>
      </w:r>
    </w:p>
    <w:p w:rsidR="00542EF9" w:rsidRPr="00202600" w:rsidRDefault="00542EF9" w:rsidP="0035492F">
      <w:pPr>
        <w:spacing w:line="240" w:lineRule="auto"/>
        <w:ind w:left="610" w:right="284"/>
        <w:jc w:val="both"/>
        <w:rPr>
          <w:rFonts w:cs="Ali_K_Jiddah"/>
          <w:sz w:val="30"/>
          <w:szCs w:val="30"/>
          <w:rtl/>
          <w:lang w:bidi="ar-IQ"/>
        </w:rPr>
      </w:pPr>
      <w:r w:rsidRPr="00202600">
        <w:rPr>
          <w:rFonts w:cs="Ali_K_Jiddah" w:hint="cs"/>
          <w:sz w:val="30"/>
          <w:szCs w:val="30"/>
          <w:rtl/>
          <w:lang w:bidi="ar-IQ"/>
        </w:rPr>
        <w:t xml:space="preserve">2- جولَةكان بة ئاميَر (( </w:t>
      </w:r>
      <w:r w:rsidRPr="00202600">
        <w:rPr>
          <w:rFonts w:cs="Ali_K_Jiddah" w:hint="cs"/>
          <w:sz w:val="28"/>
          <w:szCs w:val="28"/>
          <w:rtl/>
          <w:lang w:bidi="ar-IQ"/>
        </w:rPr>
        <w:t>شريت, حبل (طوريس),شاخص (كوتةك), تؤث</w:t>
      </w:r>
      <w:r w:rsidRPr="00202600">
        <w:rPr>
          <w:rFonts w:cs="Ali_K_Jiddah" w:hint="cs"/>
          <w:sz w:val="30"/>
          <w:szCs w:val="30"/>
          <w:rtl/>
          <w:lang w:bidi="ar-IQ"/>
        </w:rPr>
        <w:t>))</w:t>
      </w:r>
    </w:p>
    <w:p w:rsidR="00542EF9" w:rsidRPr="00202600" w:rsidRDefault="00542EF9" w:rsidP="0035492F">
      <w:pPr>
        <w:pStyle w:val="ListParagraph"/>
        <w:numPr>
          <w:ilvl w:val="0"/>
          <w:numId w:val="1"/>
        </w:numPr>
        <w:bidi/>
        <w:spacing w:line="240" w:lineRule="auto"/>
        <w:ind w:right="284"/>
        <w:jc w:val="both"/>
        <w:rPr>
          <w:rFonts w:cs="Ali_K_Jiddah"/>
          <w:sz w:val="30"/>
          <w:szCs w:val="30"/>
          <w:rtl/>
          <w:lang w:bidi="ar-IQ"/>
        </w:rPr>
      </w:pPr>
      <w:r w:rsidRPr="00202600">
        <w:rPr>
          <w:rFonts w:cs="Ali_K_Jiddah" w:hint="cs"/>
          <w:sz w:val="30"/>
          <w:szCs w:val="30"/>
          <w:rtl/>
          <w:lang w:bidi="ar-IQ"/>
        </w:rPr>
        <w:t>رِاهيَناني ئامادةكاري لة جمناستيكي ريتمي</w:t>
      </w:r>
    </w:p>
    <w:p w:rsidR="00542EF9" w:rsidRPr="00202600" w:rsidRDefault="00542EF9" w:rsidP="0035492F">
      <w:pPr>
        <w:pStyle w:val="ListParagraph"/>
        <w:numPr>
          <w:ilvl w:val="0"/>
          <w:numId w:val="1"/>
        </w:numPr>
        <w:bidi/>
        <w:spacing w:line="240" w:lineRule="auto"/>
        <w:ind w:right="284"/>
        <w:jc w:val="both"/>
        <w:rPr>
          <w:rFonts w:cs="Ali_K_Samik"/>
          <w:b/>
          <w:bCs/>
          <w:sz w:val="34"/>
          <w:szCs w:val="34"/>
          <w:rtl/>
          <w:lang w:bidi="ar-IQ"/>
        </w:rPr>
      </w:pPr>
      <w:r w:rsidRPr="00202600">
        <w:rPr>
          <w:rFonts w:cs="Ali_K_Samik" w:hint="cs"/>
          <w:b/>
          <w:bCs/>
          <w:sz w:val="34"/>
          <w:szCs w:val="34"/>
          <w:rtl/>
          <w:lang w:bidi="ar-IQ"/>
        </w:rPr>
        <w:t>جولَة سةرةكيةكاني جمناستيكي ريتمي</w:t>
      </w:r>
    </w:p>
    <w:p w:rsidR="00542EF9" w:rsidRPr="00202600" w:rsidRDefault="00542EF9" w:rsidP="0035492F">
      <w:pPr>
        <w:pStyle w:val="ListParagraph"/>
        <w:numPr>
          <w:ilvl w:val="0"/>
          <w:numId w:val="2"/>
        </w:numPr>
        <w:bidi/>
        <w:spacing w:line="240" w:lineRule="auto"/>
        <w:ind w:right="284"/>
        <w:jc w:val="both"/>
        <w:rPr>
          <w:rFonts w:cs="Ali_K_Samik"/>
          <w:b/>
          <w:bCs/>
          <w:sz w:val="34"/>
          <w:szCs w:val="34"/>
          <w:lang w:bidi="ar-IQ"/>
        </w:rPr>
      </w:pPr>
      <w:r w:rsidRPr="00202600">
        <w:rPr>
          <w:rFonts w:cs="Ali_K_Samik" w:hint="cs"/>
          <w:b/>
          <w:bCs/>
          <w:sz w:val="34"/>
          <w:szCs w:val="34"/>
          <w:rtl/>
          <w:lang w:bidi="ar-IQ"/>
        </w:rPr>
        <w:t>جولَةي تةوةرةيي جيَطير</w:t>
      </w:r>
    </w:p>
    <w:p w:rsidR="00542EF9" w:rsidRPr="00202600" w:rsidRDefault="00542EF9" w:rsidP="0035492F">
      <w:pPr>
        <w:pStyle w:val="ListParagraph"/>
        <w:numPr>
          <w:ilvl w:val="1"/>
          <w:numId w:val="3"/>
        </w:numPr>
        <w:bidi/>
        <w:spacing w:line="240" w:lineRule="auto"/>
        <w:ind w:right="284"/>
        <w:jc w:val="both"/>
        <w:rPr>
          <w:rFonts w:cs="Ali_K_Samik"/>
          <w:sz w:val="34"/>
          <w:szCs w:val="34"/>
          <w:lang w:bidi="ar-IQ"/>
        </w:rPr>
      </w:pPr>
      <w:r w:rsidRPr="00202600">
        <w:rPr>
          <w:rFonts w:cs="Ali_K_Samik" w:hint="cs"/>
          <w:sz w:val="34"/>
          <w:szCs w:val="34"/>
          <w:rtl/>
          <w:lang w:bidi="ar-IQ"/>
        </w:rPr>
        <w:t>باري دةستةكان و ثيَيةكان</w:t>
      </w:r>
    </w:p>
    <w:p w:rsidR="00542EF9" w:rsidRPr="00202600" w:rsidRDefault="00542EF9" w:rsidP="0035492F">
      <w:pPr>
        <w:pStyle w:val="ListParagraph"/>
        <w:numPr>
          <w:ilvl w:val="1"/>
          <w:numId w:val="3"/>
        </w:numPr>
        <w:bidi/>
        <w:spacing w:line="240" w:lineRule="auto"/>
        <w:ind w:right="284"/>
        <w:jc w:val="both"/>
        <w:rPr>
          <w:rFonts w:cs="Ali_K_Samik"/>
          <w:sz w:val="34"/>
          <w:szCs w:val="34"/>
          <w:lang w:bidi="ar-IQ"/>
        </w:rPr>
      </w:pPr>
      <w:r w:rsidRPr="00202600">
        <w:rPr>
          <w:rFonts w:cs="Ali_K_Samik" w:hint="cs"/>
          <w:sz w:val="34"/>
          <w:szCs w:val="34"/>
          <w:rtl/>
          <w:lang w:bidi="ar-IQ"/>
        </w:rPr>
        <w:t>شيَوةكاني رِاوةستان</w:t>
      </w:r>
    </w:p>
    <w:p w:rsidR="00542EF9" w:rsidRPr="00202600" w:rsidRDefault="00542EF9" w:rsidP="0035492F">
      <w:pPr>
        <w:pStyle w:val="ListParagraph"/>
        <w:numPr>
          <w:ilvl w:val="0"/>
          <w:numId w:val="2"/>
        </w:numPr>
        <w:bidi/>
        <w:spacing w:line="240" w:lineRule="auto"/>
        <w:ind w:right="284"/>
        <w:jc w:val="both"/>
        <w:rPr>
          <w:rFonts w:cs="Ali_K_Samik"/>
          <w:b/>
          <w:bCs/>
          <w:sz w:val="34"/>
          <w:szCs w:val="34"/>
          <w:lang w:bidi="ar-IQ"/>
        </w:rPr>
      </w:pPr>
      <w:r w:rsidRPr="00202600">
        <w:rPr>
          <w:rFonts w:cs="Ali_K_Samik" w:hint="cs"/>
          <w:b/>
          <w:bCs/>
          <w:sz w:val="34"/>
          <w:szCs w:val="34"/>
          <w:rtl/>
          <w:lang w:bidi="ar-IQ"/>
        </w:rPr>
        <w:t>جولَةي تةوةرةيي نا جيَطيرةكان</w:t>
      </w:r>
      <w:r w:rsidR="0013011C" w:rsidRPr="00202600">
        <w:rPr>
          <w:rFonts w:cs="Ali_K_Samik" w:hint="cs"/>
          <w:b/>
          <w:bCs/>
          <w:sz w:val="34"/>
          <w:szCs w:val="34"/>
          <w:rtl/>
          <w:lang w:bidi="ar-IQ"/>
        </w:rPr>
        <w:t>(جيَطؤرةكان)</w:t>
      </w:r>
    </w:p>
    <w:p w:rsidR="0013011C" w:rsidRPr="00202600" w:rsidRDefault="00542EF9" w:rsidP="0035492F">
      <w:pPr>
        <w:pStyle w:val="ListParagraph"/>
        <w:numPr>
          <w:ilvl w:val="1"/>
          <w:numId w:val="4"/>
        </w:numPr>
        <w:bidi/>
        <w:spacing w:line="240" w:lineRule="auto"/>
        <w:ind w:right="284"/>
        <w:jc w:val="both"/>
        <w:rPr>
          <w:rFonts w:cs="Ali_K_Samik"/>
          <w:sz w:val="34"/>
          <w:szCs w:val="34"/>
          <w:lang w:bidi="ar-IQ"/>
        </w:rPr>
      </w:pPr>
      <w:r w:rsidRPr="00202600">
        <w:rPr>
          <w:rFonts w:cs="Ali_K_Samik" w:hint="cs"/>
          <w:sz w:val="34"/>
          <w:szCs w:val="34"/>
          <w:rtl/>
          <w:lang w:bidi="ar-IQ"/>
        </w:rPr>
        <w:t>رِيَكردنةكان</w:t>
      </w:r>
    </w:p>
    <w:p w:rsidR="00542EF9" w:rsidRPr="00202600" w:rsidRDefault="00542EF9" w:rsidP="0035492F">
      <w:pPr>
        <w:pStyle w:val="ListParagraph"/>
        <w:numPr>
          <w:ilvl w:val="1"/>
          <w:numId w:val="4"/>
        </w:numPr>
        <w:bidi/>
        <w:spacing w:line="240" w:lineRule="auto"/>
        <w:ind w:right="284"/>
        <w:jc w:val="both"/>
        <w:rPr>
          <w:rFonts w:cs="Ali_K_Samik"/>
          <w:sz w:val="34"/>
          <w:szCs w:val="34"/>
          <w:lang w:bidi="ar-IQ"/>
        </w:rPr>
      </w:pPr>
      <w:r w:rsidRPr="00202600">
        <w:rPr>
          <w:rFonts w:cs="Ali_K_Samik" w:hint="cs"/>
          <w:sz w:val="34"/>
          <w:szCs w:val="34"/>
          <w:rtl/>
          <w:lang w:bidi="ar-IQ"/>
        </w:rPr>
        <w:t>بازدانةكان</w:t>
      </w:r>
    </w:p>
    <w:p w:rsidR="00542EF9" w:rsidRPr="00202600" w:rsidRDefault="00542EF9" w:rsidP="0035492F">
      <w:pPr>
        <w:pStyle w:val="ListParagraph"/>
        <w:numPr>
          <w:ilvl w:val="1"/>
          <w:numId w:val="4"/>
        </w:numPr>
        <w:bidi/>
        <w:spacing w:line="240" w:lineRule="auto"/>
        <w:ind w:right="284"/>
        <w:jc w:val="both"/>
        <w:rPr>
          <w:rFonts w:cs="Ali_K_Samik"/>
          <w:sz w:val="34"/>
          <w:szCs w:val="34"/>
          <w:lang w:bidi="ar-IQ"/>
        </w:rPr>
      </w:pPr>
      <w:r w:rsidRPr="00202600">
        <w:rPr>
          <w:rFonts w:cs="Ali_K_Samik" w:hint="cs"/>
          <w:sz w:val="34"/>
          <w:szCs w:val="34"/>
          <w:rtl/>
          <w:lang w:bidi="ar-IQ"/>
        </w:rPr>
        <w:t>سورِانةكان</w:t>
      </w:r>
    </w:p>
    <w:p w:rsidR="0013011C" w:rsidRPr="00202600" w:rsidRDefault="0013011C" w:rsidP="0035492F">
      <w:pPr>
        <w:pStyle w:val="ListParagraph"/>
        <w:numPr>
          <w:ilvl w:val="0"/>
          <w:numId w:val="4"/>
        </w:numPr>
        <w:bidi/>
        <w:spacing w:line="240" w:lineRule="auto"/>
        <w:ind w:right="284"/>
        <w:jc w:val="both"/>
        <w:rPr>
          <w:rFonts w:cs="Ali_K_Samik"/>
          <w:sz w:val="34"/>
          <w:szCs w:val="34"/>
          <w:lang w:bidi="ar-IQ"/>
        </w:rPr>
      </w:pPr>
      <w:r w:rsidRPr="00202600">
        <w:rPr>
          <w:rFonts w:cs="Ali_K_Samik" w:hint="cs"/>
          <w:sz w:val="34"/>
          <w:szCs w:val="34"/>
          <w:rtl/>
          <w:lang w:bidi="ar-IQ"/>
        </w:rPr>
        <w:t>جولَةي شةثؤلَةكان</w:t>
      </w:r>
    </w:p>
    <w:p w:rsidR="0013011C" w:rsidRPr="00202600" w:rsidRDefault="0013011C" w:rsidP="0035492F">
      <w:pPr>
        <w:pStyle w:val="ListParagraph"/>
        <w:numPr>
          <w:ilvl w:val="0"/>
          <w:numId w:val="4"/>
        </w:numPr>
        <w:bidi/>
        <w:spacing w:line="240" w:lineRule="auto"/>
        <w:ind w:right="284"/>
        <w:jc w:val="both"/>
        <w:rPr>
          <w:rFonts w:cs="Ali_K_Samik"/>
          <w:sz w:val="34"/>
          <w:szCs w:val="34"/>
          <w:lang w:bidi="ar-IQ"/>
        </w:rPr>
      </w:pPr>
      <w:r w:rsidRPr="00202600">
        <w:rPr>
          <w:rFonts w:cs="Ali_K_Samik" w:hint="cs"/>
          <w:sz w:val="34"/>
          <w:szCs w:val="34"/>
          <w:rtl/>
          <w:lang w:bidi="ar-IQ"/>
        </w:rPr>
        <w:t>هاوسةنطي</w:t>
      </w:r>
    </w:p>
    <w:p w:rsidR="00542EF9" w:rsidRPr="00202600" w:rsidRDefault="00542EF9" w:rsidP="0035492F">
      <w:pPr>
        <w:pStyle w:val="ListParagraph"/>
        <w:numPr>
          <w:ilvl w:val="0"/>
          <w:numId w:val="6"/>
        </w:numPr>
        <w:bidi/>
        <w:ind w:right="284"/>
        <w:rPr>
          <w:rFonts w:cs="Ali_K_Samik"/>
          <w:b/>
          <w:bCs/>
          <w:sz w:val="32"/>
          <w:szCs w:val="32"/>
          <w:lang w:bidi="ar-IQ"/>
        </w:rPr>
      </w:pPr>
      <w:r w:rsidRPr="00202600">
        <w:rPr>
          <w:rFonts w:cs="Ali_K_Samik" w:hint="cs"/>
          <w:b/>
          <w:bCs/>
          <w:sz w:val="32"/>
          <w:szCs w:val="32"/>
          <w:rtl/>
          <w:lang w:bidi="ar-IQ"/>
        </w:rPr>
        <w:t>هةنديَك هةنطاوي ثيَشنياركراو بؤ ضؤنيةتي بيركردنةوة لة ثيَكهيَناني راهيَناني ريتمي سةردةم</w:t>
      </w:r>
    </w:p>
    <w:p w:rsidR="008F42FE" w:rsidRPr="00806C9B" w:rsidRDefault="00542EF9" w:rsidP="00202600">
      <w:pPr>
        <w:bidi w:val="0"/>
        <w:jc w:val="center"/>
        <w:rPr>
          <w:rFonts w:asciiTheme="minorBidi" w:hAnsiTheme="minorBidi" w:cs="Ali_K_Samik"/>
          <w:sz w:val="36"/>
          <w:szCs w:val="36"/>
          <w:lang w:bidi="ar-IQ"/>
        </w:rPr>
      </w:pPr>
      <w:r>
        <w:rPr>
          <w:rFonts w:asciiTheme="minorBidi" w:hAnsiTheme="minorBidi" w:cs="Ali_K_Samik"/>
          <w:sz w:val="36"/>
          <w:szCs w:val="36"/>
          <w:rtl/>
          <w:lang w:bidi="ar-IQ"/>
        </w:rPr>
        <w:br w:type="page"/>
      </w:r>
      <w:r w:rsidR="000C4604" w:rsidRPr="00806C9B">
        <w:rPr>
          <w:rFonts w:asciiTheme="minorBidi" w:hAnsiTheme="minorBidi" w:hint="cs"/>
          <w:b/>
          <w:bCs/>
          <w:sz w:val="52"/>
          <w:szCs w:val="52"/>
          <w:vertAlign w:val="superscript"/>
          <w:rtl/>
          <w:lang w:bidi="ar-IQ"/>
        </w:rPr>
        <w:lastRenderedPageBreak/>
        <w:t>(</w:t>
      </w:r>
      <w:r w:rsidR="000C4604" w:rsidRPr="00806C9B">
        <w:rPr>
          <w:rFonts w:asciiTheme="minorBidi" w:hAnsiTheme="minorBidi"/>
          <w:b/>
          <w:bCs/>
          <w:sz w:val="52"/>
          <w:szCs w:val="52"/>
          <w:vertAlign w:val="superscript"/>
          <w:rtl/>
          <w:lang w:bidi="ar-IQ"/>
        </w:rPr>
        <w:t>المواد النظرية للفصل الثاني</w:t>
      </w:r>
      <w:r w:rsidR="000C4604" w:rsidRPr="00806C9B">
        <w:rPr>
          <w:rFonts w:asciiTheme="minorBidi" w:hAnsiTheme="minorBidi" w:hint="cs"/>
          <w:b/>
          <w:bCs/>
          <w:sz w:val="52"/>
          <w:szCs w:val="52"/>
          <w:vertAlign w:val="superscript"/>
          <w:rtl/>
          <w:lang w:bidi="ar-IQ"/>
        </w:rPr>
        <w:t xml:space="preserve"> (باستخدام الأدوات))</w:t>
      </w:r>
    </w:p>
    <w:p w:rsidR="000C4604" w:rsidRPr="00202600" w:rsidRDefault="00434D1F" w:rsidP="0013011C">
      <w:pPr>
        <w:pStyle w:val="ListParagraph"/>
        <w:numPr>
          <w:ilvl w:val="0"/>
          <w:numId w:val="2"/>
        </w:numPr>
        <w:bidi/>
        <w:spacing w:after="0" w:line="240" w:lineRule="auto"/>
        <w:ind w:right="57"/>
        <w:outlineLvl w:val="0"/>
        <w:rPr>
          <w:rFonts w:asciiTheme="minorBidi" w:hAnsiTheme="minorBidi" w:cstheme="minorBidi"/>
          <w:b/>
          <w:bCs/>
          <w:sz w:val="52"/>
          <w:szCs w:val="52"/>
          <w:vertAlign w:val="subscript"/>
          <w:lang w:bidi="ar-IQ"/>
        </w:rPr>
      </w:pPr>
      <w:r>
        <w:rPr>
          <w:rFonts w:asciiTheme="minorBidi" w:hAnsiTheme="minorBidi" w:cstheme="minorBidi"/>
          <w:b/>
          <w:bCs/>
          <w:noProof/>
          <w:sz w:val="34"/>
          <w:szCs w:val="34"/>
        </w:rPr>
        <w:pict>
          <v:shape id="_x0000_s1027" type="#_x0000_t144" style="position:absolute;left:0;text-align:left;margin-left:71.1pt;margin-top:-69.6pt;width:388.8pt;height:36pt;z-index:-251656192" wrapcoords="13344 -11250 8006 -10800 208 -6750 208 -4050 42 3150 -83 10350 -83 12150 21183 12600 21433 12600 21475 12600 21558 10350 21808 4950 21808 2250 21600 450 20849 -5400 18056 -8100 13677 -11250 13344 -11250" adj="-11438119" fillcolor="black">
            <v:shadow color="#868686"/>
            <v:textpath style="font-family:&quot;Ali_K_Samik&quot;;font-size:24pt" fitshape="t" trim="t" string="يةكةكاني وانة تيؤريةكاني وةرزي دووةم بة ئاميَر"/>
            <w10:wrap type="through"/>
          </v:shape>
        </w:pict>
      </w:r>
      <w:r w:rsidR="000C4604" w:rsidRPr="00202600">
        <w:rPr>
          <w:rFonts w:cs="Ali_K_Samik" w:hint="cs"/>
          <w:b/>
          <w:bCs/>
          <w:sz w:val="52"/>
          <w:szCs w:val="52"/>
          <w:vertAlign w:val="subscript"/>
          <w:rtl/>
          <w:lang w:bidi="ar-IQ"/>
        </w:rPr>
        <w:t xml:space="preserve">ئامرازةكاني كة دةتوانريَت بةكار </w:t>
      </w:r>
      <w:r w:rsidR="008F42FE" w:rsidRPr="00202600">
        <w:rPr>
          <w:rFonts w:cs="Ali_K_Samik" w:hint="cs"/>
          <w:b/>
          <w:bCs/>
          <w:sz w:val="52"/>
          <w:szCs w:val="52"/>
          <w:vertAlign w:val="subscript"/>
          <w:rtl/>
          <w:lang w:bidi="ar-IQ"/>
        </w:rPr>
        <w:t>بيَت لةطةلَ جولَةكاني جمناستيك</w:t>
      </w:r>
      <w:r w:rsidR="0013011C" w:rsidRPr="00202600">
        <w:rPr>
          <w:rFonts w:cs="Ali_K_Samik" w:hint="cs"/>
          <w:b/>
          <w:bCs/>
          <w:sz w:val="52"/>
          <w:szCs w:val="52"/>
          <w:vertAlign w:val="subscript"/>
          <w:rtl/>
          <w:lang w:bidi="ar-IQ"/>
        </w:rPr>
        <w:t xml:space="preserve">ي </w:t>
      </w:r>
      <w:r w:rsidR="0013011C" w:rsidRPr="00202600">
        <w:rPr>
          <w:rFonts w:asciiTheme="minorBidi" w:hAnsiTheme="minorBidi" w:cs="Ali_K_Samik" w:hint="cs"/>
          <w:b/>
          <w:bCs/>
          <w:sz w:val="52"/>
          <w:szCs w:val="52"/>
          <w:vertAlign w:val="subscript"/>
          <w:rtl/>
          <w:lang w:bidi="ar-IQ"/>
        </w:rPr>
        <w:t>ريتمي</w:t>
      </w:r>
    </w:p>
    <w:p w:rsidR="000C4604" w:rsidRPr="00202600" w:rsidRDefault="000C4604" w:rsidP="000C4604">
      <w:pPr>
        <w:pStyle w:val="ListParagraph"/>
        <w:numPr>
          <w:ilvl w:val="0"/>
          <w:numId w:val="5"/>
        </w:numPr>
        <w:bidi/>
        <w:spacing w:after="0" w:line="240" w:lineRule="auto"/>
        <w:ind w:left="57" w:right="57" w:firstLine="357"/>
        <w:outlineLvl w:val="0"/>
        <w:rPr>
          <w:rFonts w:cs="Ali_K_Samik"/>
          <w:b/>
          <w:bCs/>
          <w:sz w:val="52"/>
          <w:szCs w:val="52"/>
          <w:vertAlign w:val="subscript"/>
          <w:lang w:bidi="ar-IQ"/>
        </w:rPr>
      </w:pPr>
      <w:r w:rsidRPr="00202600">
        <w:rPr>
          <w:rFonts w:cs="Ali_K_Samik" w:hint="cs"/>
          <w:b/>
          <w:bCs/>
          <w:sz w:val="52"/>
          <w:szCs w:val="52"/>
          <w:vertAlign w:val="subscript"/>
          <w:rtl/>
          <w:lang w:bidi="ar-IQ"/>
        </w:rPr>
        <w:t>ئاميَري شريت</w:t>
      </w:r>
    </w:p>
    <w:p w:rsidR="000C4604" w:rsidRPr="00202600" w:rsidRDefault="000C4604" w:rsidP="000C4604">
      <w:pPr>
        <w:pStyle w:val="ListParagraph"/>
        <w:numPr>
          <w:ilvl w:val="1"/>
          <w:numId w:val="5"/>
        </w:numPr>
        <w:bidi/>
        <w:spacing w:after="0" w:line="240" w:lineRule="auto"/>
        <w:ind w:left="57" w:right="57" w:firstLine="357"/>
        <w:outlineLvl w:val="0"/>
        <w:rPr>
          <w:rFonts w:cs="Ali_K_Samik"/>
          <w:sz w:val="48"/>
          <w:szCs w:val="48"/>
          <w:vertAlign w:val="subscript"/>
          <w:lang w:bidi="ar-IQ"/>
        </w:rPr>
      </w:pPr>
      <w:r w:rsidRPr="00202600">
        <w:rPr>
          <w:rFonts w:cs="Ali_K_Samik" w:hint="cs"/>
          <w:sz w:val="48"/>
          <w:szCs w:val="48"/>
          <w:vertAlign w:val="subscript"/>
          <w:rtl/>
          <w:lang w:bidi="ar-IQ"/>
        </w:rPr>
        <w:t>كورتةيةكي ميَذوويي لة سةر شريت</w:t>
      </w:r>
    </w:p>
    <w:p w:rsidR="000C4604" w:rsidRPr="00202600" w:rsidRDefault="000C4604" w:rsidP="000C4604">
      <w:pPr>
        <w:pStyle w:val="ListParagraph"/>
        <w:numPr>
          <w:ilvl w:val="1"/>
          <w:numId w:val="5"/>
        </w:numPr>
        <w:bidi/>
        <w:spacing w:after="0" w:line="240" w:lineRule="auto"/>
        <w:ind w:left="57" w:right="57" w:firstLine="357"/>
        <w:outlineLvl w:val="0"/>
        <w:rPr>
          <w:rFonts w:cs="Ali_K_Samik"/>
          <w:sz w:val="48"/>
          <w:szCs w:val="48"/>
          <w:vertAlign w:val="subscript"/>
          <w:lang w:bidi="ar-IQ"/>
        </w:rPr>
      </w:pPr>
      <w:r w:rsidRPr="00202600">
        <w:rPr>
          <w:rFonts w:cs="Ali_K_Samik" w:hint="cs"/>
          <w:sz w:val="48"/>
          <w:szCs w:val="48"/>
          <w:vertAlign w:val="subscript"/>
          <w:rtl/>
          <w:lang w:bidi="ar-IQ"/>
        </w:rPr>
        <w:t>ثيَكهاتةكاني شريت</w:t>
      </w:r>
    </w:p>
    <w:p w:rsidR="000C4604" w:rsidRPr="00202600" w:rsidRDefault="000C4604" w:rsidP="000C4604">
      <w:pPr>
        <w:pStyle w:val="ListParagraph"/>
        <w:numPr>
          <w:ilvl w:val="1"/>
          <w:numId w:val="5"/>
        </w:numPr>
        <w:bidi/>
        <w:spacing w:after="0" w:line="240" w:lineRule="auto"/>
        <w:ind w:left="57" w:right="57" w:firstLine="357"/>
        <w:outlineLvl w:val="0"/>
        <w:rPr>
          <w:rFonts w:cs="Ali_K_Samik"/>
          <w:sz w:val="48"/>
          <w:szCs w:val="48"/>
          <w:vertAlign w:val="subscript"/>
          <w:lang w:bidi="ar-IQ"/>
        </w:rPr>
      </w:pPr>
      <w:r w:rsidRPr="00202600">
        <w:rPr>
          <w:rFonts w:cs="Ali_K_Samik" w:hint="cs"/>
          <w:sz w:val="48"/>
          <w:szCs w:val="48"/>
          <w:vertAlign w:val="subscript"/>
          <w:rtl/>
          <w:lang w:bidi="ar-IQ"/>
        </w:rPr>
        <w:t>كؤمةلَة جولَة هونةريةكاني بةكارهاتوو لة ئاميَري شريت</w:t>
      </w:r>
    </w:p>
    <w:p w:rsidR="000C4604" w:rsidRPr="00202600" w:rsidRDefault="000C4604" w:rsidP="000C4604">
      <w:pPr>
        <w:pStyle w:val="ListParagraph"/>
        <w:numPr>
          <w:ilvl w:val="1"/>
          <w:numId w:val="5"/>
        </w:numPr>
        <w:bidi/>
        <w:spacing w:after="0" w:line="240" w:lineRule="auto"/>
        <w:ind w:left="57" w:right="57" w:firstLine="357"/>
        <w:outlineLvl w:val="0"/>
        <w:rPr>
          <w:rFonts w:cs="Ali_K_Samik"/>
          <w:sz w:val="48"/>
          <w:szCs w:val="48"/>
          <w:vertAlign w:val="subscript"/>
          <w:lang w:bidi="ar-IQ"/>
        </w:rPr>
      </w:pPr>
      <w:r w:rsidRPr="00202600">
        <w:rPr>
          <w:rFonts w:cs="Ali_K_Samik" w:hint="cs"/>
          <w:sz w:val="48"/>
          <w:szCs w:val="48"/>
          <w:vertAlign w:val="subscript"/>
          <w:rtl/>
          <w:lang w:bidi="ar-IQ"/>
        </w:rPr>
        <w:t>هةنطاوةكاني فيَربوون بؤ هةنديَك ضالاكي شريت</w:t>
      </w:r>
    </w:p>
    <w:p w:rsidR="000C4604" w:rsidRPr="00202600" w:rsidRDefault="000C4604" w:rsidP="000C4604">
      <w:pPr>
        <w:pStyle w:val="ListParagraph"/>
        <w:numPr>
          <w:ilvl w:val="1"/>
          <w:numId w:val="5"/>
        </w:numPr>
        <w:bidi/>
        <w:spacing w:after="0" w:line="240" w:lineRule="auto"/>
        <w:ind w:left="57" w:right="57" w:firstLine="357"/>
        <w:outlineLvl w:val="0"/>
        <w:rPr>
          <w:rFonts w:cs="Ali_K_Samik"/>
          <w:sz w:val="48"/>
          <w:szCs w:val="48"/>
          <w:vertAlign w:val="subscript"/>
          <w:lang w:bidi="ar-IQ"/>
        </w:rPr>
      </w:pPr>
      <w:r w:rsidRPr="00202600">
        <w:rPr>
          <w:rFonts w:cs="Ali_K_Samik" w:hint="cs"/>
          <w:sz w:val="48"/>
          <w:szCs w:val="48"/>
          <w:vertAlign w:val="subscript"/>
          <w:rtl/>
          <w:lang w:bidi="ar-IQ"/>
        </w:rPr>
        <w:t>هةلَة باوةكان لة كاتي بةكارهيَناني ئاميَري شريت</w:t>
      </w:r>
    </w:p>
    <w:p w:rsidR="000C4604" w:rsidRPr="00202600" w:rsidRDefault="000C4604" w:rsidP="000C4604">
      <w:pPr>
        <w:pStyle w:val="ListParagraph"/>
        <w:numPr>
          <w:ilvl w:val="0"/>
          <w:numId w:val="5"/>
        </w:numPr>
        <w:bidi/>
        <w:spacing w:after="0" w:line="240" w:lineRule="auto"/>
        <w:ind w:left="57" w:right="57" w:firstLine="357"/>
        <w:outlineLvl w:val="0"/>
        <w:rPr>
          <w:rFonts w:cs="Ali_K_Samik"/>
          <w:b/>
          <w:bCs/>
          <w:sz w:val="52"/>
          <w:szCs w:val="52"/>
          <w:vertAlign w:val="subscript"/>
          <w:lang w:bidi="ar-IQ"/>
        </w:rPr>
      </w:pPr>
      <w:r w:rsidRPr="00202600">
        <w:rPr>
          <w:rFonts w:cs="Ali_K_Samik" w:hint="cs"/>
          <w:b/>
          <w:bCs/>
          <w:sz w:val="52"/>
          <w:szCs w:val="52"/>
          <w:vertAlign w:val="subscript"/>
          <w:rtl/>
          <w:lang w:bidi="ar-IQ"/>
        </w:rPr>
        <w:t>ئاميَري ثةت</w:t>
      </w:r>
    </w:p>
    <w:p w:rsidR="000C4604" w:rsidRPr="00202600" w:rsidRDefault="000C4604" w:rsidP="000C4604">
      <w:pPr>
        <w:pStyle w:val="ListParagraph"/>
        <w:numPr>
          <w:ilvl w:val="1"/>
          <w:numId w:val="5"/>
        </w:numPr>
        <w:bidi/>
        <w:spacing w:after="0" w:line="240" w:lineRule="auto"/>
        <w:ind w:left="57" w:right="57" w:firstLine="357"/>
        <w:outlineLvl w:val="0"/>
        <w:rPr>
          <w:rFonts w:cs="Ali_K_Samik"/>
          <w:sz w:val="48"/>
          <w:szCs w:val="48"/>
          <w:vertAlign w:val="subscript"/>
          <w:lang w:bidi="ar-IQ"/>
        </w:rPr>
      </w:pPr>
      <w:r w:rsidRPr="00202600">
        <w:rPr>
          <w:rFonts w:cs="Ali_K_Samik" w:hint="cs"/>
          <w:sz w:val="48"/>
          <w:szCs w:val="48"/>
          <w:vertAlign w:val="subscript"/>
          <w:rtl/>
          <w:lang w:bidi="ar-IQ"/>
        </w:rPr>
        <w:t>كورتةيةكي ميَذووي لة سةر ثةت (حبل)</w:t>
      </w:r>
    </w:p>
    <w:p w:rsidR="0013011C" w:rsidRPr="00202600" w:rsidRDefault="000C4604" w:rsidP="000C4604">
      <w:pPr>
        <w:pStyle w:val="ListParagraph"/>
        <w:numPr>
          <w:ilvl w:val="1"/>
          <w:numId w:val="5"/>
        </w:numPr>
        <w:bidi/>
        <w:spacing w:after="0" w:line="240" w:lineRule="auto"/>
        <w:ind w:left="57" w:right="57" w:firstLine="357"/>
        <w:outlineLvl w:val="0"/>
        <w:rPr>
          <w:rFonts w:cs="Ali_K_Samik"/>
          <w:sz w:val="48"/>
          <w:szCs w:val="48"/>
          <w:vertAlign w:val="subscript"/>
          <w:lang w:bidi="ar-IQ"/>
        </w:rPr>
      </w:pPr>
      <w:r w:rsidRPr="00202600">
        <w:rPr>
          <w:rFonts w:cs="Ali_K_Samik" w:hint="cs"/>
          <w:sz w:val="48"/>
          <w:szCs w:val="48"/>
          <w:vertAlign w:val="subscript"/>
          <w:rtl/>
          <w:lang w:bidi="ar-IQ"/>
        </w:rPr>
        <w:t xml:space="preserve">ثيَكهاتةكاني ثةت و </w:t>
      </w:r>
      <w:r w:rsidR="0013011C" w:rsidRPr="00202600">
        <w:rPr>
          <w:rFonts w:cs="Ali_K_Samik" w:hint="cs"/>
          <w:sz w:val="48"/>
          <w:szCs w:val="48"/>
          <w:vertAlign w:val="subscript"/>
          <w:rtl/>
          <w:lang w:bidi="ar-IQ"/>
        </w:rPr>
        <w:t xml:space="preserve"> ريَطةي ثيَوانة كردني</w:t>
      </w:r>
    </w:p>
    <w:p w:rsidR="000C4604" w:rsidRPr="00202600" w:rsidRDefault="0013011C" w:rsidP="0013011C">
      <w:pPr>
        <w:pStyle w:val="ListParagraph"/>
        <w:numPr>
          <w:ilvl w:val="1"/>
          <w:numId w:val="5"/>
        </w:numPr>
        <w:bidi/>
        <w:spacing w:after="0" w:line="240" w:lineRule="auto"/>
        <w:ind w:left="57" w:right="57" w:firstLine="357"/>
        <w:outlineLvl w:val="0"/>
        <w:rPr>
          <w:rFonts w:cs="Ali_K_Samik"/>
          <w:sz w:val="48"/>
          <w:szCs w:val="48"/>
          <w:vertAlign w:val="subscript"/>
          <w:lang w:bidi="ar-IQ"/>
        </w:rPr>
      </w:pPr>
      <w:r w:rsidRPr="00202600">
        <w:rPr>
          <w:rFonts w:cs="Ali_K_Samik" w:hint="cs"/>
          <w:sz w:val="48"/>
          <w:szCs w:val="48"/>
          <w:vertAlign w:val="subscript"/>
          <w:rtl/>
          <w:lang w:bidi="ar-IQ"/>
        </w:rPr>
        <w:t>جؤرةكاني ثةت  و</w:t>
      </w:r>
      <w:r w:rsidR="000C4604" w:rsidRPr="00202600">
        <w:rPr>
          <w:rFonts w:cs="Ali_K_Samik" w:hint="cs"/>
          <w:sz w:val="48"/>
          <w:szCs w:val="48"/>
          <w:vertAlign w:val="subscript"/>
          <w:rtl/>
          <w:lang w:bidi="ar-IQ"/>
        </w:rPr>
        <w:t>ضؤنيةتي طرتني</w:t>
      </w:r>
    </w:p>
    <w:p w:rsidR="000C4604" w:rsidRPr="00202600" w:rsidRDefault="000C4604" w:rsidP="000C4604">
      <w:pPr>
        <w:pStyle w:val="ListParagraph"/>
        <w:numPr>
          <w:ilvl w:val="1"/>
          <w:numId w:val="5"/>
        </w:numPr>
        <w:bidi/>
        <w:spacing w:after="0" w:line="240" w:lineRule="auto"/>
        <w:ind w:left="57" w:right="57" w:firstLine="357"/>
        <w:outlineLvl w:val="0"/>
        <w:rPr>
          <w:rFonts w:cs="Ali_K_Samik"/>
          <w:sz w:val="48"/>
          <w:szCs w:val="48"/>
          <w:vertAlign w:val="subscript"/>
          <w:lang w:bidi="ar-IQ"/>
        </w:rPr>
      </w:pPr>
      <w:r w:rsidRPr="00202600">
        <w:rPr>
          <w:rFonts w:cs="Ali_K_Samik" w:hint="cs"/>
          <w:sz w:val="48"/>
          <w:szCs w:val="48"/>
          <w:vertAlign w:val="subscript"/>
          <w:rtl/>
          <w:lang w:bidi="ar-IQ"/>
        </w:rPr>
        <w:t>جولَة هونةريةكاني بةكارهاتوو لةطةلَ ثةت</w:t>
      </w:r>
    </w:p>
    <w:p w:rsidR="000C4604" w:rsidRPr="00202600" w:rsidRDefault="000C4604" w:rsidP="000C4604">
      <w:pPr>
        <w:pStyle w:val="ListParagraph"/>
        <w:numPr>
          <w:ilvl w:val="0"/>
          <w:numId w:val="5"/>
        </w:numPr>
        <w:bidi/>
        <w:spacing w:after="0" w:line="240" w:lineRule="auto"/>
        <w:ind w:left="57" w:right="57" w:firstLine="357"/>
        <w:outlineLvl w:val="0"/>
        <w:rPr>
          <w:rFonts w:cs="Ali_K_Samik"/>
          <w:b/>
          <w:bCs/>
          <w:sz w:val="52"/>
          <w:szCs w:val="52"/>
          <w:vertAlign w:val="subscript"/>
          <w:lang w:bidi="ar-IQ"/>
        </w:rPr>
      </w:pPr>
      <w:r w:rsidRPr="00202600">
        <w:rPr>
          <w:rFonts w:cs="Ali_K_Samik" w:hint="cs"/>
          <w:b/>
          <w:bCs/>
          <w:sz w:val="52"/>
          <w:szCs w:val="52"/>
          <w:vertAlign w:val="subscript"/>
          <w:rtl/>
          <w:lang w:bidi="ar-IQ"/>
        </w:rPr>
        <w:t>ئاميري كوتةك</w:t>
      </w:r>
    </w:p>
    <w:p w:rsidR="000C4604" w:rsidRPr="00202600" w:rsidRDefault="000C4604" w:rsidP="000C4604">
      <w:pPr>
        <w:pStyle w:val="ListParagraph"/>
        <w:numPr>
          <w:ilvl w:val="1"/>
          <w:numId w:val="5"/>
        </w:numPr>
        <w:bidi/>
        <w:spacing w:after="0" w:line="240" w:lineRule="auto"/>
        <w:ind w:left="57" w:right="57" w:firstLine="357"/>
        <w:outlineLvl w:val="0"/>
        <w:rPr>
          <w:rFonts w:cs="Ali_K_Samik"/>
          <w:sz w:val="48"/>
          <w:szCs w:val="48"/>
          <w:vertAlign w:val="subscript"/>
          <w:lang w:bidi="ar-IQ"/>
        </w:rPr>
      </w:pPr>
      <w:r w:rsidRPr="00202600">
        <w:rPr>
          <w:rFonts w:cs="Ali_K_Samik" w:hint="cs"/>
          <w:sz w:val="48"/>
          <w:szCs w:val="48"/>
          <w:vertAlign w:val="subscript"/>
          <w:rtl/>
          <w:lang w:bidi="ar-IQ"/>
        </w:rPr>
        <w:t>كورتةيةكي ميذوويي لة سةر كوتةك</w:t>
      </w:r>
    </w:p>
    <w:p w:rsidR="000C4604" w:rsidRPr="00202600" w:rsidRDefault="000C4604" w:rsidP="000C4604">
      <w:pPr>
        <w:pStyle w:val="ListParagraph"/>
        <w:numPr>
          <w:ilvl w:val="1"/>
          <w:numId w:val="5"/>
        </w:numPr>
        <w:bidi/>
        <w:spacing w:after="0" w:line="240" w:lineRule="auto"/>
        <w:ind w:left="57" w:right="57" w:firstLine="357"/>
        <w:outlineLvl w:val="0"/>
        <w:rPr>
          <w:rFonts w:cs="Ali_K_Samik"/>
          <w:sz w:val="48"/>
          <w:szCs w:val="48"/>
          <w:vertAlign w:val="subscript"/>
          <w:lang w:bidi="ar-IQ"/>
        </w:rPr>
      </w:pPr>
      <w:r w:rsidRPr="00202600">
        <w:rPr>
          <w:rFonts w:cs="Ali_K_Samik" w:hint="cs"/>
          <w:sz w:val="48"/>
          <w:szCs w:val="48"/>
          <w:vertAlign w:val="subscript"/>
          <w:rtl/>
          <w:lang w:bidi="ar-IQ"/>
        </w:rPr>
        <w:t>ثيَكهاتةكاني كوتةك (سيفةتةكاني ) و ضؤنيةتي طرتني</w:t>
      </w:r>
    </w:p>
    <w:p w:rsidR="000C4604" w:rsidRPr="00202600" w:rsidRDefault="000C4604" w:rsidP="000C4604">
      <w:pPr>
        <w:pStyle w:val="ListParagraph"/>
        <w:numPr>
          <w:ilvl w:val="1"/>
          <w:numId w:val="5"/>
        </w:numPr>
        <w:bidi/>
        <w:spacing w:after="0" w:line="240" w:lineRule="auto"/>
        <w:ind w:left="57" w:right="57" w:firstLine="357"/>
        <w:outlineLvl w:val="0"/>
        <w:rPr>
          <w:rFonts w:cs="Ali_K_Samik"/>
          <w:sz w:val="48"/>
          <w:szCs w:val="48"/>
          <w:vertAlign w:val="subscript"/>
          <w:lang w:bidi="ar-IQ"/>
        </w:rPr>
      </w:pPr>
      <w:r w:rsidRPr="00202600">
        <w:rPr>
          <w:rFonts w:cs="Ali_K_Samik" w:hint="cs"/>
          <w:sz w:val="48"/>
          <w:szCs w:val="48"/>
          <w:vertAlign w:val="subscript"/>
          <w:rtl/>
          <w:lang w:bidi="ar-IQ"/>
        </w:rPr>
        <w:t>كؤمةلَة جوولَة هونةري بةكارهاتووةكان لة ئاميَري كوتةك</w:t>
      </w:r>
    </w:p>
    <w:p w:rsidR="000C4604" w:rsidRPr="00202600" w:rsidRDefault="000C4604" w:rsidP="008F42FE">
      <w:pPr>
        <w:pStyle w:val="ListParagraph"/>
        <w:numPr>
          <w:ilvl w:val="1"/>
          <w:numId w:val="5"/>
        </w:numPr>
        <w:bidi/>
        <w:spacing w:after="0" w:line="240" w:lineRule="auto"/>
        <w:ind w:left="57" w:right="57" w:firstLine="357"/>
        <w:outlineLvl w:val="0"/>
        <w:rPr>
          <w:rFonts w:cs="Ali_K_Samik"/>
          <w:sz w:val="48"/>
          <w:szCs w:val="48"/>
          <w:vertAlign w:val="subscript"/>
          <w:lang w:bidi="ar-IQ"/>
        </w:rPr>
      </w:pPr>
      <w:r w:rsidRPr="00202600">
        <w:rPr>
          <w:rFonts w:cs="Ali_K_Samik" w:hint="cs"/>
          <w:sz w:val="48"/>
          <w:szCs w:val="48"/>
          <w:vertAlign w:val="subscript"/>
          <w:rtl/>
          <w:lang w:bidi="ar-IQ"/>
        </w:rPr>
        <w:t>هةنطاوةكاني فيَربووني هةنديَك كارامةي كوتةك</w:t>
      </w:r>
    </w:p>
    <w:p w:rsidR="00BD4FE3" w:rsidRPr="00202600" w:rsidRDefault="00BD4FE3" w:rsidP="00BD4FE3">
      <w:pPr>
        <w:pStyle w:val="ListParagraph"/>
        <w:numPr>
          <w:ilvl w:val="0"/>
          <w:numId w:val="5"/>
        </w:numPr>
        <w:bidi/>
        <w:spacing w:after="0" w:line="240" w:lineRule="auto"/>
        <w:ind w:left="57" w:right="57" w:firstLine="357"/>
        <w:outlineLvl w:val="0"/>
        <w:rPr>
          <w:rFonts w:cs="Ali_K_Samik"/>
          <w:b/>
          <w:bCs/>
          <w:sz w:val="52"/>
          <w:szCs w:val="52"/>
          <w:vertAlign w:val="superscript"/>
          <w:lang w:bidi="ar-IQ"/>
        </w:rPr>
      </w:pPr>
      <w:r w:rsidRPr="00202600">
        <w:rPr>
          <w:rFonts w:cs="Ali_K_Samik" w:hint="cs"/>
          <w:b/>
          <w:bCs/>
          <w:sz w:val="52"/>
          <w:szCs w:val="52"/>
          <w:vertAlign w:val="superscript"/>
          <w:rtl/>
          <w:lang w:bidi="ar-IQ"/>
        </w:rPr>
        <w:lastRenderedPageBreak/>
        <w:t>ئاميَري تؤث</w:t>
      </w:r>
    </w:p>
    <w:p w:rsidR="00BD4FE3" w:rsidRPr="00202600" w:rsidRDefault="00BD4FE3" w:rsidP="00BD4FE3">
      <w:pPr>
        <w:pStyle w:val="ListParagraph"/>
        <w:numPr>
          <w:ilvl w:val="1"/>
          <w:numId w:val="5"/>
        </w:numPr>
        <w:bidi/>
        <w:spacing w:after="0" w:line="240" w:lineRule="auto"/>
        <w:ind w:left="57" w:right="57" w:firstLine="357"/>
        <w:outlineLvl w:val="0"/>
        <w:rPr>
          <w:rFonts w:cs="Ali_K_Samik"/>
          <w:sz w:val="48"/>
          <w:szCs w:val="48"/>
          <w:vertAlign w:val="superscript"/>
          <w:lang w:bidi="ar-IQ"/>
        </w:rPr>
      </w:pPr>
      <w:r w:rsidRPr="00202600">
        <w:rPr>
          <w:rFonts w:cs="Ali_K_Samik" w:hint="cs"/>
          <w:sz w:val="48"/>
          <w:szCs w:val="48"/>
          <w:vertAlign w:val="superscript"/>
          <w:rtl/>
          <w:lang w:bidi="ar-IQ"/>
        </w:rPr>
        <w:t>كورتةيةكي ميَذوويي لة سةر تؤث</w:t>
      </w:r>
    </w:p>
    <w:p w:rsidR="00BD4FE3" w:rsidRPr="00202600" w:rsidRDefault="00BD4FE3" w:rsidP="00BD4FE3">
      <w:pPr>
        <w:pStyle w:val="ListParagraph"/>
        <w:numPr>
          <w:ilvl w:val="1"/>
          <w:numId w:val="5"/>
        </w:numPr>
        <w:bidi/>
        <w:spacing w:after="0" w:line="240" w:lineRule="auto"/>
        <w:ind w:left="57" w:right="57" w:firstLine="357"/>
        <w:outlineLvl w:val="0"/>
        <w:rPr>
          <w:rFonts w:cs="Ali_K_Samik"/>
          <w:sz w:val="48"/>
          <w:szCs w:val="48"/>
          <w:vertAlign w:val="superscript"/>
          <w:lang w:bidi="ar-IQ"/>
        </w:rPr>
      </w:pPr>
      <w:r w:rsidRPr="00202600">
        <w:rPr>
          <w:rFonts w:cs="Ali_K_Samik" w:hint="cs"/>
          <w:sz w:val="48"/>
          <w:szCs w:val="48"/>
          <w:vertAlign w:val="superscript"/>
          <w:rtl/>
          <w:lang w:bidi="ar-IQ"/>
        </w:rPr>
        <w:t>سيفةتةكاني ئاميَري تؤث و ضؤنيةتي هةلَطرتني</w:t>
      </w:r>
    </w:p>
    <w:p w:rsidR="00BD4FE3" w:rsidRPr="00202600" w:rsidRDefault="00BD4FE3" w:rsidP="00BD4FE3">
      <w:pPr>
        <w:pStyle w:val="ListParagraph"/>
        <w:numPr>
          <w:ilvl w:val="1"/>
          <w:numId w:val="5"/>
        </w:numPr>
        <w:bidi/>
        <w:spacing w:after="0" w:line="240" w:lineRule="auto"/>
        <w:ind w:left="57" w:right="57" w:firstLine="357"/>
        <w:outlineLvl w:val="0"/>
        <w:rPr>
          <w:rFonts w:cs="Ali_K_Samik"/>
          <w:sz w:val="48"/>
          <w:szCs w:val="48"/>
          <w:vertAlign w:val="superscript"/>
          <w:lang w:bidi="ar-IQ"/>
        </w:rPr>
      </w:pPr>
      <w:r w:rsidRPr="00202600">
        <w:rPr>
          <w:rFonts w:cs="Ali_K_Samik" w:hint="cs"/>
          <w:sz w:val="48"/>
          <w:szCs w:val="48"/>
          <w:vertAlign w:val="superscript"/>
          <w:rtl/>
          <w:lang w:bidi="ar-IQ"/>
        </w:rPr>
        <w:t>كؤمةلَة جوولَة هونةري بةكارهاتووةكان لة ئاميَري تؤث</w:t>
      </w:r>
    </w:p>
    <w:p w:rsidR="00BD4FE3" w:rsidRPr="00202600" w:rsidRDefault="00BD4FE3" w:rsidP="00BD4FE3">
      <w:pPr>
        <w:pStyle w:val="ListParagraph"/>
        <w:numPr>
          <w:ilvl w:val="1"/>
          <w:numId w:val="5"/>
        </w:numPr>
        <w:bidi/>
        <w:spacing w:after="0" w:line="240" w:lineRule="auto"/>
        <w:ind w:left="57" w:right="57" w:firstLine="357"/>
        <w:outlineLvl w:val="0"/>
        <w:rPr>
          <w:rFonts w:cs="Ali_K_Samik"/>
          <w:sz w:val="48"/>
          <w:szCs w:val="48"/>
          <w:vertAlign w:val="superscript"/>
          <w:lang w:bidi="ar-IQ"/>
        </w:rPr>
      </w:pPr>
      <w:r w:rsidRPr="00202600">
        <w:rPr>
          <w:rFonts w:cs="Ali_K_Samik" w:hint="cs"/>
          <w:sz w:val="48"/>
          <w:szCs w:val="48"/>
          <w:vertAlign w:val="superscript"/>
          <w:rtl/>
          <w:lang w:bidi="ar-IQ"/>
        </w:rPr>
        <w:t>هةنطاوةكاني فيَربووني ضةند كارامةيةكي تؤث</w:t>
      </w:r>
    </w:p>
    <w:p w:rsidR="005D3F13" w:rsidRDefault="00BD4FE3" w:rsidP="00BD4FE3">
      <w:pPr>
        <w:pStyle w:val="ListParagraph"/>
        <w:numPr>
          <w:ilvl w:val="1"/>
          <w:numId w:val="5"/>
        </w:numPr>
        <w:bidi/>
        <w:spacing w:after="0" w:line="240" w:lineRule="auto"/>
        <w:ind w:left="57" w:right="57" w:firstLine="357"/>
        <w:outlineLvl w:val="0"/>
        <w:rPr>
          <w:rFonts w:cs="Ali_K_Samik"/>
          <w:sz w:val="48"/>
          <w:szCs w:val="48"/>
          <w:vertAlign w:val="superscript"/>
          <w:lang w:bidi="ar-IQ"/>
        </w:rPr>
      </w:pPr>
      <w:r w:rsidRPr="00202600">
        <w:rPr>
          <w:rFonts w:cs="Ali_K_Samik" w:hint="cs"/>
          <w:sz w:val="48"/>
          <w:szCs w:val="48"/>
          <w:vertAlign w:val="superscript"/>
          <w:rtl/>
          <w:lang w:bidi="ar-IQ"/>
        </w:rPr>
        <w:t>هةلَة باوةكاني ئاميَري تؤث</w:t>
      </w:r>
    </w:p>
    <w:p w:rsidR="005D3F13" w:rsidRDefault="005D3F13">
      <w:pPr>
        <w:bidi w:val="0"/>
        <w:rPr>
          <w:rFonts w:ascii="Calibri" w:eastAsia="Calibri" w:hAnsi="Calibri" w:cs="Ali_K_Samik"/>
          <w:sz w:val="48"/>
          <w:szCs w:val="48"/>
          <w:vertAlign w:val="superscript"/>
          <w:lang w:bidi="ar-IQ"/>
        </w:rPr>
      </w:pPr>
      <w:r>
        <w:rPr>
          <w:rFonts w:cs="Ali_K_Samik"/>
          <w:sz w:val="48"/>
          <w:szCs w:val="48"/>
          <w:vertAlign w:val="superscript"/>
          <w:lang w:bidi="ar-IQ"/>
        </w:rPr>
        <w:br w:type="page"/>
      </w:r>
    </w:p>
    <w:p w:rsidR="006B0DA5" w:rsidRPr="000E421A" w:rsidRDefault="006B0DA5" w:rsidP="000E421A">
      <w:pPr>
        <w:jc w:val="center"/>
        <w:rPr>
          <w:b/>
          <w:bCs/>
          <w:sz w:val="42"/>
          <w:szCs w:val="42"/>
          <w:rtl/>
          <w:lang w:bidi="ar-IQ"/>
        </w:rPr>
      </w:pPr>
      <w:r w:rsidRPr="006B0DA5">
        <w:rPr>
          <w:rFonts w:hint="cs"/>
          <w:b/>
          <w:bCs/>
          <w:sz w:val="42"/>
          <w:szCs w:val="42"/>
          <w:rtl/>
          <w:lang w:bidi="ar-IQ"/>
        </w:rPr>
        <w:lastRenderedPageBreak/>
        <w:t>كيفية توزي</w:t>
      </w:r>
      <w:r w:rsidR="007F1432">
        <w:rPr>
          <w:rFonts w:hint="cs"/>
          <w:b/>
          <w:bCs/>
          <w:sz w:val="42"/>
          <w:szCs w:val="42"/>
          <w:rtl/>
          <w:lang w:bidi="ar-IQ"/>
        </w:rPr>
        <w:t>ع الدرجات لمادة جمناستيك الايقاعي</w:t>
      </w:r>
    </w:p>
    <w:p w:rsidR="006B0DA5" w:rsidRPr="000E3FEE" w:rsidRDefault="006B0DA5" w:rsidP="006B0DA5">
      <w:pPr>
        <w:jc w:val="center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drawing>
          <wp:inline distT="0" distB="0" distL="0" distR="0">
            <wp:extent cx="5743659" cy="2639683"/>
            <wp:effectExtent l="57150" t="0" r="47625" b="0"/>
            <wp:docPr id="4" name="Organization Chart 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B0DA5" w:rsidRDefault="006B0DA5" w:rsidP="006B0DA5">
      <w:pPr>
        <w:jc w:val="center"/>
        <w:rPr>
          <w:sz w:val="48"/>
          <w:szCs w:val="48"/>
          <w:rtl/>
          <w:lang w:bidi="ar-IQ"/>
        </w:rPr>
      </w:pPr>
    </w:p>
    <w:p w:rsidR="006B0DA5" w:rsidRDefault="006B0DA5" w:rsidP="006B0DA5">
      <w:pPr>
        <w:jc w:val="center"/>
        <w:rPr>
          <w:sz w:val="48"/>
          <w:szCs w:val="48"/>
          <w:rtl/>
          <w:lang w:bidi="ar-IQ"/>
        </w:rPr>
      </w:pPr>
      <w:r>
        <w:rPr>
          <w:noProof/>
          <w:sz w:val="48"/>
          <w:szCs w:val="48"/>
        </w:rPr>
        <w:drawing>
          <wp:inline distT="0" distB="0" distL="0" distR="0">
            <wp:extent cx="5109210" cy="2606040"/>
            <wp:effectExtent l="0" t="0" r="0" b="3810"/>
            <wp:docPr id="5" name="Organization Chart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6B0DA5" w:rsidRPr="00990003" w:rsidRDefault="006B0DA5" w:rsidP="006B0DA5">
      <w:pPr>
        <w:tabs>
          <w:tab w:val="left" w:pos="3898"/>
        </w:tabs>
        <w:rPr>
          <w:rFonts w:cs="Ali-A-Samik"/>
          <w:b/>
          <w:bCs/>
          <w:sz w:val="34"/>
          <w:szCs w:val="34"/>
          <w:rtl/>
          <w:lang w:bidi="ar-IQ"/>
        </w:rPr>
      </w:pPr>
    </w:p>
    <w:p w:rsidR="006B0DA5" w:rsidRDefault="000C4604" w:rsidP="008D7476">
      <w:pPr>
        <w:jc w:val="right"/>
        <w:rPr>
          <w:rFonts w:asciiTheme="minorBidi" w:hAnsiTheme="minorBidi" w:cs="Ali_K_Samik"/>
          <w:sz w:val="28"/>
          <w:szCs w:val="28"/>
          <w:rtl/>
          <w:lang w:bidi="ar-IQ"/>
        </w:rPr>
      </w:pPr>
      <w:r w:rsidRPr="008F42FE">
        <w:rPr>
          <w:rFonts w:asciiTheme="minorBidi" w:hAnsiTheme="minorBidi" w:cs="Ali_K_Samik" w:hint="cs"/>
          <w:sz w:val="30"/>
          <w:szCs w:val="30"/>
          <w:rtl/>
          <w:lang w:bidi="ar-IQ"/>
        </w:rPr>
        <w:t>مامؤستاي وانة :</w:t>
      </w:r>
      <w:r w:rsidR="008D7476">
        <w:rPr>
          <w:rFonts w:asciiTheme="minorBidi" w:hAnsiTheme="minorBidi" w:cs="Ali_K_Samik" w:hint="cs"/>
          <w:sz w:val="30"/>
          <w:szCs w:val="30"/>
          <w:rtl/>
          <w:lang w:bidi="ar-IQ"/>
        </w:rPr>
        <w:t xml:space="preserve">ث.ي </w:t>
      </w:r>
      <w:r w:rsidR="00542EF9">
        <w:rPr>
          <w:rFonts w:asciiTheme="minorBidi" w:hAnsiTheme="minorBidi" w:cs="Ali_K_Samik" w:hint="cs"/>
          <w:sz w:val="30"/>
          <w:szCs w:val="30"/>
          <w:rtl/>
          <w:lang w:bidi="ar-IQ"/>
        </w:rPr>
        <w:t xml:space="preserve"> </w:t>
      </w:r>
      <w:r w:rsidRPr="008F42FE">
        <w:rPr>
          <w:rFonts w:asciiTheme="minorBidi" w:hAnsiTheme="minorBidi" w:cs="Ali_K_Samik" w:hint="cs"/>
          <w:sz w:val="30"/>
          <w:szCs w:val="30"/>
          <w:rtl/>
          <w:lang w:bidi="ar-IQ"/>
        </w:rPr>
        <w:t>روناك رشيد</w:t>
      </w:r>
    </w:p>
    <w:p w:rsidR="00542EF9" w:rsidRDefault="00542EF9" w:rsidP="006B0DA5">
      <w:pPr>
        <w:jc w:val="right"/>
        <w:rPr>
          <w:rFonts w:asciiTheme="minorBidi" w:hAnsiTheme="minorBidi" w:cs="Ali_K_Samik"/>
          <w:sz w:val="28"/>
          <w:szCs w:val="28"/>
          <w:rtl/>
          <w:lang w:bidi="ar-IQ"/>
        </w:rPr>
      </w:pPr>
    </w:p>
    <w:p w:rsidR="00237CD1" w:rsidRDefault="00237CD1">
      <w:pPr>
        <w:bidi w:val="0"/>
        <w:rPr>
          <w:rFonts w:asciiTheme="minorBidi" w:hAnsiTheme="minorBidi" w:cs="Ali_K_Samik"/>
          <w:sz w:val="28"/>
          <w:szCs w:val="28"/>
          <w:rtl/>
          <w:lang w:bidi="ar-IQ"/>
        </w:rPr>
      </w:pPr>
      <w:r>
        <w:rPr>
          <w:rFonts w:asciiTheme="minorBidi" w:hAnsiTheme="minorBidi" w:cs="Ali_K_Samik"/>
          <w:sz w:val="28"/>
          <w:szCs w:val="28"/>
          <w:rtl/>
          <w:lang w:bidi="ar-IQ"/>
        </w:rPr>
        <w:br w:type="page"/>
      </w:r>
    </w:p>
    <w:p w:rsidR="00542EF9" w:rsidRPr="007F7231" w:rsidRDefault="00237CD1" w:rsidP="00237CD1">
      <w:pPr>
        <w:rPr>
          <w:rFonts w:asciiTheme="minorBidi" w:hAnsiTheme="minorBidi"/>
          <w:b/>
          <w:bCs/>
          <w:sz w:val="34"/>
          <w:szCs w:val="34"/>
          <w:rtl/>
          <w:lang w:bidi="ar-IQ"/>
        </w:rPr>
      </w:pPr>
      <w:r w:rsidRPr="007F7231">
        <w:rPr>
          <w:rFonts w:asciiTheme="minorBidi" w:hAnsiTheme="minorBidi"/>
          <w:b/>
          <w:bCs/>
          <w:sz w:val="34"/>
          <w:szCs w:val="34"/>
          <w:rtl/>
          <w:lang w:bidi="ar-IQ"/>
        </w:rPr>
        <w:lastRenderedPageBreak/>
        <w:t>الهدف من المحاضر</w:t>
      </w:r>
      <w:r w:rsidRPr="007F7231">
        <w:rPr>
          <w:rFonts w:asciiTheme="minorBidi" w:hAnsiTheme="minorBidi" w:hint="cs"/>
          <w:b/>
          <w:bCs/>
          <w:sz w:val="34"/>
          <w:szCs w:val="34"/>
          <w:rtl/>
          <w:lang w:bidi="ar-IQ"/>
        </w:rPr>
        <w:t>ات:</w:t>
      </w:r>
    </w:p>
    <w:p w:rsidR="00237CD1" w:rsidRPr="007F7231" w:rsidRDefault="00237CD1" w:rsidP="00237CD1">
      <w:pPr>
        <w:pStyle w:val="ListParagraph"/>
        <w:numPr>
          <w:ilvl w:val="0"/>
          <w:numId w:val="7"/>
        </w:numPr>
        <w:bidi/>
        <w:rPr>
          <w:rFonts w:asciiTheme="minorBidi" w:hAnsiTheme="minorBidi"/>
          <w:sz w:val="32"/>
          <w:szCs w:val="32"/>
          <w:lang w:bidi="ar-IQ"/>
        </w:rPr>
      </w:pPr>
      <w:r w:rsidRPr="007F7231">
        <w:rPr>
          <w:rFonts w:asciiTheme="minorBidi" w:hAnsiTheme="minorBidi" w:hint="cs"/>
          <w:sz w:val="32"/>
          <w:szCs w:val="32"/>
          <w:rtl/>
          <w:lang w:bidi="ar-IQ"/>
        </w:rPr>
        <w:t>اكتساب الجسم القوام الجيد و ذلك بأدداء حركات متنوعة و شاملة للمجموعات العضلية لتقويتها .</w:t>
      </w:r>
    </w:p>
    <w:p w:rsidR="00237CD1" w:rsidRPr="007F7231" w:rsidRDefault="00237CD1" w:rsidP="00237CD1">
      <w:pPr>
        <w:pStyle w:val="ListParagraph"/>
        <w:numPr>
          <w:ilvl w:val="0"/>
          <w:numId w:val="7"/>
        </w:numPr>
        <w:bidi/>
        <w:rPr>
          <w:rFonts w:asciiTheme="minorBidi" w:hAnsiTheme="minorBidi"/>
          <w:sz w:val="32"/>
          <w:szCs w:val="32"/>
          <w:lang w:bidi="ar-IQ"/>
        </w:rPr>
      </w:pPr>
      <w:r w:rsidRPr="007F7231">
        <w:rPr>
          <w:rFonts w:asciiTheme="minorBidi" w:hAnsiTheme="minorBidi" w:hint="cs"/>
          <w:sz w:val="32"/>
          <w:szCs w:val="32"/>
          <w:rtl/>
          <w:lang w:bidi="ar-IQ"/>
        </w:rPr>
        <w:t>تنمية الشعور الطالبات بالعلاقة بين المكان و الزمان و الاحساس بالحركة مع التوافق بين الجسم و استخدام الاداة اثناء الحركة .</w:t>
      </w:r>
    </w:p>
    <w:p w:rsidR="00237CD1" w:rsidRPr="007F7231" w:rsidRDefault="00237CD1" w:rsidP="00237CD1">
      <w:pPr>
        <w:pStyle w:val="ListParagraph"/>
        <w:numPr>
          <w:ilvl w:val="0"/>
          <w:numId w:val="7"/>
        </w:numPr>
        <w:bidi/>
        <w:rPr>
          <w:rFonts w:asciiTheme="minorBidi" w:hAnsiTheme="minorBidi"/>
          <w:sz w:val="32"/>
          <w:szCs w:val="32"/>
          <w:lang w:bidi="ar-IQ"/>
        </w:rPr>
      </w:pPr>
      <w:r w:rsidRPr="007F7231">
        <w:rPr>
          <w:rFonts w:asciiTheme="minorBidi" w:hAnsiTheme="minorBidi" w:hint="cs"/>
          <w:sz w:val="32"/>
          <w:szCs w:val="32"/>
          <w:rtl/>
          <w:lang w:bidi="ar-IQ"/>
        </w:rPr>
        <w:t>تطور الاحساس بالأيقاع و خلق حاسة التنسيق بين الحركة و الموسيقا.</w:t>
      </w:r>
    </w:p>
    <w:p w:rsidR="00237CD1" w:rsidRPr="007F7231" w:rsidRDefault="00237CD1" w:rsidP="00237CD1">
      <w:pPr>
        <w:pStyle w:val="ListParagraph"/>
        <w:numPr>
          <w:ilvl w:val="0"/>
          <w:numId w:val="7"/>
        </w:numPr>
        <w:bidi/>
        <w:rPr>
          <w:rFonts w:asciiTheme="minorBidi" w:hAnsiTheme="minorBidi"/>
          <w:sz w:val="32"/>
          <w:szCs w:val="32"/>
          <w:lang w:bidi="ar-IQ"/>
        </w:rPr>
      </w:pPr>
      <w:r w:rsidRPr="007F7231">
        <w:rPr>
          <w:rFonts w:asciiTheme="minorBidi" w:hAnsiTheme="minorBidi" w:hint="cs"/>
          <w:sz w:val="32"/>
          <w:szCs w:val="32"/>
          <w:rtl/>
          <w:lang w:bidi="ar-IQ"/>
        </w:rPr>
        <w:t>تحسين مستوى اداء الطالبات للقدرة على التحكم في اي من العضلات ضرورية لاكسابهن حركات متجانسة طبيعية للوصول الى اعلى مستوى من القدرات الحركية و تنمية القدرة على الابتكار.</w:t>
      </w:r>
    </w:p>
    <w:p w:rsidR="00237CD1" w:rsidRPr="007F7231" w:rsidRDefault="00237CD1" w:rsidP="00237CD1">
      <w:pPr>
        <w:pStyle w:val="ListParagraph"/>
        <w:numPr>
          <w:ilvl w:val="0"/>
          <w:numId w:val="7"/>
        </w:numPr>
        <w:bidi/>
        <w:rPr>
          <w:rFonts w:asciiTheme="minorBidi" w:hAnsiTheme="minorBidi"/>
          <w:sz w:val="32"/>
          <w:szCs w:val="32"/>
          <w:lang w:bidi="ar-IQ"/>
        </w:rPr>
      </w:pPr>
      <w:r w:rsidRPr="007F7231">
        <w:rPr>
          <w:rFonts w:asciiTheme="minorBidi" w:hAnsiTheme="minorBidi" w:hint="cs"/>
          <w:sz w:val="32"/>
          <w:szCs w:val="32"/>
          <w:rtl/>
          <w:lang w:bidi="ar-IQ"/>
        </w:rPr>
        <w:t>اكساب الجسم الصحة الجسمانية و النفسية و العقلية و الوجدانية و الاجتماعية.</w:t>
      </w:r>
    </w:p>
    <w:p w:rsidR="00237CD1" w:rsidRPr="007F7231" w:rsidRDefault="00237CD1" w:rsidP="00237CD1">
      <w:pPr>
        <w:pStyle w:val="ListParagraph"/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237CD1" w:rsidRPr="007F7231" w:rsidRDefault="00237CD1" w:rsidP="00237CD1">
      <w:pPr>
        <w:pStyle w:val="ListParagraph"/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237CD1" w:rsidRPr="007F7231" w:rsidRDefault="00237CD1" w:rsidP="00237CD1">
      <w:pPr>
        <w:pStyle w:val="ListParagraph"/>
        <w:bidi/>
        <w:rPr>
          <w:rFonts w:asciiTheme="minorBidi" w:hAnsiTheme="minorBidi"/>
          <w:b/>
          <w:bCs/>
          <w:sz w:val="34"/>
          <w:szCs w:val="34"/>
          <w:rtl/>
          <w:lang w:bidi="ar-IQ"/>
        </w:rPr>
      </w:pPr>
      <w:r w:rsidRPr="007F7231">
        <w:rPr>
          <w:rFonts w:asciiTheme="minorBidi" w:hAnsiTheme="minorBidi" w:hint="cs"/>
          <w:b/>
          <w:bCs/>
          <w:sz w:val="34"/>
          <w:szCs w:val="34"/>
          <w:rtl/>
          <w:lang w:bidi="ar-IQ"/>
        </w:rPr>
        <w:t>واجبات الطالبات:</w:t>
      </w:r>
    </w:p>
    <w:p w:rsidR="00237CD1" w:rsidRPr="007F7231" w:rsidRDefault="00237CD1" w:rsidP="00237CD1">
      <w:pPr>
        <w:pStyle w:val="ListParagraph"/>
        <w:numPr>
          <w:ilvl w:val="0"/>
          <w:numId w:val="8"/>
        </w:numPr>
        <w:bidi/>
        <w:rPr>
          <w:rFonts w:asciiTheme="minorBidi" w:hAnsiTheme="minorBidi"/>
          <w:sz w:val="32"/>
          <w:szCs w:val="32"/>
          <w:lang w:bidi="ar-IQ"/>
        </w:rPr>
      </w:pPr>
      <w:r w:rsidRPr="007F7231">
        <w:rPr>
          <w:rFonts w:asciiTheme="minorBidi" w:hAnsiTheme="minorBidi" w:hint="cs"/>
          <w:sz w:val="32"/>
          <w:szCs w:val="32"/>
          <w:rtl/>
          <w:lang w:bidi="ar-IQ"/>
        </w:rPr>
        <w:t>الحضور في المحاضرات في قاعة الجمناستيك .</w:t>
      </w:r>
    </w:p>
    <w:p w:rsidR="00237CD1" w:rsidRPr="007F7231" w:rsidRDefault="00237CD1" w:rsidP="00237CD1">
      <w:pPr>
        <w:pStyle w:val="ListParagraph"/>
        <w:numPr>
          <w:ilvl w:val="0"/>
          <w:numId w:val="8"/>
        </w:numPr>
        <w:bidi/>
        <w:rPr>
          <w:rFonts w:asciiTheme="minorBidi" w:hAnsiTheme="minorBidi"/>
          <w:sz w:val="32"/>
          <w:szCs w:val="32"/>
          <w:lang w:bidi="ar-IQ"/>
        </w:rPr>
      </w:pPr>
      <w:r w:rsidRPr="007F7231">
        <w:rPr>
          <w:rFonts w:asciiTheme="minorBidi" w:hAnsiTheme="minorBidi" w:hint="cs"/>
          <w:sz w:val="32"/>
          <w:szCs w:val="32"/>
          <w:rtl/>
          <w:lang w:bidi="ar-IQ"/>
        </w:rPr>
        <w:t>ارتداء الطالبات الزي المناسبات لأداء الحركات .</w:t>
      </w:r>
    </w:p>
    <w:p w:rsidR="00237CD1" w:rsidRPr="007F7231" w:rsidRDefault="00902AB3" w:rsidP="00902AB3">
      <w:pPr>
        <w:pStyle w:val="ListParagraph"/>
        <w:numPr>
          <w:ilvl w:val="0"/>
          <w:numId w:val="8"/>
        </w:numPr>
        <w:bidi/>
        <w:rPr>
          <w:rFonts w:asciiTheme="minorBidi" w:hAnsiTheme="minorBidi"/>
          <w:sz w:val="32"/>
          <w:szCs w:val="32"/>
          <w:lang w:bidi="ar-IQ"/>
        </w:rPr>
      </w:pPr>
      <w:r w:rsidRPr="007F7231">
        <w:rPr>
          <w:rFonts w:asciiTheme="minorBidi" w:hAnsiTheme="minorBidi" w:hint="cs"/>
          <w:sz w:val="32"/>
          <w:szCs w:val="32"/>
          <w:rtl/>
          <w:lang w:bidi="ar-IQ"/>
        </w:rPr>
        <w:t xml:space="preserve">على كل طالبة تحضير مقاطع موسيقية متنوعة </w:t>
      </w:r>
      <w:r w:rsidRPr="007F7231">
        <w:rPr>
          <w:rFonts w:asciiTheme="minorBidi" w:hAnsiTheme="minorBidi"/>
          <w:sz w:val="32"/>
          <w:szCs w:val="32"/>
          <w:lang w:bidi="ar-IQ"/>
        </w:rPr>
        <w:t xml:space="preserve"> CD </w:t>
      </w:r>
      <w:r w:rsidRPr="007F7231"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902AB3" w:rsidRPr="007F7231" w:rsidRDefault="00902AB3" w:rsidP="00902AB3">
      <w:pPr>
        <w:pStyle w:val="ListParagraph"/>
        <w:numPr>
          <w:ilvl w:val="0"/>
          <w:numId w:val="8"/>
        </w:numPr>
        <w:bidi/>
        <w:rPr>
          <w:rFonts w:asciiTheme="minorBidi" w:hAnsiTheme="minorBidi"/>
          <w:sz w:val="32"/>
          <w:szCs w:val="32"/>
          <w:lang w:bidi="ar-IQ"/>
        </w:rPr>
      </w:pPr>
      <w:r w:rsidRPr="007F7231">
        <w:rPr>
          <w:rFonts w:asciiTheme="minorBidi" w:hAnsiTheme="minorBidi" w:hint="cs"/>
          <w:sz w:val="32"/>
          <w:szCs w:val="32"/>
          <w:rtl/>
          <w:lang w:bidi="ar-IQ"/>
        </w:rPr>
        <w:t>التدريب على سلسلة الحركات و المهاراة بمصاحبة الموسيقى (اجباري و اختياري).</w:t>
      </w:r>
    </w:p>
    <w:p w:rsidR="00902AB3" w:rsidRPr="007F7231" w:rsidRDefault="00902AB3" w:rsidP="00902AB3">
      <w:pPr>
        <w:pStyle w:val="ListParagraph"/>
        <w:numPr>
          <w:ilvl w:val="0"/>
          <w:numId w:val="8"/>
        </w:numPr>
        <w:bidi/>
        <w:rPr>
          <w:rFonts w:asciiTheme="minorBidi" w:hAnsiTheme="minorBidi"/>
          <w:sz w:val="32"/>
          <w:szCs w:val="32"/>
          <w:rtl/>
          <w:lang w:bidi="ar-IQ"/>
        </w:rPr>
      </w:pPr>
      <w:r w:rsidRPr="007F7231">
        <w:rPr>
          <w:rFonts w:asciiTheme="minorBidi" w:hAnsiTheme="minorBidi" w:hint="cs"/>
          <w:sz w:val="32"/>
          <w:szCs w:val="32"/>
          <w:rtl/>
          <w:lang w:bidi="ar-IQ"/>
        </w:rPr>
        <w:t>تنظيم خط السير في مكان اداء (تخطيط على مساحة المربع).</w:t>
      </w:r>
    </w:p>
    <w:p w:rsidR="00902AB3" w:rsidRDefault="00902AB3">
      <w:pPr>
        <w:bidi w:val="0"/>
        <w:rPr>
          <w:rFonts w:asciiTheme="minorBidi" w:eastAsia="Calibri" w:hAnsiTheme="minorBidi" w:cs="Arial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br w:type="page"/>
      </w:r>
    </w:p>
    <w:tbl>
      <w:tblPr>
        <w:tblStyle w:val="TableGrid"/>
        <w:tblpPr w:leftFromText="180" w:rightFromText="180" w:vertAnchor="page" w:tblpXSpec="right" w:tblpY="2755"/>
        <w:bidiVisual/>
        <w:tblW w:w="0" w:type="auto"/>
        <w:tblLook w:val="04A0" w:firstRow="1" w:lastRow="0" w:firstColumn="1" w:lastColumn="0" w:noHBand="0" w:noVBand="1"/>
      </w:tblPr>
      <w:tblGrid>
        <w:gridCol w:w="3747"/>
        <w:gridCol w:w="6817"/>
      </w:tblGrid>
      <w:tr w:rsidR="00902AB3" w:rsidTr="00907E6A">
        <w:trPr>
          <w:trHeight w:val="500"/>
        </w:trPr>
        <w:tc>
          <w:tcPr>
            <w:tcW w:w="3747" w:type="dxa"/>
          </w:tcPr>
          <w:p w:rsidR="00902AB3" w:rsidRPr="00141C39" w:rsidRDefault="0092138A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lastRenderedPageBreak/>
              <w:t>الأس</w:t>
            </w:r>
            <w:r w:rsidR="00907E6A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ـــــــــــ</w:t>
            </w: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اب</w:t>
            </w:r>
            <w:r w:rsidR="00907E6A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ـــ</w:t>
            </w: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ي</w:t>
            </w:r>
            <w:r w:rsidR="00907E6A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ــ</w:t>
            </w: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ع</w:t>
            </w:r>
          </w:p>
        </w:tc>
        <w:tc>
          <w:tcPr>
            <w:tcW w:w="6817" w:type="dxa"/>
          </w:tcPr>
          <w:p w:rsidR="00902AB3" w:rsidRPr="00141C39" w:rsidRDefault="00434D1F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  <w:rtl/>
              </w:rPr>
              <w:pict>
                <v:rect id="Rectangle 1" o:spid="_x0000_s1026" style="position:absolute;left:0;text-align:left;margin-left:3.25pt;margin-top:-105.8pt;width:515.7pt;height:96.3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LVaAIAAB4FAAAOAAAAZHJzL2Uyb0RvYy54bWysVN9P2zAQfp+0/8Hy+0hbChsVKapATJMQ&#10;VMDEs+vYbTTb553dJt1fv7OTBsb6NO3F8fl+f/ddLq9aa9hOYajBlXx8MuJMOQlV7dYl//58++kL&#10;ZyEKVwkDTpV8rwK/mn/8cNn4mZrABkylkFEQF2aNL/kmRj8riiA3yopwAl45UmpAKyKJuC4qFA1F&#10;t6aYjEbnRQNYeQSpQqDXm07J5zm+1krGB62DisyUnGqL+cR8rtJZzC/FbI3Cb2rZlyH+oQorakdJ&#10;h1A3Igq2xfqvULaWCAF0PJFgC9C6lir3QN2MR++6edoIr3IvBE7wA0zh/4WV97slsrqi2XHmhKUR&#10;PRJowq2NYuMET+PDjKye/BJ7KdA19dpqtOlLXbA2Q7ofIFVtZJIez8+mF6cXhLwk3XgyOaUuU9Ti&#10;1d1jiF8VWJYuJUdKn6EUu7sQO9ODCfmlcroC8i3ujUo1GPeoNPVBKSfZOzNIXRtkO0GzF1IqF3ND&#10;lDpbJzddGzM4jo85msGpt01uKjNrcBwdc/wz4+CRs4KLg7OtHeCxANWPQ7m6sz903/Wc2o/tqu2H&#10;soJqT5NE6CgevLytCc87EeJSIHGaZkB7Gh/o0AaakkN/42wD+OvYe7InqpGWs4Z2pOTh51ag4sx8&#10;c0TCi/F0mpYqC9OzzxMS8K1m9VbjtvYaaBRENKouX5N9NIdXjWBfaJ0XKSuphJOUu+Qy4kG4jt3u&#10;0g9BqsUim9EieRHv3JOXKXgCOPHluX0R6HtSReLjPRz2SczecauzTZ4OFtsIus7ESxB3uPbQ0xJm&#10;6vY/jLTlb+Vs9fpbm/8GAAD//wMAUEsDBBQABgAIAAAAIQCw04wA4AAAAAsBAAAPAAAAZHJzL2Rv&#10;d25yZXYueG1sTI/BTsMwDIbvSLxDZCRuW5oiCu2aThMSJwQSY9yzxmurNk7VpFu2pyc7saPtT7+/&#10;v1wHM7AjTq6zJEEsE2BItdUdNRJ2P++LV2DOK9JqsIQSzuhgXd3flarQ9kTfeNz6hsUQcoWS0Ho/&#10;Fpy7ukWj3NKOSPF2sJNRPo5Tw/WkTjHcDDxNkowb1VH80KoR31qs++1sJGzSMF/qz3O2y/lFfPx+&#10;9caEXsrHh7BZAfMY/D8MV/2oDlV02tuZtGODhOw5ghIWqRAZsCuQPL3kwPZxJ/IEeFXy2w7VHwAA&#10;AP//AwBQSwECLQAUAAYACAAAACEAtoM4kv4AAADhAQAAEwAAAAAAAAAAAAAAAAAAAAAAW0NvbnRl&#10;bnRfVHlwZXNdLnhtbFBLAQItABQABgAIAAAAIQA4/SH/1gAAAJQBAAALAAAAAAAAAAAAAAAAAC8B&#10;AABfcmVscy8ucmVsc1BLAQItABQABgAIAAAAIQCGoJLVaAIAAB4FAAAOAAAAAAAAAAAAAAAAAC4C&#10;AABkcnMvZTJvRG9jLnhtbFBLAQItABQABgAIAAAAIQCw04wA4AAAAAsBAAAPAAAAAAAAAAAAAAAA&#10;AMIEAABkcnMvZG93bnJldi54bWxQSwUGAAAAAAQABADzAAAAzwUAAAAA&#10;" fillcolor="white [3201]" strokecolor="#4f81bd [3204]" strokeweight="2pt">
                  <v:textbox>
                    <w:txbxContent>
                      <w:p w:rsidR="00907E6A" w:rsidRPr="00907E6A" w:rsidRDefault="00907E6A" w:rsidP="00907E6A">
                        <w:pPr>
                          <w:jc w:val="center"/>
                          <w:rPr>
                            <w:sz w:val="38"/>
                            <w:szCs w:val="38"/>
                            <w:rtl/>
                            <w:lang w:bidi="ar-IQ"/>
                          </w:rPr>
                        </w:pPr>
                        <w:r w:rsidRPr="00907E6A">
                          <w:rPr>
                            <w:rFonts w:hint="cs"/>
                            <w:sz w:val="38"/>
                            <w:szCs w:val="38"/>
                            <w:rtl/>
                            <w:lang w:bidi="ar-IQ"/>
                          </w:rPr>
                          <w:t xml:space="preserve">جدول توزيع المفردات حسب الأسابيع لمادة الجمناستك الأيقاعي </w:t>
                        </w:r>
                      </w:p>
                      <w:p w:rsidR="00907E6A" w:rsidRPr="00907E6A" w:rsidRDefault="00907E6A" w:rsidP="00907E6A">
                        <w:pPr>
                          <w:jc w:val="center"/>
                          <w:rPr>
                            <w:sz w:val="38"/>
                            <w:szCs w:val="38"/>
                            <w:rtl/>
                            <w:lang w:bidi="ar-IQ"/>
                          </w:rPr>
                        </w:pPr>
                        <w:r w:rsidRPr="00907E6A">
                          <w:rPr>
                            <w:rFonts w:hint="cs"/>
                            <w:sz w:val="38"/>
                            <w:szCs w:val="38"/>
                            <w:rtl/>
                            <w:lang w:bidi="ar-IQ"/>
                          </w:rPr>
                          <w:t>المواد النظرية و العملية</w:t>
                        </w:r>
                      </w:p>
                      <w:p w:rsidR="00907E6A" w:rsidRPr="00907E6A" w:rsidRDefault="00907E6A" w:rsidP="0015725A">
                        <w:pPr>
                          <w:jc w:val="center"/>
                          <w:rPr>
                            <w:sz w:val="38"/>
                            <w:szCs w:val="38"/>
                            <w:lang w:bidi="ar-IQ"/>
                          </w:rPr>
                        </w:pPr>
                        <w:r w:rsidRPr="00907E6A">
                          <w:rPr>
                            <w:rFonts w:hint="cs"/>
                            <w:sz w:val="38"/>
                            <w:szCs w:val="38"/>
                            <w:rtl/>
                            <w:lang w:bidi="ar-IQ"/>
                          </w:rPr>
                          <w:t xml:space="preserve">سنة الدراسة </w:t>
                        </w:r>
                        <w:r w:rsidR="0015725A">
                          <w:rPr>
                            <w:rFonts w:hint="cs"/>
                            <w:sz w:val="38"/>
                            <w:szCs w:val="38"/>
                            <w:rtl/>
                            <w:lang w:bidi="ar-IQ"/>
                          </w:rPr>
                          <w:t>2018</w:t>
                        </w:r>
                        <w:r w:rsidRPr="00907E6A">
                          <w:rPr>
                            <w:rFonts w:hint="cs"/>
                            <w:sz w:val="38"/>
                            <w:szCs w:val="38"/>
                            <w:rtl/>
                            <w:lang w:bidi="ar-IQ"/>
                          </w:rPr>
                          <w:t xml:space="preserve">- </w:t>
                        </w:r>
                        <w:r w:rsidR="0015725A">
                          <w:rPr>
                            <w:rFonts w:hint="cs"/>
                            <w:sz w:val="38"/>
                            <w:szCs w:val="38"/>
                            <w:rtl/>
                            <w:lang w:bidi="ar-IQ"/>
                          </w:rPr>
                          <w:t>2019</w:t>
                        </w:r>
                        <w:bookmarkStart w:id="0" w:name="_GoBack"/>
                        <w:bookmarkEnd w:id="0"/>
                      </w:p>
                    </w:txbxContent>
                  </v:textbox>
                </v:rect>
              </w:pict>
            </w:r>
            <w:r w:rsidR="0092138A"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ال</w:t>
            </w:r>
            <w:r w:rsidR="00907E6A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ــــ</w:t>
            </w:r>
            <w:r w:rsidR="0092138A"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م</w:t>
            </w:r>
            <w:r w:rsidR="00907E6A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ــــــــــــ</w:t>
            </w:r>
            <w:r w:rsidR="0092138A"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ف</w:t>
            </w:r>
            <w:r w:rsidR="00907E6A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ــــــــــ</w:t>
            </w:r>
            <w:r w:rsidR="0092138A"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ردات</w:t>
            </w:r>
          </w:p>
        </w:tc>
      </w:tr>
      <w:tr w:rsidR="00902AB3" w:rsidTr="00907E6A">
        <w:trPr>
          <w:trHeight w:val="1205"/>
        </w:trPr>
        <w:tc>
          <w:tcPr>
            <w:tcW w:w="3747" w:type="dxa"/>
          </w:tcPr>
          <w:p w:rsidR="00902AB3" w:rsidRPr="00141C39" w:rsidRDefault="0092138A" w:rsidP="00907E6A">
            <w:pPr>
              <w:jc w:val="both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الأسبوع الأول و الثاني </w:t>
            </w:r>
          </w:p>
        </w:tc>
        <w:tc>
          <w:tcPr>
            <w:tcW w:w="6817" w:type="dxa"/>
          </w:tcPr>
          <w:p w:rsidR="008727D8" w:rsidRPr="00141C39" w:rsidRDefault="008727D8" w:rsidP="00907E6A">
            <w:pPr>
              <w:jc w:val="left"/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الالتقاء بالطلبة واعطاء التوجيهات التربوية والتعليمية</w:t>
            </w:r>
          </w:p>
          <w:p w:rsidR="00902AB3" w:rsidRPr="00141C39" w:rsidRDefault="008727D8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اعطائهم  مفردات المادة , تهيئة الطالبات بتمارين لياقة عامة و خاصة لكافة اجزاء الجسم</w:t>
            </w: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, توضيح بوجه عام في تسلسل خطة الدرس من حيث (التجمع </w:t>
            </w:r>
            <w:r w:rsidRPr="00141C39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–</w:t>
            </w: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 احماء </w:t>
            </w:r>
            <w:r w:rsidRPr="00141C39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–</w:t>
            </w: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 عرض النموذج لأداء المهارة بأشكال متنوعة </w:t>
            </w:r>
            <w:r w:rsidRPr="00141C39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–</w:t>
            </w: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 مرحلة التطبيق </w:t>
            </w:r>
            <w:r w:rsidRPr="00141C39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–</w:t>
            </w: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 فترة تهدئة و العودة الى الحالة الطبيعية</w:t>
            </w:r>
            <w:r w:rsidR="003A28DC"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)</w:t>
            </w:r>
          </w:p>
        </w:tc>
      </w:tr>
      <w:tr w:rsidR="00902AB3" w:rsidTr="00907E6A">
        <w:trPr>
          <w:trHeight w:val="500"/>
        </w:trPr>
        <w:tc>
          <w:tcPr>
            <w:tcW w:w="3747" w:type="dxa"/>
          </w:tcPr>
          <w:p w:rsidR="00902AB3" w:rsidRPr="00141C39" w:rsidRDefault="0092138A" w:rsidP="00907E6A">
            <w:pPr>
              <w:jc w:val="both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الاسبوع الثالث و الرابع</w:t>
            </w:r>
          </w:p>
        </w:tc>
        <w:tc>
          <w:tcPr>
            <w:tcW w:w="6817" w:type="dxa"/>
          </w:tcPr>
          <w:p w:rsidR="00902AB3" w:rsidRPr="00141C39" w:rsidRDefault="008727D8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اعطاء نظرة عامة لمفهوم الجمناستك الأيقاعي الحديث (تعريف جمناستك الأيقاعي و ماهي اهدافها و اغراضها و اهميتها) ( و تعريف الأيقاع و الأيقاع الموسيقي و اهمية الموسيقا و انواعها و شروط اختيار الموسيقا ) </w:t>
            </w:r>
          </w:p>
        </w:tc>
      </w:tr>
      <w:tr w:rsidR="00902AB3" w:rsidTr="00907E6A">
        <w:trPr>
          <w:trHeight w:val="529"/>
        </w:trPr>
        <w:tc>
          <w:tcPr>
            <w:tcW w:w="3747" w:type="dxa"/>
          </w:tcPr>
          <w:p w:rsidR="00902AB3" w:rsidRPr="00141C39" w:rsidRDefault="0092138A" w:rsidP="00907E6A">
            <w:pPr>
              <w:jc w:val="both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الاسبوع الخامس و السادس</w:t>
            </w:r>
          </w:p>
        </w:tc>
        <w:tc>
          <w:tcPr>
            <w:tcW w:w="6817" w:type="dxa"/>
          </w:tcPr>
          <w:p w:rsidR="00902AB3" w:rsidRPr="00141C39" w:rsidRDefault="003A28DC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تهيئة و اعداد الجسم من حيث الأوضاع الأساسية للذراعين و القدمين </w:t>
            </w:r>
            <w:r w:rsidRPr="00141C39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–</w:t>
            </w: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 تقسيم تمرينات الأيقاعية الى تمرينات حرة اي بدون ادوات.</w:t>
            </w:r>
          </w:p>
          <w:p w:rsidR="003A28DC" w:rsidRPr="00141C39" w:rsidRDefault="003A28DC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و تقسيم الحركات و التمرينات الايقاعية الى حركات محورية انتقالية و غير انتقالية .</w:t>
            </w:r>
          </w:p>
        </w:tc>
      </w:tr>
      <w:tr w:rsidR="00902AB3" w:rsidTr="00907E6A">
        <w:trPr>
          <w:trHeight w:val="500"/>
        </w:trPr>
        <w:tc>
          <w:tcPr>
            <w:tcW w:w="3747" w:type="dxa"/>
          </w:tcPr>
          <w:p w:rsidR="00902AB3" w:rsidRPr="00141C39" w:rsidRDefault="0092138A" w:rsidP="00907E6A">
            <w:pPr>
              <w:jc w:val="both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الاسبوع السابع و الثامن</w:t>
            </w:r>
          </w:p>
        </w:tc>
        <w:tc>
          <w:tcPr>
            <w:tcW w:w="6817" w:type="dxa"/>
          </w:tcPr>
          <w:p w:rsidR="003A28DC" w:rsidRPr="00141C39" w:rsidRDefault="003A28DC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الحركات المحورية الأنتقالية( السير و الركض و الوثبات و الدورانات و التموجات و الخطوات الأيقاعية بانواعها مع الأمثلة و عرضها على داتا شو)</w:t>
            </w:r>
          </w:p>
          <w:p w:rsidR="00902AB3" w:rsidRPr="00141C39" w:rsidRDefault="003A28DC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تطبيق المهارات من قبل الطالبات على شكل سلسلة حركية ايقاعية مع مصاحبة الموسيقا (فردي- اختياري) </w:t>
            </w:r>
          </w:p>
        </w:tc>
      </w:tr>
      <w:tr w:rsidR="00902AB3" w:rsidTr="00907E6A">
        <w:trPr>
          <w:trHeight w:val="529"/>
        </w:trPr>
        <w:tc>
          <w:tcPr>
            <w:tcW w:w="3747" w:type="dxa"/>
          </w:tcPr>
          <w:p w:rsidR="00902AB3" w:rsidRPr="00141C39" w:rsidRDefault="0092138A" w:rsidP="00907E6A">
            <w:pPr>
              <w:jc w:val="both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الأسبوع التاسع و العاشر</w:t>
            </w:r>
          </w:p>
        </w:tc>
        <w:tc>
          <w:tcPr>
            <w:tcW w:w="6817" w:type="dxa"/>
          </w:tcPr>
          <w:p w:rsidR="00902AB3" w:rsidRPr="00141C39" w:rsidRDefault="003A28DC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اجراء امتحانات يومية و شهرية عملي و نظري</w:t>
            </w:r>
          </w:p>
        </w:tc>
      </w:tr>
      <w:tr w:rsidR="00902AB3" w:rsidTr="00907E6A">
        <w:trPr>
          <w:trHeight w:val="500"/>
        </w:trPr>
        <w:tc>
          <w:tcPr>
            <w:tcW w:w="3747" w:type="dxa"/>
          </w:tcPr>
          <w:p w:rsidR="00902AB3" w:rsidRPr="00141C39" w:rsidRDefault="0092138A" w:rsidP="00907E6A">
            <w:pPr>
              <w:jc w:val="both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الأسبوع الحادي عشر و الثاني عشر</w:t>
            </w:r>
          </w:p>
        </w:tc>
        <w:tc>
          <w:tcPr>
            <w:tcW w:w="6817" w:type="dxa"/>
          </w:tcPr>
          <w:p w:rsidR="00BE5C30" w:rsidRPr="00141C39" w:rsidRDefault="003A28DC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كيفية استخدام الأدوات و ربطها بمهارات جمناستيك الأيقاعي </w:t>
            </w:r>
            <w:r w:rsidRPr="00141C39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–</w:t>
            </w:r>
            <w:r w:rsidR="00BE5C30"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 الأدواة</w:t>
            </w: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 اليدوية الصغيرة منها (الحبل </w:t>
            </w:r>
            <w:r w:rsidRPr="00141C39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–</w:t>
            </w: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 شريط </w:t>
            </w:r>
            <w:r w:rsidRPr="00141C39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–</w:t>
            </w: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 شاخص </w:t>
            </w:r>
            <w:r w:rsidRPr="00141C39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–</w:t>
            </w: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 كرة)</w:t>
            </w:r>
            <w:r w:rsidR="00BE5C30"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902AB3" w:rsidRPr="00141C39" w:rsidRDefault="00BE5C30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و البدأ بشرح نبذة تاريخية عن الحبل و نظرة عامة عن مواصفاتها و متطلباتها من حيث مسكها و المهارات الفنية المناسبة للأداة و (تطبيقها من قبل الطالبات)   </w:t>
            </w:r>
            <w:r w:rsidR="003A28DC"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902AB3" w:rsidTr="00907E6A">
        <w:trPr>
          <w:trHeight w:val="500"/>
        </w:trPr>
        <w:tc>
          <w:tcPr>
            <w:tcW w:w="3747" w:type="dxa"/>
          </w:tcPr>
          <w:p w:rsidR="00902AB3" w:rsidRPr="00141C39" w:rsidRDefault="0092138A" w:rsidP="00907E6A">
            <w:pPr>
              <w:jc w:val="both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الاسبوع الثالث عشر </w:t>
            </w:r>
          </w:p>
        </w:tc>
        <w:tc>
          <w:tcPr>
            <w:tcW w:w="6817" w:type="dxa"/>
          </w:tcPr>
          <w:p w:rsidR="00902AB3" w:rsidRPr="00141C39" w:rsidRDefault="00BE5C30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اجراء امتحانات اليومية الأجبارية- ربط المهارات الحركية بالأداة كسلسلة حركية ايقاعية (عملي)   </w:t>
            </w:r>
          </w:p>
        </w:tc>
      </w:tr>
      <w:tr w:rsidR="0092138A" w:rsidTr="00907E6A">
        <w:trPr>
          <w:trHeight w:val="529"/>
        </w:trPr>
        <w:tc>
          <w:tcPr>
            <w:tcW w:w="3747" w:type="dxa"/>
          </w:tcPr>
          <w:p w:rsidR="0092138A" w:rsidRPr="00141C39" w:rsidRDefault="003943DF" w:rsidP="00200BBC">
            <w:pPr>
              <w:bidi w:val="0"/>
              <w:rPr>
                <w:rFonts w:asciiTheme="minorBidi" w:hAnsiTheme="minorBidi"/>
                <w:sz w:val="32"/>
                <w:szCs w:val="32"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الأسبوع الرابع عشر و الخامس </w:t>
            </w:r>
            <w:r w:rsidR="0092138A"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عشر </w:t>
            </w:r>
          </w:p>
        </w:tc>
        <w:tc>
          <w:tcPr>
            <w:tcW w:w="6817" w:type="dxa"/>
          </w:tcPr>
          <w:p w:rsidR="0092138A" w:rsidRDefault="00BE5C30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شرح نبذة تأريخية عن اداة الشريط الثعباني و كيفية مسك الأدة و المهارات الفنية المناسبة للأداة مع ملاحظات </w:t>
            </w:r>
            <w:r w:rsidR="003943DF"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الأخطاء الشاعة للأداء (و تطبيقها من قبل الطالبات كسلسلة حركية اختيارية)</w:t>
            </w:r>
          </w:p>
          <w:p w:rsidR="00200BBC" w:rsidRDefault="00200BBC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  <w:p w:rsidR="00200BBC" w:rsidRDefault="00200BBC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  <w:p w:rsidR="00200BBC" w:rsidRDefault="00200BBC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  <w:p w:rsidR="00200BBC" w:rsidRPr="00141C39" w:rsidRDefault="00200BBC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92138A" w:rsidTr="00907E6A">
        <w:trPr>
          <w:trHeight w:val="529"/>
        </w:trPr>
        <w:tc>
          <w:tcPr>
            <w:tcW w:w="3747" w:type="dxa"/>
          </w:tcPr>
          <w:p w:rsidR="0092138A" w:rsidRPr="00141C39" w:rsidRDefault="0092138A" w:rsidP="00907E6A">
            <w:pPr>
              <w:bidi w:val="0"/>
              <w:jc w:val="left"/>
              <w:rPr>
                <w:rFonts w:asciiTheme="minorBidi" w:hAnsiTheme="minorBidi"/>
                <w:sz w:val="32"/>
                <w:szCs w:val="32"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lastRenderedPageBreak/>
              <w:t xml:space="preserve">الاسبوع </w:t>
            </w:r>
            <w:r w:rsidR="003943DF"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 سادس عشر و </w:t>
            </w: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سابع</w:t>
            </w:r>
            <w:r w:rsidR="003943DF"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 عشر </w:t>
            </w: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6817" w:type="dxa"/>
          </w:tcPr>
          <w:p w:rsidR="0092138A" w:rsidRPr="00141C39" w:rsidRDefault="003943DF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نظرة عامة عن مواصفات و متطلبات اداة الشاخص من حيث:</w:t>
            </w:r>
          </w:p>
          <w:p w:rsidR="003943DF" w:rsidRPr="00141C39" w:rsidRDefault="003943DF" w:rsidP="00907E6A">
            <w:pPr>
              <w:pStyle w:val="ListParagraph"/>
              <w:numPr>
                <w:ilvl w:val="0"/>
                <w:numId w:val="9"/>
              </w:numPr>
              <w:bidi/>
              <w:jc w:val="left"/>
              <w:rPr>
                <w:rFonts w:asciiTheme="minorBidi" w:eastAsia="Times New Roman" w:hAnsiTheme="minorBidi" w:cs="Times New Roman"/>
                <w:sz w:val="32"/>
                <w:szCs w:val="32"/>
                <w:lang w:bidi="ar-IQ"/>
              </w:rPr>
            </w:pPr>
            <w:r w:rsidRPr="00141C39">
              <w:rPr>
                <w:rFonts w:asciiTheme="minorBidi" w:eastAsia="Times New Roman" w:hAnsiTheme="minorBidi" w:cs="Times New Roman" w:hint="cs"/>
                <w:sz w:val="32"/>
                <w:szCs w:val="32"/>
                <w:rtl/>
                <w:lang w:bidi="ar-IQ"/>
              </w:rPr>
              <w:t>صعوبة العمل مع اداة الشاخص و السيطرة و التركيز و الدقة عليها.</w:t>
            </w:r>
          </w:p>
          <w:p w:rsidR="003943DF" w:rsidRPr="00141C39" w:rsidRDefault="003943DF" w:rsidP="00907E6A">
            <w:pPr>
              <w:pStyle w:val="ListParagraph"/>
              <w:numPr>
                <w:ilvl w:val="0"/>
                <w:numId w:val="9"/>
              </w:numPr>
              <w:bidi/>
              <w:jc w:val="left"/>
              <w:rPr>
                <w:rFonts w:asciiTheme="minorBidi" w:eastAsia="Times New Roman" w:hAnsiTheme="minorBidi" w:cs="Times New Roman"/>
                <w:sz w:val="32"/>
                <w:szCs w:val="32"/>
                <w:lang w:bidi="ar-IQ"/>
              </w:rPr>
            </w:pPr>
            <w:r w:rsidRPr="00141C39">
              <w:rPr>
                <w:rFonts w:asciiTheme="minorBidi" w:eastAsia="Times New Roman" w:hAnsiTheme="minorBidi" w:cs="Times New Roman" w:hint="cs"/>
                <w:sz w:val="32"/>
                <w:szCs w:val="32"/>
                <w:rtl/>
                <w:lang w:bidi="ar-IQ"/>
              </w:rPr>
              <w:t>مسكها قبل و بعد الرمي و الأستلام.</w:t>
            </w:r>
          </w:p>
          <w:p w:rsidR="003943DF" w:rsidRPr="00141C39" w:rsidRDefault="003943DF" w:rsidP="00907E6A">
            <w:pPr>
              <w:pStyle w:val="ListParagraph"/>
              <w:numPr>
                <w:ilvl w:val="0"/>
                <w:numId w:val="9"/>
              </w:numPr>
              <w:bidi/>
              <w:jc w:val="left"/>
              <w:rPr>
                <w:rFonts w:asciiTheme="minorBidi" w:eastAsia="Times New Roman" w:hAnsiTheme="minorBidi" w:cs="Times New Roman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eastAsia="Times New Roman" w:hAnsiTheme="minorBidi" w:cs="Times New Roman" w:hint="cs"/>
                <w:sz w:val="32"/>
                <w:szCs w:val="32"/>
                <w:rtl/>
                <w:lang w:bidi="ar-IQ"/>
              </w:rPr>
              <w:t>عمل انواع الدورانات و المرجحات بالأداة.</w:t>
            </w:r>
          </w:p>
        </w:tc>
      </w:tr>
      <w:tr w:rsidR="003943DF" w:rsidTr="00907E6A">
        <w:trPr>
          <w:trHeight w:val="529"/>
        </w:trPr>
        <w:tc>
          <w:tcPr>
            <w:tcW w:w="3747" w:type="dxa"/>
          </w:tcPr>
          <w:p w:rsidR="003943DF" w:rsidRPr="00141C39" w:rsidRDefault="003943DF" w:rsidP="00907E6A">
            <w:pPr>
              <w:bidi w:val="0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الأسبوع ثامن عشر و تاسع عشر</w:t>
            </w:r>
          </w:p>
        </w:tc>
        <w:tc>
          <w:tcPr>
            <w:tcW w:w="6817" w:type="dxa"/>
          </w:tcPr>
          <w:p w:rsidR="003943DF" w:rsidRPr="00141C39" w:rsidRDefault="003943DF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ربط الحركات و المهارات الكافة مع السير و الوثب و الخطوات الأيقاعية </w:t>
            </w:r>
          </w:p>
        </w:tc>
      </w:tr>
      <w:tr w:rsidR="003943DF" w:rsidTr="00907E6A">
        <w:trPr>
          <w:trHeight w:val="529"/>
        </w:trPr>
        <w:tc>
          <w:tcPr>
            <w:tcW w:w="3747" w:type="dxa"/>
          </w:tcPr>
          <w:p w:rsidR="003943DF" w:rsidRPr="00141C39" w:rsidRDefault="003943DF" w:rsidP="00907E6A">
            <w:pPr>
              <w:bidi w:val="0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الأسبوع العشرون و الحادي و العشرون و الثاني و العشرون</w:t>
            </w:r>
          </w:p>
        </w:tc>
        <w:tc>
          <w:tcPr>
            <w:tcW w:w="6817" w:type="dxa"/>
          </w:tcPr>
          <w:p w:rsidR="003943DF" w:rsidRPr="00141C39" w:rsidRDefault="003943DF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مراجعة تطبيق المهارات و الحركات كسلسلة حركية بمصاحبة الموسيقا </w:t>
            </w:r>
          </w:p>
          <w:p w:rsidR="00141C39" w:rsidRPr="00141C39" w:rsidRDefault="00141C39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و اختيار سلسلة اجبارية من ضمنهم (فردي و زوجي لأجراء الأمتحان)</w:t>
            </w:r>
          </w:p>
        </w:tc>
      </w:tr>
      <w:tr w:rsidR="00141C39" w:rsidTr="00907E6A">
        <w:trPr>
          <w:trHeight w:val="529"/>
        </w:trPr>
        <w:tc>
          <w:tcPr>
            <w:tcW w:w="3747" w:type="dxa"/>
          </w:tcPr>
          <w:p w:rsidR="00141C39" w:rsidRPr="00141C39" w:rsidRDefault="00141C39" w:rsidP="00907E6A">
            <w:pPr>
              <w:bidi w:val="0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الأسبوع الثالث و الرابع و الخامس و عشرون</w:t>
            </w:r>
          </w:p>
        </w:tc>
        <w:tc>
          <w:tcPr>
            <w:tcW w:w="6817" w:type="dxa"/>
          </w:tcPr>
          <w:p w:rsidR="00141C39" w:rsidRPr="00141C39" w:rsidRDefault="00141C39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نظرة عامة عن المواصفات و متطلبات اداة الكرة من حيث:</w:t>
            </w:r>
          </w:p>
          <w:p w:rsidR="00141C39" w:rsidRPr="00141C39" w:rsidRDefault="00141C39" w:rsidP="00907E6A">
            <w:pPr>
              <w:pStyle w:val="ListParagraph"/>
              <w:numPr>
                <w:ilvl w:val="0"/>
                <w:numId w:val="10"/>
              </w:numPr>
              <w:bidi/>
              <w:jc w:val="left"/>
              <w:rPr>
                <w:rFonts w:asciiTheme="minorBidi" w:eastAsia="Times New Roman" w:hAnsiTheme="minorBidi" w:cs="Times New Roman"/>
                <w:sz w:val="32"/>
                <w:szCs w:val="32"/>
                <w:lang w:bidi="ar-IQ"/>
              </w:rPr>
            </w:pPr>
            <w:r w:rsidRPr="00141C39">
              <w:rPr>
                <w:rFonts w:asciiTheme="minorBidi" w:eastAsia="Times New Roman" w:hAnsiTheme="minorBidi" w:cs="Times New Roman" w:hint="cs"/>
                <w:sz w:val="32"/>
                <w:szCs w:val="32"/>
                <w:rtl/>
                <w:lang w:bidi="ar-IQ"/>
              </w:rPr>
              <w:t xml:space="preserve">مسكها حسب مستويات </w:t>
            </w:r>
          </w:p>
          <w:p w:rsidR="00141C39" w:rsidRPr="00141C39" w:rsidRDefault="00141C39" w:rsidP="00907E6A">
            <w:pPr>
              <w:pStyle w:val="ListParagraph"/>
              <w:numPr>
                <w:ilvl w:val="0"/>
                <w:numId w:val="10"/>
              </w:numPr>
              <w:bidi/>
              <w:jc w:val="left"/>
              <w:rPr>
                <w:rFonts w:asciiTheme="minorBidi" w:eastAsia="Times New Roman" w:hAnsiTheme="minorBidi" w:cs="Times New Roman"/>
                <w:sz w:val="32"/>
                <w:szCs w:val="32"/>
                <w:lang w:bidi="ar-IQ"/>
              </w:rPr>
            </w:pPr>
            <w:r w:rsidRPr="00141C39">
              <w:rPr>
                <w:rFonts w:asciiTheme="minorBidi" w:eastAsia="Times New Roman" w:hAnsiTheme="minorBidi" w:cs="Times New Roman" w:hint="cs"/>
                <w:sz w:val="32"/>
                <w:szCs w:val="32"/>
                <w:rtl/>
                <w:lang w:bidi="ar-IQ"/>
              </w:rPr>
              <w:t>الرمي و الأستلام بالكرة حسب الأرتفاعها عن الرأس .</w:t>
            </w:r>
          </w:p>
          <w:p w:rsidR="00141C39" w:rsidRPr="00141C39" w:rsidRDefault="00141C39" w:rsidP="00907E6A">
            <w:pPr>
              <w:pStyle w:val="ListParagraph"/>
              <w:numPr>
                <w:ilvl w:val="0"/>
                <w:numId w:val="10"/>
              </w:numPr>
              <w:bidi/>
              <w:jc w:val="left"/>
              <w:rPr>
                <w:rFonts w:asciiTheme="minorBidi" w:eastAsia="Times New Roman" w:hAnsiTheme="minorBidi" w:cs="Times New Roman"/>
                <w:sz w:val="32"/>
                <w:szCs w:val="32"/>
                <w:lang w:bidi="ar-IQ"/>
              </w:rPr>
            </w:pPr>
            <w:r w:rsidRPr="00141C39">
              <w:rPr>
                <w:rFonts w:asciiTheme="minorBidi" w:eastAsia="Times New Roman" w:hAnsiTheme="minorBidi" w:cs="Times New Roman" w:hint="cs"/>
                <w:sz w:val="32"/>
                <w:szCs w:val="32"/>
                <w:rtl/>
                <w:lang w:bidi="ar-IQ"/>
              </w:rPr>
              <w:t>طبطبة الكرة و انواع الدورانات و الدحرجات بالكرة</w:t>
            </w:r>
          </w:p>
          <w:p w:rsidR="00141C39" w:rsidRPr="00141C39" w:rsidRDefault="00141C39" w:rsidP="00907E6A">
            <w:pPr>
              <w:pStyle w:val="ListParagraph"/>
              <w:bidi/>
              <w:jc w:val="left"/>
              <w:rPr>
                <w:rFonts w:asciiTheme="minorBidi" w:eastAsia="Times New Roman" w:hAnsiTheme="minorBidi" w:cs="Times New Roman"/>
                <w:sz w:val="32"/>
                <w:szCs w:val="32"/>
                <w:rtl/>
                <w:lang w:bidi="ar-IQ"/>
              </w:rPr>
            </w:pPr>
          </w:p>
        </w:tc>
      </w:tr>
      <w:tr w:rsidR="00141C39" w:rsidTr="00907E6A">
        <w:trPr>
          <w:trHeight w:val="529"/>
        </w:trPr>
        <w:tc>
          <w:tcPr>
            <w:tcW w:w="3747" w:type="dxa"/>
          </w:tcPr>
          <w:p w:rsidR="00141C39" w:rsidRPr="00141C39" w:rsidRDefault="00141C39" w:rsidP="00907E6A">
            <w:pPr>
              <w:bidi w:val="0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سادس و سابع و عشرون</w:t>
            </w:r>
          </w:p>
        </w:tc>
        <w:tc>
          <w:tcPr>
            <w:tcW w:w="6817" w:type="dxa"/>
          </w:tcPr>
          <w:p w:rsidR="00141C39" w:rsidRPr="00141C39" w:rsidRDefault="00141C39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اعادة كيفية تنفيذ الرمي و الأستلام لأداة الكرة و ربطها بالحركات و المهاراة كافة مع المشي و الوثبات و الدورانات </w:t>
            </w:r>
          </w:p>
          <w:p w:rsidR="00141C39" w:rsidRPr="00141C39" w:rsidRDefault="00141C39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ربط الحركات و المهارات كافة مع المشي و الوثبات و الخطوات الأيقاعية (و تطبيقها من قبل الطالبات)</w:t>
            </w:r>
          </w:p>
        </w:tc>
      </w:tr>
      <w:tr w:rsidR="00141C39" w:rsidTr="00907E6A">
        <w:trPr>
          <w:trHeight w:val="529"/>
        </w:trPr>
        <w:tc>
          <w:tcPr>
            <w:tcW w:w="3747" w:type="dxa"/>
          </w:tcPr>
          <w:p w:rsidR="00141C39" w:rsidRPr="00141C39" w:rsidRDefault="00141C39" w:rsidP="00907E6A">
            <w:pPr>
              <w:bidi w:val="0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ثامن و العشرون و التاسع و العشرون </w:t>
            </w:r>
          </w:p>
        </w:tc>
        <w:tc>
          <w:tcPr>
            <w:tcW w:w="6817" w:type="dxa"/>
          </w:tcPr>
          <w:p w:rsidR="00141C39" w:rsidRPr="00141C39" w:rsidRDefault="00141C39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مراجعة تطبيق السلسلات الحركية لكافة الأدوات بمصاحبة الموسيقا (اختياري و اجباري)</w:t>
            </w:r>
          </w:p>
          <w:p w:rsidR="00141C39" w:rsidRPr="00141C39" w:rsidRDefault="00141C39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اختيار سلسلة اجبارية من ضمنهم (فردي و زوجي)</w:t>
            </w:r>
          </w:p>
        </w:tc>
      </w:tr>
      <w:tr w:rsidR="00141C39" w:rsidTr="00907E6A">
        <w:trPr>
          <w:trHeight w:val="529"/>
        </w:trPr>
        <w:tc>
          <w:tcPr>
            <w:tcW w:w="3747" w:type="dxa"/>
          </w:tcPr>
          <w:p w:rsidR="00141C39" w:rsidRPr="00141C39" w:rsidRDefault="00141C39" w:rsidP="00907E6A">
            <w:pPr>
              <w:bidi w:val="0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الثلاثون</w:t>
            </w:r>
          </w:p>
        </w:tc>
        <w:tc>
          <w:tcPr>
            <w:tcW w:w="6817" w:type="dxa"/>
          </w:tcPr>
          <w:p w:rsidR="00141C39" w:rsidRPr="00141C39" w:rsidRDefault="00141C39" w:rsidP="00907E6A">
            <w:pPr>
              <w:jc w:val="left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41C3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اجراء الامتحانات</w:t>
            </w:r>
          </w:p>
        </w:tc>
      </w:tr>
    </w:tbl>
    <w:p w:rsidR="007F7231" w:rsidRPr="00907E6A" w:rsidRDefault="007F7231" w:rsidP="00902AB3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07E6A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المصادر:</w:t>
      </w:r>
    </w:p>
    <w:p w:rsidR="007F7231" w:rsidRPr="00907E6A" w:rsidRDefault="007F7231" w:rsidP="007F7231">
      <w:pPr>
        <w:pStyle w:val="ListParagraph"/>
        <w:numPr>
          <w:ilvl w:val="0"/>
          <w:numId w:val="11"/>
        </w:numPr>
        <w:bidi/>
        <w:rPr>
          <w:rFonts w:asciiTheme="minorBidi" w:hAnsiTheme="minorBidi"/>
          <w:sz w:val="30"/>
          <w:szCs w:val="30"/>
          <w:lang w:bidi="ar-IQ"/>
        </w:rPr>
      </w:pPr>
      <w:r w:rsidRPr="00907E6A">
        <w:rPr>
          <w:rFonts w:asciiTheme="minorBidi" w:hAnsiTheme="minorBidi" w:hint="cs"/>
          <w:sz w:val="30"/>
          <w:szCs w:val="30"/>
          <w:rtl/>
          <w:lang w:bidi="ar-IQ"/>
        </w:rPr>
        <w:t xml:space="preserve">الجمناستك الأيقاعي الحديث : دكتور وجيه محجوب </w:t>
      </w:r>
      <w:r w:rsidRPr="00907E6A">
        <w:rPr>
          <w:rFonts w:asciiTheme="minorBidi" w:hAnsiTheme="minorBidi"/>
          <w:sz w:val="30"/>
          <w:szCs w:val="30"/>
          <w:rtl/>
          <w:lang w:bidi="ar-IQ"/>
        </w:rPr>
        <w:t>–</w:t>
      </w:r>
      <w:r w:rsidRPr="00907E6A">
        <w:rPr>
          <w:rFonts w:asciiTheme="minorBidi" w:hAnsiTheme="minorBidi" w:hint="cs"/>
          <w:sz w:val="30"/>
          <w:szCs w:val="30"/>
          <w:rtl/>
          <w:lang w:bidi="ar-IQ"/>
        </w:rPr>
        <w:t xml:space="preserve"> اسيا ,الطبعة الأولى 1990- جامعة بغداد</w:t>
      </w:r>
    </w:p>
    <w:p w:rsidR="007F7231" w:rsidRPr="00907E6A" w:rsidRDefault="007F7231" w:rsidP="007F7231">
      <w:pPr>
        <w:pStyle w:val="ListParagraph"/>
        <w:numPr>
          <w:ilvl w:val="0"/>
          <w:numId w:val="11"/>
        </w:numPr>
        <w:bidi/>
        <w:rPr>
          <w:rFonts w:asciiTheme="minorBidi" w:hAnsiTheme="minorBidi"/>
          <w:sz w:val="30"/>
          <w:szCs w:val="30"/>
          <w:lang w:bidi="ar-IQ"/>
        </w:rPr>
      </w:pPr>
      <w:r w:rsidRPr="00907E6A">
        <w:rPr>
          <w:rFonts w:asciiTheme="minorBidi" w:hAnsiTheme="minorBidi" w:hint="cs"/>
          <w:sz w:val="30"/>
          <w:szCs w:val="30"/>
          <w:rtl/>
          <w:lang w:bidi="ar-IQ"/>
        </w:rPr>
        <w:t xml:space="preserve">التمرينات الأيقاعية و العروض الرياضية :د. عنيات محمد احمد </w:t>
      </w:r>
      <w:r w:rsidRPr="00907E6A">
        <w:rPr>
          <w:rFonts w:asciiTheme="minorBidi" w:hAnsiTheme="minorBidi"/>
          <w:sz w:val="30"/>
          <w:szCs w:val="30"/>
          <w:rtl/>
          <w:lang w:bidi="ar-IQ"/>
        </w:rPr>
        <w:t>–</w:t>
      </w:r>
      <w:r w:rsidRPr="00907E6A">
        <w:rPr>
          <w:rFonts w:asciiTheme="minorBidi" w:hAnsiTheme="minorBidi" w:hint="cs"/>
          <w:sz w:val="30"/>
          <w:szCs w:val="30"/>
          <w:rtl/>
          <w:lang w:bidi="ar-IQ"/>
        </w:rPr>
        <w:t xml:space="preserve"> د. فاتن طه ابراهيم , الطبعة الأولى </w:t>
      </w:r>
      <w:r w:rsidRPr="00907E6A">
        <w:rPr>
          <w:rFonts w:asciiTheme="minorBidi" w:hAnsiTheme="minorBidi"/>
          <w:sz w:val="30"/>
          <w:szCs w:val="30"/>
          <w:rtl/>
          <w:lang w:bidi="ar-IQ"/>
        </w:rPr>
        <w:t>–</w:t>
      </w:r>
      <w:r w:rsidRPr="00907E6A">
        <w:rPr>
          <w:rFonts w:asciiTheme="minorBidi" w:hAnsiTheme="minorBidi" w:hint="cs"/>
          <w:sz w:val="30"/>
          <w:szCs w:val="30"/>
          <w:rtl/>
          <w:lang w:bidi="ar-IQ"/>
        </w:rPr>
        <w:t xml:space="preserve"> 2004, جامعة حلوان</w:t>
      </w:r>
    </w:p>
    <w:p w:rsidR="007F7231" w:rsidRPr="00907E6A" w:rsidRDefault="007F7231" w:rsidP="007F7231">
      <w:pPr>
        <w:pStyle w:val="ListParagraph"/>
        <w:numPr>
          <w:ilvl w:val="0"/>
          <w:numId w:val="11"/>
        </w:numPr>
        <w:bidi/>
        <w:rPr>
          <w:rFonts w:asciiTheme="minorBidi" w:hAnsiTheme="minorBidi"/>
          <w:sz w:val="30"/>
          <w:szCs w:val="30"/>
          <w:lang w:bidi="ar-IQ"/>
        </w:rPr>
      </w:pPr>
      <w:r w:rsidRPr="00907E6A">
        <w:rPr>
          <w:rFonts w:asciiTheme="minorBidi" w:hAnsiTheme="minorBidi" w:hint="cs"/>
          <w:sz w:val="30"/>
          <w:szCs w:val="30"/>
          <w:rtl/>
          <w:lang w:bidi="ar-IQ"/>
        </w:rPr>
        <w:t xml:space="preserve">اساسيات التمرينات الأيقاعية :د. عطياة محمد خطاب- د. مها محمد فكري </w:t>
      </w:r>
      <w:r w:rsidRPr="00907E6A">
        <w:rPr>
          <w:rFonts w:asciiTheme="minorBidi" w:hAnsiTheme="minorBidi"/>
          <w:sz w:val="30"/>
          <w:szCs w:val="30"/>
          <w:rtl/>
          <w:lang w:bidi="ar-IQ"/>
        </w:rPr>
        <w:t>–</w:t>
      </w:r>
      <w:r w:rsidRPr="00907E6A">
        <w:rPr>
          <w:rFonts w:asciiTheme="minorBidi" w:hAnsiTheme="minorBidi" w:hint="cs"/>
          <w:sz w:val="30"/>
          <w:szCs w:val="30"/>
          <w:rtl/>
          <w:lang w:bidi="ar-IQ"/>
        </w:rPr>
        <w:t xml:space="preserve"> د. شهيرة محمد واحد ,2006, جامعة حلوان .</w:t>
      </w:r>
    </w:p>
    <w:p w:rsidR="007F7231" w:rsidRDefault="007F7231" w:rsidP="007F1432">
      <w:pPr>
        <w:pStyle w:val="ListParagraph"/>
        <w:numPr>
          <w:ilvl w:val="0"/>
          <w:numId w:val="11"/>
        </w:numPr>
        <w:bidi/>
        <w:rPr>
          <w:rFonts w:asciiTheme="minorBidi" w:hAnsiTheme="minorBidi"/>
          <w:sz w:val="30"/>
          <w:szCs w:val="30"/>
          <w:lang w:bidi="ar-IQ"/>
        </w:rPr>
      </w:pPr>
      <w:r w:rsidRPr="00907E6A">
        <w:rPr>
          <w:rFonts w:asciiTheme="minorBidi" w:hAnsiTheme="minorBidi" w:hint="cs"/>
          <w:sz w:val="30"/>
          <w:szCs w:val="30"/>
          <w:rtl/>
          <w:lang w:bidi="ar-IQ"/>
        </w:rPr>
        <w:t>التمرينات الحديثة  (صعوباتها و اسلوب تقيمها):د. نائرة عبدالرحمن العبد , دار المعارف</w:t>
      </w:r>
      <w:r w:rsidRPr="007F1432">
        <w:rPr>
          <w:rFonts w:asciiTheme="minorBidi" w:hAnsiTheme="minorBidi" w:hint="cs"/>
          <w:sz w:val="30"/>
          <w:szCs w:val="30"/>
          <w:rtl/>
          <w:lang w:bidi="ar-IQ"/>
        </w:rPr>
        <w:t>.</w:t>
      </w:r>
    </w:p>
    <w:p w:rsidR="007F1432" w:rsidRDefault="000018FD" w:rsidP="007F1432">
      <w:pPr>
        <w:pStyle w:val="ListParagraph"/>
        <w:numPr>
          <w:ilvl w:val="0"/>
          <w:numId w:val="11"/>
        </w:numPr>
        <w:bidi/>
        <w:rPr>
          <w:rFonts w:asciiTheme="minorBidi" w:hAnsiTheme="minorBidi"/>
          <w:sz w:val="30"/>
          <w:szCs w:val="30"/>
          <w:lang w:bidi="ar-IQ"/>
        </w:rPr>
      </w:pPr>
      <w:r>
        <w:rPr>
          <w:rFonts w:asciiTheme="minorBidi" w:hAnsiTheme="minorBidi" w:hint="cs"/>
          <w:sz w:val="30"/>
          <w:szCs w:val="30"/>
          <w:rtl/>
          <w:lang w:bidi="ar-IQ"/>
        </w:rPr>
        <w:t>اسس تعليم الجمناستك الا</w:t>
      </w:r>
      <w:r w:rsidR="007F1432">
        <w:rPr>
          <w:rFonts w:asciiTheme="minorBidi" w:hAnsiTheme="minorBidi" w:hint="cs"/>
          <w:sz w:val="30"/>
          <w:szCs w:val="30"/>
          <w:rtl/>
          <w:lang w:bidi="ar-IQ"/>
        </w:rPr>
        <w:t xml:space="preserve">يقاعي :ا.د أميرة عبدالواحد منير </w:t>
      </w:r>
      <w:r w:rsidR="007F1432">
        <w:rPr>
          <w:rFonts w:asciiTheme="minorBidi" w:hAnsiTheme="minorBidi"/>
          <w:sz w:val="30"/>
          <w:szCs w:val="30"/>
          <w:rtl/>
          <w:lang w:bidi="ar-IQ"/>
        </w:rPr>
        <w:t>–</w:t>
      </w:r>
      <w:r w:rsidR="007F1432">
        <w:rPr>
          <w:rFonts w:asciiTheme="minorBidi" w:hAnsiTheme="minorBidi" w:hint="cs"/>
          <w:sz w:val="30"/>
          <w:szCs w:val="30"/>
          <w:rtl/>
          <w:lang w:bidi="ar-IQ"/>
        </w:rPr>
        <w:t>ا.</w:t>
      </w:r>
      <w:r>
        <w:rPr>
          <w:rFonts w:asciiTheme="minorBidi" w:hAnsiTheme="minorBidi" w:hint="cs"/>
          <w:sz w:val="30"/>
          <w:szCs w:val="30"/>
          <w:rtl/>
          <w:lang w:bidi="ar-IQ"/>
        </w:rPr>
        <w:t>م.د شيماء</w:t>
      </w:r>
      <w:r w:rsidR="007F1432">
        <w:rPr>
          <w:rFonts w:asciiTheme="minorBidi" w:hAnsiTheme="minorBidi" w:hint="cs"/>
          <w:sz w:val="30"/>
          <w:szCs w:val="30"/>
          <w:rtl/>
          <w:lang w:bidi="ar-IQ"/>
        </w:rPr>
        <w:t xml:space="preserve"> عبد مطر التميمي. 2010م</w:t>
      </w:r>
    </w:p>
    <w:p w:rsidR="007F1432" w:rsidRPr="007F1432" w:rsidRDefault="007F1432" w:rsidP="007F1432">
      <w:pPr>
        <w:pStyle w:val="ListParagraph"/>
        <w:bidi/>
        <w:rPr>
          <w:rFonts w:asciiTheme="minorBidi" w:hAnsiTheme="minorBidi"/>
          <w:sz w:val="30"/>
          <w:szCs w:val="30"/>
          <w:rtl/>
          <w:lang w:bidi="ar-IQ"/>
        </w:rPr>
      </w:pPr>
      <w:r>
        <w:rPr>
          <w:rFonts w:asciiTheme="minorBidi" w:hAnsiTheme="minorBidi" w:hint="cs"/>
          <w:sz w:val="30"/>
          <w:szCs w:val="30"/>
          <w:rtl/>
          <w:lang w:bidi="ar-IQ"/>
        </w:rPr>
        <w:t>جامعة بغداد</w:t>
      </w:r>
    </w:p>
    <w:p w:rsidR="007F7231" w:rsidRDefault="007F7231" w:rsidP="007F7231">
      <w:pPr>
        <w:pStyle w:val="ListParagraph"/>
        <w:bidi/>
        <w:rPr>
          <w:rFonts w:asciiTheme="minorBidi" w:hAnsiTheme="minorBidi"/>
          <w:sz w:val="28"/>
          <w:szCs w:val="28"/>
          <w:lang w:bidi="ar-IQ"/>
        </w:rPr>
      </w:pPr>
    </w:p>
    <w:p w:rsidR="007F7231" w:rsidRPr="00D95E64" w:rsidRDefault="00D95E64" w:rsidP="00D95E64">
      <w:pPr>
        <w:jc w:val="right"/>
        <w:rPr>
          <w:rFonts w:asciiTheme="minorBidi" w:hAnsiTheme="minorBidi" w:cs="Ali_K_Samik"/>
          <w:sz w:val="28"/>
          <w:szCs w:val="28"/>
          <w:rtl/>
          <w:lang w:bidi="ar-IQ"/>
        </w:rPr>
      </w:pPr>
      <w:r w:rsidRPr="008F42FE">
        <w:rPr>
          <w:rFonts w:asciiTheme="minorBidi" w:hAnsiTheme="minorBidi" w:cs="Ali_K_Samik" w:hint="cs"/>
          <w:sz w:val="30"/>
          <w:szCs w:val="30"/>
          <w:rtl/>
          <w:lang w:bidi="ar-IQ"/>
        </w:rPr>
        <w:t>مامؤستاي وانة :</w:t>
      </w:r>
      <w:r>
        <w:rPr>
          <w:rFonts w:asciiTheme="minorBidi" w:hAnsiTheme="minorBidi" w:cs="Ali_K_Samik" w:hint="cs"/>
          <w:sz w:val="30"/>
          <w:szCs w:val="30"/>
          <w:rtl/>
          <w:lang w:bidi="ar-IQ"/>
        </w:rPr>
        <w:t xml:space="preserve">ث.ي  </w:t>
      </w:r>
      <w:r w:rsidRPr="008F42FE">
        <w:rPr>
          <w:rFonts w:asciiTheme="minorBidi" w:hAnsiTheme="minorBidi" w:cs="Ali_K_Samik" w:hint="cs"/>
          <w:sz w:val="30"/>
          <w:szCs w:val="30"/>
          <w:rtl/>
          <w:lang w:bidi="ar-IQ"/>
        </w:rPr>
        <w:t>روناك رش</w:t>
      </w:r>
      <w:r>
        <w:rPr>
          <w:rFonts w:asciiTheme="minorBidi" w:hAnsiTheme="minorBidi" w:cs="Ali_K_Samik" w:hint="cs"/>
          <w:sz w:val="30"/>
          <w:szCs w:val="30"/>
          <w:rtl/>
          <w:lang w:bidi="ar-IQ"/>
        </w:rPr>
        <w:t>يد</w:t>
      </w:r>
    </w:p>
    <w:sectPr w:rsidR="007F7231" w:rsidRPr="00D95E64" w:rsidSect="005D3F13">
      <w:headerReference w:type="even" r:id="rId21"/>
      <w:headerReference w:type="default" r:id="rId22"/>
      <w:headerReference w:type="first" r:id="rId23"/>
      <w:pgSz w:w="11906" w:h="16838"/>
      <w:pgMar w:top="1440" w:right="849" w:bottom="1440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1F" w:rsidRDefault="00434D1F" w:rsidP="008F42FE">
      <w:pPr>
        <w:spacing w:after="0" w:line="240" w:lineRule="auto"/>
      </w:pPr>
      <w:r>
        <w:separator/>
      </w:r>
    </w:p>
  </w:endnote>
  <w:endnote w:type="continuationSeparator" w:id="0">
    <w:p w:rsidR="00434D1F" w:rsidRDefault="00434D1F" w:rsidP="008F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Jidda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1F" w:rsidRDefault="00434D1F" w:rsidP="008F42FE">
      <w:pPr>
        <w:spacing w:after="0" w:line="240" w:lineRule="auto"/>
      </w:pPr>
      <w:r>
        <w:separator/>
      </w:r>
    </w:p>
  </w:footnote>
  <w:footnote w:type="continuationSeparator" w:id="0">
    <w:p w:rsidR="00434D1F" w:rsidRDefault="00434D1F" w:rsidP="008F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FE" w:rsidRDefault="00434D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9693" o:spid="_x0000_s2050" type="#_x0000_t136" style="position:absolute;left:0;text-align:left;margin-left:0;margin-top:0;width:460pt;height:12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unak Rashai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FE" w:rsidRDefault="00434D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9694" o:spid="_x0000_s2051" type="#_x0000_t136" style="position:absolute;left:0;text-align:left;margin-left:0;margin-top:0;width:460pt;height:12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unak Rashai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FE" w:rsidRDefault="00434D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9692" o:spid="_x0000_s2049" type="#_x0000_t136" style="position:absolute;left:0;text-align:left;margin-left:0;margin-top:0;width:460pt;height:12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unak Rashai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mso4493"/>
      </v:shape>
    </w:pict>
  </w:numPicBullet>
  <w:abstractNum w:abstractNumId="0">
    <w:nsid w:val="077A7587"/>
    <w:multiLevelType w:val="hybridMultilevel"/>
    <w:tmpl w:val="F6141A36"/>
    <w:lvl w:ilvl="0" w:tplc="72687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07AB"/>
    <w:multiLevelType w:val="hybridMultilevel"/>
    <w:tmpl w:val="D07815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129ED"/>
    <w:multiLevelType w:val="hybridMultilevel"/>
    <w:tmpl w:val="5CBC1F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65F0E"/>
    <w:multiLevelType w:val="hybridMultilevel"/>
    <w:tmpl w:val="66B6D4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666DD"/>
    <w:multiLevelType w:val="hybridMultilevel"/>
    <w:tmpl w:val="080621AE"/>
    <w:lvl w:ilvl="0" w:tplc="79A4F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2638E"/>
    <w:multiLevelType w:val="hybridMultilevel"/>
    <w:tmpl w:val="5F6ABC50"/>
    <w:lvl w:ilvl="0" w:tplc="70DE6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C322B"/>
    <w:multiLevelType w:val="hybridMultilevel"/>
    <w:tmpl w:val="AFF002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14AD7"/>
    <w:multiLevelType w:val="hybridMultilevel"/>
    <w:tmpl w:val="E326C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92721"/>
    <w:multiLevelType w:val="hybridMultilevel"/>
    <w:tmpl w:val="D40A0C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5082D"/>
    <w:multiLevelType w:val="hybridMultilevel"/>
    <w:tmpl w:val="C62895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9570D"/>
    <w:multiLevelType w:val="hybridMultilevel"/>
    <w:tmpl w:val="74E04ADA"/>
    <w:lvl w:ilvl="0" w:tplc="091CB3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0555"/>
    <w:rsid w:val="000018FD"/>
    <w:rsid w:val="000248FB"/>
    <w:rsid w:val="00037678"/>
    <w:rsid w:val="00052098"/>
    <w:rsid w:val="000C4604"/>
    <w:rsid w:val="000E421A"/>
    <w:rsid w:val="000F13F8"/>
    <w:rsid w:val="0013011C"/>
    <w:rsid w:val="00141C39"/>
    <w:rsid w:val="0015725A"/>
    <w:rsid w:val="00165177"/>
    <w:rsid w:val="001F0861"/>
    <w:rsid w:val="00200BBC"/>
    <w:rsid w:val="00202600"/>
    <w:rsid w:val="0022273C"/>
    <w:rsid w:val="00237CD1"/>
    <w:rsid w:val="003356ED"/>
    <w:rsid w:val="0035492F"/>
    <w:rsid w:val="003943DF"/>
    <w:rsid w:val="003A28DC"/>
    <w:rsid w:val="00434D1F"/>
    <w:rsid w:val="004578B1"/>
    <w:rsid w:val="004C0555"/>
    <w:rsid w:val="004F2DFF"/>
    <w:rsid w:val="00542EF9"/>
    <w:rsid w:val="005A6F95"/>
    <w:rsid w:val="005B2691"/>
    <w:rsid w:val="005D3F13"/>
    <w:rsid w:val="005D5E5B"/>
    <w:rsid w:val="005E4963"/>
    <w:rsid w:val="006017BF"/>
    <w:rsid w:val="00634430"/>
    <w:rsid w:val="00653732"/>
    <w:rsid w:val="006B0DA5"/>
    <w:rsid w:val="00702169"/>
    <w:rsid w:val="00703F96"/>
    <w:rsid w:val="007F1432"/>
    <w:rsid w:val="007F7231"/>
    <w:rsid w:val="00806C9B"/>
    <w:rsid w:val="008727D8"/>
    <w:rsid w:val="008D7476"/>
    <w:rsid w:val="008F42FE"/>
    <w:rsid w:val="00902AB3"/>
    <w:rsid w:val="00907E6A"/>
    <w:rsid w:val="0092138A"/>
    <w:rsid w:val="009738D1"/>
    <w:rsid w:val="00A14F02"/>
    <w:rsid w:val="00A90644"/>
    <w:rsid w:val="00AC63A2"/>
    <w:rsid w:val="00BA78F3"/>
    <w:rsid w:val="00BD4FE3"/>
    <w:rsid w:val="00BE5C30"/>
    <w:rsid w:val="00C4679B"/>
    <w:rsid w:val="00D95E64"/>
    <w:rsid w:val="00EB5E32"/>
    <w:rsid w:val="00F13D44"/>
    <w:rsid w:val="00F31E24"/>
    <w:rsid w:val="00F53737"/>
    <w:rsid w:val="00FB48A4"/>
    <w:rsid w:val="00F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604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8F42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2FE"/>
  </w:style>
  <w:style w:type="paragraph" w:styleId="Footer">
    <w:name w:val="footer"/>
    <w:basedOn w:val="Normal"/>
    <w:link w:val="FooterChar"/>
    <w:uiPriority w:val="99"/>
    <w:unhideWhenUsed/>
    <w:rsid w:val="008F42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FE"/>
  </w:style>
  <w:style w:type="table" w:styleId="TableGrid">
    <w:name w:val="Table Grid"/>
    <w:basedOn w:val="TableNormal"/>
    <w:rsid w:val="00FB48A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604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8F42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2FE"/>
  </w:style>
  <w:style w:type="paragraph" w:styleId="Footer">
    <w:name w:val="footer"/>
    <w:basedOn w:val="Normal"/>
    <w:link w:val="FooterChar"/>
    <w:uiPriority w:val="99"/>
    <w:unhideWhenUsed/>
    <w:rsid w:val="008F42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FE"/>
  </w:style>
  <w:style w:type="table" w:styleId="TableGrid">
    <w:name w:val="Table Grid"/>
    <w:basedOn w:val="TableNormal"/>
    <w:rsid w:val="00FB48A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2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6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8B31A2-585A-4964-BBB0-303E8B4C6C6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53B8BA1D-7423-48D4-A574-64BC33C06725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1"/>
          <a:r>
            <a:rPr lang="ar-IQ" b="1" baseline="0" smtClean="0">
              <a:latin typeface="Arial"/>
              <a:cs typeface="Arial"/>
            </a:rPr>
            <a:t>درجة السعي</a:t>
          </a:r>
        </a:p>
        <a:p>
          <a:pPr marR="0" algn="ctr" rtl="1"/>
          <a:r>
            <a:rPr lang="ar-IQ" b="1" baseline="0" smtClean="0">
              <a:latin typeface="Arial"/>
            </a:rPr>
            <a:t>( 40% )</a:t>
          </a:r>
          <a:endParaRPr lang="ar-SA" smtClean="0"/>
        </a:p>
      </dgm:t>
    </dgm:pt>
    <dgm:pt modelId="{9C6BFA6C-4E46-49BF-9507-E00B5F477F59}" type="parTrans" cxnId="{B6B27420-93A7-450D-8451-1F903299FAEB}">
      <dgm:prSet/>
      <dgm:spPr/>
      <dgm:t>
        <a:bodyPr/>
        <a:lstStyle/>
        <a:p>
          <a:pPr rtl="1"/>
          <a:endParaRPr lang="ar-SA"/>
        </a:p>
      </dgm:t>
    </dgm:pt>
    <dgm:pt modelId="{48068A23-7982-4DE1-93D0-6F8F1092DED1}" type="sibTrans" cxnId="{B6B27420-93A7-450D-8451-1F903299FAEB}">
      <dgm:prSet/>
      <dgm:spPr/>
      <dgm:t>
        <a:bodyPr/>
        <a:lstStyle/>
        <a:p>
          <a:pPr rtl="1"/>
          <a:endParaRPr lang="ar-SA"/>
        </a:p>
      </dgm:t>
    </dgm:pt>
    <dgm:pt modelId="{9C699863-CCB3-483D-A5FA-6E2651B193F8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1"/>
          <a:r>
            <a:rPr lang="ar-IQ" b="1" baseline="0" smtClean="0">
              <a:latin typeface="Arial"/>
              <a:cs typeface="Arial"/>
            </a:rPr>
            <a:t>الفصل الثاني</a:t>
          </a:r>
        </a:p>
        <a:p>
          <a:pPr marR="0" algn="ctr" rtl="1"/>
          <a:r>
            <a:rPr lang="ar-IQ" b="1" baseline="0" smtClean="0">
              <a:latin typeface="Arial"/>
            </a:rPr>
            <a:t>(20%)</a:t>
          </a:r>
          <a:endParaRPr lang="ar-SA" smtClean="0"/>
        </a:p>
      </dgm:t>
    </dgm:pt>
    <dgm:pt modelId="{22445BA1-085C-4A5F-B9D6-EB54CCEE6EDC}" type="parTrans" cxnId="{2E997AC2-C468-4B26-9928-5D23ED87DCA0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F36E728C-92A5-4946-B457-FC64FB176733}" type="sibTrans" cxnId="{2E997AC2-C468-4B26-9928-5D23ED87DCA0}">
      <dgm:prSet/>
      <dgm:spPr/>
      <dgm:t>
        <a:bodyPr/>
        <a:lstStyle/>
        <a:p>
          <a:pPr rtl="1"/>
          <a:endParaRPr lang="ar-SA"/>
        </a:p>
      </dgm:t>
    </dgm:pt>
    <dgm:pt modelId="{2F5986AF-8402-45B6-972C-6987E5AFB160}">
      <dgm:prSet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1"/>
          <a:r>
            <a:rPr lang="ar-IQ" b="1" baseline="0" smtClean="0">
              <a:latin typeface="Arial"/>
              <a:cs typeface="Arial"/>
            </a:rPr>
            <a:t>عملي</a:t>
          </a:r>
        </a:p>
        <a:p>
          <a:pPr marR="0" algn="ctr" rtl="1"/>
          <a:r>
            <a:rPr lang="ar-IQ" b="1" baseline="0" smtClean="0">
              <a:latin typeface="Arial"/>
            </a:rPr>
            <a:t>(12%)</a:t>
          </a:r>
          <a:endParaRPr lang="en-US" b="1" baseline="0" smtClean="0">
            <a:latin typeface="Arial"/>
          </a:endParaRPr>
        </a:p>
      </dgm:t>
    </dgm:pt>
    <dgm:pt modelId="{88BA5659-6F13-4FFB-95B0-AEEBAEBD684B}" type="parTrans" cxnId="{AFA0C931-33AD-4B94-B9EC-01C0A347BA41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0F0F5C3B-64B1-4501-8190-ACCE248CDA7E}" type="sibTrans" cxnId="{AFA0C931-33AD-4B94-B9EC-01C0A347BA41}">
      <dgm:prSet/>
      <dgm:spPr/>
      <dgm:t>
        <a:bodyPr/>
        <a:lstStyle/>
        <a:p>
          <a:pPr rtl="1"/>
          <a:endParaRPr lang="ar-SA"/>
        </a:p>
      </dgm:t>
    </dgm:pt>
    <dgm:pt modelId="{F30811C2-1FEE-4A70-9B71-B12CF165C8EB}">
      <dgm:prSet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1"/>
          <a:r>
            <a:rPr lang="ar-IQ" b="1" baseline="0" smtClean="0">
              <a:latin typeface="Arial"/>
              <a:cs typeface="Arial"/>
            </a:rPr>
            <a:t>نظري</a:t>
          </a:r>
        </a:p>
        <a:p>
          <a:pPr marR="0" algn="ctr" rtl="1"/>
          <a:r>
            <a:rPr lang="ar-IQ" b="1" baseline="0" smtClean="0">
              <a:latin typeface="Arial"/>
            </a:rPr>
            <a:t>(8%)</a:t>
          </a:r>
          <a:endParaRPr lang="en-US" b="1" baseline="0" smtClean="0">
            <a:latin typeface="Arial"/>
          </a:endParaRPr>
        </a:p>
      </dgm:t>
    </dgm:pt>
    <dgm:pt modelId="{6DFE667E-FF37-4588-8834-BDFE824B372E}" type="parTrans" cxnId="{9A1DF1A6-1878-400C-923B-2D59D00232E8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9B166301-1A8C-4D52-B0FD-41E805605D56}" type="sibTrans" cxnId="{9A1DF1A6-1878-400C-923B-2D59D00232E8}">
      <dgm:prSet/>
      <dgm:spPr/>
      <dgm:t>
        <a:bodyPr/>
        <a:lstStyle/>
        <a:p>
          <a:pPr rtl="1"/>
          <a:endParaRPr lang="ar-SA"/>
        </a:p>
      </dgm:t>
    </dgm:pt>
    <dgm:pt modelId="{24D6FD1A-6E6B-4A76-8D5E-CC805D90B1CF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1"/>
          <a:r>
            <a:rPr lang="ar-IQ" b="1" baseline="0" smtClean="0">
              <a:latin typeface="Arial"/>
              <a:cs typeface="Arial"/>
            </a:rPr>
            <a:t>الفصل الاول</a:t>
          </a:r>
        </a:p>
        <a:p>
          <a:pPr marR="0" algn="ctr" rtl="1"/>
          <a:r>
            <a:rPr lang="ar-IQ" b="1" baseline="0" smtClean="0">
              <a:latin typeface="Arial"/>
            </a:rPr>
            <a:t>(20%)</a:t>
          </a:r>
          <a:endParaRPr lang="ar-SA" smtClean="0"/>
        </a:p>
      </dgm:t>
    </dgm:pt>
    <dgm:pt modelId="{85B0793D-2E84-476C-9213-96CC1E17AFE8}" type="parTrans" cxnId="{8B903191-E2CC-462D-8205-3DDFCDD9B872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6AA555AA-F266-48A7-B6CC-18F390815CBB}" type="sibTrans" cxnId="{8B903191-E2CC-462D-8205-3DDFCDD9B872}">
      <dgm:prSet/>
      <dgm:spPr/>
      <dgm:t>
        <a:bodyPr/>
        <a:lstStyle/>
        <a:p>
          <a:pPr rtl="1"/>
          <a:endParaRPr lang="ar-SA"/>
        </a:p>
      </dgm:t>
    </dgm:pt>
    <dgm:pt modelId="{9DB11C46-34ED-4203-88AF-16D2B09F3F9F}">
      <dgm:prSet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1"/>
          <a:r>
            <a:rPr lang="ar-IQ" b="1" baseline="0" smtClean="0">
              <a:latin typeface="Arial"/>
              <a:cs typeface="Arial"/>
            </a:rPr>
            <a:t>عملي</a:t>
          </a:r>
        </a:p>
        <a:p>
          <a:pPr marR="0" algn="ctr" rtl="1"/>
          <a:r>
            <a:rPr lang="ar-IQ" b="1" baseline="0" smtClean="0">
              <a:latin typeface="Arial"/>
            </a:rPr>
            <a:t>(12%)</a:t>
          </a:r>
          <a:endParaRPr lang="ar-SA" smtClean="0"/>
        </a:p>
      </dgm:t>
    </dgm:pt>
    <dgm:pt modelId="{ED5DFABB-6A48-4020-8523-C2F95C5FA2D4}" type="parTrans" cxnId="{54AED5DE-2CE5-44FA-B840-84E79748FCAC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023CC75C-FA43-4936-ABA9-9D55C06228BE}" type="sibTrans" cxnId="{54AED5DE-2CE5-44FA-B840-84E79748FCAC}">
      <dgm:prSet/>
      <dgm:spPr/>
      <dgm:t>
        <a:bodyPr/>
        <a:lstStyle/>
        <a:p>
          <a:pPr rtl="1"/>
          <a:endParaRPr lang="ar-SA"/>
        </a:p>
      </dgm:t>
    </dgm:pt>
    <dgm:pt modelId="{8BC44803-B1EC-4991-970A-E21B47C6AF8F}">
      <dgm:prSet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1"/>
          <a:r>
            <a:rPr lang="ar-IQ" b="1" baseline="0" smtClean="0">
              <a:latin typeface="Arial"/>
              <a:cs typeface="Arial"/>
            </a:rPr>
            <a:t>نظري</a:t>
          </a:r>
        </a:p>
        <a:p>
          <a:pPr marR="0" algn="ctr" rtl="1"/>
          <a:r>
            <a:rPr lang="ar-IQ" b="1" baseline="0" smtClean="0">
              <a:latin typeface="Arial"/>
            </a:rPr>
            <a:t>(8%)</a:t>
          </a:r>
          <a:endParaRPr lang="ar-SA" smtClean="0"/>
        </a:p>
      </dgm:t>
    </dgm:pt>
    <dgm:pt modelId="{80B3300F-A7C7-44B2-9EDA-5BEFF74E8574}" type="parTrans" cxnId="{088D1BFE-F284-408D-95C1-ECFB7350D156}">
      <dgm:prSet/>
      <dgm:spPr/>
      <dgm:t>
        <a:bodyPr/>
        <a:lstStyle/>
        <a:p>
          <a:pPr rtl="1"/>
          <a:endParaRPr lang="ar-SA"/>
        </a:p>
      </dgm:t>
    </dgm:pt>
    <dgm:pt modelId="{DE60FF99-CD95-4988-A534-D61AA8FF869C}" type="sibTrans" cxnId="{088D1BFE-F284-408D-95C1-ECFB7350D156}">
      <dgm:prSet/>
      <dgm:spPr/>
      <dgm:t>
        <a:bodyPr/>
        <a:lstStyle/>
        <a:p>
          <a:pPr rtl="1"/>
          <a:endParaRPr lang="ar-SA"/>
        </a:p>
      </dgm:t>
    </dgm:pt>
    <dgm:pt modelId="{BEE8A0CE-ABD0-4360-8DC9-472AE50FE10A}" type="pres">
      <dgm:prSet presAssocID="{518B31A2-585A-4964-BBB0-303E8B4C6C6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D5E5B3C-DA63-4895-BBEA-3459ACDA9A26}" type="pres">
      <dgm:prSet presAssocID="{53B8BA1D-7423-48D4-A574-64BC33C06725}" presName="hierRoot1" presStyleCnt="0">
        <dgm:presLayoutVars>
          <dgm:hierBranch/>
        </dgm:presLayoutVars>
      </dgm:prSet>
      <dgm:spPr/>
    </dgm:pt>
    <dgm:pt modelId="{4E1268A6-6145-409D-8226-10F3EE6991C5}" type="pres">
      <dgm:prSet presAssocID="{53B8BA1D-7423-48D4-A574-64BC33C06725}" presName="rootComposite1" presStyleCnt="0"/>
      <dgm:spPr/>
    </dgm:pt>
    <dgm:pt modelId="{2EABBEAB-108C-4DE1-B8B1-707584BC2FF2}" type="pres">
      <dgm:prSet presAssocID="{53B8BA1D-7423-48D4-A574-64BC33C0672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12423D2-0C29-4EC6-A1C9-806915E4F675}" type="pres">
      <dgm:prSet presAssocID="{53B8BA1D-7423-48D4-A574-64BC33C06725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A4C4036B-51C1-4059-8C35-05AA8458A004}" type="pres">
      <dgm:prSet presAssocID="{53B8BA1D-7423-48D4-A574-64BC33C06725}" presName="hierChild2" presStyleCnt="0"/>
      <dgm:spPr/>
    </dgm:pt>
    <dgm:pt modelId="{259DF62C-B470-406B-BD0F-7B383F4B8802}" type="pres">
      <dgm:prSet presAssocID="{22445BA1-085C-4A5F-B9D6-EB54CCEE6EDC}" presName="Name35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8D43320A-DE72-4354-A034-8753C893442D}" type="pres">
      <dgm:prSet presAssocID="{9C699863-CCB3-483D-A5FA-6E2651B193F8}" presName="hierRoot2" presStyleCnt="0">
        <dgm:presLayoutVars>
          <dgm:hierBranch/>
        </dgm:presLayoutVars>
      </dgm:prSet>
      <dgm:spPr/>
    </dgm:pt>
    <dgm:pt modelId="{A6AA54B4-5AFD-480F-BD1C-D9919B378039}" type="pres">
      <dgm:prSet presAssocID="{9C699863-CCB3-483D-A5FA-6E2651B193F8}" presName="rootComposite" presStyleCnt="0"/>
      <dgm:spPr/>
    </dgm:pt>
    <dgm:pt modelId="{FC9CBE11-DE73-4159-9F6F-088CA2A26DE2}" type="pres">
      <dgm:prSet presAssocID="{9C699863-CCB3-483D-A5FA-6E2651B193F8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F58DB1C-7DCA-45F4-B71B-356B7220A1CA}" type="pres">
      <dgm:prSet presAssocID="{9C699863-CCB3-483D-A5FA-6E2651B193F8}" presName="rootConnector" presStyleLbl="node2" presStyleIdx="0" presStyleCnt="2"/>
      <dgm:spPr/>
      <dgm:t>
        <a:bodyPr/>
        <a:lstStyle/>
        <a:p>
          <a:pPr rtl="1"/>
          <a:endParaRPr lang="ar-SA"/>
        </a:p>
      </dgm:t>
    </dgm:pt>
    <dgm:pt modelId="{FF2F42CC-83CD-4182-B249-262C0B4D3003}" type="pres">
      <dgm:prSet presAssocID="{9C699863-CCB3-483D-A5FA-6E2651B193F8}" presName="hierChild4" presStyleCnt="0"/>
      <dgm:spPr/>
    </dgm:pt>
    <dgm:pt modelId="{A25691C1-5C77-468C-B8FF-B5B86A8E0181}" type="pres">
      <dgm:prSet presAssocID="{88BA5659-6F13-4FFB-95B0-AEEBAEBD684B}" presName="Name35" presStyleLbl="parChTrans1D3" presStyleIdx="0" presStyleCnt="4"/>
      <dgm:spPr/>
      <dgm:t>
        <a:bodyPr/>
        <a:lstStyle/>
        <a:p>
          <a:pPr rtl="1"/>
          <a:endParaRPr lang="ar-SA"/>
        </a:p>
      </dgm:t>
    </dgm:pt>
    <dgm:pt modelId="{463C31D0-240F-4366-AE6A-33CBA4732873}" type="pres">
      <dgm:prSet presAssocID="{2F5986AF-8402-45B6-972C-6987E5AFB160}" presName="hierRoot2" presStyleCnt="0">
        <dgm:presLayoutVars>
          <dgm:hierBranch val="r"/>
        </dgm:presLayoutVars>
      </dgm:prSet>
      <dgm:spPr/>
    </dgm:pt>
    <dgm:pt modelId="{9DC96E7D-A6EE-427D-BF6C-C8DA0017A79E}" type="pres">
      <dgm:prSet presAssocID="{2F5986AF-8402-45B6-972C-6987E5AFB160}" presName="rootComposite" presStyleCnt="0"/>
      <dgm:spPr/>
    </dgm:pt>
    <dgm:pt modelId="{E7F901B1-1D7A-4845-ABB3-B863558CC8A7}" type="pres">
      <dgm:prSet presAssocID="{2F5986AF-8402-45B6-972C-6987E5AFB160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E81AE36-3ABE-4B53-97C9-6010C36D98FB}" type="pres">
      <dgm:prSet presAssocID="{2F5986AF-8402-45B6-972C-6987E5AFB160}" presName="rootConnector" presStyleLbl="node3" presStyleIdx="0" presStyleCnt="4"/>
      <dgm:spPr/>
      <dgm:t>
        <a:bodyPr/>
        <a:lstStyle/>
        <a:p>
          <a:pPr rtl="1"/>
          <a:endParaRPr lang="ar-SA"/>
        </a:p>
      </dgm:t>
    </dgm:pt>
    <dgm:pt modelId="{79B3FBB8-283C-4576-AFEF-008CAF7FF784}" type="pres">
      <dgm:prSet presAssocID="{2F5986AF-8402-45B6-972C-6987E5AFB160}" presName="hierChild4" presStyleCnt="0"/>
      <dgm:spPr/>
    </dgm:pt>
    <dgm:pt modelId="{A3C04FB5-12A3-4327-927F-966BA0A16D66}" type="pres">
      <dgm:prSet presAssocID="{2F5986AF-8402-45B6-972C-6987E5AFB160}" presName="hierChild5" presStyleCnt="0"/>
      <dgm:spPr/>
    </dgm:pt>
    <dgm:pt modelId="{70BF8081-23EB-430A-948D-8D4C6347EBD3}" type="pres">
      <dgm:prSet presAssocID="{6DFE667E-FF37-4588-8834-BDFE824B372E}" presName="Name35" presStyleLbl="parChTrans1D3" presStyleIdx="1" presStyleCnt="4"/>
      <dgm:spPr/>
      <dgm:t>
        <a:bodyPr/>
        <a:lstStyle/>
        <a:p>
          <a:pPr rtl="1"/>
          <a:endParaRPr lang="ar-SA"/>
        </a:p>
      </dgm:t>
    </dgm:pt>
    <dgm:pt modelId="{D9315819-FF52-400C-A7F7-95114F229CF5}" type="pres">
      <dgm:prSet presAssocID="{F30811C2-1FEE-4A70-9B71-B12CF165C8EB}" presName="hierRoot2" presStyleCnt="0">
        <dgm:presLayoutVars>
          <dgm:hierBranch val="r"/>
        </dgm:presLayoutVars>
      </dgm:prSet>
      <dgm:spPr/>
    </dgm:pt>
    <dgm:pt modelId="{BA0B7506-7A35-41CD-BA27-5EA9EF81DC45}" type="pres">
      <dgm:prSet presAssocID="{F30811C2-1FEE-4A70-9B71-B12CF165C8EB}" presName="rootComposite" presStyleCnt="0"/>
      <dgm:spPr/>
    </dgm:pt>
    <dgm:pt modelId="{4A5C0979-55A8-45C2-9AF1-89ABA24EFFCB}" type="pres">
      <dgm:prSet presAssocID="{F30811C2-1FEE-4A70-9B71-B12CF165C8EB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FC4F184-F2CF-4903-82A9-32CC8D5E90B2}" type="pres">
      <dgm:prSet presAssocID="{F30811C2-1FEE-4A70-9B71-B12CF165C8EB}" presName="rootConnector" presStyleLbl="node3" presStyleIdx="1" presStyleCnt="4"/>
      <dgm:spPr/>
      <dgm:t>
        <a:bodyPr/>
        <a:lstStyle/>
        <a:p>
          <a:pPr rtl="1"/>
          <a:endParaRPr lang="ar-SA"/>
        </a:p>
      </dgm:t>
    </dgm:pt>
    <dgm:pt modelId="{218D91FC-EE00-4A8E-97D7-D955B628BE0F}" type="pres">
      <dgm:prSet presAssocID="{F30811C2-1FEE-4A70-9B71-B12CF165C8EB}" presName="hierChild4" presStyleCnt="0"/>
      <dgm:spPr/>
    </dgm:pt>
    <dgm:pt modelId="{C96EFF3E-BBEE-4533-B7C8-F7FF18CAAEA8}" type="pres">
      <dgm:prSet presAssocID="{F30811C2-1FEE-4A70-9B71-B12CF165C8EB}" presName="hierChild5" presStyleCnt="0"/>
      <dgm:spPr/>
    </dgm:pt>
    <dgm:pt modelId="{689F8F78-0046-46D1-A95F-F7B19DFF57AC}" type="pres">
      <dgm:prSet presAssocID="{9C699863-CCB3-483D-A5FA-6E2651B193F8}" presName="hierChild5" presStyleCnt="0"/>
      <dgm:spPr/>
    </dgm:pt>
    <dgm:pt modelId="{A0C2F82F-1C16-4489-AEFE-393B994C3658}" type="pres">
      <dgm:prSet presAssocID="{85B0793D-2E84-476C-9213-96CC1E17AFE8}" presName="Name35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6ECD2118-6432-49A6-A11E-00D286F7F8C4}" type="pres">
      <dgm:prSet presAssocID="{24D6FD1A-6E6B-4A76-8D5E-CC805D90B1CF}" presName="hierRoot2" presStyleCnt="0">
        <dgm:presLayoutVars>
          <dgm:hierBranch/>
        </dgm:presLayoutVars>
      </dgm:prSet>
      <dgm:spPr/>
    </dgm:pt>
    <dgm:pt modelId="{64363257-7D93-4CDD-99B4-D74185B21EB9}" type="pres">
      <dgm:prSet presAssocID="{24D6FD1A-6E6B-4A76-8D5E-CC805D90B1CF}" presName="rootComposite" presStyleCnt="0"/>
      <dgm:spPr/>
    </dgm:pt>
    <dgm:pt modelId="{4623E118-D74B-4833-9BEA-FA398B11B9CF}" type="pres">
      <dgm:prSet presAssocID="{24D6FD1A-6E6B-4A76-8D5E-CC805D90B1CF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B9257BE-6B5D-40E7-A54B-B1E1D4DF4D28}" type="pres">
      <dgm:prSet presAssocID="{24D6FD1A-6E6B-4A76-8D5E-CC805D90B1CF}" presName="rootConnector" presStyleLbl="node2" presStyleIdx="1" presStyleCnt="2"/>
      <dgm:spPr/>
      <dgm:t>
        <a:bodyPr/>
        <a:lstStyle/>
        <a:p>
          <a:pPr rtl="1"/>
          <a:endParaRPr lang="ar-SA"/>
        </a:p>
      </dgm:t>
    </dgm:pt>
    <dgm:pt modelId="{837CA605-A325-4F9B-9112-F2B1A41AFFAD}" type="pres">
      <dgm:prSet presAssocID="{24D6FD1A-6E6B-4A76-8D5E-CC805D90B1CF}" presName="hierChild4" presStyleCnt="0"/>
      <dgm:spPr/>
    </dgm:pt>
    <dgm:pt modelId="{2A36C689-E32C-4028-AD83-EC5ED52849A0}" type="pres">
      <dgm:prSet presAssocID="{ED5DFABB-6A48-4020-8523-C2F95C5FA2D4}" presName="Name35" presStyleLbl="parChTrans1D3" presStyleIdx="2" presStyleCnt="4"/>
      <dgm:spPr/>
      <dgm:t>
        <a:bodyPr/>
        <a:lstStyle/>
        <a:p>
          <a:pPr rtl="1"/>
          <a:endParaRPr lang="ar-SA"/>
        </a:p>
      </dgm:t>
    </dgm:pt>
    <dgm:pt modelId="{402F4680-BEDB-475E-B94E-22136B4857E1}" type="pres">
      <dgm:prSet presAssocID="{9DB11C46-34ED-4203-88AF-16D2B09F3F9F}" presName="hierRoot2" presStyleCnt="0">
        <dgm:presLayoutVars>
          <dgm:hierBranch val="r"/>
        </dgm:presLayoutVars>
      </dgm:prSet>
      <dgm:spPr/>
    </dgm:pt>
    <dgm:pt modelId="{6A8A35D2-F2AE-409C-82CA-7E4151FA736A}" type="pres">
      <dgm:prSet presAssocID="{9DB11C46-34ED-4203-88AF-16D2B09F3F9F}" presName="rootComposite" presStyleCnt="0"/>
      <dgm:spPr/>
    </dgm:pt>
    <dgm:pt modelId="{548C875C-7B1D-4208-9D3E-7094061B25A6}" type="pres">
      <dgm:prSet presAssocID="{9DB11C46-34ED-4203-88AF-16D2B09F3F9F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0E1AC76-A5B6-4676-A25F-01F3D8195120}" type="pres">
      <dgm:prSet presAssocID="{9DB11C46-34ED-4203-88AF-16D2B09F3F9F}" presName="rootConnector" presStyleLbl="node3" presStyleIdx="2" presStyleCnt="4"/>
      <dgm:spPr/>
      <dgm:t>
        <a:bodyPr/>
        <a:lstStyle/>
        <a:p>
          <a:pPr rtl="1"/>
          <a:endParaRPr lang="ar-SA"/>
        </a:p>
      </dgm:t>
    </dgm:pt>
    <dgm:pt modelId="{EDE02519-2E40-48F9-ABFF-D79EE9EDC3FB}" type="pres">
      <dgm:prSet presAssocID="{9DB11C46-34ED-4203-88AF-16D2B09F3F9F}" presName="hierChild4" presStyleCnt="0"/>
      <dgm:spPr/>
    </dgm:pt>
    <dgm:pt modelId="{6EBA55E0-43C9-49AE-9F0E-661C7D67D59A}" type="pres">
      <dgm:prSet presAssocID="{9DB11C46-34ED-4203-88AF-16D2B09F3F9F}" presName="hierChild5" presStyleCnt="0"/>
      <dgm:spPr/>
    </dgm:pt>
    <dgm:pt modelId="{070F4869-33FE-4760-A1FF-600981D50551}" type="pres">
      <dgm:prSet presAssocID="{80B3300F-A7C7-44B2-9EDA-5BEFF74E8574}" presName="Name35" presStyleLbl="parChTrans1D3" presStyleIdx="3" presStyleCnt="4"/>
      <dgm:spPr/>
      <dgm:t>
        <a:bodyPr/>
        <a:lstStyle/>
        <a:p>
          <a:pPr rtl="1"/>
          <a:endParaRPr lang="ar-SA"/>
        </a:p>
      </dgm:t>
    </dgm:pt>
    <dgm:pt modelId="{B58EA355-CFE6-4C52-A804-7AF55325FFD0}" type="pres">
      <dgm:prSet presAssocID="{8BC44803-B1EC-4991-970A-E21B47C6AF8F}" presName="hierRoot2" presStyleCnt="0">
        <dgm:presLayoutVars>
          <dgm:hierBranch val="r"/>
        </dgm:presLayoutVars>
      </dgm:prSet>
      <dgm:spPr/>
    </dgm:pt>
    <dgm:pt modelId="{72686634-ED87-4965-848C-1E7903D4EDCA}" type="pres">
      <dgm:prSet presAssocID="{8BC44803-B1EC-4991-970A-E21B47C6AF8F}" presName="rootComposite" presStyleCnt="0"/>
      <dgm:spPr/>
    </dgm:pt>
    <dgm:pt modelId="{FA695717-9C04-415E-ABD4-21899659BF78}" type="pres">
      <dgm:prSet presAssocID="{8BC44803-B1EC-4991-970A-E21B47C6AF8F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87B3809-9D8B-4899-811C-B6BE615E2103}" type="pres">
      <dgm:prSet presAssocID="{8BC44803-B1EC-4991-970A-E21B47C6AF8F}" presName="rootConnector" presStyleLbl="node3" presStyleIdx="3" presStyleCnt="4"/>
      <dgm:spPr/>
      <dgm:t>
        <a:bodyPr/>
        <a:lstStyle/>
        <a:p>
          <a:pPr rtl="1"/>
          <a:endParaRPr lang="ar-SA"/>
        </a:p>
      </dgm:t>
    </dgm:pt>
    <dgm:pt modelId="{4D237853-86C4-459B-9D53-4FC27F7C5331}" type="pres">
      <dgm:prSet presAssocID="{8BC44803-B1EC-4991-970A-E21B47C6AF8F}" presName="hierChild4" presStyleCnt="0"/>
      <dgm:spPr/>
    </dgm:pt>
    <dgm:pt modelId="{847FC4EF-6C56-4679-912B-E0DD7BE030E9}" type="pres">
      <dgm:prSet presAssocID="{8BC44803-B1EC-4991-970A-E21B47C6AF8F}" presName="hierChild5" presStyleCnt="0"/>
      <dgm:spPr/>
    </dgm:pt>
    <dgm:pt modelId="{D50751D7-BC60-4C28-A9FC-8C2C3D57E329}" type="pres">
      <dgm:prSet presAssocID="{24D6FD1A-6E6B-4A76-8D5E-CC805D90B1CF}" presName="hierChild5" presStyleCnt="0"/>
      <dgm:spPr/>
    </dgm:pt>
    <dgm:pt modelId="{3BBB181F-26D0-46E7-A5B6-E5028A854AD4}" type="pres">
      <dgm:prSet presAssocID="{53B8BA1D-7423-48D4-A574-64BC33C06725}" presName="hierChild3" presStyleCnt="0"/>
      <dgm:spPr/>
    </dgm:pt>
  </dgm:ptLst>
  <dgm:cxnLst>
    <dgm:cxn modelId="{E77AE480-F846-4A1C-81EF-426417EBA65C}" type="presOf" srcId="{53B8BA1D-7423-48D4-A574-64BC33C06725}" destId="{2EABBEAB-108C-4DE1-B8B1-707584BC2FF2}" srcOrd="0" destOrd="0" presId="urn:microsoft.com/office/officeart/2005/8/layout/orgChart1"/>
    <dgm:cxn modelId="{E8474780-0E0C-4DD7-BE14-FBF5BB89B613}" type="presOf" srcId="{9C699863-CCB3-483D-A5FA-6E2651B193F8}" destId="{8F58DB1C-7DCA-45F4-B71B-356B7220A1CA}" srcOrd="1" destOrd="0" presId="urn:microsoft.com/office/officeart/2005/8/layout/orgChart1"/>
    <dgm:cxn modelId="{54AED5DE-2CE5-44FA-B840-84E79748FCAC}" srcId="{24D6FD1A-6E6B-4A76-8D5E-CC805D90B1CF}" destId="{9DB11C46-34ED-4203-88AF-16D2B09F3F9F}" srcOrd="0" destOrd="0" parTransId="{ED5DFABB-6A48-4020-8523-C2F95C5FA2D4}" sibTransId="{023CC75C-FA43-4936-ABA9-9D55C06228BE}"/>
    <dgm:cxn modelId="{F134A911-C289-49EB-ACEF-583E9BA3ED32}" type="presOf" srcId="{88BA5659-6F13-4FFB-95B0-AEEBAEBD684B}" destId="{A25691C1-5C77-468C-B8FF-B5B86A8E0181}" srcOrd="0" destOrd="0" presId="urn:microsoft.com/office/officeart/2005/8/layout/orgChart1"/>
    <dgm:cxn modelId="{101C008D-F5CB-4835-B747-FF3F292F947E}" type="presOf" srcId="{2F5986AF-8402-45B6-972C-6987E5AFB160}" destId="{E7F901B1-1D7A-4845-ABB3-B863558CC8A7}" srcOrd="0" destOrd="0" presId="urn:microsoft.com/office/officeart/2005/8/layout/orgChart1"/>
    <dgm:cxn modelId="{275692DF-ECE9-43BF-8992-324668B4740B}" type="presOf" srcId="{9C699863-CCB3-483D-A5FA-6E2651B193F8}" destId="{FC9CBE11-DE73-4159-9F6F-088CA2A26DE2}" srcOrd="0" destOrd="0" presId="urn:microsoft.com/office/officeart/2005/8/layout/orgChart1"/>
    <dgm:cxn modelId="{9CEAC5DA-8821-4212-B95E-1545176E4E4B}" type="presOf" srcId="{F30811C2-1FEE-4A70-9B71-B12CF165C8EB}" destId="{1FC4F184-F2CF-4903-82A9-32CC8D5E90B2}" srcOrd="1" destOrd="0" presId="urn:microsoft.com/office/officeart/2005/8/layout/orgChart1"/>
    <dgm:cxn modelId="{AFA0C931-33AD-4B94-B9EC-01C0A347BA41}" srcId="{9C699863-CCB3-483D-A5FA-6E2651B193F8}" destId="{2F5986AF-8402-45B6-972C-6987E5AFB160}" srcOrd="0" destOrd="0" parTransId="{88BA5659-6F13-4FFB-95B0-AEEBAEBD684B}" sibTransId="{0F0F5C3B-64B1-4501-8190-ACCE248CDA7E}"/>
    <dgm:cxn modelId="{30ADDE38-F2C7-4600-9608-6D9FA1D74F38}" type="presOf" srcId="{85B0793D-2E84-476C-9213-96CC1E17AFE8}" destId="{A0C2F82F-1C16-4489-AEFE-393B994C3658}" srcOrd="0" destOrd="0" presId="urn:microsoft.com/office/officeart/2005/8/layout/orgChart1"/>
    <dgm:cxn modelId="{3FBFB418-3ECD-4E8F-B8F2-631C173DC83F}" type="presOf" srcId="{8BC44803-B1EC-4991-970A-E21B47C6AF8F}" destId="{387B3809-9D8B-4899-811C-B6BE615E2103}" srcOrd="1" destOrd="0" presId="urn:microsoft.com/office/officeart/2005/8/layout/orgChart1"/>
    <dgm:cxn modelId="{34C66247-A223-44D3-B703-262A6AE90044}" type="presOf" srcId="{6DFE667E-FF37-4588-8834-BDFE824B372E}" destId="{70BF8081-23EB-430A-948D-8D4C6347EBD3}" srcOrd="0" destOrd="0" presId="urn:microsoft.com/office/officeart/2005/8/layout/orgChart1"/>
    <dgm:cxn modelId="{909DC7ED-4E06-4E20-98B0-685939C44899}" type="presOf" srcId="{24D6FD1A-6E6B-4A76-8D5E-CC805D90B1CF}" destId="{CB9257BE-6B5D-40E7-A54B-B1E1D4DF4D28}" srcOrd="1" destOrd="0" presId="urn:microsoft.com/office/officeart/2005/8/layout/orgChart1"/>
    <dgm:cxn modelId="{20F241C9-50FA-4EE5-BA62-5859244C55FB}" type="presOf" srcId="{8BC44803-B1EC-4991-970A-E21B47C6AF8F}" destId="{FA695717-9C04-415E-ABD4-21899659BF78}" srcOrd="0" destOrd="0" presId="urn:microsoft.com/office/officeart/2005/8/layout/orgChart1"/>
    <dgm:cxn modelId="{B6B27420-93A7-450D-8451-1F903299FAEB}" srcId="{518B31A2-585A-4964-BBB0-303E8B4C6C6B}" destId="{53B8BA1D-7423-48D4-A574-64BC33C06725}" srcOrd="0" destOrd="0" parTransId="{9C6BFA6C-4E46-49BF-9507-E00B5F477F59}" sibTransId="{48068A23-7982-4DE1-93D0-6F8F1092DED1}"/>
    <dgm:cxn modelId="{153D71E0-3659-4337-823B-5BDD05DFAB9E}" type="presOf" srcId="{9DB11C46-34ED-4203-88AF-16D2B09F3F9F}" destId="{548C875C-7B1D-4208-9D3E-7094061B25A6}" srcOrd="0" destOrd="0" presId="urn:microsoft.com/office/officeart/2005/8/layout/orgChart1"/>
    <dgm:cxn modelId="{BC5E2235-0C84-453F-AEC6-B24607241016}" type="presOf" srcId="{53B8BA1D-7423-48D4-A574-64BC33C06725}" destId="{212423D2-0C29-4EC6-A1C9-806915E4F675}" srcOrd="1" destOrd="0" presId="urn:microsoft.com/office/officeart/2005/8/layout/orgChart1"/>
    <dgm:cxn modelId="{286C6819-0FDF-4F26-A041-F672F90BF6F8}" type="presOf" srcId="{80B3300F-A7C7-44B2-9EDA-5BEFF74E8574}" destId="{070F4869-33FE-4760-A1FF-600981D50551}" srcOrd="0" destOrd="0" presId="urn:microsoft.com/office/officeart/2005/8/layout/orgChart1"/>
    <dgm:cxn modelId="{E5CB6267-E98E-4E60-9309-D43F75FE0ECF}" type="presOf" srcId="{24D6FD1A-6E6B-4A76-8D5E-CC805D90B1CF}" destId="{4623E118-D74B-4833-9BEA-FA398B11B9CF}" srcOrd="0" destOrd="0" presId="urn:microsoft.com/office/officeart/2005/8/layout/orgChart1"/>
    <dgm:cxn modelId="{8B903191-E2CC-462D-8205-3DDFCDD9B872}" srcId="{53B8BA1D-7423-48D4-A574-64BC33C06725}" destId="{24D6FD1A-6E6B-4A76-8D5E-CC805D90B1CF}" srcOrd="1" destOrd="0" parTransId="{85B0793D-2E84-476C-9213-96CC1E17AFE8}" sibTransId="{6AA555AA-F266-48A7-B6CC-18F390815CBB}"/>
    <dgm:cxn modelId="{77DE3392-C5E2-414C-BA60-4851F227B8D9}" type="presOf" srcId="{22445BA1-085C-4A5F-B9D6-EB54CCEE6EDC}" destId="{259DF62C-B470-406B-BD0F-7B383F4B8802}" srcOrd="0" destOrd="0" presId="urn:microsoft.com/office/officeart/2005/8/layout/orgChart1"/>
    <dgm:cxn modelId="{F4FDF3F5-3FB9-4E60-BA01-E200663B1FF5}" type="presOf" srcId="{ED5DFABB-6A48-4020-8523-C2F95C5FA2D4}" destId="{2A36C689-E32C-4028-AD83-EC5ED52849A0}" srcOrd="0" destOrd="0" presId="urn:microsoft.com/office/officeart/2005/8/layout/orgChart1"/>
    <dgm:cxn modelId="{864DA0FA-2052-41C1-86D5-D7E6046BA858}" type="presOf" srcId="{F30811C2-1FEE-4A70-9B71-B12CF165C8EB}" destId="{4A5C0979-55A8-45C2-9AF1-89ABA24EFFCB}" srcOrd="0" destOrd="0" presId="urn:microsoft.com/office/officeart/2005/8/layout/orgChart1"/>
    <dgm:cxn modelId="{F7355C37-8553-4F52-BF35-B3FC6B393878}" type="presOf" srcId="{2F5986AF-8402-45B6-972C-6987E5AFB160}" destId="{3E81AE36-3ABE-4B53-97C9-6010C36D98FB}" srcOrd="1" destOrd="0" presId="urn:microsoft.com/office/officeart/2005/8/layout/orgChart1"/>
    <dgm:cxn modelId="{2E997AC2-C468-4B26-9928-5D23ED87DCA0}" srcId="{53B8BA1D-7423-48D4-A574-64BC33C06725}" destId="{9C699863-CCB3-483D-A5FA-6E2651B193F8}" srcOrd="0" destOrd="0" parTransId="{22445BA1-085C-4A5F-B9D6-EB54CCEE6EDC}" sibTransId="{F36E728C-92A5-4946-B457-FC64FB176733}"/>
    <dgm:cxn modelId="{2B8F5109-17D0-4679-BC8B-4DEF036B3557}" type="presOf" srcId="{9DB11C46-34ED-4203-88AF-16D2B09F3F9F}" destId="{70E1AC76-A5B6-4676-A25F-01F3D8195120}" srcOrd="1" destOrd="0" presId="urn:microsoft.com/office/officeart/2005/8/layout/orgChart1"/>
    <dgm:cxn modelId="{9A1DF1A6-1878-400C-923B-2D59D00232E8}" srcId="{9C699863-CCB3-483D-A5FA-6E2651B193F8}" destId="{F30811C2-1FEE-4A70-9B71-B12CF165C8EB}" srcOrd="1" destOrd="0" parTransId="{6DFE667E-FF37-4588-8834-BDFE824B372E}" sibTransId="{9B166301-1A8C-4D52-B0FD-41E805605D56}"/>
    <dgm:cxn modelId="{67241DD4-74D4-4221-A082-26845F5EFC4C}" type="presOf" srcId="{518B31A2-585A-4964-BBB0-303E8B4C6C6B}" destId="{BEE8A0CE-ABD0-4360-8DC9-472AE50FE10A}" srcOrd="0" destOrd="0" presId="urn:microsoft.com/office/officeart/2005/8/layout/orgChart1"/>
    <dgm:cxn modelId="{088D1BFE-F284-408D-95C1-ECFB7350D156}" srcId="{24D6FD1A-6E6B-4A76-8D5E-CC805D90B1CF}" destId="{8BC44803-B1EC-4991-970A-E21B47C6AF8F}" srcOrd="1" destOrd="0" parTransId="{80B3300F-A7C7-44B2-9EDA-5BEFF74E8574}" sibTransId="{DE60FF99-CD95-4988-A534-D61AA8FF869C}"/>
    <dgm:cxn modelId="{7CA74F8B-8B12-4BEA-A0DB-87306409E74C}" type="presParOf" srcId="{BEE8A0CE-ABD0-4360-8DC9-472AE50FE10A}" destId="{1D5E5B3C-DA63-4895-BBEA-3459ACDA9A26}" srcOrd="0" destOrd="0" presId="urn:microsoft.com/office/officeart/2005/8/layout/orgChart1"/>
    <dgm:cxn modelId="{1B773F72-C66C-42E8-BB09-9BF8B5495B02}" type="presParOf" srcId="{1D5E5B3C-DA63-4895-BBEA-3459ACDA9A26}" destId="{4E1268A6-6145-409D-8226-10F3EE6991C5}" srcOrd="0" destOrd="0" presId="urn:microsoft.com/office/officeart/2005/8/layout/orgChart1"/>
    <dgm:cxn modelId="{33BA714C-23A9-4078-A3CB-121956B73150}" type="presParOf" srcId="{4E1268A6-6145-409D-8226-10F3EE6991C5}" destId="{2EABBEAB-108C-4DE1-B8B1-707584BC2FF2}" srcOrd="0" destOrd="0" presId="urn:microsoft.com/office/officeart/2005/8/layout/orgChart1"/>
    <dgm:cxn modelId="{9F1B5A58-CA1E-45E2-A6C4-17AF88F41952}" type="presParOf" srcId="{4E1268A6-6145-409D-8226-10F3EE6991C5}" destId="{212423D2-0C29-4EC6-A1C9-806915E4F675}" srcOrd="1" destOrd="0" presId="urn:microsoft.com/office/officeart/2005/8/layout/orgChart1"/>
    <dgm:cxn modelId="{6868C56D-ACD3-4C4E-BC2E-B226BA4D3C4A}" type="presParOf" srcId="{1D5E5B3C-DA63-4895-BBEA-3459ACDA9A26}" destId="{A4C4036B-51C1-4059-8C35-05AA8458A004}" srcOrd="1" destOrd="0" presId="urn:microsoft.com/office/officeart/2005/8/layout/orgChart1"/>
    <dgm:cxn modelId="{AFB25E7A-02ED-4010-BB15-0BDA47BA3733}" type="presParOf" srcId="{A4C4036B-51C1-4059-8C35-05AA8458A004}" destId="{259DF62C-B470-406B-BD0F-7B383F4B8802}" srcOrd="0" destOrd="0" presId="urn:microsoft.com/office/officeart/2005/8/layout/orgChart1"/>
    <dgm:cxn modelId="{97017ECE-73A9-4CE7-A2D1-342A584E78C7}" type="presParOf" srcId="{A4C4036B-51C1-4059-8C35-05AA8458A004}" destId="{8D43320A-DE72-4354-A034-8753C893442D}" srcOrd="1" destOrd="0" presId="urn:microsoft.com/office/officeart/2005/8/layout/orgChart1"/>
    <dgm:cxn modelId="{C42204EE-66DB-4E39-ABC6-FE5DEEF3F905}" type="presParOf" srcId="{8D43320A-DE72-4354-A034-8753C893442D}" destId="{A6AA54B4-5AFD-480F-BD1C-D9919B378039}" srcOrd="0" destOrd="0" presId="urn:microsoft.com/office/officeart/2005/8/layout/orgChart1"/>
    <dgm:cxn modelId="{732DF693-2D58-4810-897F-86FF75E79A65}" type="presParOf" srcId="{A6AA54B4-5AFD-480F-BD1C-D9919B378039}" destId="{FC9CBE11-DE73-4159-9F6F-088CA2A26DE2}" srcOrd="0" destOrd="0" presId="urn:microsoft.com/office/officeart/2005/8/layout/orgChart1"/>
    <dgm:cxn modelId="{953C00A3-6A5B-4B90-B793-12EE1BEDFB44}" type="presParOf" srcId="{A6AA54B4-5AFD-480F-BD1C-D9919B378039}" destId="{8F58DB1C-7DCA-45F4-B71B-356B7220A1CA}" srcOrd="1" destOrd="0" presId="urn:microsoft.com/office/officeart/2005/8/layout/orgChart1"/>
    <dgm:cxn modelId="{9F5A773D-72EE-44FA-AE61-87CF6FE43D73}" type="presParOf" srcId="{8D43320A-DE72-4354-A034-8753C893442D}" destId="{FF2F42CC-83CD-4182-B249-262C0B4D3003}" srcOrd="1" destOrd="0" presId="urn:microsoft.com/office/officeart/2005/8/layout/orgChart1"/>
    <dgm:cxn modelId="{184AAAEB-E00E-410D-9DB9-04FCAE5925E5}" type="presParOf" srcId="{FF2F42CC-83CD-4182-B249-262C0B4D3003}" destId="{A25691C1-5C77-468C-B8FF-B5B86A8E0181}" srcOrd="0" destOrd="0" presId="urn:microsoft.com/office/officeart/2005/8/layout/orgChart1"/>
    <dgm:cxn modelId="{8D0F8C48-0733-4B0C-A329-1F4A97BDDC79}" type="presParOf" srcId="{FF2F42CC-83CD-4182-B249-262C0B4D3003}" destId="{463C31D0-240F-4366-AE6A-33CBA4732873}" srcOrd="1" destOrd="0" presId="urn:microsoft.com/office/officeart/2005/8/layout/orgChart1"/>
    <dgm:cxn modelId="{2C067DB6-B43E-4F06-A782-9EC90361222A}" type="presParOf" srcId="{463C31D0-240F-4366-AE6A-33CBA4732873}" destId="{9DC96E7D-A6EE-427D-BF6C-C8DA0017A79E}" srcOrd="0" destOrd="0" presId="urn:microsoft.com/office/officeart/2005/8/layout/orgChart1"/>
    <dgm:cxn modelId="{A8257D7A-47C6-4454-A3D4-ACA46A277DEE}" type="presParOf" srcId="{9DC96E7D-A6EE-427D-BF6C-C8DA0017A79E}" destId="{E7F901B1-1D7A-4845-ABB3-B863558CC8A7}" srcOrd="0" destOrd="0" presId="urn:microsoft.com/office/officeart/2005/8/layout/orgChart1"/>
    <dgm:cxn modelId="{A9B8D9C4-621B-4B7F-8A00-DD60121E28E8}" type="presParOf" srcId="{9DC96E7D-A6EE-427D-BF6C-C8DA0017A79E}" destId="{3E81AE36-3ABE-4B53-97C9-6010C36D98FB}" srcOrd="1" destOrd="0" presId="urn:microsoft.com/office/officeart/2005/8/layout/orgChart1"/>
    <dgm:cxn modelId="{DCF00478-A17D-4C2D-90FF-3D8AC338C2F7}" type="presParOf" srcId="{463C31D0-240F-4366-AE6A-33CBA4732873}" destId="{79B3FBB8-283C-4576-AFEF-008CAF7FF784}" srcOrd="1" destOrd="0" presId="urn:microsoft.com/office/officeart/2005/8/layout/orgChart1"/>
    <dgm:cxn modelId="{249FEA29-30F9-43CF-94E5-DE95058E7370}" type="presParOf" srcId="{463C31D0-240F-4366-AE6A-33CBA4732873}" destId="{A3C04FB5-12A3-4327-927F-966BA0A16D66}" srcOrd="2" destOrd="0" presId="urn:microsoft.com/office/officeart/2005/8/layout/orgChart1"/>
    <dgm:cxn modelId="{B04F0AE1-E6D7-4098-8D32-478FD1BC99D4}" type="presParOf" srcId="{FF2F42CC-83CD-4182-B249-262C0B4D3003}" destId="{70BF8081-23EB-430A-948D-8D4C6347EBD3}" srcOrd="2" destOrd="0" presId="urn:microsoft.com/office/officeart/2005/8/layout/orgChart1"/>
    <dgm:cxn modelId="{2DA96D55-0253-4E95-A3DA-6DDC55E1D070}" type="presParOf" srcId="{FF2F42CC-83CD-4182-B249-262C0B4D3003}" destId="{D9315819-FF52-400C-A7F7-95114F229CF5}" srcOrd="3" destOrd="0" presId="urn:microsoft.com/office/officeart/2005/8/layout/orgChart1"/>
    <dgm:cxn modelId="{FCA10A3C-AED5-440D-A78C-6FF1CCDA7F7E}" type="presParOf" srcId="{D9315819-FF52-400C-A7F7-95114F229CF5}" destId="{BA0B7506-7A35-41CD-BA27-5EA9EF81DC45}" srcOrd="0" destOrd="0" presId="urn:microsoft.com/office/officeart/2005/8/layout/orgChart1"/>
    <dgm:cxn modelId="{30CF64BE-8982-4C1E-9205-D729F676A053}" type="presParOf" srcId="{BA0B7506-7A35-41CD-BA27-5EA9EF81DC45}" destId="{4A5C0979-55A8-45C2-9AF1-89ABA24EFFCB}" srcOrd="0" destOrd="0" presId="urn:microsoft.com/office/officeart/2005/8/layout/orgChart1"/>
    <dgm:cxn modelId="{44518995-4237-491E-A3AC-BF183A408A98}" type="presParOf" srcId="{BA0B7506-7A35-41CD-BA27-5EA9EF81DC45}" destId="{1FC4F184-F2CF-4903-82A9-32CC8D5E90B2}" srcOrd="1" destOrd="0" presId="urn:microsoft.com/office/officeart/2005/8/layout/orgChart1"/>
    <dgm:cxn modelId="{AE920BBE-7773-47B0-8800-619EBA0F041C}" type="presParOf" srcId="{D9315819-FF52-400C-A7F7-95114F229CF5}" destId="{218D91FC-EE00-4A8E-97D7-D955B628BE0F}" srcOrd="1" destOrd="0" presId="urn:microsoft.com/office/officeart/2005/8/layout/orgChart1"/>
    <dgm:cxn modelId="{7053AEF4-C8B0-4681-9B25-4836AEB43222}" type="presParOf" srcId="{D9315819-FF52-400C-A7F7-95114F229CF5}" destId="{C96EFF3E-BBEE-4533-B7C8-F7FF18CAAEA8}" srcOrd="2" destOrd="0" presId="urn:microsoft.com/office/officeart/2005/8/layout/orgChart1"/>
    <dgm:cxn modelId="{DEB50C58-9CF3-47CF-98AD-0D8E473A6472}" type="presParOf" srcId="{8D43320A-DE72-4354-A034-8753C893442D}" destId="{689F8F78-0046-46D1-A95F-F7B19DFF57AC}" srcOrd="2" destOrd="0" presId="urn:microsoft.com/office/officeart/2005/8/layout/orgChart1"/>
    <dgm:cxn modelId="{16C7B70C-9636-4925-81E3-0A2003E4CBB5}" type="presParOf" srcId="{A4C4036B-51C1-4059-8C35-05AA8458A004}" destId="{A0C2F82F-1C16-4489-AEFE-393B994C3658}" srcOrd="2" destOrd="0" presId="urn:microsoft.com/office/officeart/2005/8/layout/orgChart1"/>
    <dgm:cxn modelId="{653802DC-0B3A-487C-937F-3A77A0545D76}" type="presParOf" srcId="{A4C4036B-51C1-4059-8C35-05AA8458A004}" destId="{6ECD2118-6432-49A6-A11E-00D286F7F8C4}" srcOrd="3" destOrd="0" presId="urn:microsoft.com/office/officeart/2005/8/layout/orgChart1"/>
    <dgm:cxn modelId="{96CC9A4A-4C0F-43F8-9F63-C92ADB0A3D7B}" type="presParOf" srcId="{6ECD2118-6432-49A6-A11E-00D286F7F8C4}" destId="{64363257-7D93-4CDD-99B4-D74185B21EB9}" srcOrd="0" destOrd="0" presId="urn:microsoft.com/office/officeart/2005/8/layout/orgChart1"/>
    <dgm:cxn modelId="{E361663F-C672-494A-9335-D03ECC36FC89}" type="presParOf" srcId="{64363257-7D93-4CDD-99B4-D74185B21EB9}" destId="{4623E118-D74B-4833-9BEA-FA398B11B9CF}" srcOrd="0" destOrd="0" presId="urn:microsoft.com/office/officeart/2005/8/layout/orgChart1"/>
    <dgm:cxn modelId="{039D2DE1-80CA-4B40-9790-CC2D2559C1D7}" type="presParOf" srcId="{64363257-7D93-4CDD-99B4-D74185B21EB9}" destId="{CB9257BE-6B5D-40E7-A54B-B1E1D4DF4D28}" srcOrd="1" destOrd="0" presId="urn:microsoft.com/office/officeart/2005/8/layout/orgChart1"/>
    <dgm:cxn modelId="{1AD695F7-EEF5-49FB-A7B8-DA74FC0D5BF5}" type="presParOf" srcId="{6ECD2118-6432-49A6-A11E-00D286F7F8C4}" destId="{837CA605-A325-4F9B-9112-F2B1A41AFFAD}" srcOrd="1" destOrd="0" presId="urn:microsoft.com/office/officeart/2005/8/layout/orgChart1"/>
    <dgm:cxn modelId="{F41C8D6E-A9D9-49DD-A173-B29D9F8CF178}" type="presParOf" srcId="{837CA605-A325-4F9B-9112-F2B1A41AFFAD}" destId="{2A36C689-E32C-4028-AD83-EC5ED52849A0}" srcOrd="0" destOrd="0" presId="urn:microsoft.com/office/officeart/2005/8/layout/orgChart1"/>
    <dgm:cxn modelId="{84333FF7-DA5F-4B8F-AFE2-5EFA5AAC0CF2}" type="presParOf" srcId="{837CA605-A325-4F9B-9112-F2B1A41AFFAD}" destId="{402F4680-BEDB-475E-B94E-22136B4857E1}" srcOrd="1" destOrd="0" presId="urn:microsoft.com/office/officeart/2005/8/layout/orgChart1"/>
    <dgm:cxn modelId="{3EF418F8-607B-4B34-807C-6E1C2B98973D}" type="presParOf" srcId="{402F4680-BEDB-475E-B94E-22136B4857E1}" destId="{6A8A35D2-F2AE-409C-82CA-7E4151FA736A}" srcOrd="0" destOrd="0" presId="urn:microsoft.com/office/officeart/2005/8/layout/orgChart1"/>
    <dgm:cxn modelId="{59900E07-F830-4199-A30F-8F6880D35E71}" type="presParOf" srcId="{6A8A35D2-F2AE-409C-82CA-7E4151FA736A}" destId="{548C875C-7B1D-4208-9D3E-7094061B25A6}" srcOrd="0" destOrd="0" presId="urn:microsoft.com/office/officeart/2005/8/layout/orgChart1"/>
    <dgm:cxn modelId="{8E57E7DF-4BE6-40D8-875F-B115FBA82E5A}" type="presParOf" srcId="{6A8A35D2-F2AE-409C-82CA-7E4151FA736A}" destId="{70E1AC76-A5B6-4676-A25F-01F3D8195120}" srcOrd="1" destOrd="0" presId="urn:microsoft.com/office/officeart/2005/8/layout/orgChart1"/>
    <dgm:cxn modelId="{CB925691-C40A-4104-AADE-B2CC493C7EF7}" type="presParOf" srcId="{402F4680-BEDB-475E-B94E-22136B4857E1}" destId="{EDE02519-2E40-48F9-ABFF-D79EE9EDC3FB}" srcOrd="1" destOrd="0" presId="urn:microsoft.com/office/officeart/2005/8/layout/orgChart1"/>
    <dgm:cxn modelId="{3E91C8C7-8D25-4177-9521-A3E3FCE4DD26}" type="presParOf" srcId="{402F4680-BEDB-475E-B94E-22136B4857E1}" destId="{6EBA55E0-43C9-49AE-9F0E-661C7D67D59A}" srcOrd="2" destOrd="0" presId="urn:microsoft.com/office/officeart/2005/8/layout/orgChart1"/>
    <dgm:cxn modelId="{24C0729A-E97E-45DF-A5D6-A24692123193}" type="presParOf" srcId="{837CA605-A325-4F9B-9112-F2B1A41AFFAD}" destId="{070F4869-33FE-4760-A1FF-600981D50551}" srcOrd="2" destOrd="0" presId="urn:microsoft.com/office/officeart/2005/8/layout/orgChart1"/>
    <dgm:cxn modelId="{A1E6E0A1-79B9-488D-AFFB-1E9506D10D95}" type="presParOf" srcId="{837CA605-A325-4F9B-9112-F2B1A41AFFAD}" destId="{B58EA355-CFE6-4C52-A804-7AF55325FFD0}" srcOrd="3" destOrd="0" presId="urn:microsoft.com/office/officeart/2005/8/layout/orgChart1"/>
    <dgm:cxn modelId="{54BA40CD-A46F-4774-BA35-5800EDB32754}" type="presParOf" srcId="{B58EA355-CFE6-4C52-A804-7AF55325FFD0}" destId="{72686634-ED87-4965-848C-1E7903D4EDCA}" srcOrd="0" destOrd="0" presId="urn:microsoft.com/office/officeart/2005/8/layout/orgChart1"/>
    <dgm:cxn modelId="{A1DE9426-0DA7-48E4-AA2C-41B330ABBBF4}" type="presParOf" srcId="{72686634-ED87-4965-848C-1E7903D4EDCA}" destId="{FA695717-9C04-415E-ABD4-21899659BF78}" srcOrd="0" destOrd="0" presId="urn:microsoft.com/office/officeart/2005/8/layout/orgChart1"/>
    <dgm:cxn modelId="{5A578533-90EB-451F-81B4-B30CF74E9C33}" type="presParOf" srcId="{72686634-ED87-4965-848C-1E7903D4EDCA}" destId="{387B3809-9D8B-4899-811C-B6BE615E2103}" srcOrd="1" destOrd="0" presId="urn:microsoft.com/office/officeart/2005/8/layout/orgChart1"/>
    <dgm:cxn modelId="{D81DEAB1-C146-4CCF-B6D7-CF45E8B67B04}" type="presParOf" srcId="{B58EA355-CFE6-4C52-A804-7AF55325FFD0}" destId="{4D237853-86C4-459B-9D53-4FC27F7C5331}" srcOrd="1" destOrd="0" presId="urn:microsoft.com/office/officeart/2005/8/layout/orgChart1"/>
    <dgm:cxn modelId="{9BB413CC-EE6D-45CE-87C2-44EEC982AABC}" type="presParOf" srcId="{B58EA355-CFE6-4C52-A804-7AF55325FFD0}" destId="{847FC4EF-6C56-4679-912B-E0DD7BE030E9}" srcOrd="2" destOrd="0" presId="urn:microsoft.com/office/officeart/2005/8/layout/orgChart1"/>
    <dgm:cxn modelId="{86564345-D2FF-47BD-A131-41CC05E0F24A}" type="presParOf" srcId="{6ECD2118-6432-49A6-A11E-00D286F7F8C4}" destId="{D50751D7-BC60-4C28-A9FC-8C2C3D57E329}" srcOrd="2" destOrd="0" presId="urn:microsoft.com/office/officeart/2005/8/layout/orgChart1"/>
    <dgm:cxn modelId="{C5558514-FA73-4037-AA43-2A11B380979C}" type="presParOf" srcId="{1D5E5B3C-DA63-4895-BBEA-3459ACDA9A26}" destId="{3BBB181F-26D0-46E7-A5B6-E5028A854AD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C78AFC6-C075-4C77-894A-81F94FA125C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000B4F1-29F3-45E8-9A77-E205FD36E317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1"/>
          <a:r>
            <a:rPr lang="ar-IQ" b="1" baseline="0" smtClean="0">
              <a:latin typeface="Arial"/>
              <a:cs typeface="Arial"/>
            </a:rPr>
            <a:t>درجة الامتحان النهائي</a:t>
          </a:r>
        </a:p>
        <a:p>
          <a:pPr marR="0" algn="ctr" rtl="1"/>
          <a:r>
            <a:rPr lang="ar-IQ" b="1" baseline="0" smtClean="0">
              <a:latin typeface="Arial"/>
            </a:rPr>
            <a:t>(60%)</a:t>
          </a:r>
          <a:endParaRPr lang="ar-SA" smtClean="0"/>
        </a:p>
      </dgm:t>
    </dgm:pt>
    <dgm:pt modelId="{EEF3418B-71A1-4FCF-A93C-510E958EEC17}" type="parTrans" cxnId="{77995803-3370-4E7F-A0AA-AED7E9CD5F68}">
      <dgm:prSet/>
      <dgm:spPr/>
      <dgm:t>
        <a:bodyPr/>
        <a:lstStyle/>
        <a:p>
          <a:pPr rtl="1"/>
          <a:endParaRPr lang="ar-SA"/>
        </a:p>
      </dgm:t>
    </dgm:pt>
    <dgm:pt modelId="{8F9D013A-3F9B-4028-86D4-1A690777B4BB}" type="sibTrans" cxnId="{77995803-3370-4E7F-A0AA-AED7E9CD5F68}">
      <dgm:prSet/>
      <dgm:spPr/>
      <dgm:t>
        <a:bodyPr/>
        <a:lstStyle/>
        <a:p>
          <a:pPr rtl="1"/>
          <a:endParaRPr lang="ar-SA"/>
        </a:p>
      </dgm:t>
    </dgm:pt>
    <dgm:pt modelId="{1C9A58E6-3896-48B4-AE6D-B71E5BC014F7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1"/>
          <a:r>
            <a:rPr lang="ar-IQ" b="1" baseline="0" smtClean="0">
              <a:latin typeface="Arial"/>
              <a:cs typeface="Arial"/>
            </a:rPr>
            <a:t>عملي</a:t>
          </a:r>
        </a:p>
        <a:p>
          <a:pPr marR="0" algn="ctr" rtl="1"/>
          <a:r>
            <a:rPr lang="ar-IQ" b="1" baseline="0" smtClean="0">
              <a:latin typeface="Arial"/>
            </a:rPr>
            <a:t>(40%)</a:t>
          </a:r>
          <a:endParaRPr lang="ar-SA" smtClean="0"/>
        </a:p>
      </dgm:t>
    </dgm:pt>
    <dgm:pt modelId="{49812F0B-5392-46A8-AB3A-1964685A2D2D}" type="parTrans" cxnId="{3BD5EC7A-3178-4DEB-8656-B357ED58B61C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402A0AA3-0307-4A0F-8AF6-689117CB5BDA}" type="sibTrans" cxnId="{3BD5EC7A-3178-4DEB-8656-B357ED58B61C}">
      <dgm:prSet/>
      <dgm:spPr/>
      <dgm:t>
        <a:bodyPr/>
        <a:lstStyle/>
        <a:p>
          <a:pPr rtl="1"/>
          <a:endParaRPr lang="ar-SA"/>
        </a:p>
      </dgm:t>
    </dgm:pt>
    <dgm:pt modelId="{89C3F7F6-907E-4B87-A446-B2CD2987B3D1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1"/>
          <a:r>
            <a:rPr lang="ar-IQ" b="1" baseline="0" smtClean="0">
              <a:latin typeface="Arial"/>
              <a:cs typeface="Arial"/>
            </a:rPr>
            <a:t>نظري</a:t>
          </a:r>
        </a:p>
        <a:p>
          <a:pPr marR="0" algn="ctr" rtl="1"/>
          <a:r>
            <a:rPr lang="ar-IQ" b="1" baseline="0" smtClean="0">
              <a:latin typeface="Arial"/>
            </a:rPr>
            <a:t>(20%)</a:t>
          </a:r>
          <a:endParaRPr lang="ar-SA" smtClean="0"/>
        </a:p>
      </dgm:t>
    </dgm:pt>
    <dgm:pt modelId="{7DE530C1-0CDB-45E9-AAA9-296C1C6CEB28}" type="parTrans" cxnId="{40F9874A-A16B-4102-A2C9-F486A1949274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95B92C8C-4850-4850-945E-9E256AB821B2}" type="sibTrans" cxnId="{40F9874A-A16B-4102-A2C9-F486A1949274}">
      <dgm:prSet/>
      <dgm:spPr/>
      <dgm:t>
        <a:bodyPr/>
        <a:lstStyle/>
        <a:p>
          <a:pPr rtl="1"/>
          <a:endParaRPr lang="ar-SA"/>
        </a:p>
      </dgm:t>
    </dgm:pt>
    <dgm:pt modelId="{0A6C9183-14E1-411E-848B-CB640BB7E5AE}" type="pres">
      <dgm:prSet presAssocID="{9C78AFC6-C075-4C77-894A-81F94FA125C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481DA95-12DC-47FE-BD20-B61E23920E8E}" type="pres">
      <dgm:prSet presAssocID="{A000B4F1-29F3-45E8-9A77-E205FD36E317}" presName="hierRoot1" presStyleCnt="0">
        <dgm:presLayoutVars>
          <dgm:hierBranch/>
        </dgm:presLayoutVars>
      </dgm:prSet>
      <dgm:spPr/>
    </dgm:pt>
    <dgm:pt modelId="{8E2E5F1E-3913-483E-925A-3DFB8BB6C4AC}" type="pres">
      <dgm:prSet presAssocID="{A000B4F1-29F3-45E8-9A77-E205FD36E317}" presName="rootComposite1" presStyleCnt="0"/>
      <dgm:spPr/>
    </dgm:pt>
    <dgm:pt modelId="{A3BB8E9C-9268-433E-B2ED-32C186FF4D76}" type="pres">
      <dgm:prSet presAssocID="{A000B4F1-29F3-45E8-9A77-E205FD36E31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022C154-A9E5-4EC4-90CF-E207A57084A9}" type="pres">
      <dgm:prSet presAssocID="{A000B4F1-29F3-45E8-9A77-E205FD36E317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FFB6EE17-59DE-4996-805B-FB2CFE2CC70C}" type="pres">
      <dgm:prSet presAssocID="{A000B4F1-29F3-45E8-9A77-E205FD36E317}" presName="hierChild2" presStyleCnt="0"/>
      <dgm:spPr/>
    </dgm:pt>
    <dgm:pt modelId="{0D29E521-69EB-4EB8-932D-A67383E98FC8}" type="pres">
      <dgm:prSet presAssocID="{49812F0B-5392-46A8-AB3A-1964685A2D2D}" presName="Name35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76D1A9DF-DD20-4C89-B223-AA9A2D2703A7}" type="pres">
      <dgm:prSet presAssocID="{1C9A58E6-3896-48B4-AE6D-B71E5BC014F7}" presName="hierRoot2" presStyleCnt="0">
        <dgm:presLayoutVars>
          <dgm:hierBranch/>
        </dgm:presLayoutVars>
      </dgm:prSet>
      <dgm:spPr/>
    </dgm:pt>
    <dgm:pt modelId="{B737B780-12CD-45BD-9B29-29760B9A67B8}" type="pres">
      <dgm:prSet presAssocID="{1C9A58E6-3896-48B4-AE6D-B71E5BC014F7}" presName="rootComposite" presStyleCnt="0"/>
      <dgm:spPr/>
    </dgm:pt>
    <dgm:pt modelId="{0BE260F3-5DA6-45B0-9FBA-093C1E78744C}" type="pres">
      <dgm:prSet presAssocID="{1C9A58E6-3896-48B4-AE6D-B71E5BC014F7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F03ABE5-A7B4-49DC-831C-79E783049C20}" type="pres">
      <dgm:prSet presAssocID="{1C9A58E6-3896-48B4-AE6D-B71E5BC014F7}" presName="rootConnector" presStyleLbl="node2" presStyleIdx="0" presStyleCnt="2"/>
      <dgm:spPr/>
      <dgm:t>
        <a:bodyPr/>
        <a:lstStyle/>
        <a:p>
          <a:pPr rtl="1"/>
          <a:endParaRPr lang="ar-SA"/>
        </a:p>
      </dgm:t>
    </dgm:pt>
    <dgm:pt modelId="{C6BA561C-28D5-417C-B8E1-D14D12E6ED23}" type="pres">
      <dgm:prSet presAssocID="{1C9A58E6-3896-48B4-AE6D-B71E5BC014F7}" presName="hierChild4" presStyleCnt="0"/>
      <dgm:spPr/>
    </dgm:pt>
    <dgm:pt modelId="{9528B371-9EE6-441E-9CCC-55289B6BD120}" type="pres">
      <dgm:prSet presAssocID="{1C9A58E6-3896-48B4-AE6D-B71E5BC014F7}" presName="hierChild5" presStyleCnt="0"/>
      <dgm:spPr/>
    </dgm:pt>
    <dgm:pt modelId="{775FE29D-EDC4-4E48-9EF2-5ADAA37EDE61}" type="pres">
      <dgm:prSet presAssocID="{7DE530C1-0CDB-45E9-AAA9-296C1C6CEB28}" presName="Name35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1A67AF47-1099-449E-9E75-61CBEBB40540}" type="pres">
      <dgm:prSet presAssocID="{89C3F7F6-907E-4B87-A446-B2CD2987B3D1}" presName="hierRoot2" presStyleCnt="0">
        <dgm:presLayoutVars>
          <dgm:hierBranch/>
        </dgm:presLayoutVars>
      </dgm:prSet>
      <dgm:spPr/>
    </dgm:pt>
    <dgm:pt modelId="{11549687-F62C-4D43-9ABF-52C62580A09B}" type="pres">
      <dgm:prSet presAssocID="{89C3F7F6-907E-4B87-A446-B2CD2987B3D1}" presName="rootComposite" presStyleCnt="0"/>
      <dgm:spPr/>
    </dgm:pt>
    <dgm:pt modelId="{AD218A36-5977-4F6B-87BD-97C8C1760CDE}" type="pres">
      <dgm:prSet presAssocID="{89C3F7F6-907E-4B87-A446-B2CD2987B3D1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F94920F-ACDB-4547-A605-BFFDA64A5AD2}" type="pres">
      <dgm:prSet presAssocID="{89C3F7F6-907E-4B87-A446-B2CD2987B3D1}" presName="rootConnector" presStyleLbl="node2" presStyleIdx="1" presStyleCnt="2"/>
      <dgm:spPr/>
      <dgm:t>
        <a:bodyPr/>
        <a:lstStyle/>
        <a:p>
          <a:pPr rtl="1"/>
          <a:endParaRPr lang="ar-SA"/>
        </a:p>
      </dgm:t>
    </dgm:pt>
    <dgm:pt modelId="{09B08227-345D-43E1-B5D6-F699C03948AC}" type="pres">
      <dgm:prSet presAssocID="{89C3F7F6-907E-4B87-A446-B2CD2987B3D1}" presName="hierChild4" presStyleCnt="0"/>
      <dgm:spPr/>
    </dgm:pt>
    <dgm:pt modelId="{5BEF3868-2C62-48A2-BA97-EDAEB5D72D45}" type="pres">
      <dgm:prSet presAssocID="{89C3F7F6-907E-4B87-A446-B2CD2987B3D1}" presName="hierChild5" presStyleCnt="0"/>
      <dgm:spPr/>
    </dgm:pt>
    <dgm:pt modelId="{9E276646-418B-4545-9469-D354E9D1B3CC}" type="pres">
      <dgm:prSet presAssocID="{A000B4F1-29F3-45E8-9A77-E205FD36E317}" presName="hierChild3" presStyleCnt="0"/>
      <dgm:spPr/>
    </dgm:pt>
  </dgm:ptLst>
  <dgm:cxnLst>
    <dgm:cxn modelId="{FC827159-D94D-4AB1-9D50-2CE710ADDB27}" type="presOf" srcId="{89C3F7F6-907E-4B87-A446-B2CD2987B3D1}" destId="{6F94920F-ACDB-4547-A605-BFFDA64A5AD2}" srcOrd="1" destOrd="0" presId="urn:microsoft.com/office/officeart/2005/8/layout/orgChart1"/>
    <dgm:cxn modelId="{77995803-3370-4E7F-A0AA-AED7E9CD5F68}" srcId="{9C78AFC6-C075-4C77-894A-81F94FA125C2}" destId="{A000B4F1-29F3-45E8-9A77-E205FD36E317}" srcOrd="0" destOrd="0" parTransId="{EEF3418B-71A1-4FCF-A93C-510E958EEC17}" sibTransId="{8F9D013A-3F9B-4028-86D4-1A690777B4BB}"/>
    <dgm:cxn modelId="{8D1A70B0-8EF6-4330-B34A-149340C2148B}" type="presOf" srcId="{89C3F7F6-907E-4B87-A446-B2CD2987B3D1}" destId="{AD218A36-5977-4F6B-87BD-97C8C1760CDE}" srcOrd="0" destOrd="0" presId="urn:microsoft.com/office/officeart/2005/8/layout/orgChart1"/>
    <dgm:cxn modelId="{9FAB4F9C-1DBF-48E6-8130-04261DE178BB}" type="presOf" srcId="{7DE530C1-0CDB-45E9-AAA9-296C1C6CEB28}" destId="{775FE29D-EDC4-4E48-9EF2-5ADAA37EDE61}" srcOrd="0" destOrd="0" presId="urn:microsoft.com/office/officeart/2005/8/layout/orgChart1"/>
    <dgm:cxn modelId="{18405756-5A86-46E2-A0BF-C72497A771ED}" type="presOf" srcId="{A000B4F1-29F3-45E8-9A77-E205FD36E317}" destId="{A3BB8E9C-9268-433E-B2ED-32C186FF4D76}" srcOrd="0" destOrd="0" presId="urn:microsoft.com/office/officeart/2005/8/layout/orgChart1"/>
    <dgm:cxn modelId="{6B3AAE5E-512A-4F8B-88F5-2A1551A40B81}" type="presOf" srcId="{A000B4F1-29F3-45E8-9A77-E205FD36E317}" destId="{E022C154-A9E5-4EC4-90CF-E207A57084A9}" srcOrd="1" destOrd="0" presId="urn:microsoft.com/office/officeart/2005/8/layout/orgChart1"/>
    <dgm:cxn modelId="{DF343017-4C93-4BCC-B3FC-8531A56547AB}" type="presOf" srcId="{9C78AFC6-C075-4C77-894A-81F94FA125C2}" destId="{0A6C9183-14E1-411E-848B-CB640BB7E5AE}" srcOrd="0" destOrd="0" presId="urn:microsoft.com/office/officeart/2005/8/layout/orgChart1"/>
    <dgm:cxn modelId="{40F9874A-A16B-4102-A2C9-F486A1949274}" srcId="{A000B4F1-29F3-45E8-9A77-E205FD36E317}" destId="{89C3F7F6-907E-4B87-A446-B2CD2987B3D1}" srcOrd="1" destOrd="0" parTransId="{7DE530C1-0CDB-45E9-AAA9-296C1C6CEB28}" sibTransId="{95B92C8C-4850-4850-945E-9E256AB821B2}"/>
    <dgm:cxn modelId="{3BD5EC7A-3178-4DEB-8656-B357ED58B61C}" srcId="{A000B4F1-29F3-45E8-9A77-E205FD36E317}" destId="{1C9A58E6-3896-48B4-AE6D-B71E5BC014F7}" srcOrd="0" destOrd="0" parTransId="{49812F0B-5392-46A8-AB3A-1964685A2D2D}" sibTransId="{402A0AA3-0307-4A0F-8AF6-689117CB5BDA}"/>
    <dgm:cxn modelId="{684EF230-446F-4EB5-B09F-181284FE388D}" type="presOf" srcId="{49812F0B-5392-46A8-AB3A-1964685A2D2D}" destId="{0D29E521-69EB-4EB8-932D-A67383E98FC8}" srcOrd="0" destOrd="0" presId="urn:microsoft.com/office/officeart/2005/8/layout/orgChart1"/>
    <dgm:cxn modelId="{5B5EF3B9-0F80-4A33-A95D-8B5522C6B4C5}" type="presOf" srcId="{1C9A58E6-3896-48B4-AE6D-B71E5BC014F7}" destId="{2F03ABE5-A7B4-49DC-831C-79E783049C20}" srcOrd="1" destOrd="0" presId="urn:microsoft.com/office/officeart/2005/8/layout/orgChart1"/>
    <dgm:cxn modelId="{AA37C9F6-F0AD-4BE2-A5F4-7D90FB783A7A}" type="presOf" srcId="{1C9A58E6-3896-48B4-AE6D-B71E5BC014F7}" destId="{0BE260F3-5DA6-45B0-9FBA-093C1E78744C}" srcOrd="0" destOrd="0" presId="urn:microsoft.com/office/officeart/2005/8/layout/orgChart1"/>
    <dgm:cxn modelId="{AF833CA5-8E22-4161-A9FA-9E4F83539EB3}" type="presParOf" srcId="{0A6C9183-14E1-411E-848B-CB640BB7E5AE}" destId="{B481DA95-12DC-47FE-BD20-B61E23920E8E}" srcOrd="0" destOrd="0" presId="urn:microsoft.com/office/officeart/2005/8/layout/orgChart1"/>
    <dgm:cxn modelId="{03603279-D430-4DE1-A0D7-1FFC6814E26B}" type="presParOf" srcId="{B481DA95-12DC-47FE-BD20-B61E23920E8E}" destId="{8E2E5F1E-3913-483E-925A-3DFB8BB6C4AC}" srcOrd="0" destOrd="0" presId="urn:microsoft.com/office/officeart/2005/8/layout/orgChart1"/>
    <dgm:cxn modelId="{CB29863E-3D95-44DA-92C4-47982B15249A}" type="presParOf" srcId="{8E2E5F1E-3913-483E-925A-3DFB8BB6C4AC}" destId="{A3BB8E9C-9268-433E-B2ED-32C186FF4D76}" srcOrd="0" destOrd="0" presId="urn:microsoft.com/office/officeart/2005/8/layout/orgChart1"/>
    <dgm:cxn modelId="{5C5634F2-3D1D-4AB6-BFFC-9E9A78221DCE}" type="presParOf" srcId="{8E2E5F1E-3913-483E-925A-3DFB8BB6C4AC}" destId="{E022C154-A9E5-4EC4-90CF-E207A57084A9}" srcOrd="1" destOrd="0" presId="urn:microsoft.com/office/officeart/2005/8/layout/orgChart1"/>
    <dgm:cxn modelId="{3BAB9C7D-EC03-452E-88DD-238E3F3CA3AF}" type="presParOf" srcId="{B481DA95-12DC-47FE-BD20-B61E23920E8E}" destId="{FFB6EE17-59DE-4996-805B-FB2CFE2CC70C}" srcOrd="1" destOrd="0" presId="urn:microsoft.com/office/officeart/2005/8/layout/orgChart1"/>
    <dgm:cxn modelId="{FA831378-1D46-4418-B3E4-2DBFC9E2F285}" type="presParOf" srcId="{FFB6EE17-59DE-4996-805B-FB2CFE2CC70C}" destId="{0D29E521-69EB-4EB8-932D-A67383E98FC8}" srcOrd="0" destOrd="0" presId="urn:microsoft.com/office/officeart/2005/8/layout/orgChart1"/>
    <dgm:cxn modelId="{86144BBC-EEDF-4DF8-B47A-91FA19DF2C7C}" type="presParOf" srcId="{FFB6EE17-59DE-4996-805B-FB2CFE2CC70C}" destId="{76D1A9DF-DD20-4C89-B223-AA9A2D2703A7}" srcOrd="1" destOrd="0" presId="urn:microsoft.com/office/officeart/2005/8/layout/orgChart1"/>
    <dgm:cxn modelId="{A18D44EE-6DBF-428C-8BF2-775D336F2CBF}" type="presParOf" srcId="{76D1A9DF-DD20-4C89-B223-AA9A2D2703A7}" destId="{B737B780-12CD-45BD-9B29-29760B9A67B8}" srcOrd="0" destOrd="0" presId="urn:microsoft.com/office/officeart/2005/8/layout/orgChart1"/>
    <dgm:cxn modelId="{46734239-0F97-4D1F-A139-389494D4320F}" type="presParOf" srcId="{B737B780-12CD-45BD-9B29-29760B9A67B8}" destId="{0BE260F3-5DA6-45B0-9FBA-093C1E78744C}" srcOrd="0" destOrd="0" presId="urn:microsoft.com/office/officeart/2005/8/layout/orgChart1"/>
    <dgm:cxn modelId="{91C3AF9C-7C97-4186-AAA5-39AC19CC9C54}" type="presParOf" srcId="{B737B780-12CD-45BD-9B29-29760B9A67B8}" destId="{2F03ABE5-A7B4-49DC-831C-79E783049C20}" srcOrd="1" destOrd="0" presId="urn:microsoft.com/office/officeart/2005/8/layout/orgChart1"/>
    <dgm:cxn modelId="{27DE0F58-0DC1-40F9-9B27-9C0DE053FE12}" type="presParOf" srcId="{76D1A9DF-DD20-4C89-B223-AA9A2D2703A7}" destId="{C6BA561C-28D5-417C-B8E1-D14D12E6ED23}" srcOrd="1" destOrd="0" presId="urn:microsoft.com/office/officeart/2005/8/layout/orgChart1"/>
    <dgm:cxn modelId="{EB8EA455-2F06-4F5C-A5D0-22E5545BB48D}" type="presParOf" srcId="{76D1A9DF-DD20-4C89-B223-AA9A2D2703A7}" destId="{9528B371-9EE6-441E-9CCC-55289B6BD120}" srcOrd="2" destOrd="0" presId="urn:microsoft.com/office/officeart/2005/8/layout/orgChart1"/>
    <dgm:cxn modelId="{9206B73B-A184-415B-BE43-4652D1CE5EF7}" type="presParOf" srcId="{FFB6EE17-59DE-4996-805B-FB2CFE2CC70C}" destId="{775FE29D-EDC4-4E48-9EF2-5ADAA37EDE61}" srcOrd="2" destOrd="0" presId="urn:microsoft.com/office/officeart/2005/8/layout/orgChart1"/>
    <dgm:cxn modelId="{02A1DA28-DBD6-4059-B7F2-BC9CFEB02568}" type="presParOf" srcId="{FFB6EE17-59DE-4996-805B-FB2CFE2CC70C}" destId="{1A67AF47-1099-449E-9E75-61CBEBB40540}" srcOrd="3" destOrd="0" presId="urn:microsoft.com/office/officeart/2005/8/layout/orgChart1"/>
    <dgm:cxn modelId="{F891712B-C2D6-4CC2-A4E2-A177385D4EAC}" type="presParOf" srcId="{1A67AF47-1099-449E-9E75-61CBEBB40540}" destId="{11549687-F62C-4D43-9ABF-52C62580A09B}" srcOrd="0" destOrd="0" presId="urn:microsoft.com/office/officeart/2005/8/layout/orgChart1"/>
    <dgm:cxn modelId="{5B1113C8-DE17-4C1F-97C5-92D5AEA5ECCB}" type="presParOf" srcId="{11549687-F62C-4D43-9ABF-52C62580A09B}" destId="{AD218A36-5977-4F6B-87BD-97C8C1760CDE}" srcOrd="0" destOrd="0" presId="urn:microsoft.com/office/officeart/2005/8/layout/orgChart1"/>
    <dgm:cxn modelId="{324DFA39-CC05-476E-B937-C43CC952DC57}" type="presParOf" srcId="{11549687-F62C-4D43-9ABF-52C62580A09B}" destId="{6F94920F-ACDB-4547-A605-BFFDA64A5AD2}" srcOrd="1" destOrd="0" presId="urn:microsoft.com/office/officeart/2005/8/layout/orgChart1"/>
    <dgm:cxn modelId="{479BA31A-BD8F-4E6A-B37F-8D159ABC9FCC}" type="presParOf" srcId="{1A67AF47-1099-449E-9E75-61CBEBB40540}" destId="{09B08227-345D-43E1-B5D6-F699C03948AC}" srcOrd="1" destOrd="0" presId="urn:microsoft.com/office/officeart/2005/8/layout/orgChart1"/>
    <dgm:cxn modelId="{A0797E6A-CA36-49B8-B628-1091899871D1}" type="presParOf" srcId="{1A67AF47-1099-449E-9E75-61CBEBB40540}" destId="{5BEF3868-2C62-48A2-BA97-EDAEB5D72D45}" srcOrd="2" destOrd="0" presId="urn:microsoft.com/office/officeart/2005/8/layout/orgChart1"/>
    <dgm:cxn modelId="{C4908D29-C6A5-4A0A-AF57-7169E286EFE8}" type="presParOf" srcId="{B481DA95-12DC-47FE-BD20-B61E23920E8E}" destId="{9E276646-418B-4545-9469-D354E9D1B3C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0F4869-33FE-4760-A1FF-600981D50551}">
      <dsp:nvSpPr>
        <dsp:cNvPr id="0" name=""/>
        <dsp:cNvSpPr/>
      </dsp:nvSpPr>
      <dsp:spPr>
        <a:xfrm>
          <a:off x="4371319" y="1629653"/>
          <a:ext cx="749744" cy="2602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121"/>
              </a:lnTo>
              <a:lnTo>
                <a:pt x="749744" y="130121"/>
              </a:lnTo>
              <a:lnTo>
                <a:pt x="749744" y="260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36C689-E32C-4028-AD83-EC5ED52849A0}">
      <dsp:nvSpPr>
        <dsp:cNvPr id="0" name=""/>
        <dsp:cNvSpPr/>
      </dsp:nvSpPr>
      <dsp:spPr>
        <a:xfrm>
          <a:off x="3621574" y="1629653"/>
          <a:ext cx="749744" cy="260242"/>
        </a:xfrm>
        <a:custGeom>
          <a:avLst/>
          <a:gdLst/>
          <a:ahLst/>
          <a:cxnLst/>
          <a:rect l="0" t="0" r="0" b="0"/>
          <a:pathLst>
            <a:path>
              <a:moveTo>
                <a:pt x="749744" y="0"/>
              </a:moveTo>
              <a:lnTo>
                <a:pt x="749744" y="130121"/>
              </a:lnTo>
              <a:lnTo>
                <a:pt x="0" y="130121"/>
              </a:lnTo>
              <a:lnTo>
                <a:pt x="0" y="260242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</dsp:sp>
    <dsp:sp modelId="{A0C2F82F-1C16-4489-AEFE-393B994C3658}">
      <dsp:nvSpPr>
        <dsp:cNvPr id="0" name=""/>
        <dsp:cNvSpPr/>
      </dsp:nvSpPr>
      <dsp:spPr>
        <a:xfrm>
          <a:off x="2871829" y="749787"/>
          <a:ext cx="1499489" cy="2602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121"/>
              </a:lnTo>
              <a:lnTo>
                <a:pt x="1499489" y="130121"/>
              </a:lnTo>
              <a:lnTo>
                <a:pt x="1499489" y="260242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</dsp:sp>
    <dsp:sp modelId="{70BF8081-23EB-430A-948D-8D4C6347EBD3}">
      <dsp:nvSpPr>
        <dsp:cNvPr id="0" name=""/>
        <dsp:cNvSpPr/>
      </dsp:nvSpPr>
      <dsp:spPr>
        <a:xfrm>
          <a:off x="1372339" y="1629653"/>
          <a:ext cx="749744" cy="2602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121"/>
              </a:lnTo>
              <a:lnTo>
                <a:pt x="749744" y="130121"/>
              </a:lnTo>
              <a:lnTo>
                <a:pt x="749744" y="260242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</dsp:sp>
    <dsp:sp modelId="{A25691C1-5C77-468C-B8FF-B5B86A8E0181}">
      <dsp:nvSpPr>
        <dsp:cNvPr id="0" name=""/>
        <dsp:cNvSpPr/>
      </dsp:nvSpPr>
      <dsp:spPr>
        <a:xfrm>
          <a:off x="622594" y="1629653"/>
          <a:ext cx="749744" cy="260242"/>
        </a:xfrm>
        <a:custGeom>
          <a:avLst/>
          <a:gdLst/>
          <a:ahLst/>
          <a:cxnLst/>
          <a:rect l="0" t="0" r="0" b="0"/>
          <a:pathLst>
            <a:path>
              <a:moveTo>
                <a:pt x="749744" y="0"/>
              </a:moveTo>
              <a:lnTo>
                <a:pt x="749744" y="130121"/>
              </a:lnTo>
              <a:lnTo>
                <a:pt x="0" y="130121"/>
              </a:lnTo>
              <a:lnTo>
                <a:pt x="0" y="260242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</dsp:sp>
    <dsp:sp modelId="{259DF62C-B470-406B-BD0F-7B383F4B8802}">
      <dsp:nvSpPr>
        <dsp:cNvPr id="0" name=""/>
        <dsp:cNvSpPr/>
      </dsp:nvSpPr>
      <dsp:spPr>
        <a:xfrm>
          <a:off x="1372339" y="749787"/>
          <a:ext cx="1499489" cy="260242"/>
        </a:xfrm>
        <a:custGeom>
          <a:avLst/>
          <a:gdLst/>
          <a:ahLst/>
          <a:cxnLst/>
          <a:rect l="0" t="0" r="0" b="0"/>
          <a:pathLst>
            <a:path>
              <a:moveTo>
                <a:pt x="1499489" y="0"/>
              </a:moveTo>
              <a:lnTo>
                <a:pt x="1499489" y="130121"/>
              </a:lnTo>
              <a:lnTo>
                <a:pt x="0" y="130121"/>
              </a:lnTo>
              <a:lnTo>
                <a:pt x="0" y="260242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</dsp:sp>
    <dsp:sp modelId="{2EABBEAB-108C-4DE1-B8B1-707584BC2FF2}">
      <dsp:nvSpPr>
        <dsp:cNvPr id="0" name=""/>
        <dsp:cNvSpPr/>
      </dsp:nvSpPr>
      <dsp:spPr>
        <a:xfrm>
          <a:off x="2252205" y="130163"/>
          <a:ext cx="1239247" cy="61962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  <a:cs typeface="Arial"/>
            </a:rPr>
            <a:t>درجة السعي</a:t>
          </a:r>
        </a:p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</a:rPr>
            <a:t>( 40% )</a:t>
          </a:r>
          <a:endParaRPr lang="ar-SA" sz="1800" kern="1200" smtClean="0"/>
        </a:p>
      </dsp:txBody>
      <dsp:txXfrm>
        <a:off x="2252205" y="130163"/>
        <a:ext cx="1239247" cy="619623"/>
      </dsp:txXfrm>
    </dsp:sp>
    <dsp:sp modelId="{FC9CBE11-DE73-4159-9F6F-088CA2A26DE2}">
      <dsp:nvSpPr>
        <dsp:cNvPr id="0" name=""/>
        <dsp:cNvSpPr/>
      </dsp:nvSpPr>
      <dsp:spPr>
        <a:xfrm>
          <a:off x="752715" y="1010029"/>
          <a:ext cx="1239247" cy="61962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  <a:cs typeface="Arial"/>
            </a:rPr>
            <a:t>الفصل الثاني</a:t>
          </a:r>
        </a:p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</a:rPr>
            <a:t>(20%)</a:t>
          </a:r>
          <a:endParaRPr lang="ar-SA" sz="1800" kern="1200" smtClean="0"/>
        </a:p>
      </dsp:txBody>
      <dsp:txXfrm>
        <a:off x="752715" y="1010029"/>
        <a:ext cx="1239247" cy="619623"/>
      </dsp:txXfrm>
    </dsp:sp>
    <dsp:sp modelId="{E7F901B1-1D7A-4845-ABB3-B863558CC8A7}">
      <dsp:nvSpPr>
        <dsp:cNvPr id="0" name=""/>
        <dsp:cNvSpPr/>
      </dsp:nvSpPr>
      <dsp:spPr>
        <a:xfrm>
          <a:off x="2971" y="1889895"/>
          <a:ext cx="1239247" cy="619623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  <a:cs typeface="Arial"/>
            </a:rPr>
            <a:t>عملي</a:t>
          </a:r>
        </a:p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</a:rPr>
            <a:t>(12%)</a:t>
          </a:r>
          <a:endParaRPr lang="en-US" sz="1800" b="1" kern="1200" baseline="0" smtClean="0">
            <a:latin typeface="Arial"/>
          </a:endParaRPr>
        </a:p>
      </dsp:txBody>
      <dsp:txXfrm>
        <a:off x="2971" y="1889895"/>
        <a:ext cx="1239247" cy="619623"/>
      </dsp:txXfrm>
    </dsp:sp>
    <dsp:sp modelId="{4A5C0979-55A8-45C2-9AF1-89ABA24EFFCB}">
      <dsp:nvSpPr>
        <dsp:cNvPr id="0" name=""/>
        <dsp:cNvSpPr/>
      </dsp:nvSpPr>
      <dsp:spPr>
        <a:xfrm>
          <a:off x="1502460" y="1889895"/>
          <a:ext cx="1239247" cy="619623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  <a:cs typeface="Arial"/>
            </a:rPr>
            <a:t>نظري</a:t>
          </a:r>
        </a:p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</a:rPr>
            <a:t>(8%)</a:t>
          </a:r>
          <a:endParaRPr lang="en-US" sz="1800" b="1" kern="1200" baseline="0" smtClean="0">
            <a:latin typeface="Arial"/>
          </a:endParaRPr>
        </a:p>
      </dsp:txBody>
      <dsp:txXfrm>
        <a:off x="1502460" y="1889895"/>
        <a:ext cx="1239247" cy="619623"/>
      </dsp:txXfrm>
    </dsp:sp>
    <dsp:sp modelId="{4623E118-D74B-4833-9BEA-FA398B11B9CF}">
      <dsp:nvSpPr>
        <dsp:cNvPr id="0" name=""/>
        <dsp:cNvSpPr/>
      </dsp:nvSpPr>
      <dsp:spPr>
        <a:xfrm>
          <a:off x="3751695" y="1010029"/>
          <a:ext cx="1239247" cy="61962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  <a:cs typeface="Arial"/>
            </a:rPr>
            <a:t>الفصل الاول</a:t>
          </a:r>
        </a:p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</a:rPr>
            <a:t>(20%)</a:t>
          </a:r>
          <a:endParaRPr lang="ar-SA" sz="1800" kern="1200" smtClean="0"/>
        </a:p>
      </dsp:txBody>
      <dsp:txXfrm>
        <a:off x="3751695" y="1010029"/>
        <a:ext cx="1239247" cy="619623"/>
      </dsp:txXfrm>
    </dsp:sp>
    <dsp:sp modelId="{548C875C-7B1D-4208-9D3E-7094061B25A6}">
      <dsp:nvSpPr>
        <dsp:cNvPr id="0" name=""/>
        <dsp:cNvSpPr/>
      </dsp:nvSpPr>
      <dsp:spPr>
        <a:xfrm>
          <a:off x="3001950" y="1889895"/>
          <a:ext cx="1239247" cy="619623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  <a:cs typeface="Arial"/>
            </a:rPr>
            <a:t>عملي</a:t>
          </a:r>
        </a:p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</a:rPr>
            <a:t>(12%)</a:t>
          </a:r>
          <a:endParaRPr lang="ar-SA" sz="1800" kern="1200" smtClean="0"/>
        </a:p>
      </dsp:txBody>
      <dsp:txXfrm>
        <a:off x="3001950" y="1889895"/>
        <a:ext cx="1239247" cy="619623"/>
      </dsp:txXfrm>
    </dsp:sp>
    <dsp:sp modelId="{FA695717-9C04-415E-ABD4-21899659BF78}">
      <dsp:nvSpPr>
        <dsp:cNvPr id="0" name=""/>
        <dsp:cNvSpPr/>
      </dsp:nvSpPr>
      <dsp:spPr>
        <a:xfrm>
          <a:off x="4501440" y="1889895"/>
          <a:ext cx="1239247" cy="619623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  <a:cs typeface="Arial"/>
            </a:rPr>
            <a:t>نظري</a:t>
          </a:r>
        </a:p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</a:rPr>
            <a:t>(8%)</a:t>
          </a:r>
          <a:endParaRPr lang="ar-SA" sz="1800" kern="1200" smtClean="0"/>
        </a:p>
      </dsp:txBody>
      <dsp:txXfrm>
        <a:off x="4501440" y="1889895"/>
        <a:ext cx="1239247" cy="6196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5FE29D-EDC4-4E48-9EF2-5ADAA37EDE61}">
      <dsp:nvSpPr>
        <dsp:cNvPr id="0" name=""/>
        <dsp:cNvSpPr/>
      </dsp:nvSpPr>
      <dsp:spPr>
        <a:xfrm>
          <a:off x="2554605" y="1077090"/>
          <a:ext cx="1301782" cy="451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929"/>
              </a:lnTo>
              <a:lnTo>
                <a:pt x="1301782" y="225929"/>
              </a:lnTo>
              <a:lnTo>
                <a:pt x="1301782" y="451858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0D29E521-69EB-4EB8-932D-A67383E98FC8}">
      <dsp:nvSpPr>
        <dsp:cNvPr id="0" name=""/>
        <dsp:cNvSpPr/>
      </dsp:nvSpPr>
      <dsp:spPr>
        <a:xfrm>
          <a:off x="1252822" y="1077090"/>
          <a:ext cx="1301782" cy="451858"/>
        </a:xfrm>
        <a:custGeom>
          <a:avLst/>
          <a:gdLst/>
          <a:ahLst/>
          <a:cxnLst/>
          <a:rect l="0" t="0" r="0" b="0"/>
          <a:pathLst>
            <a:path>
              <a:moveTo>
                <a:pt x="1301782" y="0"/>
              </a:moveTo>
              <a:lnTo>
                <a:pt x="1301782" y="225929"/>
              </a:lnTo>
              <a:lnTo>
                <a:pt x="0" y="225929"/>
              </a:lnTo>
              <a:lnTo>
                <a:pt x="0" y="451858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A3BB8E9C-9268-433E-B2ED-32C186FF4D76}">
      <dsp:nvSpPr>
        <dsp:cNvPr id="0" name=""/>
        <dsp:cNvSpPr/>
      </dsp:nvSpPr>
      <dsp:spPr>
        <a:xfrm>
          <a:off x="1478752" y="1237"/>
          <a:ext cx="2151705" cy="107585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R="0" lvl="0" algn="ctr" defTabSz="1022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2300" b="1" kern="1200" baseline="0" smtClean="0">
              <a:latin typeface="Arial"/>
              <a:cs typeface="Arial"/>
            </a:rPr>
            <a:t>درجة الامتحان النهائي</a:t>
          </a:r>
        </a:p>
        <a:p>
          <a:pPr marR="0" lvl="0" algn="ctr" defTabSz="1022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2300" b="1" kern="1200" baseline="0" smtClean="0">
              <a:latin typeface="Arial"/>
            </a:rPr>
            <a:t>(60%)</a:t>
          </a:r>
          <a:endParaRPr lang="ar-SA" sz="2300" kern="1200" smtClean="0"/>
        </a:p>
      </dsp:txBody>
      <dsp:txXfrm>
        <a:off x="1478752" y="1237"/>
        <a:ext cx="2151705" cy="1075852"/>
      </dsp:txXfrm>
    </dsp:sp>
    <dsp:sp modelId="{0BE260F3-5DA6-45B0-9FBA-093C1E78744C}">
      <dsp:nvSpPr>
        <dsp:cNvPr id="0" name=""/>
        <dsp:cNvSpPr/>
      </dsp:nvSpPr>
      <dsp:spPr>
        <a:xfrm>
          <a:off x="176970" y="1528949"/>
          <a:ext cx="2151705" cy="107585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R="0" lvl="0" algn="ctr" defTabSz="1022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2300" b="1" kern="1200" baseline="0" smtClean="0">
              <a:latin typeface="Arial"/>
              <a:cs typeface="Arial"/>
            </a:rPr>
            <a:t>عملي</a:t>
          </a:r>
        </a:p>
        <a:p>
          <a:pPr marR="0" lvl="0" algn="ctr" defTabSz="1022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2300" b="1" kern="1200" baseline="0" smtClean="0">
              <a:latin typeface="Arial"/>
            </a:rPr>
            <a:t>(40%)</a:t>
          </a:r>
          <a:endParaRPr lang="ar-SA" sz="2300" kern="1200" smtClean="0"/>
        </a:p>
      </dsp:txBody>
      <dsp:txXfrm>
        <a:off x="176970" y="1528949"/>
        <a:ext cx="2151705" cy="1075852"/>
      </dsp:txXfrm>
    </dsp:sp>
    <dsp:sp modelId="{AD218A36-5977-4F6B-87BD-97C8C1760CDE}">
      <dsp:nvSpPr>
        <dsp:cNvPr id="0" name=""/>
        <dsp:cNvSpPr/>
      </dsp:nvSpPr>
      <dsp:spPr>
        <a:xfrm>
          <a:off x="2780534" y="1528949"/>
          <a:ext cx="2151705" cy="107585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R="0" lvl="0" algn="ctr" defTabSz="1022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2300" b="1" kern="1200" baseline="0" smtClean="0">
              <a:latin typeface="Arial"/>
              <a:cs typeface="Arial"/>
            </a:rPr>
            <a:t>نظري</a:t>
          </a:r>
        </a:p>
        <a:p>
          <a:pPr marR="0" lvl="0" algn="ctr" defTabSz="1022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2300" b="1" kern="1200" baseline="0" smtClean="0">
              <a:latin typeface="Arial"/>
            </a:rPr>
            <a:t>(20%)</a:t>
          </a:r>
          <a:endParaRPr lang="ar-SA" sz="2300" kern="1200" smtClean="0"/>
        </a:p>
      </dsp:txBody>
      <dsp:txXfrm>
        <a:off x="2780534" y="1528949"/>
        <a:ext cx="2151705" cy="10758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444D-F761-46EA-A46D-A8B0D11B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</dc:creator>
  <cp:lastModifiedBy>DR.Ahmed Saker</cp:lastModifiedBy>
  <cp:revision>8</cp:revision>
  <dcterms:created xsi:type="dcterms:W3CDTF">2017-09-30T17:24:00Z</dcterms:created>
  <dcterms:modified xsi:type="dcterms:W3CDTF">2019-05-29T08:17:00Z</dcterms:modified>
</cp:coreProperties>
</file>