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9F28CC" w:rsidP="00665BDF">
      <w:pPr>
        <w:tabs>
          <w:tab w:val="left" w:pos="1200"/>
        </w:tabs>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posOffset>1202055</wp:posOffset>
            </wp:positionH>
            <wp:positionV relativeFrom="margin">
              <wp:posOffset>196850</wp:posOffset>
            </wp:positionV>
            <wp:extent cx="2998470" cy="3028950"/>
            <wp:effectExtent l="19050" t="19050" r="1143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8470" cy="3028950"/>
                    </a:xfrm>
                    <a:prstGeom prst="rect">
                      <a:avLst/>
                    </a:prstGeom>
                    <a:noFill/>
                    <a:ln>
                      <a:solidFill>
                        <a:schemeClr val="tx1"/>
                      </a:solidFill>
                    </a:ln>
                  </pic:spPr>
                </pic:pic>
              </a:graphicData>
            </a:graphic>
          </wp:anchor>
        </w:drawing>
      </w: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2F4360" w:rsidRPr="00F44957" w:rsidRDefault="008138E0" w:rsidP="008138E0">
      <w:pPr>
        <w:tabs>
          <w:tab w:val="left" w:pos="1200"/>
        </w:tabs>
        <w:rPr>
          <w:rFonts w:asciiTheme="majorBidi" w:hAnsiTheme="majorBidi" w:cstheme="majorBidi"/>
          <w:b/>
          <w:bCs/>
          <w:sz w:val="40"/>
          <w:szCs w:val="40"/>
          <w:lang w:bidi="ar-KW"/>
        </w:rPr>
      </w:pPr>
      <w:proofErr w:type="spellStart"/>
      <w:r w:rsidRPr="00F44957">
        <w:rPr>
          <w:rFonts w:asciiTheme="majorBidi" w:hAnsiTheme="majorBidi" w:cstheme="majorBidi"/>
          <w:b/>
          <w:bCs/>
          <w:sz w:val="40"/>
          <w:szCs w:val="40"/>
          <w:lang w:bidi="ar-KW"/>
        </w:rPr>
        <w:t>Salahaddin</w:t>
      </w:r>
      <w:proofErr w:type="spellEnd"/>
      <w:r w:rsidRPr="00F44957">
        <w:rPr>
          <w:rFonts w:asciiTheme="majorBidi" w:hAnsiTheme="majorBidi" w:cstheme="majorBidi"/>
          <w:b/>
          <w:bCs/>
          <w:sz w:val="40"/>
          <w:szCs w:val="40"/>
          <w:lang w:bidi="ar-KW"/>
        </w:rPr>
        <w:t xml:space="preserve"> </w:t>
      </w:r>
      <w:r w:rsidR="002F4360" w:rsidRPr="00F44957">
        <w:rPr>
          <w:rFonts w:asciiTheme="majorBidi" w:hAnsiTheme="majorBidi" w:cstheme="majorBidi"/>
          <w:b/>
          <w:bCs/>
          <w:sz w:val="40"/>
          <w:szCs w:val="40"/>
          <w:lang w:bidi="ar-KW"/>
        </w:rPr>
        <w:t xml:space="preserve">University </w:t>
      </w:r>
    </w:p>
    <w:p w:rsidR="008D46A4" w:rsidRPr="003C6B38" w:rsidRDefault="008D46A4" w:rsidP="00743ADC">
      <w:pPr>
        <w:tabs>
          <w:tab w:val="left" w:pos="1200"/>
        </w:tabs>
        <w:rPr>
          <w:rFonts w:asciiTheme="majorBidi" w:hAnsiTheme="majorBidi" w:cstheme="majorBidi"/>
          <w:b/>
          <w:bCs/>
          <w:sz w:val="44"/>
          <w:szCs w:val="44"/>
          <w:lang w:bidi="ar-KW"/>
        </w:rPr>
      </w:pPr>
      <w:r w:rsidRPr="003C6B38">
        <w:rPr>
          <w:rFonts w:asciiTheme="majorBidi" w:hAnsiTheme="majorBidi" w:cstheme="majorBidi"/>
          <w:b/>
          <w:bCs/>
          <w:sz w:val="44"/>
          <w:szCs w:val="44"/>
          <w:lang w:bidi="ar-KW"/>
        </w:rPr>
        <w:t xml:space="preserve">College of </w:t>
      </w:r>
      <w:r w:rsidR="008138E0" w:rsidRPr="003C6B38">
        <w:rPr>
          <w:rFonts w:asciiTheme="majorBidi" w:hAnsiTheme="majorBidi" w:cstheme="majorBidi"/>
          <w:b/>
          <w:bCs/>
          <w:sz w:val="44"/>
          <w:szCs w:val="44"/>
          <w:lang w:bidi="ar-KW"/>
        </w:rPr>
        <w:t>Agricultural</w:t>
      </w:r>
      <w:r w:rsidR="00D1378B" w:rsidRPr="003C6B38">
        <w:rPr>
          <w:rFonts w:asciiTheme="majorBidi" w:hAnsiTheme="majorBidi" w:cstheme="majorBidi"/>
          <w:b/>
          <w:bCs/>
          <w:sz w:val="40"/>
          <w:szCs w:val="40"/>
          <w:lang w:bidi="ar-IQ"/>
        </w:rPr>
        <w:t xml:space="preserve"> Engineering Science</w:t>
      </w:r>
      <w:r w:rsidR="00510B5F" w:rsidRPr="003C6B38">
        <w:rPr>
          <w:rFonts w:asciiTheme="majorBidi" w:hAnsiTheme="majorBidi" w:cstheme="majorBidi"/>
          <w:b/>
          <w:bCs/>
          <w:sz w:val="40"/>
          <w:szCs w:val="40"/>
          <w:lang w:bidi="ar-IQ"/>
        </w:rPr>
        <w:t>s</w:t>
      </w:r>
      <w:r w:rsidR="008138E0" w:rsidRPr="003C6B38">
        <w:rPr>
          <w:rFonts w:asciiTheme="majorBidi" w:hAnsiTheme="majorBidi" w:cstheme="majorBidi"/>
          <w:b/>
          <w:bCs/>
          <w:sz w:val="44"/>
          <w:szCs w:val="44"/>
          <w:lang w:bidi="ar-KW"/>
        </w:rPr>
        <w:t xml:space="preserve"> </w:t>
      </w:r>
    </w:p>
    <w:p w:rsidR="002F4360" w:rsidRPr="00F44957" w:rsidRDefault="008138E0" w:rsidP="008138E0">
      <w:pPr>
        <w:tabs>
          <w:tab w:val="left" w:pos="1200"/>
        </w:tabs>
        <w:rPr>
          <w:rFonts w:asciiTheme="majorBidi" w:hAnsiTheme="majorBidi" w:cstheme="majorBidi"/>
          <w:b/>
          <w:bCs/>
          <w:sz w:val="40"/>
          <w:szCs w:val="40"/>
          <w:lang w:bidi="ar-KW"/>
        </w:rPr>
      </w:pPr>
      <w:r w:rsidRPr="00F44957">
        <w:rPr>
          <w:rFonts w:asciiTheme="majorBidi" w:hAnsiTheme="majorBidi" w:cstheme="majorBidi"/>
          <w:b/>
          <w:bCs/>
          <w:sz w:val="40"/>
          <w:szCs w:val="40"/>
          <w:lang w:bidi="ar-KW"/>
        </w:rPr>
        <w:t xml:space="preserve">Forestry </w:t>
      </w:r>
      <w:r w:rsidR="002F4360" w:rsidRPr="00F44957">
        <w:rPr>
          <w:rFonts w:asciiTheme="majorBidi" w:hAnsiTheme="majorBidi" w:cstheme="majorBidi"/>
          <w:b/>
          <w:bCs/>
          <w:sz w:val="40"/>
          <w:szCs w:val="40"/>
          <w:lang w:bidi="ar-KW"/>
        </w:rPr>
        <w:t xml:space="preserve">Department </w:t>
      </w:r>
    </w:p>
    <w:p w:rsidR="008D46A4" w:rsidRPr="00F44957" w:rsidRDefault="008D46A4" w:rsidP="00743ADC">
      <w:pPr>
        <w:tabs>
          <w:tab w:val="left" w:pos="1200"/>
        </w:tabs>
        <w:rPr>
          <w:rFonts w:asciiTheme="majorBidi" w:hAnsiTheme="majorBidi" w:cstheme="majorBidi"/>
          <w:b/>
          <w:bCs/>
          <w:sz w:val="40"/>
          <w:szCs w:val="40"/>
          <w:lang w:bidi="ar-KW"/>
        </w:rPr>
      </w:pPr>
      <w:r w:rsidRPr="00F44957">
        <w:rPr>
          <w:rFonts w:asciiTheme="majorBidi" w:hAnsiTheme="majorBidi" w:cstheme="majorBidi"/>
          <w:b/>
          <w:bCs/>
          <w:sz w:val="40"/>
          <w:szCs w:val="40"/>
          <w:lang w:bidi="ar-KW"/>
        </w:rPr>
        <w:t>Subject</w:t>
      </w:r>
      <w:r w:rsidR="0080086A" w:rsidRPr="00F44957">
        <w:rPr>
          <w:rFonts w:asciiTheme="majorBidi" w:hAnsiTheme="majorBidi" w:cstheme="majorBidi"/>
          <w:b/>
          <w:bCs/>
          <w:sz w:val="40"/>
          <w:szCs w:val="40"/>
          <w:lang w:bidi="ar-KW"/>
        </w:rPr>
        <w:t>:</w:t>
      </w:r>
      <w:r w:rsidR="00C857AF" w:rsidRPr="00F44957">
        <w:rPr>
          <w:rFonts w:asciiTheme="majorBidi" w:hAnsiTheme="majorBidi" w:cstheme="majorBidi"/>
          <w:b/>
          <w:bCs/>
          <w:sz w:val="40"/>
          <w:szCs w:val="40"/>
          <w:lang w:bidi="ar-KW"/>
        </w:rPr>
        <w:t xml:space="preserve"> </w:t>
      </w:r>
      <w:r w:rsidR="00E15C96">
        <w:rPr>
          <w:rFonts w:asciiTheme="majorBidi" w:hAnsiTheme="majorBidi" w:cstheme="majorBidi"/>
          <w:b/>
          <w:bCs/>
          <w:i/>
          <w:iCs/>
          <w:color w:val="FF0000"/>
          <w:sz w:val="40"/>
          <w:szCs w:val="40"/>
          <w:lang w:bidi="ar-KW"/>
        </w:rPr>
        <w:t>Forest Nu</w:t>
      </w:r>
      <w:r w:rsidR="00F44036" w:rsidRPr="00E15C96">
        <w:rPr>
          <w:rFonts w:asciiTheme="majorBidi" w:hAnsiTheme="majorBidi" w:cstheme="majorBidi"/>
          <w:b/>
          <w:bCs/>
          <w:i/>
          <w:iCs/>
          <w:color w:val="FF0000"/>
          <w:sz w:val="40"/>
          <w:szCs w:val="40"/>
          <w:lang w:bidi="ar-KW"/>
        </w:rPr>
        <w:t>rsery</w:t>
      </w:r>
      <w:r w:rsidR="00E15C96">
        <w:rPr>
          <w:rFonts w:asciiTheme="majorBidi" w:hAnsiTheme="majorBidi" w:cstheme="majorBidi"/>
          <w:b/>
          <w:bCs/>
          <w:i/>
          <w:iCs/>
          <w:color w:val="FF0000"/>
          <w:sz w:val="40"/>
          <w:szCs w:val="40"/>
          <w:lang w:bidi="ar-KW"/>
        </w:rPr>
        <w:t xml:space="preserve"> /</w:t>
      </w:r>
      <w:r w:rsidR="00A2729A" w:rsidRPr="00E15C96">
        <w:rPr>
          <w:rFonts w:asciiTheme="majorBidi" w:hAnsiTheme="majorBidi" w:cstheme="majorBidi"/>
          <w:b/>
          <w:bCs/>
          <w:i/>
          <w:iCs/>
          <w:color w:val="FF0000"/>
          <w:sz w:val="40"/>
          <w:szCs w:val="40"/>
          <w:lang w:bidi="ar-KW"/>
        </w:rPr>
        <w:t xml:space="preserve"> </w:t>
      </w:r>
      <w:r w:rsidR="002B7811" w:rsidRPr="00E15C96">
        <w:rPr>
          <w:rFonts w:asciiTheme="majorBidi" w:hAnsiTheme="majorBidi" w:cstheme="majorBidi"/>
          <w:b/>
          <w:bCs/>
          <w:i/>
          <w:iCs/>
          <w:color w:val="FF0000"/>
          <w:sz w:val="40"/>
          <w:szCs w:val="40"/>
          <w:lang w:bidi="ar-KW"/>
        </w:rPr>
        <w:t>practical</w:t>
      </w:r>
    </w:p>
    <w:p w:rsidR="008D46A4" w:rsidRPr="00F44957" w:rsidRDefault="008D46A4" w:rsidP="00997E23">
      <w:pPr>
        <w:tabs>
          <w:tab w:val="left" w:pos="1200"/>
        </w:tabs>
        <w:rPr>
          <w:rFonts w:asciiTheme="majorBidi" w:hAnsiTheme="majorBidi" w:cstheme="majorBidi"/>
          <w:b/>
          <w:bCs/>
          <w:sz w:val="40"/>
          <w:szCs w:val="40"/>
          <w:lang w:bidi="ar-KW"/>
        </w:rPr>
      </w:pPr>
      <w:r w:rsidRPr="00F44957">
        <w:rPr>
          <w:rFonts w:asciiTheme="majorBidi" w:hAnsiTheme="majorBidi" w:cstheme="majorBidi"/>
          <w:b/>
          <w:bCs/>
          <w:sz w:val="40"/>
          <w:szCs w:val="40"/>
          <w:lang w:bidi="ar-KW"/>
        </w:rPr>
        <w:t>Course Book</w:t>
      </w:r>
      <w:r w:rsidR="00997E23" w:rsidRPr="00F44957">
        <w:rPr>
          <w:rFonts w:asciiTheme="majorBidi" w:hAnsiTheme="majorBidi" w:cstheme="majorBidi"/>
          <w:b/>
          <w:bCs/>
          <w:sz w:val="40"/>
          <w:szCs w:val="40"/>
          <w:lang w:bidi="ar-KW"/>
        </w:rPr>
        <w:t xml:space="preserve"> </w:t>
      </w:r>
      <w:proofErr w:type="gramStart"/>
      <w:r w:rsidR="00997E23" w:rsidRPr="00F44957">
        <w:rPr>
          <w:rFonts w:asciiTheme="majorBidi" w:hAnsiTheme="majorBidi" w:cstheme="majorBidi"/>
          <w:b/>
          <w:bCs/>
          <w:sz w:val="40"/>
          <w:szCs w:val="40"/>
          <w:lang w:bidi="ar-KW"/>
        </w:rPr>
        <w:t>For</w:t>
      </w:r>
      <w:r w:rsidRPr="00F44957">
        <w:rPr>
          <w:rFonts w:asciiTheme="majorBidi" w:hAnsiTheme="majorBidi" w:cstheme="majorBidi"/>
          <w:b/>
          <w:bCs/>
          <w:sz w:val="40"/>
          <w:szCs w:val="40"/>
          <w:lang w:bidi="ar-KW"/>
        </w:rPr>
        <w:t xml:space="preserve"> </w:t>
      </w:r>
      <w:r w:rsidR="00997E23" w:rsidRPr="00F44957">
        <w:rPr>
          <w:rFonts w:asciiTheme="majorBidi" w:hAnsiTheme="majorBidi" w:cstheme="majorBidi"/>
          <w:b/>
          <w:bCs/>
          <w:sz w:val="40"/>
          <w:szCs w:val="40"/>
          <w:lang w:bidi="ar-KW"/>
        </w:rPr>
        <w:t>:</w:t>
      </w:r>
      <w:proofErr w:type="gramEnd"/>
      <w:r w:rsidRPr="00F44957">
        <w:rPr>
          <w:rFonts w:asciiTheme="majorBidi" w:hAnsiTheme="majorBidi" w:cstheme="majorBidi"/>
          <w:b/>
          <w:bCs/>
          <w:sz w:val="40"/>
          <w:szCs w:val="40"/>
          <w:lang w:bidi="ar-KW"/>
        </w:rPr>
        <w:t xml:space="preserve"> </w:t>
      </w:r>
      <w:r w:rsidR="00F44036" w:rsidRPr="00F44957">
        <w:rPr>
          <w:rFonts w:asciiTheme="majorBidi" w:hAnsiTheme="majorBidi" w:cstheme="majorBidi"/>
          <w:b/>
          <w:bCs/>
          <w:sz w:val="40"/>
          <w:szCs w:val="40"/>
          <w:lang w:bidi="ar-KW"/>
        </w:rPr>
        <w:t>3</w:t>
      </w:r>
      <w:r w:rsidR="00F44036" w:rsidRPr="00F44957">
        <w:rPr>
          <w:rFonts w:asciiTheme="majorBidi" w:hAnsiTheme="majorBidi" w:cstheme="majorBidi"/>
          <w:b/>
          <w:bCs/>
          <w:sz w:val="40"/>
          <w:szCs w:val="40"/>
          <w:vertAlign w:val="superscript"/>
          <w:lang w:bidi="ar-KW"/>
        </w:rPr>
        <w:t>rd</w:t>
      </w:r>
      <w:r w:rsidR="005933BD" w:rsidRPr="00F44957">
        <w:rPr>
          <w:rFonts w:asciiTheme="majorBidi" w:hAnsiTheme="majorBidi" w:cstheme="majorBidi"/>
          <w:b/>
          <w:bCs/>
          <w:sz w:val="40"/>
          <w:szCs w:val="40"/>
          <w:lang w:bidi="ar-KW"/>
        </w:rPr>
        <w:t xml:space="preserve"> year students</w:t>
      </w:r>
    </w:p>
    <w:p w:rsidR="008D46A4" w:rsidRPr="00F44957" w:rsidRDefault="00F44957" w:rsidP="00743AD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Lecturer's name: </w:t>
      </w:r>
      <w:r w:rsidR="004C0857" w:rsidRPr="00F44957">
        <w:rPr>
          <w:rFonts w:asciiTheme="majorBidi" w:hAnsiTheme="majorBidi" w:cstheme="majorBidi"/>
          <w:b/>
          <w:bCs/>
          <w:sz w:val="40"/>
          <w:szCs w:val="40"/>
          <w:lang w:bidi="ar-KW"/>
        </w:rPr>
        <w:t xml:space="preserve">Rushdy </w:t>
      </w:r>
      <w:proofErr w:type="spellStart"/>
      <w:r w:rsidR="004C0857" w:rsidRPr="00F44957">
        <w:rPr>
          <w:rFonts w:asciiTheme="majorBidi" w:hAnsiTheme="majorBidi" w:cstheme="majorBidi"/>
          <w:b/>
          <w:bCs/>
          <w:sz w:val="40"/>
          <w:szCs w:val="40"/>
          <w:lang w:bidi="ar-KW"/>
        </w:rPr>
        <w:t>Rokan</w:t>
      </w:r>
      <w:proofErr w:type="spellEnd"/>
      <w:r w:rsidR="007802D1" w:rsidRPr="00F44957">
        <w:rPr>
          <w:rFonts w:asciiTheme="majorBidi" w:hAnsiTheme="majorBidi" w:cstheme="majorBidi"/>
          <w:b/>
          <w:bCs/>
          <w:sz w:val="40"/>
          <w:szCs w:val="40"/>
          <w:lang w:bidi="ar-KW"/>
        </w:rPr>
        <w:t xml:space="preserve"> Aziz</w:t>
      </w:r>
    </w:p>
    <w:p w:rsidR="00D1378B" w:rsidRDefault="00665BDF" w:rsidP="00E15C96">
      <w:pPr>
        <w:tabs>
          <w:tab w:val="left" w:pos="1200"/>
        </w:tabs>
        <w:rPr>
          <w:rFonts w:asciiTheme="majorBidi" w:hAnsiTheme="majorBidi" w:cstheme="majorBidi"/>
          <w:b/>
          <w:bCs/>
          <w:sz w:val="40"/>
          <w:szCs w:val="40"/>
          <w:lang w:bidi="ar-KW"/>
        </w:rPr>
      </w:pPr>
      <w:r w:rsidRPr="001069FF">
        <w:rPr>
          <w:rFonts w:asciiTheme="majorBidi" w:hAnsiTheme="majorBidi" w:cstheme="majorBidi"/>
          <w:b/>
          <w:bCs/>
          <w:sz w:val="40"/>
          <w:szCs w:val="40"/>
          <w:lang w:bidi="ar-KW"/>
        </w:rPr>
        <w:t>Academic Year:</w:t>
      </w:r>
      <w:r w:rsidR="00F44036" w:rsidRPr="001069FF">
        <w:rPr>
          <w:rFonts w:asciiTheme="majorBidi" w:hAnsiTheme="majorBidi" w:cstheme="majorBidi"/>
          <w:b/>
          <w:bCs/>
          <w:sz w:val="40"/>
          <w:szCs w:val="40"/>
          <w:lang w:bidi="ar-KW"/>
        </w:rPr>
        <w:t xml:space="preserve"> Fall</w:t>
      </w:r>
      <w:r w:rsidR="00D1378B" w:rsidRPr="001069FF">
        <w:rPr>
          <w:rFonts w:asciiTheme="majorBidi" w:hAnsiTheme="majorBidi" w:cstheme="majorBidi"/>
          <w:b/>
          <w:bCs/>
          <w:sz w:val="40"/>
          <w:szCs w:val="40"/>
          <w:lang w:bidi="ar-KW"/>
        </w:rPr>
        <w:t xml:space="preserve"> Semester</w:t>
      </w:r>
      <w:r w:rsidR="00695467" w:rsidRPr="001069FF">
        <w:rPr>
          <w:rFonts w:asciiTheme="majorBidi" w:hAnsiTheme="majorBidi" w:cstheme="majorBidi"/>
          <w:b/>
          <w:bCs/>
          <w:sz w:val="40"/>
          <w:szCs w:val="40"/>
          <w:lang w:bidi="ar-KW"/>
        </w:rPr>
        <w:t xml:space="preserve"> </w:t>
      </w:r>
      <w:r w:rsidR="008D46A4" w:rsidRPr="001069FF">
        <w:rPr>
          <w:rFonts w:asciiTheme="majorBidi" w:hAnsiTheme="majorBidi" w:cstheme="majorBidi"/>
          <w:b/>
          <w:bCs/>
          <w:sz w:val="40"/>
          <w:szCs w:val="40"/>
          <w:lang w:bidi="ar-KW"/>
        </w:rPr>
        <w:t>20</w:t>
      </w:r>
      <w:r w:rsidR="00F44036" w:rsidRPr="001069FF">
        <w:rPr>
          <w:rFonts w:asciiTheme="majorBidi" w:hAnsiTheme="majorBidi" w:cstheme="majorBidi"/>
          <w:b/>
          <w:bCs/>
          <w:sz w:val="40"/>
          <w:szCs w:val="40"/>
          <w:lang w:bidi="ar-KW"/>
        </w:rPr>
        <w:t>2</w:t>
      </w:r>
      <w:r w:rsidR="00E15C96">
        <w:rPr>
          <w:rFonts w:asciiTheme="majorBidi" w:hAnsiTheme="majorBidi" w:cstheme="majorBidi"/>
          <w:b/>
          <w:bCs/>
          <w:sz w:val="40"/>
          <w:szCs w:val="40"/>
          <w:lang w:bidi="ar-KW"/>
        </w:rPr>
        <w:t>2</w:t>
      </w:r>
      <w:r w:rsidR="007802D1" w:rsidRPr="001069FF">
        <w:rPr>
          <w:rFonts w:asciiTheme="majorBidi" w:hAnsiTheme="majorBidi" w:cstheme="majorBidi"/>
          <w:b/>
          <w:bCs/>
          <w:sz w:val="40"/>
          <w:szCs w:val="40"/>
          <w:lang w:bidi="ar-KW"/>
        </w:rPr>
        <w:t xml:space="preserve"> </w:t>
      </w:r>
      <w:r w:rsidR="009F4AD4">
        <w:rPr>
          <w:rFonts w:asciiTheme="majorBidi" w:hAnsiTheme="majorBidi" w:cstheme="majorBidi"/>
          <w:b/>
          <w:bCs/>
          <w:sz w:val="40"/>
          <w:szCs w:val="40"/>
          <w:lang w:bidi="ar-KW"/>
        </w:rPr>
        <w:t>–</w:t>
      </w:r>
      <w:r w:rsidR="007802D1" w:rsidRPr="001069FF">
        <w:rPr>
          <w:rFonts w:asciiTheme="majorBidi" w:hAnsiTheme="majorBidi" w:cstheme="majorBidi"/>
          <w:b/>
          <w:bCs/>
          <w:sz w:val="40"/>
          <w:szCs w:val="40"/>
          <w:lang w:bidi="ar-KW"/>
        </w:rPr>
        <w:t xml:space="preserve"> </w:t>
      </w:r>
      <w:r w:rsidR="008D46A4" w:rsidRPr="001069FF">
        <w:rPr>
          <w:rFonts w:asciiTheme="majorBidi" w:hAnsiTheme="majorBidi" w:cstheme="majorBidi"/>
          <w:b/>
          <w:bCs/>
          <w:sz w:val="40"/>
          <w:szCs w:val="40"/>
          <w:lang w:bidi="ar-KW"/>
        </w:rPr>
        <w:t>20</w:t>
      </w:r>
      <w:r w:rsidR="008138E0" w:rsidRPr="001069FF">
        <w:rPr>
          <w:rFonts w:asciiTheme="majorBidi" w:hAnsiTheme="majorBidi" w:cstheme="majorBidi"/>
          <w:b/>
          <w:bCs/>
          <w:sz w:val="40"/>
          <w:szCs w:val="40"/>
          <w:lang w:bidi="ar-KW"/>
        </w:rPr>
        <w:t>2</w:t>
      </w:r>
      <w:r w:rsidR="00E15C96">
        <w:rPr>
          <w:rFonts w:asciiTheme="majorBidi" w:hAnsiTheme="majorBidi" w:cstheme="majorBidi"/>
          <w:b/>
          <w:bCs/>
          <w:sz w:val="40"/>
          <w:szCs w:val="40"/>
          <w:lang w:bidi="ar-KW"/>
        </w:rPr>
        <w:t>3</w:t>
      </w:r>
    </w:p>
    <w:p w:rsidR="009F4AD4" w:rsidRPr="00E15C96" w:rsidRDefault="009F4AD4" w:rsidP="00E15C96">
      <w:pPr>
        <w:tabs>
          <w:tab w:val="left" w:pos="1200"/>
        </w:tabs>
        <w:rPr>
          <w:rFonts w:asciiTheme="majorBidi" w:hAnsiTheme="majorBidi" w:cstheme="majorBidi"/>
          <w:b/>
          <w:bCs/>
          <w:sz w:val="40"/>
          <w:szCs w:val="40"/>
          <w:lang w:bidi="ar-KW"/>
        </w:rPr>
      </w:pPr>
    </w:p>
    <w:p w:rsidR="00D1378B" w:rsidRPr="00ED5269" w:rsidRDefault="00D1378B" w:rsidP="00D1378B">
      <w:pPr>
        <w:spacing w:line="360" w:lineRule="auto"/>
        <w:jc w:val="center"/>
        <w:rPr>
          <w:rFonts w:asciiTheme="majorBidi" w:hAnsiTheme="majorBidi" w:cstheme="majorBidi"/>
          <w:b/>
          <w:bCs/>
          <w:sz w:val="44"/>
          <w:szCs w:val="44"/>
          <w:rtl/>
          <w:lang w:bidi="ar-IQ"/>
        </w:rPr>
      </w:pPr>
      <w:r w:rsidRPr="00ED5269">
        <w:rPr>
          <w:rFonts w:asciiTheme="majorBidi" w:hAnsiTheme="majorBidi" w:cstheme="majorBidi"/>
          <w:b/>
          <w:bCs/>
          <w:sz w:val="44"/>
          <w:szCs w:val="44"/>
          <w:lang w:bidi="ar-IQ"/>
        </w:rPr>
        <w:t xml:space="preserve">Practical part </w:t>
      </w:r>
    </w:p>
    <w:p w:rsidR="00E15C96" w:rsidRPr="00E15C96" w:rsidRDefault="00255278" w:rsidP="00E73D56">
      <w:pPr>
        <w:rPr>
          <w:rFonts w:asciiTheme="majorBidi" w:hAnsiTheme="majorBidi" w:cstheme="majorBidi"/>
          <w:b/>
          <w:bCs/>
          <w:sz w:val="32"/>
          <w:szCs w:val="32"/>
          <w:lang w:bidi="ar-IQ"/>
        </w:rPr>
      </w:pPr>
      <w:r>
        <w:rPr>
          <w:b/>
          <w:bCs/>
          <w:sz w:val="24"/>
          <w:szCs w:val="24"/>
          <w:lang w:bidi="ar-IQ"/>
        </w:rPr>
        <w:t xml:space="preserve">              </w:t>
      </w:r>
      <w:r w:rsidRPr="00255278">
        <w:rPr>
          <w:b/>
          <w:bCs/>
          <w:sz w:val="24"/>
          <w:szCs w:val="24"/>
          <w:lang w:bidi="ar-IQ"/>
        </w:rPr>
        <w:t xml:space="preserve">   </w:t>
      </w:r>
      <w:r w:rsidR="00E15C96">
        <w:rPr>
          <w:b/>
          <w:bCs/>
          <w:sz w:val="24"/>
          <w:szCs w:val="24"/>
          <w:lang w:bidi="ar-IQ"/>
        </w:rPr>
        <w:t xml:space="preserve"> </w:t>
      </w:r>
      <w:r w:rsidR="00E15C96" w:rsidRPr="00E15C96">
        <w:rPr>
          <w:rFonts w:asciiTheme="majorBidi" w:hAnsiTheme="majorBidi" w:cstheme="majorBidi"/>
          <w:b/>
          <w:bCs/>
          <w:color w:val="FF0000"/>
          <w:sz w:val="32"/>
          <w:szCs w:val="32"/>
          <w:lang w:bidi="ar-IQ"/>
        </w:rPr>
        <w:t>Monday</w:t>
      </w:r>
      <w:r w:rsidR="00E15C96">
        <w:rPr>
          <w:rFonts w:asciiTheme="majorBidi" w:hAnsiTheme="majorBidi" w:cstheme="majorBidi"/>
          <w:b/>
          <w:bCs/>
          <w:sz w:val="32"/>
          <w:szCs w:val="32"/>
          <w:lang w:bidi="ar-IQ"/>
        </w:rPr>
        <w:t>: 10</w:t>
      </w:r>
      <w:r w:rsidRPr="00E15C96">
        <w:rPr>
          <w:rFonts w:asciiTheme="majorBidi" w:hAnsiTheme="majorBidi" w:cstheme="majorBidi"/>
          <w:b/>
          <w:bCs/>
          <w:sz w:val="32"/>
          <w:szCs w:val="32"/>
          <w:lang w:bidi="ar-IQ"/>
        </w:rPr>
        <w:t xml:space="preserve">.30 am - 1.30 </w:t>
      </w:r>
      <w:r w:rsidR="00E15C96">
        <w:rPr>
          <w:rFonts w:asciiTheme="majorBidi" w:hAnsiTheme="majorBidi" w:cstheme="majorBidi"/>
          <w:b/>
          <w:bCs/>
          <w:sz w:val="32"/>
          <w:szCs w:val="32"/>
          <w:lang w:bidi="ar-IQ"/>
        </w:rPr>
        <w:t>p</w:t>
      </w:r>
      <w:r w:rsidRPr="00E15C96">
        <w:rPr>
          <w:rFonts w:asciiTheme="majorBidi" w:hAnsiTheme="majorBidi" w:cstheme="majorBidi"/>
          <w:b/>
          <w:bCs/>
          <w:sz w:val="32"/>
          <w:szCs w:val="32"/>
          <w:lang w:bidi="ar-IQ"/>
        </w:rPr>
        <w:t>m</w:t>
      </w:r>
      <w:r w:rsidR="00E15C96">
        <w:rPr>
          <w:rFonts w:asciiTheme="majorBidi" w:hAnsiTheme="majorBidi" w:cstheme="majorBidi"/>
          <w:b/>
          <w:bCs/>
          <w:sz w:val="32"/>
          <w:szCs w:val="32"/>
          <w:lang w:bidi="ar-IQ"/>
        </w:rPr>
        <w:t xml:space="preserve"> </w:t>
      </w:r>
      <w:r w:rsidR="00613305">
        <w:rPr>
          <w:rFonts w:asciiTheme="majorBidi" w:hAnsiTheme="majorBidi" w:cstheme="majorBidi"/>
          <w:b/>
          <w:bCs/>
          <w:sz w:val="32"/>
          <w:szCs w:val="32"/>
          <w:lang w:bidi="ar-IQ"/>
        </w:rPr>
        <w:t xml:space="preserve">    </w:t>
      </w:r>
      <w:r w:rsidR="00E15C96">
        <w:rPr>
          <w:rFonts w:asciiTheme="majorBidi" w:hAnsiTheme="majorBidi" w:cstheme="majorBidi"/>
          <w:b/>
          <w:bCs/>
          <w:sz w:val="32"/>
          <w:szCs w:val="32"/>
          <w:lang w:bidi="ar-IQ"/>
        </w:rPr>
        <w:t xml:space="preserve"> </w:t>
      </w:r>
      <w:r w:rsidR="00E73D56">
        <w:rPr>
          <w:rFonts w:asciiTheme="majorBidi" w:hAnsiTheme="majorBidi" w:cstheme="majorBidi"/>
          <w:b/>
          <w:bCs/>
          <w:sz w:val="32"/>
          <w:szCs w:val="32"/>
          <w:lang w:bidi="ar-IQ"/>
        </w:rPr>
        <w:t xml:space="preserve">G (A)   </w:t>
      </w:r>
    </w:p>
    <w:p w:rsidR="00E15C96" w:rsidRPr="00E15C96" w:rsidRDefault="00E73D56" w:rsidP="00E73D56">
      <w:pPr>
        <w:rPr>
          <w:rFonts w:asciiTheme="majorBidi" w:hAnsiTheme="majorBidi" w:cstheme="majorBidi"/>
          <w:b/>
          <w:bCs/>
          <w:sz w:val="28"/>
          <w:szCs w:val="28"/>
          <w:lang w:bidi="ar-IQ"/>
        </w:rPr>
      </w:pPr>
      <w:r>
        <w:rPr>
          <w:rFonts w:asciiTheme="majorBidi" w:hAnsiTheme="majorBidi" w:cstheme="majorBidi"/>
          <w:b/>
          <w:bCs/>
          <w:sz w:val="32"/>
          <w:szCs w:val="32"/>
          <w:lang w:bidi="ar-IQ"/>
        </w:rPr>
        <w:t xml:space="preserve">                            </w:t>
      </w:r>
      <w:r w:rsidR="00E15C96" w:rsidRPr="00E15C96">
        <w:rPr>
          <w:rFonts w:asciiTheme="majorBidi" w:hAnsiTheme="majorBidi" w:cstheme="majorBidi"/>
          <w:b/>
          <w:bCs/>
          <w:sz w:val="32"/>
          <w:szCs w:val="32"/>
          <w:lang w:bidi="ar-IQ"/>
        </w:rPr>
        <w:t xml:space="preserve"> 1.30 pm - 4.30 pm </w:t>
      </w:r>
      <w:r w:rsidR="00E15C96">
        <w:rPr>
          <w:rFonts w:asciiTheme="majorBidi" w:hAnsiTheme="majorBidi" w:cstheme="majorBidi"/>
          <w:b/>
          <w:bCs/>
          <w:sz w:val="32"/>
          <w:szCs w:val="32"/>
          <w:lang w:bidi="ar-IQ"/>
        </w:rPr>
        <w:t xml:space="preserve"> </w:t>
      </w:r>
      <w:r w:rsidR="00613305">
        <w:rPr>
          <w:rFonts w:asciiTheme="majorBidi" w:hAnsiTheme="majorBidi" w:cstheme="majorBidi"/>
          <w:b/>
          <w:bCs/>
          <w:sz w:val="32"/>
          <w:szCs w:val="32"/>
          <w:lang w:bidi="ar-IQ"/>
        </w:rPr>
        <w:t xml:space="preserve">     </w:t>
      </w:r>
      <w:r w:rsidR="00E15C96">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G (B)  </w:t>
      </w:r>
      <w:r w:rsidR="00E15C96" w:rsidRPr="00E15C96">
        <w:rPr>
          <w:rFonts w:asciiTheme="majorBidi" w:hAnsiTheme="majorBidi" w:cstheme="majorBidi"/>
          <w:b/>
          <w:bCs/>
          <w:sz w:val="32"/>
          <w:szCs w:val="32"/>
          <w:lang w:bidi="ar-IQ"/>
        </w:rPr>
        <w:t xml:space="preserve">          </w:t>
      </w:r>
      <w:r w:rsidR="00E15C96">
        <w:rPr>
          <w:rFonts w:asciiTheme="majorBidi" w:hAnsiTheme="majorBidi" w:cstheme="majorBidi"/>
          <w:b/>
          <w:bCs/>
          <w:sz w:val="32"/>
          <w:szCs w:val="32"/>
          <w:lang w:bidi="ar-IQ"/>
        </w:rPr>
        <w:t xml:space="preserve">  </w:t>
      </w:r>
      <w:r w:rsidR="00255278" w:rsidRPr="00E15C96">
        <w:rPr>
          <w:rFonts w:asciiTheme="majorBidi" w:hAnsiTheme="majorBidi" w:cstheme="majorBidi"/>
          <w:b/>
          <w:bCs/>
          <w:sz w:val="28"/>
          <w:szCs w:val="28"/>
          <w:lang w:bidi="ar-IQ"/>
        </w:rPr>
        <w:t xml:space="preserve"> </w:t>
      </w:r>
    </w:p>
    <w:p w:rsidR="002B7CC7" w:rsidRPr="0009310F" w:rsidRDefault="008138E0" w:rsidP="0009310F">
      <w:pPr>
        <w:jc w:val="center"/>
        <w:rPr>
          <w:b/>
          <w:bCs/>
          <w:sz w:val="28"/>
          <w:szCs w:val="28"/>
          <w:lang w:bidi="ar-IQ"/>
        </w:rPr>
      </w:pPr>
      <w:r>
        <w:rPr>
          <w:b/>
          <w:bCs/>
          <w:sz w:val="28"/>
          <w:szCs w:val="28"/>
          <w:lang w:bidi="ar-IQ"/>
        </w:rPr>
        <w:lastRenderedPageBreak/>
        <w:t xml:space="preserve">  </w:t>
      </w:r>
      <w:r w:rsidR="00D1378B">
        <w:rPr>
          <w:b/>
          <w:bCs/>
          <w:sz w:val="28"/>
          <w:szCs w:val="28"/>
          <w:lang w:bidi="ar-IQ"/>
        </w:rPr>
        <w:t xml:space="preserve">     </w:t>
      </w:r>
      <w:r w:rsidR="00255278">
        <w:rPr>
          <w:b/>
          <w:bCs/>
          <w:sz w:val="28"/>
          <w:szCs w:val="28"/>
          <w:lang w:bidi="ar-IQ"/>
        </w:rPr>
        <w:t xml:space="preserve">   </w:t>
      </w:r>
      <w:r w:rsidR="00255278" w:rsidRPr="00255278">
        <w:rPr>
          <w:b/>
          <w:bCs/>
          <w:sz w:val="32"/>
          <w:szCs w:val="32"/>
          <w:lang w:bidi="ar-IQ"/>
        </w:rPr>
        <w:t xml:space="preserve">                        </w:t>
      </w:r>
      <w:r w:rsidR="00255278">
        <w:rPr>
          <w:b/>
          <w:bCs/>
          <w:sz w:val="32"/>
          <w:szCs w:val="32"/>
          <w:lang w:bidi="ar-IQ"/>
        </w:rPr>
        <w:t xml:space="preserve">          </w:t>
      </w:r>
      <w:r w:rsidR="00255278" w:rsidRPr="00255278">
        <w:rPr>
          <w:b/>
          <w:bCs/>
          <w:sz w:val="32"/>
          <w:szCs w:val="32"/>
          <w:lang w:bidi="ar-IQ"/>
        </w:rPr>
        <w:t xml:space="preserve">  </w:t>
      </w:r>
      <w:r w:rsidR="00255278">
        <w:rPr>
          <w:b/>
          <w:bCs/>
          <w:sz w:val="32"/>
          <w:szCs w:val="32"/>
          <w:lang w:bidi="ar-IQ"/>
        </w:rPr>
        <w:t xml:space="preserve">  </w:t>
      </w:r>
    </w:p>
    <w:p w:rsidR="002F4360" w:rsidRPr="00665BDF" w:rsidRDefault="008D46A4" w:rsidP="00A2729A">
      <w:pPr>
        <w:tabs>
          <w:tab w:val="left" w:pos="1200"/>
        </w:tabs>
        <w:jc w:val="center"/>
        <w:rPr>
          <w:rFonts w:asciiTheme="majorBidi" w:hAnsiTheme="majorBidi" w:cstheme="majorBidi"/>
          <w:sz w:val="28"/>
          <w:szCs w:val="28"/>
          <w:lang w:bidi="ar-KW"/>
        </w:rPr>
      </w:pPr>
      <w:r w:rsidRPr="00665BDF">
        <w:rPr>
          <w:rFonts w:asciiTheme="majorBidi" w:hAnsiTheme="majorBidi" w:cstheme="majorBidi"/>
          <w:b/>
          <w:bCs/>
          <w:sz w:val="44"/>
          <w:szCs w:val="44"/>
          <w:lang w:bidi="ar-KW"/>
        </w:rPr>
        <w:t>Course Book</w:t>
      </w:r>
      <w:r w:rsidR="006961CF" w:rsidRPr="006961CF">
        <w:rPr>
          <w:b/>
          <w:bCs/>
          <w:sz w:val="44"/>
          <w:szCs w:val="44"/>
          <w:lang w:bidi="ar-KW"/>
        </w:rPr>
        <w:t xml:space="preserve"> </w:t>
      </w:r>
      <w:r w:rsidR="006961CF">
        <w:rPr>
          <w:b/>
          <w:bCs/>
          <w:sz w:val="44"/>
          <w:szCs w:val="44"/>
          <w:lang w:bidi="ar-KW"/>
        </w:rPr>
        <w:t xml:space="preserve">of </w:t>
      </w:r>
      <w:r w:rsidR="006961CF">
        <w:rPr>
          <w:b/>
          <w:bCs/>
          <w:sz w:val="44"/>
          <w:szCs w:val="44"/>
          <w:lang w:bidi="ar-IQ"/>
        </w:rPr>
        <w:t>(</w:t>
      </w:r>
      <w:r w:rsidR="00A2729A" w:rsidRPr="00A2729A">
        <w:rPr>
          <w:b/>
          <w:bCs/>
          <w:sz w:val="44"/>
          <w:szCs w:val="44"/>
          <w:lang w:bidi="ar-IQ"/>
        </w:rPr>
        <w:t>3</w:t>
      </w:r>
      <w:r w:rsidR="00A2729A" w:rsidRPr="00A2729A">
        <w:rPr>
          <w:b/>
          <w:bCs/>
          <w:sz w:val="44"/>
          <w:szCs w:val="44"/>
          <w:vertAlign w:val="superscript"/>
          <w:lang w:bidi="ar-IQ"/>
        </w:rPr>
        <w:t>rd</w:t>
      </w:r>
      <w:r w:rsidR="006961CF" w:rsidRPr="00A84906">
        <w:rPr>
          <w:b/>
          <w:bCs/>
          <w:sz w:val="44"/>
          <w:szCs w:val="44"/>
          <w:lang w:bidi="ar-IQ"/>
        </w:rPr>
        <w:t xml:space="preserve"> stage</w:t>
      </w:r>
      <w:r w:rsidR="006961CF" w:rsidRPr="00A84906">
        <w:rPr>
          <w:b/>
          <w:bCs/>
          <w:sz w:val="44"/>
          <w:szCs w:val="44"/>
          <w:lang w:bidi="ar-KW"/>
        </w:rPr>
        <w:t xml:space="preserve"> forestry</w:t>
      </w:r>
      <w:r w:rsidR="006961CF">
        <w:rPr>
          <w:b/>
          <w:bCs/>
          <w:sz w:val="44"/>
          <w:szCs w:val="44"/>
          <w:lang w:bidi="ar-KW"/>
        </w:rPr>
        <w:t>)</w:t>
      </w:r>
    </w:p>
    <w:tbl>
      <w:tblPr>
        <w:tblW w:w="1068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4"/>
        <w:gridCol w:w="3536"/>
        <w:gridCol w:w="3129"/>
      </w:tblGrid>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rtl/>
                <w:lang w:bidi="ar-KW"/>
              </w:rPr>
            </w:pPr>
            <w:r w:rsidRPr="005933BD">
              <w:rPr>
                <w:rFonts w:asciiTheme="majorBidi" w:hAnsiTheme="majorBidi" w:cstheme="majorBidi"/>
                <w:b/>
                <w:bCs/>
                <w:sz w:val="28"/>
                <w:szCs w:val="28"/>
                <w:lang w:val="en-US" w:bidi="ar-KW"/>
              </w:rPr>
              <w:t xml:space="preserve">1. </w:t>
            </w:r>
            <w:r w:rsidR="008D46A4" w:rsidRPr="005933BD">
              <w:rPr>
                <w:rFonts w:asciiTheme="majorBidi" w:hAnsiTheme="majorBidi" w:cstheme="majorBidi"/>
                <w:b/>
                <w:bCs/>
                <w:sz w:val="28"/>
                <w:szCs w:val="28"/>
                <w:lang w:bidi="ar-KW"/>
              </w:rPr>
              <w:t>Course name</w:t>
            </w:r>
          </w:p>
        </w:tc>
        <w:tc>
          <w:tcPr>
            <w:tcW w:w="6665" w:type="dxa"/>
            <w:gridSpan w:val="2"/>
          </w:tcPr>
          <w:p w:rsidR="008D46A4" w:rsidRPr="005933BD" w:rsidRDefault="002B7811" w:rsidP="00AC4C3B">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Forest</w:t>
            </w:r>
            <w:r w:rsidR="00A2729A">
              <w:rPr>
                <w:rFonts w:asciiTheme="majorBidi" w:hAnsiTheme="majorBidi" w:cstheme="majorBidi"/>
                <w:b/>
                <w:bCs/>
                <w:sz w:val="28"/>
                <w:szCs w:val="28"/>
                <w:lang w:bidi="ar-KW"/>
              </w:rPr>
              <w:t xml:space="preserve"> Nursery</w:t>
            </w:r>
            <w:r>
              <w:rPr>
                <w:rFonts w:asciiTheme="majorBidi" w:hAnsiTheme="majorBidi" w:cstheme="majorBidi"/>
                <w:b/>
                <w:bCs/>
                <w:sz w:val="28"/>
                <w:szCs w:val="28"/>
                <w:lang w:bidi="ar-KW"/>
              </w:rPr>
              <w:t xml:space="preserve"> </w:t>
            </w:r>
            <w:r w:rsidR="00665BDF" w:rsidRPr="005933BD">
              <w:rPr>
                <w:rFonts w:asciiTheme="majorBidi" w:hAnsiTheme="majorBidi" w:cstheme="majorBidi"/>
                <w:b/>
                <w:bCs/>
                <w:sz w:val="28"/>
                <w:szCs w:val="28"/>
                <w:lang w:bidi="ar-KW"/>
              </w:rPr>
              <w:t xml:space="preserve">practical </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rtl/>
                <w:lang w:val="en-US" w:bidi="ar-KW"/>
              </w:rPr>
            </w:pPr>
            <w:r w:rsidRPr="005933BD">
              <w:rPr>
                <w:rFonts w:asciiTheme="majorBidi" w:hAnsiTheme="majorBidi" w:cstheme="majorBidi"/>
                <w:b/>
                <w:bCs/>
                <w:sz w:val="28"/>
                <w:szCs w:val="28"/>
                <w:lang w:bidi="ar-KW"/>
              </w:rPr>
              <w:t xml:space="preserve">2. </w:t>
            </w:r>
            <w:r w:rsidR="008D46A4" w:rsidRPr="005933BD">
              <w:rPr>
                <w:rFonts w:asciiTheme="majorBidi" w:hAnsiTheme="majorBidi" w:cstheme="majorBidi"/>
                <w:b/>
                <w:bCs/>
                <w:sz w:val="28"/>
                <w:szCs w:val="28"/>
                <w:lang w:bidi="ar-KW"/>
              </w:rPr>
              <w:t>Lecturer in charge</w:t>
            </w:r>
          </w:p>
        </w:tc>
        <w:tc>
          <w:tcPr>
            <w:tcW w:w="6665" w:type="dxa"/>
            <w:gridSpan w:val="2"/>
          </w:tcPr>
          <w:p w:rsidR="008D46A4" w:rsidRPr="005933BD" w:rsidRDefault="00113EA1" w:rsidP="000144CC">
            <w:pPr>
              <w:spacing w:after="0" w:line="240" w:lineRule="auto"/>
              <w:rPr>
                <w:rFonts w:asciiTheme="majorBidi" w:hAnsiTheme="majorBidi" w:cstheme="majorBidi"/>
                <w:b/>
                <w:bCs/>
                <w:sz w:val="28"/>
                <w:szCs w:val="28"/>
                <w:lang w:bidi="ar-KW"/>
              </w:rPr>
            </w:pPr>
            <w:r w:rsidRPr="00113EA1">
              <w:rPr>
                <w:rFonts w:asciiTheme="majorBidi" w:hAnsiTheme="majorBidi" w:cstheme="majorBidi"/>
                <w:b/>
                <w:bCs/>
                <w:sz w:val="28"/>
                <w:szCs w:val="28"/>
                <w:lang w:bidi="ar-KW"/>
              </w:rPr>
              <w:t xml:space="preserve">Rushdy </w:t>
            </w:r>
            <w:proofErr w:type="spellStart"/>
            <w:r w:rsidRPr="00113EA1">
              <w:rPr>
                <w:rFonts w:asciiTheme="majorBidi" w:hAnsiTheme="majorBidi" w:cstheme="majorBidi"/>
                <w:b/>
                <w:bCs/>
                <w:sz w:val="28"/>
                <w:szCs w:val="28"/>
                <w:lang w:bidi="ar-KW"/>
              </w:rPr>
              <w:t>R</w:t>
            </w:r>
            <w:r w:rsidR="002B4650">
              <w:rPr>
                <w:rFonts w:asciiTheme="majorBidi" w:hAnsiTheme="majorBidi" w:cstheme="majorBidi"/>
                <w:b/>
                <w:bCs/>
                <w:sz w:val="28"/>
                <w:szCs w:val="28"/>
                <w:lang w:bidi="ar-KW"/>
              </w:rPr>
              <w:t>okan</w:t>
            </w:r>
            <w:proofErr w:type="spellEnd"/>
            <w:r w:rsidR="00F434A0">
              <w:rPr>
                <w:rFonts w:asciiTheme="majorBidi" w:hAnsiTheme="majorBidi" w:cstheme="majorBidi"/>
                <w:b/>
                <w:bCs/>
                <w:sz w:val="28"/>
                <w:szCs w:val="28"/>
                <w:lang w:bidi="ar-KW"/>
              </w:rPr>
              <w:t xml:space="preserve"> </w:t>
            </w:r>
            <w:r w:rsidRPr="00113EA1">
              <w:rPr>
                <w:rFonts w:asciiTheme="majorBidi" w:hAnsiTheme="majorBidi" w:cstheme="majorBidi"/>
                <w:b/>
                <w:bCs/>
                <w:sz w:val="28"/>
                <w:szCs w:val="28"/>
                <w:lang w:bidi="ar-KW"/>
              </w:rPr>
              <w:t>Aziz</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3. </w:t>
            </w:r>
            <w:r w:rsidR="008D46A4" w:rsidRPr="005933BD">
              <w:rPr>
                <w:rFonts w:asciiTheme="majorBidi" w:hAnsiTheme="majorBidi" w:cstheme="majorBidi"/>
                <w:b/>
                <w:bCs/>
                <w:sz w:val="28"/>
                <w:szCs w:val="28"/>
                <w:lang w:bidi="ar-KW"/>
              </w:rPr>
              <w:t xml:space="preserve">Department/ </w:t>
            </w:r>
            <w:r w:rsidRPr="005933BD">
              <w:rPr>
                <w:rFonts w:asciiTheme="majorBidi" w:hAnsiTheme="majorBidi" w:cstheme="majorBidi"/>
                <w:b/>
                <w:bCs/>
                <w:sz w:val="28"/>
                <w:szCs w:val="28"/>
                <w:lang w:bidi="ar-KW"/>
              </w:rPr>
              <w:t>C</w:t>
            </w:r>
            <w:r w:rsidR="008D46A4" w:rsidRPr="005933BD">
              <w:rPr>
                <w:rFonts w:asciiTheme="majorBidi" w:hAnsiTheme="majorBidi" w:cstheme="majorBidi"/>
                <w:b/>
                <w:bCs/>
                <w:sz w:val="28"/>
                <w:szCs w:val="28"/>
                <w:lang w:bidi="ar-KW"/>
              </w:rPr>
              <w:t>ollege</w:t>
            </w:r>
          </w:p>
        </w:tc>
        <w:tc>
          <w:tcPr>
            <w:tcW w:w="6665" w:type="dxa"/>
            <w:gridSpan w:val="2"/>
          </w:tcPr>
          <w:p w:rsidR="008D46A4" w:rsidRPr="005933BD" w:rsidRDefault="00665BDF" w:rsidP="000144CC">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Forestry </w:t>
            </w:r>
            <w:r w:rsidR="0038431A">
              <w:rPr>
                <w:rFonts w:asciiTheme="majorBidi" w:hAnsiTheme="majorBidi" w:cstheme="majorBidi"/>
                <w:b/>
                <w:bCs/>
                <w:sz w:val="28"/>
                <w:szCs w:val="28"/>
                <w:lang w:bidi="ar-KW"/>
              </w:rPr>
              <w:t xml:space="preserve">/ </w:t>
            </w:r>
            <w:r w:rsidR="00D1378B" w:rsidRPr="00746CD0">
              <w:rPr>
                <w:rFonts w:asciiTheme="majorBidi" w:hAnsiTheme="majorBidi" w:cstheme="majorBidi"/>
                <w:b/>
                <w:bCs/>
                <w:sz w:val="28"/>
                <w:szCs w:val="28"/>
                <w:lang w:bidi="ar-KW"/>
              </w:rPr>
              <w:t>Agricultural</w:t>
            </w:r>
            <w:r w:rsidR="00D1378B" w:rsidRPr="00746CD0">
              <w:rPr>
                <w:rFonts w:asciiTheme="majorBidi" w:hAnsiTheme="majorBidi" w:cstheme="majorBidi"/>
                <w:b/>
                <w:bCs/>
                <w:sz w:val="28"/>
                <w:szCs w:val="28"/>
                <w:lang w:bidi="ar-IQ"/>
              </w:rPr>
              <w:t xml:space="preserve"> Engineering</w:t>
            </w:r>
            <w:r w:rsidR="00D1378B" w:rsidRPr="00746CD0">
              <w:rPr>
                <w:rFonts w:asciiTheme="majorBidi" w:hAnsiTheme="majorBidi" w:cstheme="majorBidi"/>
                <w:b/>
                <w:bCs/>
                <w:sz w:val="28"/>
                <w:szCs w:val="28"/>
                <w:lang w:bidi="ar-KW"/>
              </w:rPr>
              <w:t xml:space="preserve"> </w:t>
            </w:r>
            <w:r w:rsidR="00D1378B" w:rsidRPr="00746CD0">
              <w:rPr>
                <w:rFonts w:asciiTheme="majorBidi" w:hAnsiTheme="majorBidi" w:cstheme="majorBidi"/>
                <w:b/>
                <w:bCs/>
                <w:sz w:val="28"/>
                <w:szCs w:val="28"/>
                <w:lang w:bidi="ar-IQ"/>
              </w:rPr>
              <w:t>Science</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4. </w:t>
            </w:r>
            <w:r w:rsidR="008D46A4" w:rsidRPr="005933BD">
              <w:rPr>
                <w:rFonts w:asciiTheme="majorBidi" w:hAnsiTheme="majorBidi" w:cstheme="majorBidi"/>
                <w:b/>
                <w:bCs/>
                <w:sz w:val="28"/>
                <w:szCs w:val="28"/>
                <w:lang w:bidi="ar-KW"/>
              </w:rPr>
              <w:t>Contact</w:t>
            </w:r>
          </w:p>
        </w:tc>
        <w:tc>
          <w:tcPr>
            <w:tcW w:w="6665" w:type="dxa"/>
            <w:gridSpan w:val="2"/>
          </w:tcPr>
          <w:p w:rsidR="008D46A4" w:rsidRDefault="0038431A" w:rsidP="00C572E1">
            <w:pPr>
              <w:spacing w:after="0" w:line="240" w:lineRule="auto"/>
              <w:rPr>
                <w:rFonts w:asciiTheme="majorBidi" w:hAnsiTheme="majorBidi" w:cstheme="majorBidi"/>
                <w:b/>
                <w:bCs/>
                <w:sz w:val="28"/>
                <w:szCs w:val="28"/>
                <w:lang w:val="en-US" w:bidi="ar-KW"/>
              </w:rPr>
            </w:pPr>
            <w:r w:rsidRPr="00C572E1">
              <w:rPr>
                <w:rFonts w:asciiTheme="majorBidi" w:hAnsiTheme="majorBidi" w:cstheme="majorBidi"/>
                <w:b/>
                <w:bCs/>
                <w:sz w:val="28"/>
                <w:szCs w:val="28"/>
                <w:lang w:bidi="ar-KW"/>
              </w:rPr>
              <w:t>E</w:t>
            </w:r>
            <w:r w:rsidRPr="005933BD">
              <w:rPr>
                <w:rFonts w:asciiTheme="majorBidi" w:hAnsiTheme="majorBidi" w:cstheme="majorBidi"/>
                <w:b/>
                <w:bCs/>
                <w:sz w:val="28"/>
                <w:szCs w:val="28"/>
                <w:lang w:bidi="ar-KW"/>
              </w:rPr>
              <w:t xml:space="preserve"> </w:t>
            </w:r>
            <w:r w:rsidR="008D46A4" w:rsidRPr="005933BD">
              <w:rPr>
                <w:rFonts w:asciiTheme="majorBidi" w:hAnsiTheme="majorBidi" w:cstheme="majorBidi"/>
                <w:b/>
                <w:bCs/>
                <w:sz w:val="28"/>
                <w:szCs w:val="28"/>
                <w:lang w:bidi="ar-KW"/>
              </w:rPr>
              <w:t>-mail</w:t>
            </w:r>
            <w:r w:rsidR="008D46A4" w:rsidRPr="005933BD">
              <w:rPr>
                <w:rFonts w:asciiTheme="majorBidi" w:hAnsiTheme="majorBidi" w:cstheme="majorBidi"/>
                <w:b/>
                <w:bCs/>
                <w:sz w:val="28"/>
                <w:szCs w:val="28"/>
                <w:rtl/>
                <w:lang w:bidi="ar-KW"/>
              </w:rPr>
              <w:t>:</w:t>
            </w:r>
            <w:r w:rsidR="00C572E1">
              <w:rPr>
                <w:rFonts w:asciiTheme="majorBidi" w:hAnsiTheme="majorBidi" w:cstheme="majorBidi"/>
                <w:b/>
                <w:bCs/>
                <w:sz w:val="28"/>
                <w:szCs w:val="28"/>
                <w:lang w:bidi="ar-KW"/>
              </w:rPr>
              <w:t xml:space="preserve"> </w:t>
            </w:r>
            <w:r w:rsidR="003F7AD3">
              <w:rPr>
                <w:rFonts w:asciiTheme="majorBidi" w:hAnsiTheme="majorBidi" w:cstheme="majorBidi"/>
                <w:b/>
                <w:bCs/>
                <w:sz w:val="28"/>
                <w:szCs w:val="28"/>
                <w:lang w:bidi="ar-KW"/>
              </w:rPr>
              <w:t>r</w:t>
            </w:r>
            <w:r w:rsidR="00113EA1">
              <w:rPr>
                <w:rFonts w:asciiTheme="majorBidi" w:hAnsiTheme="majorBidi" w:cstheme="majorBidi"/>
                <w:b/>
                <w:bCs/>
                <w:sz w:val="28"/>
                <w:szCs w:val="28"/>
                <w:lang w:bidi="ar-KW"/>
              </w:rPr>
              <w:t>ushdy.</w:t>
            </w:r>
            <w:r w:rsidR="003F7AD3">
              <w:rPr>
                <w:rFonts w:asciiTheme="majorBidi" w:hAnsiTheme="majorBidi" w:cstheme="majorBidi"/>
                <w:b/>
                <w:bCs/>
                <w:sz w:val="28"/>
                <w:szCs w:val="28"/>
                <w:lang w:bidi="ar-KW"/>
              </w:rPr>
              <w:t>a</w:t>
            </w:r>
            <w:r w:rsidR="00113EA1">
              <w:rPr>
                <w:rFonts w:asciiTheme="majorBidi" w:hAnsiTheme="majorBidi" w:cstheme="majorBidi"/>
                <w:b/>
                <w:bCs/>
                <w:sz w:val="28"/>
                <w:szCs w:val="28"/>
                <w:lang w:bidi="ar-KW"/>
              </w:rPr>
              <w:t>ziz</w:t>
            </w:r>
            <w:r w:rsidR="00665BDF" w:rsidRPr="005933BD">
              <w:rPr>
                <w:rFonts w:asciiTheme="majorBidi" w:hAnsiTheme="majorBidi" w:cstheme="majorBidi"/>
                <w:b/>
                <w:bCs/>
                <w:sz w:val="28"/>
                <w:szCs w:val="28"/>
                <w:lang w:bidi="ar-KW"/>
              </w:rPr>
              <w:t>@su.edu.krd</w:t>
            </w:r>
          </w:p>
          <w:p w:rsidR="00C5597C" w:rsidRPr="00C5597C" w:rsidRDefault="00C572E1" w:rsidP="00C572E1">
            <w:pPr>
              <w:spacing w:after="0" w:line="240" w:lineRule="auto"/>
              <w:rPr>
                <w:rFonts w:asciiTheme="majorBidi" w:hAnsiTheme="majorBidi" w:cstheme="majorBidi"/>
                <w:b/>
                <w:bCs/>
                <w:sz w:val="32"/>
                <w:szCs w:val="32"/>
                <w:lang w:val="en-US" w:bidi="ar-KW"/>
              </w:rPr>
            </w:pPr>
            <w:r w:rsidRPr="00C572E1">
              <w:rPr>
                <w:rFonts w:asciiTheme="majorBidi" w:hAnsiTheme="majorBidi" w:cstheme="majorBidi"/>
                <w:b/>
                <w:bCs/>
                <w:sz w:val="28"/>
                <w:szCs w:val="28"/>
                <w:lang w:bidi="ar-KW"/>
              </w:rPr>
              <w:t>E-mail</w:t>
            </w:r>
            <w:r w:rsidRPr="00C572E1">
              <w:rPr>
                <w:rFonts w:asciiTheme="majorBidi" w:hAnsiTheme="majorBidi" w:cstheme="majorBidi"/>
                <w:b/>
                <w:bCs/>
                <w:sz w:val="28"/>
                <w:szCs w:val="28"/>
                <w:rtl/>
                <w:lang w:bidi="ar-KW"/>
              </w:rPr>
              <w:t>:</w:t>
            </w:r>
            <w:r>
              <w:rPr>
                <w:rFonts w:asciiTheme="majorBidi" w:hAnsiTheme="majorBidi" w:cstheme="majorBidi"/>
                <w:b/>
                <w:bCs/>
                <w:sz w:val="28"/>
                <w:szCs w:val="28"/>
                <w:lang w:bidi="ar-KW"/>
              </w:rPr>
              <w:t xml:space="preserve"> </w:t>
            </w:r>
            <w:hyperlink r:id="rId8" w:history="1">
              <w:r w:rsidR="00C5597C" w:rsidRPr="00C5597C">
                <w:rPr>
                  <w:rStyle w:val="Hyperlink"/>
                  <w:rFonts w:asciiTheme="majorBidi" w:hAnsiTheme="majorBidi" w:cstheme="majorBidi"/>
                  <w:b/>
                  <w:bCs/>
                  <w:color w:val="auto"/>
                  <w:sz w:val="28"/>
                  <w:szCs w:val="28"/>
                  <w:u w:val="none"/>
                  <w:lang w:bidi="ar-KW"/>
                </w:rPr>
                <w:t>rushdyrokan@yahoo.com</w:t>
              </w:r>
            </w:hyperlink>
          </w:p>
          <w:p w:rsidR="00113EA1" w:rsidRPr="00C5597C" w:rsidRDefault="00C5597C" w:rsidP="00C5597C">
            <w:pPr>
              <w:spacing w:after="0" w:line="240" w:lineRule="auto"/>
              <w:rPr>
                <w:rFonts w:asciiTheme="majorBidi" w:hAnsiTheme="majorBidi" w:cstheme="majorBidi"/>
                <w:b/>
                <w:bCs/>
                <w:sz w:val="32"/>
                <w:szCs w:val="32"/>
                <w:lang w:val="en-US" w:bidi="ar-KW"/>
              </w:rPr>
            </w:pPr>
            <w:r w:rsidRPr="00BA48DB">
              <w:rPr>
                <w:b/>
                <w:bCs/>
                <w:sz w:val="26"/>
                <w:szCs w:val="26"/>
                <w:lang w:val="en-US" w:bidi="ar-KW"/>
              </w:rPr>
              <w:t>Tel: 07504886122 - 07736963899</w:t>
            </w:r>
            <w:r w:rsidR="00113EA1" w:rsidRPr="00C572E1">
              <w:rPr>
                <w:rFonts w:asciiTheme="majorBidi" w:hAnsiTheme="majorBidi" w:cstheme="majorBidi"/>
                <w:b/>
                <w:bCs/>
                <w:sz w:val="32"/>
                <w:szCs w:val="32"/>
                <w:lang w:val="en-US" w:bidi="ar-KW"/>
              </w:rPr>
              <w:t xml:space="preserve">            </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5. </w:t>
            </w:r>
            <w:r w:rsidR="008D46A4" w:rsidRPr="005933BD">
              <w:rPr>
                <w:rFonts w:asciiTheme="majorBidi" w:hAnsiTheme="majorBidi" w:cstheme="majorBidi"/>
                <w:b/>
                <w:bCs/>
                <w:sz w:val="28"/>
                <w:szCs w:val="28"/>
                <w:lang w:bidi="ar-KW"/>
              </w:rPr>
              <w:t xml:space="preserve">Time (in hours) per week </w:t>
            </w:r>
          </w:p>
        </w:tc>
        <w:tc>
          <w:tcPr>
            <w:tcW w:w="6665" w:type="dxa"/>
            <w:gridSpan w:val="2"/>
          </w:tcPr>
          <w:p w:rsidR="008D46A4" w:rsidRPr="005933BD" w:rsidRDefault="008D46A4" w:rsidP="0009310F">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Practical: </w:t>
            </w:r>
            <w:r w:rsidR="0009310F">
              <w:rPr>
                <w:rFonts w:asciiTheme="majorBidi" w:hAnsiTheme="majorBidi" w:cstheme="majorBidi"/>
                <w:b/>
                <w:bCs/>
                <w:sz w:val="28"/>
                <w:szCs w:val="28"/>
                <w:lang w:bidi="ar-KW"/>
              </w:rPr>
              <w:t>6</w:t>
            </w:r>
            <w:r w:rsidR="009228D6">
              <w:rPr>
                <w:rFonts w:asciiTheme="majorBidi" w:hAnsiTheme="majorBidi" w:cstheme="majorBidi"/>
                <w:b/>
                <w:bCs/>
                <w:sz w:val="28"/>
                <w:szCs w:val="28"/>
                <w:lang w:bidi="ar-KW"/>
              </w:rPr>
              <w:t xml:space="preserve"> hours</w:t>
            </w:r>
            <w:r w:rsidRPr="005933BD">
              <w:rPr>
                <w:rFonts w:asciiTheme="majorBidi" w:hAnsiTheme="majorBidi" w:cstheme="majorBidi"/>
                <w:b/>
                <w:bCs/>
                <w:sz w:val="28"/>
                <w:szCs w:val="28"/>
                <w:lang w:bidi="ar-KW"/>
              </w:rPr>
              <w:t xml:space="preserve"> </w:t>
            </w:r>
            <w:r w:rsidR="003E400B" w:rsidRPr="003E400B">
              <w:rPr>
                <w:rFonts w:asciiTheme="majorBidi" w:hAnsiTheme="majorBidi" w:cstheme="majorBidi"/>
                <w:b/>
                <w:bCs/>
                <w:sz w:val="28"/>
                <w:szCs w:val="28"/>
                <w:lang w:bidi="ar-KW"/>
              </w:rPr>
              <w:t>per week</w:t>
            </w:r>
            <w:r w:rsidR="003E400B">
              <w:rPr>
                <w:rFonts w:asciiTheme="majorBidi" w:hAnsiTheme="majorBidi" w:cstheme="majorBidi"/>
                <w:b/>
                <w:bCs/>
                <w:sz w:val="28"/>
                <w:szCs w:val="28"/>
                <w:lang w:bidi="ar-KW"/>
              </w:rPr>
              <w:t>.</w:t>
            </w:r>
            <w:r w:rsidRPr="005933BD">
              <w:rPr>
                <w:rFonts w:asciiTheme="majorBidi" w:hAnsiTheme="majorBidi" w:cstheme="majorBidi"/>
                <w:b/>
                <w:bCs/>
                <w:sz w:val="28"/>
                <w:szCs w:val="28"/>
                <w:lang w:bidi="ar-KW"/>
              </w:rPr>
              <w:t xml:space="preserve">                    </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6. </w:t>
            </w:r>
            <w:r w:rsidR="008D46A4" w:rsidRPr="005933BD">
              <w:rPr>
                <w:rFonts w:asciiTheme="majorBidi" w:hAnsiTheme="majorBidi" w:cstheme="majorBidi"/>
                <w:b/>
                <w:bCs/>
                <w:sz w:val="28"/>
                <w:szCs w:val="28"/>
                <w:lang w:val="en-US" w:bidi="ar-KW"/>
              </w:rPr>
              <w:t>Office hours</w:t>
            </w:r>
          </w:p>
        </w:tc>
        <w:tc>
          <w:tcPr>
            <w:tcW w:w="6665" w:type="dxa"/>
            <w:gridSpan w:val="2"/>
          </w:tcPr>
          <w:p w:rsidR="008D46A4" w:rsidRPr="005933BD" w:rsidRDefault="00D11AE4" w:rsidP="00746CD0">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I often present i</w:t>
            </w:r>
            <w:r w:rsidR="00AC4C3B">
              <w:rPr>
                <w:rFonts w:asciiTheme="majorBidi" w:hAnsiTheme="majorBidi" w:cstheme="majorBidi"/>
                <w:b/>
                <w:bCs/>
                <w:sz w:val="28"/>
                <w:szCs w:val="28"/>
                <w:lang w:bidi="ar-KW"/>
              </w:rPr>
              <w:t xml:space="preserve">n my </w:t>
            </w:r>
            <w:r w:rsidR="009B366B">
              <w:rPr>
                <w:rFonts w:asciiTheme="majorBidi" w:hAnsiTheme="majorBidi" w:cstheme="majorBidi"/>
                <w:b/>
                <w:bCs/>
                <w:sz w:val="28"/>
                <w:szCs w:val="28"/>
                <w:lang w:bidi="ar-KW"/>
              </w:rPr>
              <w:t xml:space="preserve">office on </w:t>
            </w:r>
            <w:r w:rsidR="0009310F">
              <w:rPr>
                <w:rFonts w:asciiTheme="majorBidi" w:hAnsiTheme="majorBidi" w:cstheme="majorBidi"/>
                <w:b/>
                <w:bCs/>
                <w:sz w:val="28"/>
                <w:szCs w:val="28"/>
                <w:lang w:bidi="ar-KW"/>
              </w:rPr>
              <w:t>Sun</w:t>
            </w:r>
            <w:r w:rsidR="00AC4C3B">
              <w:rPr>
                <w:rFonts w:asciiTheme="majorBidi" w:hAnsiTheme="majorBidi" w:cstheme="majorBidi"/>
                <w:b/>
                <w:bCs/>
                <w:sz w:val="28"/>
                <w:szCs w:val="28"/>
                <w:lang w:bidi="ar-KW"/>
              </w:rPr>
              <w:t>day</w:t>
            </w:r>
            <w:r w:rsidR="00AC5F5B">
              <w:rPr>
                <w:rFonts w:asciiTheme="majorBidi" w:hAnsiTheme="majorBidi" w:cstheme="majorBidi"/>
                <w:b/>
                <w:bCs/>
                <w:sz w:val="28"/>
                <w:szCs w:val="28"/>
                <w:lang w:bidi="ar-KW"/>
              </w:rPr>
              <w:t xml:space="preserve"> 10 -12 am</w:t>
            </w:r>
            <w:r w:rsidR="009B366B">
              <w:rPr>
                <w:rFonts w:asciiTheme="majorBidi" w:hAnsiTheme="majorBidi" w:cstheme="majorBidi"/>
                <w:b/>
                <w:bCs/>
                <w:sz w:val="28"/>
                <w:szCs w:val="28"/>
                <w:lang w:bidi="ar-KW"/>
              </w:rPr>
              <w:t>.</w:t>
            </w:r>
          </w:p>
        </w:tc>
      </w:tr>
      <w:tr w:rsidR="008D46A4" w:rsidRPr="00665BDF" w:rsidTr="00904923">
        <w:trPr>
          <w:trHeight w:val="144"/>
        </w:trPr>
        <w:tc>
          <w:tcPr>
            <w:tcW w:w="4024" w:type="dxa"/>
          </w:tcPr>
          <w:p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7. </w:t>
            </w:r>
            <w:r w:rsidR="008D46A4" w:rsidRPr="005933BD">
              <w:rPr>
                <w:rFonts w:asciiTheme="majorBidi" w:hAnsiTheme="majorBidi" w:cstheme="majorBidi"/>
                <w:b/>
                <w:bCs/>
                <w:sz w:val="28"/>
                <w:szCs w:val="28"/>
                <w:lang w:val="en-US" w:bidi="ar-KW"/>
              </w:rPr>
              <w:t>Course code</w:t>
            </w:r>
          </w:p>
        </w:tc>
        <w:tc>
          <w:tcPr>
            <w:tcW w:w="6665" w:type="dxa"/>
            <w:gridSpan w:val="2"/>
          </w:tcPr>
          <w:p w:rsidR="00F42E7D" w:rsidRPr="005933BD" w:rsidRDefault="00F42E7D" w:rsidP="00CF5475">
            <w:pPr>
              <w:spacing w:after="0" w:line="240" w:lineRule="auto"/>
              <w:rPr>
                <w:rFonts w:asciiTheme="majorBidi" w:hAnsiTheme="majorBidi" w:cstheme="majorBidi"/>
                <w:b/>
                <w:bCs/>
                <w:sz w:val="28"/>
                <w:szCs w:val="28"/>
                <w:lang w:bidi="ar-KW"/>
              </w:rPr>
            </w:pPr>
          </w:p>
        </w:tc>
      </w:tr>
      <w:tr w:rsidR="008D46A4" w:rsidRPr="00665BDF" w:rsidTr="00904923">
        <w:trPr>
          <w:trHeight w:val="3439"/>
        </w:trPr>
        <w:tc>
          <w:tcPr>
            <w:tcW w:w="4024" w:type="dxa"/>
          </w:tcPr>
          <w:p w:rsidR="008D46A4" w:rsidRPr="005933BD" w:rsidRDefault="00CF5475" w:rsidP="00CF5475">
            <w:pPr>
              <w:spacing w:after="0" w:line="240" w:lineRule="auto"/>
              <w:rPr>
                <w:rFonts w:asciiTheme="majorBidi" w:hAnsiTheme="majorBidi" w:cstheme="majorBidi"/>
                <w:b/>
                <w:bCs/>
                <w:sz w:val="28"/>
                <w:szCs w:val="28"/>
                <w:rtl/>
                <w:lang w:val="en-US" w:bidi="ar-KW"/>
              </w:rPr>
            </w:pPr>
            <w:r w:rsidRPr="005933BD">
              <w:rPr>
                <w:rFonts w:asciiTheme="majorBidi" w:hAnsiTheme="majorBidi" w:cstheme="majorBidi"/>
                <w:b/>
                <w:bCs/>
                <w:sz w:val="28"/>
                <w:szCs w:val="28"/>
                <w:lang w:val="en-US" w:bidi="ar-KW"/>
              </w:rPr>
              <w:t xml:space="preserve">8. </w:t>
            </w:r>
            <w:r w:rsidR="008D46A4" w:rsidRPr="005933BD">
              <w:rPr>
                <w:rFonts w:asciiTheme="majorBidi" w:hAnsiTheme="majorBidi" w:cstheme="majorBidi"/>
                <w:b/>
                <w:bCs/>
                <w:sz w:val="28"/>
                <w:szCs w:val="28"/>
                <w:lang w:val="en-US" w:bidi="ar-KW"/>
              </w:rPr>
              <w:t xml:space="preserve">Teacher's academic profile </w:t>
            </w:r>
          </w:p>
        </w:tc>
        <w:tc>
          <w:tcPr>
            <w:tcW w:w="6665" w:type="dxa"/>
            <w:gridSpan w:val="2"/>
          </w:tcPr>
          <w:p w:rsidR="00F80874" w:rsidRDefault="00F80874" w:rsidP="00F80874">
            <w:pPr>
              <w:spacing w:after="0" w:line="240" w:lineRule="auto"/>
              <w:jc w:val="both"/>
              <w:rPr>
                <w:rFonts w:asciiTheme="majorBidi" w:hAnsiTheme="majorBidi" w:cstheme="majorBidi"/>
                <w:sz w:val="28"/>
                <w:szCs w:val="28"/>
                <w:lang w:bidi="ar-KW"/>
              </w:rPr>
            </w:pPr>
            <w:r w:rsidRPr="00F80874">
              <w:rPr>
                <w:rFonts w:asciiTheme="majorBidi" w:hAnsiTheme="majorBidi" w:cstheme="majorBidi"/>
                <w:sz w:val="28"/>
                <w:szCs w:val="28"/>
                <w:lang w:bidi="ar-KW"/>
              </w:rPr>
              <w:t xml:space="preserve">I completed my </w:t>
            </w:r>
            <w:r w:rsidRPr="00F80874">
              <w:rPr>
                <w:rFonts w:asciiTheme="majorBidi" w:hAnsiTheme="majorBidi" w:cstheme="majorBidi"/>
                <w:b/>
                <w:bCs/>
                <w:sz w:val="28"/>
                <w:szCs w:val="28"/>
                <w:lang w:bidi="ar-KW"/>
              </w:rPr>
              <w:t>(B.Sc.)</w:t>
            </w:r>
            <w:r w:rsidRPr="00F80874">
              <w:rPr>
                <w:rFonts w:asciiTheme="majorBidi" w:hAnsiTheme="majorBidi" w:cstheme="majorBidi"/>
                <w:sz w:val="28"/>
                <w:szCs w:val="28"/>
                <w:lang w:bidi="ar-KW"/>
              </w:rPr>
              <w:t xml:space="preserve"> in </w:t>
            </w:r>
            <w:proofErr w:type="spellStart"/>
            <w:r w:rsidRPr="00F80874">
              <w:rPr>
                <w:rFonts w:asciiTheme="majorBidi" w:hAnsiTheme="majorBidi" w:cstheme="majorBidi"/>
                <w:sz w:val="28"/>
                <w:szCs w:val="28"/>
                <w:lang w:bidi="ar-KW"/>
              </w:rPr>
              <w:t>Salahaddin</w:t>
            </w:r>
            <w:proofErr w:type="spellEnd"/>
            <w:r w:rsidRPr="00F80874">
              <w:rPr>
                <w:rFonts w:asciiTheme="majorBidi" w:hAnsiTheme="majorBidi" w:cstheme="majorBidi"/>
                <w:sz w:val="28"/>
                <w:szCs w:val="28"/>
                <w:lang w:bidi="ar-KW"/>
              </w:rPr>
              <w:t xml:space="preserve"> University - Erbil, Iraq – Agriculture College - Department of Plant Production in 2007.</w:t>
            </w:r>
          </w:p>
          <w:p w:rsidR="00D1378B" w:rsidRPr="00F80874" w:rsidRDefault="00D1378B" w:rsidP="00F80874">
            <w:pPr>
              <w:spacing w:after="0" w:line="240" w:lineRule="auto"/>
              <w:jc w:val="both"/>
              <w:rPr>
                <w:rFonts w:asciiTheme="majorBidi" w:hAnsiTheme="majorBidi" w:cstheme="majorBidi"/>
                <w:sz w:val="28"/>
                <w:szCs w:val="28"/>
                <w:lang w:bidi="ar-KW"/>
              </w:rPr>
            </w:pPr>
          </w:p>
          <w:p w:rsidR="0057398F" w:rsidRPr="00786511" w:rsidRDefault="00F80874" w:rsidP="00F80874">
            <w:pPr>
              <w:pStyle w:val="Default"/>
              <w:jc w:val="both"/>
              <w:rPr>
                <w:rFonts w:asciiTheme="majorBidi" w:hAnsiTheme="majorBidi" w:cstheme="majorBidi"/>
                <w:color w:val="auto"/>
                <w:sz w:val="26"/>
                <w:szCs w:val="26"/>
                <w:rtl/>
                <w:lang w:bidi="ar-KW"/>
              </w:rPr>
            </w:pPr>
            <w:r w:rsidRPr="00F80874">
              <w:rPr>
                <w:rFonts w:asciiTheme="majorBidi" w:hAnsiTheme="majorBidi" w:cstheme="majorBidi"/>
                <w:sz w:val="28"/>
                <w:szCs w:val="28"/>
                <w:lang w:bidi="ar-KW"/>
              </w:rPr>
              <w:t xml:space="preserve">I got my </w:t>
            </w:r>
            <w:r w:rsidRPr="00F80874">
              <w:rPr>
                <w:rFonts w:asciiTheme="majorBidi" w:hAnsiTheme="majorBidi" w:cstheme="majorBidi"/>
                <w:b/>
                <w:bCs/>
                <w:sz w:val="28"/>
                <w:szCs w:val="28"/>
                <w:lang w:bidi="ar-KW"/>
              </w:rPr>
              <w:t>(M.Sc.)</w:t>
            </w:r>
            <w:r w:rsidRPr="00F80874">
              <w:rPr>
                <w:rFonts w:asciiTheme="majorBidi" w:hAnsiTheme="majorBidi" w:cstheme="majorBidi"/>
                <w:sz w:val="28"/>
                <w:szCs w:val="28"/>
                <w:lang w:bidi="ar-KW"/>
              </w:rPr>
              <w:t xml:space="preserve"> in </w:t>
            </w:r>
            <w:proofErr w:type="spellStart"/>
            <w:r w:rsidRPr="00F80874">
              <w:rPr>
                <w:rFonts w:asciiTheme="majorBidi" w:hAnsiTheme="majorBidi" w:cstheme="majorBidi"/>
                <w:sz w:val="28"/>
                <w:szCs w:val="28"/>
                <w:lang w:bidi="ar-KW"/>
              </w:rPr>
              <w:t>Salahaddin</w:t>
            </w:r>
            <w:proofErr w:type="spellEnd"/>
            <w:r w:rsidRPr="00F80874">
              <w:rPr>
                <w:rFonts w:asciiTheme="majorBidi" w:hAnsiTheme="majorBidi" w:cstheme="majorBidi"/>
                <w:sz w:val="28"/>
                <w:szCs w:val="28"/>
                <w:lang w:bidi="ar-KW"/>
              </w:rPr>
              <w:t xml:space="preserve"> University - Erbil, Iraq – Agriculture College - Forestry Department in 2015 and my specialize is </w:t>
            </w:r>
            <w:proofErr w:type="spellStart"/>
            <w:r w:rsidRPr="00F80874">
              <w:rPr>
                <w:rFonts w:asciiTheme="majorBidi" w:hAnsiTheme="majorBidi" w:cstheme="majorBidi"/>
                <w:sz w:val="28"/>
                <w:szCs w:val="28"/>
                <w:lang w:bidi="ar-KW"/>
              </w:rPr>
              <w:t>Silviculture</w:t>
            </w:r>
            <w:proofErr w:type="spellEnd"/>
            <w:r w:rsidRPr="00F80874">
              <w:rPr>
                <w:rFonts w:asciiTheme="majorBidi" w:hAnsiTheme="majorBidi" w:cstheme="majorBidi"/>
                <w:sz w:val="28"/>
                <w:szCs w:val="28"/>
                <w:lang w:bidi="ar-KW"/>
              </w:rPr>
              <w:t xml:space="preserve">. I am working </w:t>
            </w:r>
            <w:proofErr w:type="gramStart"/>
            <w:r w:rsidRPr="00F80874">
              <w:rPr>
                <w:rFonts w:asciiTheme="majorBidi" w:hAnsiTheme="majorBidi" w:cstheme="majorBidi"/>
                <w:sz w:val="28"/>
                <w:szCs w:val="28"/>
                <w:lang w:bidi="ar-KW"/>
              </w:rPr>
              <w:t>as  Assist</w:t>
            </w:r>
            <w:proofErr w:type="gramEnd"/>
            <w:r w:rsidRPr="00F80874">
              <w:rPr>
                <w:rFonts w:asciiTheme="majorBidi" w:hAnsiTheme="majorBidi" w:cstheme="majorBidi"/>
                <w:sz w:val="28"/>
                <w:szCs w:val="28"/>
                <w:lang w:bidi="ar-KW"/>
              </w:rPr>
              <w:t xml:space="preserve"> Lecturer in </w:t>
            </w:r>
            <w:proofErr w:type="spellStart"/>
            <w:r w:rsidRPr="00F80874">
              <w:rPr>
                <w:rFonts w:asciiTheme="majorBidi" w:hAnsiTheme="majorBidi" w:cstheme="majorBidi"/>
                <w:sz w:val="28"/>
                <w:szCs w:val="28"/>
                <w:lang w:bidi="ar-KW"/>
              </w:rPr>
              <w:t>Salahaddin</w:t>
            </w:r>
            <w:proofErr w:type="spellEnd"/>
            <w:r w:rsidRPr="00F80874">
              <w:rPr>
                <w:rFonts w:asciiTheme="majorBidi" w:hAnsiTheme="majorBidi" w:cstheme="majorBidi"/>
                <w:sz w:val="28"/>
                <w:szCs w:val="28"/>
                <w:lang w:bidi="ar-KW"/>
              </w:rPr>
              <w:t xml:space="preserve"> University, Erbil, Iraq – Agriculture College, Forestry Department in 2016.  </w:t>
            </w:r>
          </w:p>
        </w:tc>
      </w:tr>
      <w:tr w:rsidR="008D46A4" w:rsidRPr="00665BDF" w:rsidTr="00904923">
        <w:trPr>
          <w:trHeight w:val="451"/>
        </w:trPr>
        <w:tc>
          <w:tcPr>
            <w:tcW w:w="4024" w:type="dxa"/>
          </w:tcPr>
          <w:p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9. </w:t>
            </w:r>
            <w:r w:rsidR="008D46A4" w:rsidRPr="005933BD">
              <w:rPr>
                <w:rFonts w:asciiTheme="majorBidi" w:hAnsiTheme="majorBidi" w:cstheme="majorBidi"/>
                <w:b/>
                <w:bCs/>
                <w:sz w:val="28"/>
                <w:szCs w:val="28"/>
                <w:lang w:val="en-US" w:bidi="ar-KW"/>
              </w:rPr>
              <w:t>Keywords</w:t>
            </w:r>
          </w:p>
        </w:tc>
        <w:tc>
          <w:tcPr>
            <w:tcW w:w="6665" w:type="dxa"/>
            <w:gridSpan w:val="2"/>
          </w:tcPr>
          <w:p w:rsidR="008D46A4" w:rsidRPr="004F0223" w:rsidRDefault="00CF6E0D" w:rsidP="0009310F">
            <w:pPr>
              <w:spacing w:after="0" w:line="240" w:lineRule="auto"/>
              <w:rPr>
                <w:rFonts w:asciiTheme="majorBidi" w:hAnsiTheme="majorBidi" w:cstheme="majorBidi"/>
                <w:sz w:val="28"/>
                <w:szCs w:val="28"/>
                <w:lang w:val="en-US" w:bidi="ar-KW"/>
              </w:rPr>
            </w:pPr>
            <w:r w:rsidRPr="004F0223">
              <w:rPr>
                <w:rFonts w:asciiTheme="majorBidi" w:hAnsiTheme="majorBidi" w:cstheme="majorBidi"/>
                <w:sz w:val="28"/>
                <w:szCs w:val="28"/>
                <w:lang w:val="en-US" w:bidi="ar-KW"/>
              </w:rPr>
              <w:t>Nursery, Seed beds,</w:t>
            </w:r>
            <w:r w:rsidR="002135E9" w:rsidRPr="004F0223">
              <w:rPr>
                <w:rFonts w:asciiTheme="majorBidi" w:hAnsiTheme="majorBidi" w:cstheme="majorBidi"/>
                <w:sz w:val="28"/>
                <w:szCs w:val="28"/>
                <w:lang w:val="en-US" w:bidi="ar-KW"/>
              </w:rPr>
              <w:t xml:space="preserve"> </w:t>
            </w:r>
            <w:r w:rsidRPr="004F0223">
              <w:rPr>
                <w:rFonts w:asciiTheme="majorBidi" w:hAnsiTheme="majorBidi" w:cstheme="majorBidi"/>
                <w:sz w:val="28"/>
                <w:szCs w:val="28"/>
                <w:lang w:val="en-US" w:bidi="ar-KW"/>
              </w:rPr>
              <w:t xml:space="preserve">Transplanting, Seed </w:t>
            </w:r>
            <w:proofErr w:type="gramStart"/>
            <w:r w:rsidRPr="004F0223">
              <w:rPr>
                <w:rFonts w:asciiTheme="majorBidi" w:hAnsiTheme="majorBidi" w:cstheme="majorBidi"/>
                <w:sz w:val="28"/>
                <w:szCs w:val="28"/>
                <w:lang w:val="en-US" w:bidi="ar-KW"/>
              </w:rPr>
              <w:t>sowing</w:t>
            </w:r>
            <w:r w:rsidR="002135E9" w:rsidRPr="004F0223">
              <w:t xml:space="preserve"> </w:t>
            </w:r>
            <w:r w:rsidR="002135E9" w:rsidRPr="004F0223">
              <w:rPr>
                <w:rFonts w:asciiTheme="majorBidi" w:hAnsiTheme="majorBidi" w:cstheme="majorBidi"/>
                <w:sz w:val="28"/>
                <w:szCs w:val="28"/>
                <w:lang w:val="en-US" w:bidi="ar-KW"/>
              </w:rPr>
              <w:t>,</w:t>
            </w:r>
            <w:proofErr w:type="gramEnd"/>
            <w:r w:rsidR="002135E9" w:rsidRPr="004F0223">
              <w:rPr>
                <w:rFonts w:asciiTheme="majorBidi" w:hAnsiTheme="majorBidi" w:cstheme="majorBidi"/>
                <w:sz w:val="28"/>
                <w:szCs w:val="28"/>
                <w:lang w:val="en-US" w:bidi="ar-KW"/>
              </w:rPr>
              <w:t xml:space="preserve"> </w:t>
            </w:r>
            <w:r w:rsidR="0009310F">
              <w:rPr>
                <w:rFonts w:asciiTheme="majorBidi" w:hAnsiTheme="majorBidi" w:cstheme="majorBidi"/>
                <w:sz w:val="28"/>
                <w:szCs w:val="28"/>
                <w:lang w:val="en-US" w:bidi="ar-KW"/>
              </w:rPr>
              <w:t>B</w:t>
            </w:r>
            <w:r w:rsidR="00561680" w:rsidRPr="004F0223">
              <w:rPr>
                <w:rFonts w:asciiTheme="majorBidi" w:hAnsiTheme="majorBidi" w:cstheme="majorBidi"/>
                <w:sz w:val="28"/>
                <w:szCs w:val="28"/>
                <w:lang w:val="en-US" w:bidi="ar-KW"/>
              </w:rPr>
              <w:t>iotic factor</w:t>
            </w:r>
            <w:r w:rsidR="0009310F">
              <w:rPr>
                <w:rFonts w:asciiTheme="majorBidi" w:hAnsiTheme="majorBidi" w:cstheme="majorBidi"/>
                <w:sz w:val="28"/>
                <w:szCs w:val="28"/>
                <w:lang w:val="en-US" w:bidi="ar-KW"/>
              </w:rPr>
              <w:t xml:space="preserve">, </w:t>
            </w:r>
            <w:r w:rsidR="005B38B4" w:rsidRPr="004F0223">
              <w:rPr>
                <w:rFonts w:asciiTheme="majorBidi" w:hAnsiTheme="majorBidi" w:cstheme="majorBidi"/>
                <w:sz w:val="28"/>
                <w:szCs w:val="28"/>
                <w:lang w:val="en-US" w:bidi="ar-KW"/>
              </w:rPr>
              <w:t>Nursery Disease</w:t>
            </w:r>
            <w:r w:rsidR="0009310F">
              <w:rPr>
                <w:rFonts w:asciiTheme="majorBidi" w:hAnsiTheme="majorBidi" w:cstheme="majorBidi"/>
                <w:sz w:val="28"/>
                <w:szCs w:val="28"/>
                <w:lang w:val="en-US" w:bidi="ar-KW"/>
              </w:rPr>
              <w:t>,</w:t>
            </w:r>
            <w:r w:rsidR="00234A52">
              <w:t xml:space="preserve"> </w:t>
            </w:r>
            <w:r w:rsidR="00234A52" w:rsidRPr="00234A52">
              <w:rPr>
                <w:rFonts w:asciiTheme="majorBidi" w:hAnsiTheme="majorBidi" w:cstheme="majorBidi"/>
                <w:sz w:val="28"/>
                <w:szCs w:val="28"/>
                <w:lang w:val="en-US" w:bidi="ar-KW"/>
              </w:rPr>
              <w:t>Fertilization</w:t>
            </w:r>
            <w:r w:rsidR="00234A52">
              <w:rPr>
                <w:rFonts w:asciiTheme="majorBidi" w:hAnsiTheme="majorBidi" w:cstheme="majorBidi"/>
                <w:sz w:val="28"/>
                <w:szCs w:val="28"/>
                <w:lang w:val="en-US" w:bidi="ar-KW"/>
              </w:rPr>
              <w:t>.</w:t>
            </w:r>
            <w:r w:rsidR="0009310F">
              <w:rPr>
                <w:rFonts w:asciiTheme="majorBidi" w:hAnsiTheme="majorBidi" w:cstheme="majorBidi"/>
                <w:sz w:val="28"/>
                <w:szCs w:val="28"/>
                <w:lang w:val="en-US" w:bidi="ar-KW"/>
              </w:rPr>
              <w:t xml:space="preserve"> </w:t>
            </w:r>
          </w:p>
          <w:p w:rsidR="0057398F" w:rsidRPr="005933BD" w:rsidRDefault="0057398F" w:rsidP="0006410E">
            <w:pPr>
              <w:spacing w:after="0" w:line="240" w:lineRule="auto"/>
              <w:rPr>
                <w:rFonts w:asciiTheme="majorBidi" w:hAnsiTheme="majorBidi" w:cstheme="majorBidi"/>
                <w:b/>
                <w:bCs/>
                <w:sz w:val="28"/>
                <w:szCs w:val="28"/>
                <w:lang w:val="en-US" w:bidi="ar-KW"/>
              </w:rPr>
            </w:pPr>
          </w:p>
        </w:tc>
      </w:tr>
      <w:tr w:rsidR="008D46A4" w:rsidRPr="00B4111C" w:rsidTr="00904923">
        <w:trPr>
          <w:trHeight w:val="144"/>
        </w:trPr>
        <w:tc>
          <w:tcPr>
            <w:tcW w:w="10689" w:type="dxa"/>
            <w:gridSpan w:val="3"/>
          </w:tcPr>
          <w:p w:rsidR="00B4111C" w:rsidRPr="00B4111C" w:rsidRDefault="00CF5475" w:rsidP="00B4111C">
            <w:pPr>
              <w:spacing w:after="0" w:line="240" w:lineRule="auto"/>
              <w:rPr>
                <w:rFonts w:asciiTheme="majorBidi" w:hAnsiTheme="majorBidi" w:cstheme="majorBidi"/>
                <w:sz w:val="28"/>
                <w:szCs w:val="28"/>
                <w:lang w:val="en-US" w:bidi="ar-KW"/>
              </w:rPr>
            </w:pPr>
            <w:r w:rsidRPr="00136DAF">
              <w:rPr>
                <w:rFonts w:asciiTheme="majorBidi" w:hAnsiTheme="majorBidi" w:cstheme="majorBidi"/>
                <w:b/>
                <w:bCs/>
                <w:sz w:val="28"/>
                <w:szCs w:val="28"/>
                <w:lang w:val="en-US" w:bidi="ar-KW"/>
              </w:rPr>
              <w:t>10.</w:t>
            </w:r>
            <w:r w:rsidRPr="00B4111C">
              <w:rPr>
                <w:rFonts w:asciiTheme="majorBidi" w:hAnsiTheme="majorBidi" w:cstheme="majorBidi"/>
                <w:sz w:val="28"/>
                <w:szCs w:val="28"/>
                <w:lang w:val="en-US" w:bidi="ar-KW"/>
              </w:rPr>
              <w:t xml:space="preserve">  </w:t>
            </w:r>
            <w:r w:rsidR="008D46A4" w:rsidRPr="007C1327">
              <w:rPr>
                <w:rFonts w:asciiTheme="majorBidi" w:hAnsiTheme="majorBidi" w:cstheme="majorBidi"/>
                <w:b/>
                <w:bCs/>
                <w:sz w:val="28"/>
                <w:szCs w:val="28"/>
                <w:lang w:val="en-US" w:bidi="ar-KW"/>
              </w:rPr>
              <w:t>Course overview:</w:t>
            </w:r>
            <w:r w:rsidR="006766CD" w:rsidRPr="00B4111C">
              <w:rPr>
                <w:rFonts w:asciiTheme="majorBidi" w:hAnsiTheme="majorBidi" w:cstheme="majorBidi"/>
                <w:sz w:val="28"/>
                <w:szCs w:val="28"/>
                <w:lang w:val="en-US" w:bidi="ar-KW"/>
              </w:rPr>
              <w:t xml:space="preserve"> </w:t>
            </w:r>
          </w:p>
          <w:p w:rsidR="000466FE" w:rsidRPr="000466FE" w:rsidRDefault="000466FE" w:rsidP="000466FE">
            <w:pPr>
              <w:spacing w:after="0" w:line="240" w:lineRule="auto"/>
              <w:jc w:val="both"/>
              <w:rPr>
                <w:rFonts w:asciiTheme="majorBidi" w:hAnsiTheme="majorBidi" w:cstheme="majorBidi"/>
                <w:sz w:val="28"/>
                <w:szCs w:val="28"/>
                <w:lang w:val="en-US" w:bidi="ar-KW"/>
              </w:rPr>
            </w:pPr>
            <w:r w:rsidRPr="000466FE">
              <w:rPr>
                <w:rFonts w:asciiTheme="majorBidi" w:hAnsiTheme="majorBidi" w:cstheme="majorBidi"/>
                <w:sz w:val="28"/>
                <w:szCs w:val="28"/>
                <w:lang w:val="en-US" w:bidi="ar-KW"/>
              </w:rPr>
              <w:t xml:space="preserve">       The nursery is one of the important fields in plant production. It produces billions of plants every year, making major contributions to the forestry, vegetable, fruit, landscape, cut flower and parks industries. There will always be a demand for plants and, in turn, there will always be a need for nurseries.</w:t>
            </w:r>
          </w:p>
          <w:p w:rsidR="00D940C4" w:rsidRPr="00B4111C" w:rsidRDefault="000466FE" w:rsidP="000466FE">
            <w:pPr>
              <w:spacing w:after="0" w:line="240" w:lineRule="auto"/>
              <w:jc w:val="both"/>
              <w:rPr>
                <w:rFonts w:asciiTheme="majorBidi" w:hAnsiTheme="majorBidi" w:cstheme="majorBidi"/>
                <w:sz w:val="28"/>
                <w:szCs w:val="28"/>
                <w:rtl/>
                <w:lang w:val="en-US" w:bidi="ar-KW"/>
              </w:rPr>
            </w:pPr>
            <w:r w:rsidRPr="000466FE">
              <w:rPr>
                <w:rFonts w:asciiTheme="majorBidi" w:hAnsiTheme="majorBidi" w:cstheme="majorBidi"/>
                <w:sz w:val="28"/>
                <w:szCs w:val="28"/>
                <w:lang w:val="en-US" w:bidi="ar-KW"/>
              </w:rPr>
              <w:t xml:space="preserve">       Throughout the world, nurseries come in all types and sizes. Many are small family businesses, sometimes just a small hobby business to supplement the family’s normal source of income. At the other end of the scale are large commercial enterprises that employ dozens of people and grow millions of plants. No matter what size, a nursery always needs good management if it is to be financially viable. </w:t>
            </w:r>
          </w:p>
        </w:tc>
      </w:tr>
      <w:tr w:rsidR="00FD437F" w:rsidRPr="00665BDF" w:rsidTr="00904923">
        <w:trPr>
          <w:trHeight w:val="144"/>
        </w:trPr>
        <w:tc>
          <w:tcPr>
            <w:tcW w:w="10689" w:type="dxa"/>
            <w:gridSpan w:val="3"/>
          </w:tcPr>
          <w:p w:rsidR="00B000AA" w:rsidRDefault="00B000AA" w:rsidP="006615DA">
            <w:pPr>
              <w:spacing w:after="0" w:line="240" w:lineRule="auto"/>
              <w:rPr>
                <w:rFonts w:asciiTheme="majorBidi" w:hAnsiTheme="majorBidi" w:cstheme="majorBidi"/>
                <w:b/>
                <w:bCs/>
                <w:sz w:val="28"/>
                <w:szCs w:val="28"/>
                <w:lang w:bidi="ar-KW"/>
              </w:rPr>
            </w:pPr>
          </w:p>
          <w:p w:rsidR="00DD307D" w:rsidRDefault="00DD307D" w:rsidP="006615DA">
            <w:pPr>
              <w:spacing w:after="0" w:line="240" w:lineRule="auto"/>
              <w:rPr>
                <w:rFonts w:asciiTheme="majorBidi" w:hAnsiTheme="majorBidi" w:cstheme="majorBidi"/>
                <w:b/>
                <w:bCs/>
                <w:sz w:val="28"/>
                <w:szCs w:val="28"/>
                <w:lang w:bidi="ar-KW"/>
              </w:rPr>
            </w:pPr>
          </w:p>
          <w:p w:rsidR="00DD307D" w:rsidRDefault="00DD307D" w:rsidP="006615DA">
            <w:pPr>
              <w:spacing w:after="0" w:line="240" w:lineRule="auto"/>
              <w:rPr>
                <w:rFonts w:asciiTheme="majorBidi" w:hAnsiTheme="majorBidi" w:cstheme="majorBidi"/>
                <w:b/>
                <w:bCs/>
                <w:sz w:val="28"/>
                <w:szCs w:val="28"/>
                <w:lang w:bidi="ar-KW"/>
              </w:rPr>
            </w:pPr>
          </w:p>
          <w:p w:rsidR="00B000AA" w:rsidRDefault="00B000AA" w:rsidP="006615DA">
            <w:pPr>
              <w:spacing w:after="0" w:line="240" w:lineRule="auto"/>
              <w:rPr>
                <w:rFonts w:asciiTheme="majorBidi" w:hAnsiTheme="majorBidi" w:cstheme="majorBidi"/>
                <w:b/>
                <w:bCs/>
                <w:sz w:val="28"/>
                <w:szCs w:val="28"/>
                <w:lang w:bidi="ar-KW"/>
              </w:rPr>
            </w:pPr>
          </w:p>
          <w:p w:rsidR="004E50FC" w:rsidRPr="005933BD" w:rsidRDefault="00CF5475" w:rsidP="006615DA">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lastRenderedPageBreak/>
              <w:t xml:space="preserve">11. </w:t>
            </w:r>
            <w:r w:rsidR="00FD437F" w:rsidRPr="005933BD">
              <w:rPr>
                <w:rFonts w:asciiTheme="majorBidi" w:hAnsiTheme="majorBidi" w:cstheme="majorBidi"/>
                <w:b/>
                <w:bCs/>
                <w:sz w:val="28"/>
                <w:szCs w:val="28"/>
                <w:lang w:bidi="ar-KW"/>
              </w:rPr>
              <w:t>Course objective:</w:t>
            </w:r>
          </w:p>
          <w:p w:rsidR="00D940C4" w:rsidRPr="00BB3509" w:rsidRDefault="00D940C4" w:rsidP="00D940C4">
            <w:pPr>
              <w:jc w:val="lowKashida"/>
              <w:rPr>
                <w:rFonts w:ascii="Times New Roman" w:hAnsi="Times New Roman" w:cs="Times New Roman"/>
                <w:sz w:val="28"/>
                <w:szCs w:val="28"/>
                <w:lang w:bidi="ar-IQ"/>
              </w:rPr>
            </w:pPr>
            <w:r w:rsidRPr="00BB3509">
              <w:rPr>
                <w:rFonts w:ascii="Times New Roman" w:hAnsi="Times New Roman" w:cs="Times New Roman"/>
                <w:sz w:val="28"/>
                <w:szCs w:val="28"/>
                <w:lang w:bidi="ar-IQ"/>
              </w:rPr>
              <w:t>Objectives of the course:</w:t>
            </w:r>
          </w:p>
          <w:p w:rsidR="007D7B39" w:rsidRPr="00597FBD" w:rsidRDefault="007D7B39" w:rsidP="00597FBD">
            <w:pPr>
              <w:pStyle w:val="ListParagraph"/>
              <w:numPr>
                <w:ilvl w:val="0"/>
                <w:numId w:val="17"/>
              </w:numPr>
              <w:jc w:val="lowKashida"/>
              <w:rPr>
                <w:rFonts w:ascii="Times New Roman" w:hAnsi="Times New Roman" w:cs="Times New Roman"/>
                <w:sz w:val="28"/>
                <w:szCs w:val="28"/>
                <w:lang w:bidi="ar-IQ"/>
              </w:rPr>
            </w:pPr>
            <w:r w:rsidRPr="00597FBD">
              <w:rPr>
                <w:rFonts w:ascii="Times New Roman" w:hAnsi="Times New Roman" w:cs="Times New Roman"/>
                <w:sz w:val="28"/>
                <w:szCs w:val="28"/>
                <w:lang w:bidi="ar-IQ"/>
              </w:rPr>
              <w:t>Make student be familiar with the principles of nursery in the field.</w:t>
            </w:r>
          </w:p>
          <w:p w:rsidR="001C167C" w:rsidRDefault="007D7B39" w:rsidP="00597FBD">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ar-IQ"/>
              </w:rPr>
            </w:pPr>
            <w:r w:rsidRPr="00597FBD">
              <w:rPr>
                <w:rFonts w:ascii="Times New Roman" w:hAnsi="Times New Roman" w:cs="Times New Roman"/>
                <w:sz w:val="28"/>
                <w:szCs w:val="28"/>
                <w:lang w:bidi="ar-IQ"/>
              </w:rPr>
              <w:t>Also to practice on different methods of plant propagation with using tools and equipment related to this subject.</w:t>
            </w:r>
          </w:p>
          <w:p w:rsidR="00D2423F" w:rsidRPr="00D2423F" w:rsidRDefault="00D2423F" w:rsidP="00D2423F">
            <w:pPr>
              <w:pStyle w:val="ListParagraph"/>
              <w:numPr>
                <w:ilvl w:val="0"/>
                <w:numId w:val="17"/>
              </w:numPr>
              <w:autoSpaceDE w:val="0"/>
              <w:autoSpaceDN w:val="0"/>
              <w:adjustRightInd w:val="0"/>
              <w:spacing w:after="0" w:line="240" w:lineRule="auto"/>
              <w:rPr>
                <w:rFonts w:ascii="Times New Roman" w:hAnsi="Times New Roman" w:cs="Times New Roman"/>
                <w:sz w:val="28"/>
                <w:szCs w:val="28"/>
                <w:lang w:bidi="ar-IQ"/>
              </w:rPr>
            </w:pPr>
            <w:r w:rsidRPr="00D2423F">
              <w:rPr>
                <w:rFonts w:ascii="Times New Roman" w:hAnsi="Times New Roman" w:cs="Times New Roman"/>
                <w:sz w:val="28"/>
                <w:szCs w:val="28"/>
                <w:lang w:bidi="ar-IQ"/>
              </w:rPr>
              <w:t xml:space="preserve">Introduce students to the importance of the nursery and seed beds. </w:t>
            </w:r>
          </w:p>
          <w:p w:rsidR="00D2423F" w:rsidRPr="00D2423F" w:rsidRDefault="00D2423F" w:rsidP="00D2423F">
            <w:pPr>
              <w:pStyle w:val="ListParagraph"/>
              <w:numPr>
                <w:ilvl w:val="0"/>
                <w:numId w:val="17"/>
              </w:numPr>
              <w:autoSpaceDE w:val="0"/>
              <w:autoSpaceDN w:val="0"/>
              <w:adjustRightInd w:val="0"/>
              <w:spacing w:after="0" w:line="240" w:lineRule="auto"/>
              <w:rPr>
                <w:rFonts w:ascii="Times New Roman" w:hAnsi="Times New Roman" w:cs="Times New Roman"/>
                <w:sz w:val="28"/>
                <w:szCs w:val="28"/>
                <w:lang w:bidi="ar-IQ"/>
              </w:rPr>
            </w:pPr>
            <w:r w:rsidRPr="00D2423F">
              <w:rPr>
                <w:rFonts w:ascii="Times New Roman" w:hAnsi="Times New Roman" w:cs="Times New Roman"/>
                <w:sz w:val="28"/>
                <w:szCs w:val="28"/>
                <w:lang w:bidi="ar-IQ"/>
              </w:rPr>
              <w:t>Students must identify the seed sowing in the nursery.</w:t>
            </w:r>
          </w:p>
          <w:p w:rsidR="00D2423F" w:rsidRPr="00597FBD" w:rsidRDefault="00D2423F" w:rsidP="00D2423F">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ar-IQ"/>
              </w:rPr>
            </w:pPr>
            <w:r w:rsidRPr="00D2423F">
              <w:rPr>
                <w:rFonts w:ascii="Times New Roman" w:hAnsi="Times New Roman" w:cs="Times New Roman"/>
                <w:sz w:val="28"/>
                <w:szCs w:val="28"/>
                <w:lang w:bidi="ar-IQ"/>
              </w:rPr>
              <w:t>Students must know how to transplanting the seedlings in the nursery.</w:t>
            </w:r>
          </w:p>
          <w:p w:rsidR="007D7B39" w:rsidRPr="00E75D1C" w:rsidRDefault="007D7B39" w:rsidP="007D7B39">
            <w:pPr>
              <w:autoSpaceDE w:val="0"/>
              <w:autoSpaceDN w:val="0"/>
              <w:adjustRightInd w:val="0"/>
              <w:spacing w:after="0" w:line="240" w:lineRule="auto"/>
              <w:jc w:val="both"/>
              <w:rPr>
                <w:rFonts w:asciiTheme="majorBidi" w:hAnsiTheme="majorBidi" w:cstheme="majorBidi"/>
                <w:sz w:val="28"/>
                <w:szCs w:val="28"/>
              </w:rPr>
            </w:pPr>
          </w:p>
        </w:tc>
      </w:tr>
      <w:tr w:rsidR="008D46A4" w:rsidRPr="00665BDF" w:rsidTr="00904923">
        <w:trPr>
          <w:trHeight w:val="144"/>
        </w:trPr>
        <w:tc>
          <w:tcPr>
            <w:tcW w:w="10689" w:type="dxa"/>
            <w:gridSpan w:val="3"/>
          </w:tcPr>
          <w:p w:rsidR="00665BDF" w:rsidRPr="005933BD" w:rsidRDefault="00CF5475" w:rsidP="00516301">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lastRenderedPageBreak/>
              <w:t xml:space="preserve">12.  </w:t>
            </w:r>
            <w:r w:rsidR="00FE1252" w:rsidRPr="005933BD">
              <w:rPr>
                <w:rFonts w:asciiTheme="majorBidi" w:hAnsiTheme="majorBidi" w:cstheme="majorBidi"/>
                <w:b/>
                <w:bCs/>
                <w:sz w:val="28"/>
                <w:szCs w:val="28"/>
                <w:lang w:bidi="ar-KW"/>
              </w:rPr>
              <w:t>Student's obligation</w:t>
            </w:r>
          </w:p>
          <w:p w:rsidR="001C167C" w:rsidRDefault="00516301" w:rsidP="002650A9">
            <w:pPr>
              <w:spacing w:after="0" w:line="240" w:lineRule="auto"/>
              <w:rPr>
                <w:rFonts w:asciiTheme="majorBidi" w:hAnsiTheme="majorBidi" w:cstheme="majorBidi"/>
                <w:sz w:val="28"/>
                <w:szCs w:val="28"/>
                <w:lang w:bidi="ar-KW"/>
              </w:rPr>
            </w:pPr>
            <w:r w:rsidRPr="005933BD">
              <w:rPr>
                <w:rFonts w:asciiTheme="majorBidi" w:hAnsiTheme="majorBidi" w:cstheme="majorBidi"/>
                <w:sz w:val="28"/>
                <w:szCs w:val="28"/>
                <w:lang w:bidi="ar-KW"/>
              </w:rPr>
              <w:t xml:space="preserve">Students are required to conduct two exams in </w:t>
            </w:r>
            <w:r w:rsidR="00705054">
              <w:rPr>
                <w:rFonts w:asciiTheme="majorBidi" w:hAnsiTheme="majorBidi" w:cstheme="majorBidi"/>
                <w:sz w:val="28"/>
                <w:szCs w:val="28"/>
                <w:lang w:bidi="ar-KW"/>
              </w:rPr>
              <w:t>Fall semester in Forest Nursery</w:t>
            </w:r>
            <w:r w:rsidR="00A363E7">
              <w:rPr>
                <w:rFonts w:asciiTheme="majorBidi" w:hAnsiTheme="majorBidi" w:cstheme="majorBidi"/>
                <w:sz w:val="28"/>
                <w:szCs w:val="28"/>
                <w:lang w:bidi="ar-KW"/>
              </w:rPr>
              <w:t xml:space="preserve"> </w:t>
            </w:r>
            <w:r w:rsidRPr="005933BD">
              <w:rPr>
                <w:rFonts w:asciiTheme="majorBidi" w:hAnsiTheme="majorBidi" w:cstheme="majorBidi"/>
                <w:sz w:val="28"/>
                <w:szCs w:val="28"/>
                <w:lang w:bidi="ar-KW"/>
              </w:rPr>
              <w:t xml:space="preserve">practical part. </w:t>
            </w:r>
          </w:p>
          <w:p w:rsidR="0057398F" w:rsidRPr="005933BD" w:rsidRDefault="0057398F" w:rsidP="002650A9">
            <w:pPr>
              <w:spacing w:after="0" w:line="240" w:lineRule="auto"/>
              <w:rPr>
                <w:rFonts w:asciiTheme="majorBidi" w:hAnsiTheme="majorBidi" w:cstheme="majorBidi"/>
                <w:sz w:val="28"/>
                <w:szCs w:val="28"/>
                <w:rtl/>
                <w:lang w:bidi="ar-KW"/>
              </w:rPr>
            </w:pPr>
          </w:p>
        </w:tc>
      </w:tr>
      <w:tr w:rsidR="008D46A4" w:rsidRPr="00665BDF" w:rsidTr="00904923">
        <w:trPr>
          <w:trHeight w:val="144"/>
        </w:trPr>
        <w:tc>
          <w:tcPr>
            <w:tcW w:w="10689" w:type="dxa"/>
            <w:gridSpan w:val="3"/>
          </w:tcPr>
          <w:p w:rsidR="008D46A4" w:rsidRPr="005933BD" w:rsidRDefault="00CF5475" w:rsidP="00E873BC">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13. </w:t>
            </w:r>
            <w:r w:rsidR="008D46A4" w:rsidRPr="005933BD">
              <w:rPr>
                <w:rFonts w:asciiTheme="majorBidi" w:hAnsiTheme="majorBidi" w:cstheme="majorBidi"/>
                <w:b/>
                <w:bCs/>
                <w:sz w:val="28"/>
                <w:szCs w:val="28"/>
                <w:lang w:bidi="ar-KW"/>
              </w:rPr>
              <w:t>Forms of teaching</w:t>
            </w:r>
          </w:p>
          <w:p w:rsidR="007F0899" w:rsidRPr="005933BD" w:rsidRDefault="00516301" w:rsidP="006A02E3">
            <w:pPr>
              <w:spacing w:after="0" w:line="240" w:lineRule="auto"/>
              <w:rPr>
                <w:rFonts w:asciiTheme="majorBidi" w:hAnsiTheme="majorBidi" w:cstheme="majorBidi"/>
                <w:sz w:val="28"/>
                <w:szCs w:val="28"/>
                <w:lang w:val="en-US" w:bidi="ar-KW"/>
              </w:rPr>
            </w:pPr>
            <w:r w:rsidRPr="005933BD">
              <w:rPr>
                <w:rFonts w:asciiTheme="majorBidi" w:hAnsiTheme="majorBidi" w:cstheme="majorBidi"/>
                <w:sz w:val="28"/>
                <w:szCs w:val="28"/>
                <w:lang w:val="en-US" w:bidi="ar-KW"/>
              </w:rPr>
              <w:t>Direct method following for teaching with student. All lectures w</w:t>
            </w:r>
            <w:r w:rsidR="00A363E7">
              <w:rPr>
                <w:rFonts w:asciiTheme="majorBidi" w:hAnsiTheme="majorBidi" w:cstheme="majorBidi"/>
                <w:sz w:val="28"/>
                <w:szCs w:val="28"/>
                <w:lang w:val="en-US" w:bidi="ar-KW"/>
              </w:rPr>
              <w:t>ill be explained by using PPT. S</w:t>
            </w:r>
            <w:r w:rsidRPr="005933BD">
              <w:rPr>
                <w:rFonts w:asciiTheme="majorBidi" w:hAnsiTheme="majorBidi" w:cstheme="majorBidi"/>
                <w:sz w:val="28"/>
                <w:szCs w:val="28"/>
                <w:lang w:val="en-US" w:bidi="ar-KW"/>
              </w:rPr>
              <w:t>oftware with connecting to projector. White board</w:t>
            </w:r>
            <w:r w:rsidR="006A02E3" w:rsidRPr="005933BD">
              <w:rPr>
                <w:rFonts w:asciiTheme="majorBidi" w:hAnsiTheme="majorBidi" w:cstheme="majorBidi"/>
                <w:sz w:val="28"/>
                <w:szCs w:val="28"/>
                <w:lang w:val="en-US" w:bidi="ar-KW"/>
              </w:rPr>
              <w:t xml:space="preserve"> will</w:t>
            </w:r>
            <w:r w:rsidRPr="005933BD">
              <w:rPr>
                <w:rFonts w:asciiTheme="majorBidi" w:hAnsiTheme="majorBidi" w:cstheme="majorBidi"/>
                <w:sz w:val="28"/>
                <w:szCs w:val="28"/>
                <w:lang w:val="en-US" w:bidi="ar-KW"/>
              </w:rPr>
              <w:t xml:space="preserve"> be used for more ex</w:t>
            </w:r>
            <w:r w:rsidR="006A02E3" w:rsidRPr="005933BD">
              <w:rPr>
                <w:rFonts w:asciiTheme="majorBidi" w:hAnsiTheme="majorBidi" w:cstheme="majorBidi"/>
                <w:sz w:val="28"/>
                <w:szCs w:val="28"/>
                <w:lang w:val="en-US" w:bidi="ar-KW"/>
              </w:rPr>
              <w:t xml:space="preserve">planation. A copy of hand out will give to the students to write their notes. </w:t>
            </w:r>
          </w:p>
          <w:p w:rsidR="001C167C" w:rsidRPr="005933BD" w:rsidRDefault="001C167C" w:rsidP="006A02E3">
            <w:pPr>
              <w:spacing w:after="0" w:line="240" w:lineRule="auto"/>
              <w:rPr>
                <w:rFonts w:asciiTheme="majorBidi" w:hAnsiTheme="majorBidi" w:cstheme="majorBidi"/>
                <w:sz w:val="28"/>
                <w:szCs w:val="28"/>
                <w:rtl/>
                <w:lang w:bidi="ar-KW"/>
              </w:rPr>
            </w:pPr>
          </w:p>
        </w:tc>
      </w:tr>
      <w:tr w:rsidR="008D46A4" w:rsidRPr="00665BDF" w:rsidTr="00904923">
        <w:trPr>
          <w:trHeight w:val="144"/>
        </w:trPr>
        <w:tc>
          <w:tcPr>
            <w:tcW w:w="10689" w:type="dxa"/>
            <w:gridSpan w:val="3"/>
          </w:tcPr>
          <w:p w:rsidR="00A363E7" w:rsidRDefault="00CF5475" w:rsidP="00A363E7">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14. </w:t>
            </w:r>
            <w:r w:rsidR="008D46A4" w:rsidRPr="005933BD">
              <w:rPr>
                <w:rFonts w:asciiTheme="majorBidi" w:hAnsiTheme="majorBidi" w:cstheme="majorBidi"/>
                <w:b/>
                <w:bCs/>
                <w:sz w:val="28"/>
                <w:szCs w:val="28"/>
                <w:lang w:bidi="ar-KW"/>
              </w:rPr>
              <w:t>Assessment scheme</w:t>
            </w:r>
          </w:p>
          <w:p w:rsidR="001C167C" w:rsidRDefault="005C598D" w:rsidP="003E400B">
            <w:pPr>
              <w:spacing w:after="0" w:line="240" w:lineRule="auto"/>
              <w:rPr>
                <w:rFonts w:asciiTheme="majorBidi" w:hAnsiTheme="majorBidi" w:cstheme="majorBidi"/>
                <w:b/>
                <w:bCs/>
                <w:sz w:val="28"/>
                <w:szCs w:val="28"/>
                <w:lang w:bidi="ar-KW"/>
              </w:rPr>
            </w:pPr>
            <w:r w:rsidRPr="005933BD">
              <w:rPr>
                <w:rFonts w:asciiTheme="majorBidi" w:hAnsiTheme="majorBidi" w:cstheme="majorBidi"/>
                <w:sz w:val="28"/>
                <w:szCs w:val="28"/>
                <w:lang w:val="en-US" w:bidi="ar-KW"/>
              </w:rPr>
              <w:t xml:space="preserve">All students should be presented in the lab. Quiz will be conducted every lectures with giving </w:t>
            </w:r>
            <w:r w:rsidRPr="0009310F">
              <w:rPr>
                <w:rFonts w:asciiTheme="majorBidi" w:hAnsiTheme="majorBidi" w:cstheme="majorBidi"/>
                <w:b/>
                <w:bCs/>
                <w:sz w:val="28"/>
                <w:szCs w:val="28"/>
                <w:lang w:val="en-US" w:bidi="ar-KW"/>
              </w:rPr>
              <w:t>5</w:t>
            </w:r>
            <w:r w:rsidRPr="005933BD">
              <w:rPr>
                <w:rFonts w:asciiTheme="majorBidi" w:hAnsiTheme="majorBidi" w:cstheme="majorBidi"/>
                <w:sz w:val="28"/>
                <w:szCs w:val="28"/>
                <w:lang w:val="en-US" w:bidi="ar-KW"/>
              </w:rPr>
              <w:t xml:space="preserve"> minutes to the students.  </w:t>
            </w:r>
            <w:r w:rsidR="00014FE6" w:rsidRPr="005933BD">
              <w:rPr>
                <w:rFonts w:asciiTheme="majorBidi" w:hAnsiTheme="majorBidi" w:cstheme="majorBidi"/>
                <w:sz w:val="28"/>
                <w:szCs w:val="28"/>
                <w:lang w:val="en-US" w:bidi="ar-KW"/>
              </w:rPr>
              <w:t>The mean of two exams will be out of (</w:t>
            </w:r>
            <w:r w:rsidR="003E400B">
              <w:rPr>
                <w:rFonts w:asciiTheme="majorBidi" w:hAnsiTheme="majorBidi" w:cstheme="majorBidi"/>
                <w:b/>
                <w:bCs/>
                <w:sz w:val="28"/>
                <w:szCs w:val="28"/>
                <w:lang w:val="en-US" w:bidi="ar-KW"/>
              </w:rPr>
              <w:t>25</w:t>
            </w:r>
            <w:r w:rsidR="00014FE6" w:rsidRPr="005933BD">
              <w:rPr>
                <w:rFonts w:asciiTheme="majorBidi" w:hAnsiTheme="majorBidi" w:cstheme="majorBidi"/>
                <w:sz w:val="28"/>
                <w:szCs w:val="28"/>
                <w:lang w:val="en-US" w:bidi="ar-KW"/>
              </w:rPr>
              <w:t>) marks and (</w:t>
            </w:r>
            <w:r w:rsidR="00244213">
              <w:rPr>
                <w:rFonts w:asciiTheme="majorBidi" w:hAnsiTheme="majorBidi" w:cstheme="majorBidi"/>
                <w:b/>
                <w:bCs/>
                <w:sz w:val="28"/>
                <w:szCs w:val="28"/>
                <w:lang w:val="en-US" w:bidi="ar-KW"/>
              </w:rPr>
              <w:t>10</w:t>
            </w:r>
            <w:r w:rsidR="00014FE6" w:rsidRPr="005933BD">
              <w:rPr>
                <w:rFonts w:asciiTheme="majorBidi" w:hAnsiTheme="majorBidi" w:cstheme="majorBidi"/>
                <w:sz w:val="28"/>
                <w:szCs w:val="28"/>
                <w:lang w:val="en-US" w:bidi="ar-KW"/>
              </w:rPr>
              <w:t>) marks for Actives’ for practical part with general total (</w:t>
            </w:r>
            <w:r w:rsidR="00244213">
              <w:rPr>
                <w:rFonts w:asciiTheme="majorBidi" w:hAnsiTheme="majorBidi" w:cstheme="majorBidi"/>
                <w:b/>
                <w:bCs/>
                <w:sz w:val="28"/>
                <w:szCs w:val="28"/>
                <w:lang w:val="en-US" w:bidi="ar-KW"/>
              </w:rPr>
              <w:t>35</w:t>
            </w:r>
            <w:r w:rsidR="00014FE6" w:rsidRPr="005933BD">
              <w:rPr>
                <w:rFonts w:asciiTheme="majorBidi" w:hAnsiTheme="majorBidi" w:cstheme="majorBidi"/>
                <w:sz w:val="28"/>
                <w:szCs w:val="28"/>
                <w:lang w:val="en-US" w:bidi="ar-KW"/>
              </w:rPr>
              <w:t xml:space="preserve"> marks). </w:t>
            </w:r>
          </w:p>
          <w:p w:rsidR="00A84508" w:rsidRDefault="00A84508" w:rsidP="00244213">
            <w:pPr>
              <w:spacing w:after="0" w:line="240" w:lineRule="auto"/>
              <w:rPr>
                <w:rFonts w:asciiTheme="majorBidi" w:hAnsiTheme="majorBidi" w:cstheme="majorBidi"/>
                <w:b/>
                <w:bCs/>
                <w:sz w:val="28"/>
                <w:szCs w:val="28"/>
                <w:lang w:bidi="ar-KW"/>
              </w:rPr>
            </w:pPr>
          </w:p>
          <w:p w:rsidR="00A84508" w:rsidRPr="000B52E2" w:rsidRDefault="00A84508" w:rsidP="003E400B">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09310F">
              <w:rPr>
                <w:rFonts w:asciiTheme="majorBidi" w:hAnsiTheme="majorBidi" w:cstheme="majorBidi"/>
                <w:b/>
                <w:bCs/>
                <w:sz w:val="24"/>
                <w:szCs w:val="24"/>
              </w:rPr>
              <w:t xml:space="preserve">1-      </w:t>
            </w:r>
            <w:r w:rsidRPr="000B52E2">
              <w:rPr>
                <w:rFonts w:asciiTheme="majorBidi" w:hAnsiTheme="majorBidi" w:cstheme="majorBidi"/>
                <w:b/>
                <w:bCs/>
                <w:sz w:val="24"/>
                <w:szCs w:val="24"/>
              </w:rPr>
              <w:t xml:space="preserve"> </w:t>
            </w:r>
            <w:r w:rsidR="0009310F" w:rsidRPr="0009310F">
              <w:rPr>
                <w:rFonts w:asciiTheme="majorBidi" w:hAnsiTheme="majorBidi" w:cstheme="majorBidi"/>
                <w:b/>
                <w:bCs/>
                <w:sz w:val="24"/>
                <w:szCs w:val="24"/>
              </w:rPr>
              <w:t>Quiz</w:t>
            </w:r>
            <w:r w:rsidR="0009310F">
              <w:rPr>
                <w:rFonts w:asciiTheme="majorBidi" w:hAnsiTheme="majorBidi" w:cstheme="majorBidi"/>
                <w:b/>
                <w:bCs/>
                <w:sz w:val="24"/>
                <w:szCs w:val="24"/>
              </w:rPr>
              <w:t xml:space="preserve"> and</w:t>
            </w:r>
            <w:r w:rsidR="0009310F" w:rsidRPr="0009310F">
              <w:rPr>
                <w:rFonts w:asciiTheme="majorBidi" w:hAnsiTheme="majorBidi" w:cstheme="majorBidi"/>
                <w:b/>
                <w:bCs/>
                <w:sz w:val="24"/>
                <w:szCs w:val="24"/>
              </w:rPr>
              <w:t xml:space="preserve"> </w:t>
            </w:r>
            <w:r w:rsidR="00234A52" w:rsidRPr="000B52E2">
              <w:rPr>
                <w:rFonts w:asciiTheme="majorBidi" w:hAnsiTheme="majorBidi" w:cstheme="majorBidi"/>
                <w:b/>
                <w:bCs/>
                <w:sz w:val="24"/>
                <w:szCs w:val="24"/>
              </w:rPr>
              <w:t>s</w:t>
            </w:r>
            <w:r w:rsidRPr="000B52E2">
              <w:rPr>
                <w:rFonts w:asciiTheme="majorBidi" w:hAnsiTheme="majorBidi" w:cstheme="majorBidi"/>
                <w:b/>
                <w:bCs/>
                <w:sz w:val="24"/>
                <w:szCs w:val="24"/>
              </w:rPr>
              <w:t>tud</w:t>
            </w:r>
            <w:r w:rsidR="00DD46ED">
              <w:rPr>
                <w:rFonts w:asciiTheme="majorBidi" w:hAnsiTheme="majorBidi" w:cstheme="majorBidi"/>
                <w:b/>
                <w:bCs/>
                <w:sz w:val="24"/>
                <w:szCs w:val="24"/>
              </w:rPr>
              <w:t xml:space="preserve">ent activities           </w:t>
            </w:r>
            <w:proofErr w:type="gramStart"/>
            <w:r w:rsidR="003E400B">
              <w:rPr>
                <w:rFonts w:asciiTheme="majorBidi" w:hAnsiTheme="majorBidi" w:cstheme="majorBidi"/>
                <w:b/>
                <w:bCs/>
                <w:sz w:val="24"/>
                <w:szCs w:val="24"/>
              </w:rPr>
              <w:t>10</w:t>
            </w:r>
            <w:r w:rsidR="00CB5289">
              <w:rPr>
                <w:rFonts w:asciiTheme="majorBidi" w:hAnsiTheme="majorBidi" w:cstheme="majorBidi"/>
                <w:b/>
                <w:bCs/>
                <w:sz w:val="24"/>
                <w:szCs w:val="24"/>
              </w:rPr>
              <w:t xml:space="preserve">  </w:t>
            </w:r>
            <w:r w:rsidR="00CB5289" w:rsidRPr="00CB5289">
              <w:rPr>
                <w:rFonts w:asciiTheme="majorBidi" w:hAnsiTheme="majorBidi" w:cstheme="majorBidi"/>
                <w:b/>
                <w:bCs/>
                <w:sz w:val="24"/>
                <w:szCs w:val="24"/>
              </w:rPr>
              <w:t>Marks</w:t>
            </w:r>
            <w:proofErr w:type="gramEnd"/>
          </w:p>
          <w:p w:rsidR="00A84508" w:rsidRPr="000B52E2" w:rsidRDefault="00A84508" w:rsidP="003E400B">
            <w:pPr>
              <w:spacing w:line="240" w:lineRule="auto"/>
              <w:rPr>
                <w:rFonts w:asciiTheme="majorBidi" w:hAnsiTheme="majorBidi" w:cstheme="majorBidi"/>
                <w:b/>
                <w:bCs/>
                <w:sz w:val="24"/>
                <w:szCs w:val="24"/>
              </w:rPr>
            </w:pPr>
            <w:r w:rsidRPr="000B52E2">
              <w:rPr>
                <w:rFonts w:asciiTheme="majorBidi" w:hAnsiTheme="majorBidi" w:cstheme="majorBidi"/>
                <w:b/>
                <w:bCs/>
                <w:sz w:val="24"/>
                <w:szCs w:val="24"/>
              </w:rPr>
              <w:t xml:space="preserve">    2-                Test</w:t>
            </w:r>
            <w:r>
              <w:rPr>
                <w:rFonts w:asciiTheme="majorBidi" w:hAnsiTheme="majorBidi" w:cstheme="majorBidi"/>
                <w:sz w:val="26"/>
                <w:szCs w:val="26"/>
              </w:rPr>
              <w:t xml:space="preserve"> </w:t>
            </w:r>
            <w:r w:rsidRPr="00ED5269">
              <w:rPr>
                <w:rFonts w:asciiTheme="majorBidi" w:hAnsiTheme="majorBidi" w:cstheme="majorBidi"/>
                <w:b/>
                <w:bCs/>
                <w:sz w:val="26"/>
                <w:szCs w:val="26"/>
              </w:rPr>
              <w:t>exam</w:t>
            </w:r>
            <w:r w:rsidRPr="00ED5269">
              <w:rPr>
                <w:rFonts w:asciiTheme="majorBidi" w:hAnsiTheme="majorBidi" w:cstheme="majorBidi"/>
                <w:b/>
                <w:bCs/>
                <w:sz w:val="24"/>
                <w:szCs w:val="24"/>
              </w:rPr>
              <w:t xml:space="preserve"> </w:t>
            </w:r>
            <w:r w:rsidRPr="000B52E2">
              <w:rPr>
                <w:rFonts w:asciiTheme="majorBidi" w:hAnsiTheme="majorBidi" w:cstheme="majorBidi"/>
                <w:b/>
                <w:bCs/>
                <w:sz w:val="24"/>
                <w:szCs w:val="24"/>
              </w:rPr>
              <w:t xml:space="preserve">         </w:t>
            </w:r>
            <w:r>
              <w:rPr>
                <w:rFonts w:asciiTheme="majorBidi" w:hAnsiTheme="majorBidi" w:cstheme="majorBidi"/>
                <w:b/>
                <w:bCs/>
                <w:sz w:val="24"/>
                <w:szCs w:val="24"/>
              </w:rPr>
              <w:t xml:space="preserve">                    </w:t>
            </w:r>
            <w:proofErr w:type="gramStart"/>
            <w:r w:rsidR="003E400B">
              <w:rPr>
                <w:rFonts w:asciiTheme="majorBidi" w:hAnsiTheme="majorBidi" w:cstheme="majorBidi"/>
                <w:b/>
                <w:bCs/>
                <w:sz w:val="24"/>
                <w:szCs w:val="24"/>
              </w:rPr>
              <w:t>25</w:t>
            </w:r>
            <w:r w:rsidR="00CB5289">
              <w:rPr>
                <w:rFonts w:asciiTheme="majorBidi" w:hAnsiTheme="majorBidi" w:cstheme="majorBidi"/>
                <w:b/>
                <w:bCs/>
                <w:sz w:val="24"/>
                <w:szCs w:val="24"/>
              </w:rPr>
              <w:t xml:space="preserve">  </w:t>
            </w:r>
            <w:r w:rsidR="00CB5289" w:rsidRPr="00CB5289">
              <w:rPr>
                <w:rFonts w:asciiTheme="majorBidi" w:hAnsiTheme="majorBidi" w:cstheme="majorBidi"/>
                <w:b/>
                <w:bCs/>
                <w:sz w:val="24"/>
                <w:szCs w:val="24"/>
              </w:rPr>
              <w:t>Marks</w:t>
            </w:r>
            <w:proofErr w:type="gramEnd"/>
          </w:p>
          <w:p w:rsidR="00A84508" w:rsidRPr="000B52E2" w:rsidRDefault="00A84508" w:rsidP="003766B1">
            <w:pPr>
              <w:spacing w:line="240" w:lineRule="auto"/>
              <w:rPr>
                <w:rFonts w:asciiTheme="majorBidi" w:hAnsiTheme="majorBidi" w:cstheme="majorBidi"/>
                <w:b/>
                <w:bCs/>
                <w:sz w:val="24"/>
                <w:szCs w:val="24"/>
              </w:rPr>
            </w:pPr>
            <w:r w:rsidRPr="000B52E2">
              <w:rPr>
                <w:rFonts w:asciiTheme="majorBidi" w:hAnsiTheme="majorBidi" w:cstheme="majorBidi"/>
                <w:b/>
                <w:bCs/>
                <w:sz w:val="24"/>
                <w:szCs w:val="24"/>
              </w:rPr>
              <w:t xml:space="preserve">    3-                Total        </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35</w:t>
            </w:r>
            <w:r w:rsidR="00CB5289">
              <w:rPr>
                <w:rFonts w:asciiTheme="majorBidi" w:hAnsiTheme="majorBidi" w:cstheme="majorBidi"/>
                <w:b/>
                <w:bCs/>
                <w:sz w:val="24"/>
                <w:szCs w:val="24"/>
              </w:rPr>
              <w:t xml:space="preserve">  </w:t>
            </w:r>
            <w:r w:rsidR="00CB5289" w:rsidRPr="00CB5289">
              <w:rPr>
                <w:rFonts w:asciiTheme="majorBidi" w:hAnsiTheme="majorBidi" w:cstheme="majorBidi"/>
                <w:b/>
                <w:bCs/>
                <w:sz w:val="24"/>
                <w:szCs w:val="24"/>
              </w:rPr>
              <w:t>Marks</w:t>
            </w:r>
            <w:proofErr w:type="gramEnd"/>
          </w:p>
          <w:p w:rsidR="00A84508" w:rsidRPr="000B52E2" w:rsidRDefault="00A84508" w:rsidP="003766B1">
            <w:pPr>
              <w:spacing w:line="240" w:lineRule="auto"/>
              <w:rPr>
                <w:rFonts w:asciiTheme="majorBidi" w:hAnsiTheme="majorBidi" w:cstheme="majorBidi"/>
                <w:b/>
                <w:bCs/>
                <w:sz w:val="24"/>
                <w:szCs w:val="24"/>
              </w:rPr>
            </w:pPr>
            <w:r w:rsidRPr="000B52E2">
              <w:rPr>
                <w:rFonts w:asciiTheme="majorBidi" w:hAnsiTheme="majorBidi" w:cstheme="majorBidi"/>
                <w:b/>
                <w:bCs/>
                <w:sz w:val="24"/>
                <w:szCs w:val="24"/>
              </w:rPr>
              <w:t xml:space="preserve">    4-               Final Examination                 </w:t>
            </w:r>
            <w:r>
              <w:rPr>
                <w:rFonts w:asciiTheme="majorBidi" w:hAnsiTheme="majorBidi" w:cstheme="majorBidi"/>
                <w:b/>
                <w:bCs/>
                <w:sz w:val="24"/>
                <w:szCs w:val="24"/>
              </w:rPr>
              <w:t xml:space="preserve"> 0</w:t>
            </w:r>
          </w:p>
          <w:p w:rsidR="00A84508" w:rsidRPr="000B52E2" w:rsidRDefault="00B6758B" w:rsidP="00A84508">
            <w:pP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margin-left:8.1pt;margin-top:7.05pt;width:479.2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4TKAIAAE4EAAAOAAAAZHJzL2Uyb0RvYy54bWysVMFu2zAMvQ/YPwi6p7YzJ02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o6pUSz&#10;Hkf04i1Tu9aTB2thIBVojW0ES6ahW4NxBQZV+tmGevlRv5hH4N8d0VC1TO9kZP16MgiVhYjkXUjY&#10;OIM5t8MXEHiG7T3E1h0b2wdIbAo5xgmdrhOSR084fpyni3l+O6OEoy+/nU9nMQMrLsHGOv9ZQk+C&#10;UVI31nItIoup2OHR+UCNFZeAkFnDRnVdlESnyVDSuxkmCB4HnRLBGTd2t606Sw4siCo+I4t3xyzs&#10;tYhgrWRiPdqeqe5sY/JOBzwsDumM1lk1P+7Su/Vivcgn+XS+nuRpXU8eNlU+mW+y21n9qa6qOvsZ&#10;qGV50SohpA7sLgrO8r9TyHiXztq7avjahuQ9euwXkr28I+k43TDQszS2IE7P9jJ1FG08PF6wcCve&#10;7tF++xtY/QIAAP//AwBQSwMEFAAGAAgAAAAhAIVF4aneAAAACAEAAA8AAABkcnMvZG93bnJldi54&#10;bWxMj8FuwjAQRO+V+g/WVuJSFScRDSXEQQiphx4LSL2aeEkC8TqKHZLy9d2e2tNqNKPZN/lmsq24&#10;Ye8bRwrieQQCqXSmoUrB8fD+8gbCB01Gt45QwTd62BSPD7nOjBvpE2/7UAkuIZ9pBXUIXSalL2u0&#10;2s9dh8Te2fVWB5Z9JU2vRy63rUyiKJVWN8Qfat3hrsbyuh+sAvTDaxxtV7Y6ftzH56/kfhm7g1Kz&#10;p2m7BhFwCn9h+MVndCiY6eQGMl60rNOEk3wXMQj2V8vFEsRJQRKnIItc/h9Q/AAAAP//AwBQSwEC&#10;LQAUAAYACAAAACEAtoM4kv4AAADhAQAAEwAAAAAAAAAAAAAAAAAAAAAAW0NvbnRlbnRfVHlwZXNd&#10;LnhtbFBLAQItABQABgAIAAAAIQA4/SH/1gAAAJQBAAALAAAAAAAAAAAAAAAAAC8BAABfcmVscy8u&#10;cmVsc1BLAQItABQABgAIAAAAIQDw8o4TKAIAAE4EAAAOAAAAAAAAAAAAAAAAAC4CAABkcnMvZTJv&#10;RG9jLnhtbFBLAQItABQABgAIAAAAIQCFReGp3gAAAAgBAAAPAAAAAAAAAAAAAAAAAIIEAABkcnMv&#10;ZG93bnJldi54bWxQSwUGAAAAAAQABADzAAAAjQUAAAAA&#10;"/>
              </w:pict>
            </w:r>
          </w:p>
          <w:p w:rsidR="00A84508" w:rsidRPr="005933BD" w:rsidRDefault="00A84508" w:rsidP="003766B1">
            <w:pPr>
              <w:spacing w:after="0" w:line="240" w:lineRule="auto"/>
              <w:rPr>
                <w:rFonts w:asciiTheme="majorBidi" w:hAnsiTheme="majorBidi" w:cstheme="majorBidi"/>
                <w:b/>
                <w:bCs/>
                <w:sz w:val="28"/>
                <w:szCs w:val="28"/>
                <w:rtl/>
                <w:lang w:bidi="ar-KW"/>
              </w:rPr>
            </w:pPr>
            <w:r w:rsidRPr="000B52E2">
              <w:rPr>
                <w:rFonts w:asciiTheme="majorBidi" w:hAnsiTheme="majorBidi" w:cstheme="majorBidi"/>
                <w:b/>
                <w:bCs/>
                <w:sz w:val="24"/>
                <w:szCs w:val="24"/>
              </w:rPr>
              <w:t xml:space="preserve">                    </w:t>
            </w:r>
            <w:r w:rsidRPr="00CB5289">
              <w:rPr>
                <w:rFonts w:asciiTheme="majorBidi" w:hAnsiTheme="majorBidi" w:cstheme="majorBidi"/>
                <w:b/>
                <w:bCs/>
                <w:color w:val="FF0000"/>
                <w:sz w:val="28"/>
                <w:szCs w:val="28"/>
              </w:rPr>
              <w:t>Total                                            35</w:t>
            </w:r>
            <w:r w:rsidR="00CB5289" w:rsidRPr="00CB5289">
              <w:rPr>
                <w:rFonts w:asciiTheme="majorBidi" w:hAnsiTheme="majorBidi" w:cstheme="majorBidi"/>
                <w:b/>
                <w:bCs/>
                <w:color w:val="FF0000"/>
                <w:sz w:val="28"/>
                <w:szCs w:val="28"/>
              </w:rPr>
              <w:t xml:space="preserve">   Marks</w:t>
            </w:r>
          </w:p>
        </w:tc>
      </w:tr>
      <w:tr w:rsidR="008D46A4" w:rsidRPr="00665BDF" w:rsidTr="00904923">
        <w:trPr>
          <w:trHeight w:val="1378"/>
        </w:trPr>
        <w:tc>
          <w:tcPr>
            <w:tcW w:w="10689" w:type="dxa"/>
            <w:gridSpan w:val="3"/>
          </w:tcPr>
          <w:p w:rsidR="008157AA" w:rsidRDefault="008157AA" w:rsidP="00EC2F07">
            <w:pPr>
              <w:spacing w:after="0" w:line="240" w:lineRule="auto"/>
              <w:rPr>
                <w:rFonts w:asciiTheme="majorBidi" w:hAnsiTheme="majorBidi" w:cstheme="majorBidi"/>
                <w:b/>
                <w:bCs/>
                <w:sz w:val="28"/>
                <w:szCs w:val="28"/>
                <w:rtl/>
                <w:lang w:bidi="ar-KW"/>
              </w:rPr>
            </w:pPr>
          </w:p>
          <w:p w:rsidR="00EC2F07" w:rsidRDefault="00CF5475" w:rsidP="00EC2F07">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1</w:t>
            </w:r>
            <w:r w:rsidR="00000EEA" w:rsidRPr="005933BD">
              <w:rPr>
                <w:rFonts w:asciiTheme="majorBidi" w:hAnsiTheme="majorBidi" w:cstheme="majorBidi"/>
                <w:b/>
                <w:bCs/>
                <w:sz w:val="28"/>
                <w:szCs w:val="28"/>
                <w:lang w:bidi="ar-KW"/>
              </w:rPr>
              <w:t>5</w:t>
            </w:r>
            <w:r w:rsidRPr="005933BD">
              <w:rPr>
                <w:rFonts w:asciiTheme="majorBidi" w:hAnsiTheme="majorBidi" w:cstheme="majorBidi"/>
                <w:b/>
                <w:bCs/>
                <w:sz w:val="28"/>
                <w:szCs w:val="28"/>
                <w:lang w:bidi="ar-KW"/>
              </w:rPr>
              <w:t xml:space="preserve">. </w:t>
            </w:r>
            <w:r w:rsidR="008D46A4" w:rsidRPr="005933BD">
              <w:rPr>
                <w:rFonts w:asciiTheme="majorBidi" w:hAnsiTheme="majorBidi" w:cstheme="majorBidi"/>
                <w:b/>
                <w:bCs/>
                <w:sz w:val="28"/>
                <w:szCs w:val="28"/>
                <w:lang w:bidi="ar-KW"/>
              </w:rPr>
              <w:t>Course Reading List and References</w:t>
            </w:r>
            <w:r w:rsidR="008D46A4" w:rsidRPr="005933BD">
              <w:rPr>
                <w:rFonts w:asciiTheme="majorBidi" w:hAnsiTheme="majorBidi" w:cstheme="majorBidi"/>
                <w:b/>
                <w:bCs/>
                <w:sz w:val="28"/>
                <w:szCs w:val="28"/>
                <w:rtl/>
                <w:lang w:bidi="ar-KW"/>
              </w:rPr>
              <w:t>‌</w:t>
            </w:r>
            <w:r w:rsidR="008D46A4" w:rsidRPr="005933BD">
              <w:rPr>
                <w:rFonts w:asciiTheme="majorBidi" w:hAnsiTheme="majorBidi" w:cstheme="majorBidi"/>
                <w:b/>
                <w:bCs/>
                <w:sz w:val="28"/>
                <w:szCs w:val="28"/>
                <w:lang w:bidi="ar-KW"/>
              </w:rPr>
              <w:t>:</w:t>
            </w:r>
          </w:p>
          <w:p w:rsidR="003766B1" w:rsidRDefault="003766B1" w:rsidP="00EC2F07">
            <w:pPr>
              <w:spacing w:after="0" w:line="240" w:lineRule="auto"/>
              <w:rPr>
                <w:rFonts w:asciiTheme="majorBidi" w:hAnsiTheme="majorBidi" w:cstheme="majorBidi"/>
                <w:b/>
                <w:bCs/>
                <w:sz w:val="28"/>
                <w:szCs w:val="28"/>
                <w:lang w:bidi="ar-KW"/>
              </w:rPr>
            </w:pPr>
          </w:p>
          <w:p w:rsidR="00EC2F07" w:rsidRDefault="00EC2F07" w:rsidP="004643EB">
            <w:pPr>
              <w:spacing w:after="0" w:line="240" w:lineRule="auto"/>
              <w:rPr>
                <w:rFonts w:asciiTheme="majorBidi" w:hAnsiTheme="majorBidi" w:cstheme="majorBidi"/>
                <w:sz w:val="26"/>
                <w:szCs w:val="26"/>
                <w:lang w:bidi="ar-KW"/>
              </w:rPr>
            </w:pPr>
            <w:r w:rsidRPr="003766B1">
              <w:rPr>
                <w:rFonts w:asciiTheme="majorBidi" w:hAnsiTheme="majorBidi" w:cstheme="majorBidi"/>
                <w:b/>
                <w:bCs/>
                <w:sz w:val="26"/>
                <w:szCs w:val="26"/>
                <w:lang w:bidi="ar-KW"/>
              </w:rPr>
              <w:t>1-</w:t>
            </w:r>
            <w:r w:rsidRPr="003766B1">
              <w:rPr>
                <w:rFonts w:asciiTheme="majorBidi" w:hAnsiTheme="majorBidi" w:cstheme="majorBidi"/>
                <w:sz w:val="26"/>
                <w:szCs w:val="26"/>
                <w:lang w:bidi="ar-KW"/>
              </w:rPr>
              <w:t xml:space="preserve"> </w:t>
            </w:r>
            <w:proofErr w:type="spellStart"/>
            <w:proofErr w:type="gramStart"/>
            <w:r w:rsidRPr="003766B1">
              <w:rPr>
                <w:rFonts w:asciiTheme="majorBidi" w:hAnsiTheme="majorBidi" w:cstheme="majorBidi"/>
                <w:sz w:val="26"/>
                <w:szCs w:val="26"/>
                <w:lang w:bidi="ar-KW"/>
              </w:rPr>
              <w:t>Edmonds,R.L</w:t>
            </w:r>
            <w:proofErr w:type="spellEnd"/>
            <w:r w:rsidRPr="003766B1">
              <w:rPr>
                <w:rFonts w:asciiTheme="majorBidi" w:hAnsiTheme="majorBidi" w:cstheme="majorBidi"/>
                <w:sz w:val="26"/>
                <w:szCs w:val="26"/>
                <w:lang w:bidi="ar-KW"/>
              </w:rPr>
              <w:t>.</w:t>
            </w:r>
            <w:proofErr w:type="gramEnd"/>
            <w:r w:rsidRPr="003766B1">
              <w:rPr>
                <w:rFonts w:asciiTheme="majorBidi" w:hAnsiTheme="majorBidi" w:cstheme="majorBidi"/>
                <w:sz w:val="26"/>
                <w:szCs w:val="26"/>
                <w:lang w:bidi="ar-KW"/>
              </w:rPr>
              <w:t xml:space="preserve"> </w:t>
            </w:r>
            <w:proofErr w:type="spellStart"/>
            <w:r w:rsidRPr="003766B1">
              <w:rPr>
                <w:rFonts w:asciiTheme="majorBidi" w:hAnsiTheme="majorBidi" w:cstheme="majorBidi"/>
                <w:sz w:val="26"/>
                <w:szCs w:val="26"/>
                <w:lang w:bidi="ar-KW"/>
              </w:rPr>
              <w:t>james</w:t>
            </w:r>
            <w:proofErr w:type="spellEnd"/>
            <w:r w:rsidRPr="003766B1">
              <w:rPr>
                <w:rFonts w:asciiTheme="majorBidi" w:hAnsiTheme="majorBidi" w:cstheme="majorBidi"/>
                <w:sz w:val="26"/>
                <w:szCs w:val="26"/>
                <w:lang w:bidi="ar-KW"/>
              </w:rPr>
              <w:t xml:space="preserve"> K. </w:t>
            </w:r>
            <w:proofErr w:type="spellStart"/>
            <w:r w:rsidRPr="003766B1">
              <w:rPr>
                <w:rFonts w:asciiTheme="majorBidi" w:hAnsiTheme="majorBidi" w:cstheme="majorBidi"/>
                <w:sz w:val="26"/>
                <w:szCs w:val="26"/>
                <w:lang w:bidi="ar-KW"/>
              </w:rPr>
              <w:t>Agewe</w:t>
            </w:r>
            <w:proofErr w:type="spellEnd"/>
            <w:r w:rsidRPr="003766B1">
              <w:rPr>
                <w:rFonts w:asciiTheme="majorBidi" w:hAnsiTheme="majorBidi" w:cstheme="majorBidi"/>
                <w:sz w:val="26"/>
                <w:szCs w:val="26"/>
                <w:lang w:bidi="ar-KW"/>
              </w:rPr>
              <w:t xml:space="preserve"> &amp; Robert I. </w:t>
            </w:r>
            <w:proofErr w:type="spellStart"/>
            <w:r w:rsidRPr="003766B1">
              <w:rPr>
                <w:rFonts w:asciiTheme="majorBidi" w:hAnsiTheme="majorBidi" w:cstheme="majorBidi"/>
                <w:sz w:val="26"/>
                <w:szCs w:val="26"/>
                <w:lang w:bidi="ar-KW"/>
              </w:rPr>
              <w:t>Gara</w:t>
            </w:r>
            <w:proofErr w:type="spellEnd"/>
            <w:r w:rsidRPr="003766B1">
              <w:rPr>
                <w:rFonts w:asciiTheme="majorBidi" w:hAnsiTheme="majorBidi" w:cstheme="majorBidi"/>
                <w:sz w:val="26"/>
                <w:szCs w:val="26"/>
                <w:lang w:bidi="ar-KW"/>
              </w:rPr>
              <w:t xml:space="preserve"> .(2012). Forest Health and </w:t>
            </w:r>
            <w:proofErr w:type="spellStart"/>
            <w:proofErr w:type="gramStart"/>
            <w:r w:rsidRPr="003766B1">
              <w:rPr>
                <w:rFonts w:asciiTheme="majorBidi" w:hAnsiTheme="majorBidi" w:cstheme="majorBidi"/>
                <w:sz w:val="26"/>
                <w:szCs w:val="26"/>
                <w:lang w:bidi="ar-KW"/>
              </w:rPr>
              <w:t>Protection,University</w:t>
            </w:r>
            <w:proofErr w:type="spellEnd"/>
            <w:proofErr w:type="gramEnd"/>
            <w:r w:rsidRPr="003766B1">
              <w:rPr>
                <w:rFonts w:asciiTheme="majorBidi" w:hAnsiTheme="majorBidi" w:cstheme="majorBidi"/>
                <w:sz w:val="26"/>
                <w:szCs w:val="26"/>
                <w:lang w:bidi="ar-KW"/>
              </w:rPr>
              <w:t xml:space="preserve"> of </w:t>
            </w:r>
            <w:proofErr w:type="spellStart"/>
            <w:r w:rsidRPr="003766B1">
              <w:rPr>
                <w:rFonts w:asciiTheme="majorBidi" w:hAnsiTheme="majorBidi" w:cstheme="majorBidi"/>
                <w:sz w:val="26"/>
                <w:szCs w:val="26"/>
                <w:lang w:bidi="ar-KW"/>
              </w:rPr>
              <w:t>Washington,Waveland</w:t>
            </w:r>
            <w:proofErr w:type="spellEnd"/>
            <w:r w:rsidRPr="003766B1">
              <w:rPr>
                <w:rFonts w:asciiTheme="majorBidi" w:hAnsiTheme="majorBidi" w:cstheme="majorBidi"/>
                <w:sz w:val="26"/>
                <w:szCs w:val="26"/>
                <w:lang w:bidi="ar-KW"/>
              </w:rPr>
              <w:t xml:space="preserve"> Press.</w:t>
            </w:r>
          </w:p>
          <w:p w:rsidR="004643EB" w:rsidRPr="004643EB" w:rsidRDefault="004643EB" w:rsidP="004643EB">
            <w:pPr>
              <w:spacing w:after="0" w:line="240" w:lineRule="auto"/>
              <w:rPr>
                <w:rFonts w:asciiTheme="majorBidi" w:hAnsiTheme="majorBidi" w:cstheme="majorBidi"/>
                <w:sz w:val="26"/>
                <w:szCs w:val="26"/>
                <w:lang w:bidi="ar-KW"/>
              </w:rPr>
            </w:pPr>
          </w:p>
          <w:p w:rsidR="003766B1" w:rsidRDefault="00EC2F07" w:rsidP="00EC2F07">
            <w:pPr>
              <w:spacing w:after="0" w:line="240" w:lineRule="auto"/>
              <w:jc w:val="both"/>
              <w:rPr>
                <w:rFonts w:asciiTheme="majorBidi" w:hAnsiTheme="majorBidi" w:cstheme="majorBidi"/>
                <w:sz w:val="26"/>
                <w:szCs w:val="26"/>
                <w:lang w:bidi="ar-KW"/>
              </w:rPr>
            </w:pPr>
            <w:r w:rsidRPr="003766B1">
              <w:rPr>
                <w:rFonts w:asciiTheme="majorBidi" w:hAnsiTheme="majorBidi" w:cstheme="majorBidi"/>
                <w:b/>
                <w:bCs/>
                <w:sz w:val="26"/>
                <w:szCs w:val="26"/>
                <w:lang w:bidi="ar-KW"/>
              </w:rPr>
              <w:t>2-</w:t>
            </w:r>
            <w:r w:rsidRPr="003766B1">
              <w:rPr>
                <w:rFonts w:asciiTheme="majorBidi" w:hAnsiTheme="majorBidi" w:cstheme="majorBidi"/>
                <w:sz w:val="26"/>
                <w:szCs w:val="26"/>
                <w:lang w:bidi="ar-KW"/>
              </w:rPr>
              <w:t xml:space="preserve"> Smith, W. H. (</w:t>
            </w:r>
            <w:r w:rsidRPr="00705CE1">
              <w:rPr>
                <w:rFonts w:asciiTheme="majorBidi" w:hAnsiTheme="majorBidi" w:cstheme="majorBidi"/>
                <w:sz w:val="26"/>
                <w:szCs w:val="26"/>
                <w:lang w:bidi="ar-KW"/>
              </w:rPr>
              <w:t>1970</w:t>
            </w:r>
            <w:r w:rsidRPr="003766B1">
              <w:rPr>
                <w:rFonts w:asciiTheme="majorBidi" w:hAnsiTheme="majorBidi" w:cstheme="majorBidi"/>
                <w:sz w:val="26"/>
                <w:szCs w:val="26"/>
                <w:lang w:bidi="ar-KW"/>
              </w:rPr>
              <w:t>). Tree Pathology. A short introduction, The Mechanisms and control of pathological Stresses of forest Trees. Academic press, inc. 111 fifth Avenue, New York 10003. printed in U.S.A.</w:t>
            </w:r>
          </w:p>
          <w:p w:rsidR="003766B1" w:rsidRDefault="00EC2F07" w:rsidP="006C1EA1">
            <w:pPr>
              <w:spacing w:after="0" w:line="240" w:lineRule="auto"/>
              <w:jc w:val="both"/>
              <w:rPr>
                <w:rFonts w:asciiTheme="majorBidi" w:hAnsiTheme="majorBidi" w:cstheme="majorBidi"/>
                <w:sz w:val="28"/>
                <w:szCs w:val="28"/>
                <w:lang w:bidi="ar-KW"/>
              </w:rPr>
            </w:pPr>
            <w:r w:rsidRPr="00EC2F07">
              <w:rPr>
                <w:rFonts w:asciiTheme="majorBidi" w:hAnsiTheme="majorBidi" w:cstheme="majorBidi"/>
                <w:sz w:val="28"/>
                <w:szCs w:val="28"/>
                <w:lang w:bidi="ar-KW"/>
              </w:rPr>
              <w:tab/>
            </w:r>
          </w:p>
          <w:p w:rsidR="003766B1" w:rsidRPr="003766B1" w:rsidRDefault="003766B1" w:rsidP="003766B1">
            <w:pPr>
              <w:spacing w:after="0" w:line="240" w:lineRule="auto"/>
              <w:jc w:val="both"/>
              <w:rPr>
                <w:rFonts w:asciiTheme="majorBidi" w:hAnsiTheme="majorBidi" w:cstheme="majorBidi"/>
                <w:sz w:val="26"/>
                <w:szCs w:val="26"/>
                <w:lang w:bidi="ar-KW"/>
              </w:rPr>
            </w:pPr>
            <w:r w:rsidRPr="004643EB">
              <w:rPr>
                <w:rFonts w:asciiTheme="majorBidi" w:hAnsiTheme="majorBidi" w:cstheme="majorBidi"/>
                <w:b/>
                <w:bCs/>
                <w:sz w:val="26"/>
                <w:szCs w:val="26"/>
                <w:lang w:bidi="ar-KW"/>
              </w:rPr>
              <w:lastRenderedPageBreak/>
              <w:t>3-</w:t>
            </w:r>
            <w:r w:rsidRPr="003766B1">
              <w:rPr>
                <w:rFonts w:asciiTheme="majorBidi" w:hAnsiTheme="majorBidi" w:cstheme="majorBidi"/>
                <w:sz w:val="26"/>
                <w:szCs w:val="26"/>
                <w:lang w:bidi="ar-KW"/>
              </w:rPr>
              <w:t xml:space="preserve"> Mason, J. (2004) Nursery Management, National library of Australia </w:t>
            </w:r>
            <w:proofErr w:type="spellStart"/>
            <w:r w:rsidRPr="003766B1">
              <w:rPr>
                <w:rFonts w:asciiTheme="majorBidi" w:hAnsiTheme="majorBidi" w:cstheme="majorBidi"/>
                <w:sz w:val="26"/>
                <w:szCs w:val="26"/>
                <w:lang w:bidi="ar-KW"/>
              </w:rPr>
              <w:t>catalog</w:t>
            </w:r>
            <w:proofErr w:type="spellEnd"/>
            <w:r w:rsidRPr="003766B1">
              <w:rPr>
                <w:rFonts w:asciiTheme="majorBidi" w:hAnsiTheme="majorBidi" w:cstheme="majorBidi"/>
                <w:sz w:val="26"/>
                <w:szCs w:val="26"/>
                <w:lang w:bidi="ar-KW"/>
              </w:rPr>
              <w:t>- in-publication entry.</w:t>
            </w:r>
          </w:p>
          <w:p w:rsidR="003766B1" w:rsidRPr="003766B1" w:rsidRDefault="003766B1" w:rsidP="003766B1">
            <w:pPr>
              <w:spacing w:after="0" w:line="240" w:lineRule="auto"/>
              <w:jc w:val="both"/>
              <w:rPr>
                <w:rFonts w:asciiTheme="majorBidi" w:hAnsiTheme="majorBidi" w:cstheme="majorBidi"/>
                <w:sz w:val="26"/>
                <w:szCs w:val="26"/>
                <w:lang w:bidi="ar-KW"/>
              </w:rPr>
            </w:pPr>
          </w:p>
          <w:p w:rsidR="00FC5461" w:rsidRDefault="003766B1" w:rsidP="003766B1">
            <w:pPr>
              <w:spacing w:after="0" w:line="240" w:lineRule="auto"/>
              <w:jc w:val="both"/>
              <w:rPr>
                <w:rFonts w:asciiTheme="majorBidi" w:hAnsiTheme="majorBidi" w:cstheme="majorBidi"/>
                <w:sz w:val="26"/>
                <w:szCs w:val="26"/>
                <w:lang w:bidi="ar-KW"/>
              </w:rPr>
            </w:pPr>
            <w:r w:rsidRPr="003766B1">
              <w:rPr>
                <w:rFonts w:asciiTheme="majorBidi" w:hAnsiTheme="majorBidi" w:cstheme="majorBidi"/>
                <w:sz w:val="26"/>
                <w:szCs w:val="26"/>
                <w:lang w:bidi="ar-KW"/>
              </w:rPr>
              <w:t xml:space="preserve"> </w:t>
            </w:r>
            <w:r w:rsidRPr="004643EB">
              <w:rPr>
                <w:rFonts w:asciiTheme="majorBidi" w:hAnsiTheme="majorBidi" w:cstheme="majorBidi"/>
                <w:b/>
                <w:bCs/>
                <w:sz w:val="26"/>
                <w:szCs w:val="26"/>
                <w:lang w:bidi="ar-KW"/>
              </w:rPr>
              <w:t>4-</w:t>
            </w:r>
            <w:r w:rsidRPr="003766B1">
              <w:rPr>
                <w:rFonts w:asciiTheme="majorBidi" w:hAnsiTheme="majorBidi" w:cstheme="majorBidi"/>
                <w:sz w:val="26"/>
                <w:szCs w:val="26"/>
                <w:lang w:bidi="ar-KW"/>
              </w:rPr>
              <w:t xml:space="preserve">  Duryea, Mary L., and Thomas D. Landis (eds.). 1984. Forest Nursery </w:t>
            </w:r>
            <w:proofErr w:type="spellStart"/>
            <w:proofErr w:type="gramStart"/>
            <w:r w:rsidRPr="003766B1">
              <w:rPr>
                <w:rFonts w:asciiTheme="majorBidi" w:hAnsiTheme="majorBidi" w:cstheme="majorBidi"/>
                <w:sz w:val="26"/>
                <w:szCs w:val="26"/>
                <w:lang w:bidi="ar-KW"/>
              </w:rPr>
              <w:t>Manual:Production</w:t>
            </w:r>
            <w:proofErr w:type="spellEnd"/>
            <w:proofErr w:type="gramEnd"/>
            <w:r w:rsidRPr="003766B1">
              <w:rPr>
                <w:rFonts w:asciiTheme="majorBidi" w:hAnsiTheme="majorBidi" w:cstheme="majorBidi"/>
                <w:sz w:val="26"/>
                <w:szCs w:val="26"/>
                <w:lang w:bidi="ar-KW"/>
              </w:rPr>
              <w:t xml:space="preserve"> of </w:t>
            </w:r>
            <w:proofErr w:type="spellStart"/>
            <w:r w:rsidRPr="003766B1">
              <w:rPr>
                <w:rFonts w:asciiTheme="majorBidi" w:hAnsiTheme="majorBidi" w:cstheme="majorBidi"/>
                <w:sz w:val="26"/>
                <w:szCs w:val="26"/>
                <w:lang w:bidi="ar-KW"/>
              </w:rPr>
              <w:t>Bareroot</w:t>
            </w:r>
            <w:proofErr w:type="spellEnd"/>
            <w:r w:rsidRPr="003766B1">
              <w:rPr>
                <w:rFonts w:asciiTheme="majorBidi" w:hAnsiTheme="majorBidi" w:cstheme="majorBidi"/>
                <w:sz w:val="26"/>
                <w:szCs w:val="26"/>
                <w:lang w:bidi="ar-KW"/>
              </w:rPr>
              <w:t xml:space="preserve"> Seedlings. </w:t>
            </w:r>
            <w:proofErr w:type="spellStart"/>
            <w:r w:rsidRPr="003766B1">
              <w:rPr>
                <w:rFonts w:asciiTheme="majorBidi" w:hAnsiTheme="majorBidi" w:cstheme="majorBidi"/>
                <w:sz w:val="26"/>
                <w:szCs w:val="26"/>
                <w:lang w:bidi="ar-KW"/>
              </w:rPr>
              <w:t>Martinus</w:t>
            </w:r>
            <w:proofErr w:type="spellEnd"/>
            <w:r w:rsidRPr="003766B1">
              <w:rPr>
                <w:rFonts w:asciiTheme="majorBidi" w:hAnsiTheme="majorBidi" w:cstheme="majorBidi"/>
                <w:sz w:val="26"/>
                <w:szCs w:val="26"/>
                <w:lang w:bidi="ar-KW"/>
              </w:rPr>
              <w:t xml:space="preserve"> </w:t>
            </w:r>
            <w:proofErr w:type="spellStart"/>
            <w:r w:rsidRPr="003766B1">
              <w:rPr>
                <w:rFonts w:asciiTheme="majorBidi" w:hAnsiTheme="majorBidi" w:cstheme="majorBidi"/>
                <w:sz w:val="26"/>
                <w:szCs w:val="26"/>
                <w:lang w:bidi="ar-KW"/>
              </w:rPr>
              <w:t>Nilhoff</w:t>
            </w:r>
            <w:proofErr w:type="spellEnd"/>
            <w:r w:rsidRPr="003766B1">
              <w:rPr>
                <w:rFonts w:asciiTheme="majorBidi" w:hAnsiTheme="majorBidi" w:cstheme="majorBidi"/>
                <w:sz w:val="26"/>
                <w:szCs w:val="26"/>
                <w:lang w:bidi="ar-KW"/>
              </w:rPr>
              <w:t>/Dr W. junk Publishers, The Hague/Boston/Lancaster, for Forest Research Laboratory, Oregon State University, Corvallis. 386 p.</w:t>
            </w:r>
          </w:p>
          <w:p w:rsidR="003766B1" w:rsidRDefault="003766B1" w:rsidP="003766B1">
            <w:pPr>
              <w:spacing w:after="0" w:line="240" w:lineRule="auto"/>
              <w:jc w:val="both"/>
              <w:rPr>
                <w:rFonts w:asciiTheme="majorBidi" w:hAnsiTheme="majorBidi" w:cstheme="majorBidi"/>
                <w:sz w:val="26"/>
                <w:szCs w:val="26"/>
                <w:lang w:bidi="ar-KW"/>
              </w:rPr>
            </w:pPr>
          </w:p>
          <w:p w:rsidR="003766B1" w:rsidRPr="003766B1" w:rsidRDefault="003766B1" w:rsidP="003766B1">
            <w:pPr>
              <w:spacing w:after="0" w:line="240" w:lineRule="auto"/>
              <w:jc w:val="both"/>
              <w:rPr>
                <w:rFonts w:asciiTheme="majorBidi" w:hAnsiTheme="majorBidi" w:cstheme="majorBidi"/>
                <w:sz w:val="26"/>
                <w:szCs w:val="26"/>
                <w:lang w:bidi="ar-KW"/>
              </w:rPr>
            </w:pPr>
            <w:r w:rsidRPr="004643EB">
              <w:rPr>
                <w:rFonts w:asciiTheme="majorBidi" w:hAnsiTheme="majorBidi" w:cstheme="majorBidi"/>
                <w:b/>
                <w:bCs/>
                <w:sz w:val="26"/>
                <w:szCs w:val="26"/>
                <w:lang w:bidi="ar-KW"/>
              </w:rPr>
              <w:t>5-</w:t>
            </w:r>
            <w:r w:rsidR="00710505">
              <w:t xml:space="preserve"> </w:t>
            </w:r>
            <w:r w:rsidR="00710505" w:rsidRPr="00710505">
              <w:rPr>
                <w:rFonts w:asciiTheme="majorBidi" w:hAnsiTheme="majorBidi" w:cstheme="majorBidi"/>
                <w:sz w:val="26"/>
                <w:szCs w:val="26"/>
                <w:lang w:bidi="ar-KW"/>
              </w:rPr>
              <w:t>Hartmann, H. T., Kester, D. E. and Davies, F. T. (1990) Plant propagation Principles and Practices, Texas A &amp; M University College Station</w:t>
            </w:r>
            <w:r w:rsidR="00710505">
              <w:rPr>
                <w:rFonts w:asciiTheme="majorBidi" w:hAnsiTheme="majorBidi" w:cstheme="majorBidi"/>
                <w:sz w:val="26"/>
                <w:szCs w:val="26"/>
                <w:lang w:bidi="ar-KW"/>
              </w:rPr>
              <w:t>.</w:t>
            </w:r>
          </w:p>
          <w:p w:rsidR="00496075" w:rsidRDefault="00496075" w:rsidP="00EC2F07">
            <w:pPr>
              <w:spacing w:after="0" w:line="240" w:lineRule="auto"/>
              <w:jc w:val="both"/>
              <w:rPr>
                <w:rFonts w:asciiTheme="majorBidi" w:hAnsiTheme="majorBidi" w:cstheme="majorBidi"/>
                <w:sz w:val="28"/>
                <w:szCs w:val="28"/>
                <w:lang w:bidi="ar-KW"/>
              </w:rPr>
            </w:pPr>
          </w:p>
          <w:p w:rsidR="00496075" w:rsidRDefault="007821E8" w:rsidP="007821E8">
            <w:pPr>
              <w:bidi/>
              <w:spacing w:after="0" w:line="240" w:lineRule="auto"/>
              <w:jc w:val="both"/>
              <w:rPr>
                <w:rFonts w:asciiTheme="majorBidi" w:hAnsiTheme="majorBidi" w:cstheme="majorBidi"/>
                <w:b/>
                <w:bCs/>
                <w:sz w:val="28"/>
                <w:szCs w:val="28"/>
                <w:rtl/>
                <w:lang w:bidi="ar-KW"/>
              </w:rPr>
            </w:pPr>
            <w:r w:rsidRPr="007821E8">
              <w:rPr>
                <w:rFonts w:asciiTheme="majorBidi" w:hAnsiTheme="majorBidi" w:cstheme="majorBidi"/>
                <w:b/>
                <w:bCs/>
                <w:sz w:val="28"/>
                <w:szCs w:val="28"/>
                <w:lang w:bidi="ar-KW"/>
              </w:rPr>
              <w:t>Arabic References:</w:t>
            </w:r>
          </w:p>
          <w:p w:rsidR="008529C7" w:rsidRDefault="008529C7" w:rsidP="008529C7">
            <w:pPr>
              <w:bidi/>
              <w:spacing w:after="0" w:line="240" w:lineRule="auto"/>
              <w:jc w:val="both"/>
              <w:rPr>
                <w:rFonts w:asciiTheme="majorBidi" w:hAnsiTheme="majorBidi" w:cstheme="majorBidi"/>
                <w:b/>
                <w:bCs/>
                <w:sz w:val="28"/>
                <w:szCs w:val="28"/>
                <w:rtl/>
                <w:lang w:bidi="ar-KW"/>
              </w:rPr>
            </w:pPr>
          </w:p>
          <w:p w:rsidR="00496075" w:rsidRPr="008529C7" w:rsidRDefault="00496075" w:rsidP="00496075">
            <w:pPr>
              <w:bidi/>
              <w:spacing w:after="0" w:line="240" w:lineRule="auto"/>
              <w:jc w:val="both"/>
              <w:rPr>
                <w:rFonts w:asciiTheme="majorBidi" w:hAnsiTheme="majorBidi" w:cstheme="majorBidi"/>
                <w:sz w:val="26"/>
                <w:szCs w:val="26"/>
                <w:lang w:bidi="ar-KW"/>
              </w:rPr>
            </w:pPr>
            <w:r w:rsidRPr="008529C7">
              <w:rPr>
                <w:rFonts w:asciiTheme="majorBidi" w:hAnsiTheme="majorBidi" w:cs="Times New Roman" w:hint="cs"/>
                <w:b/>
                <w:bCs/>
                <w:sz w:val="26"/>
                <w:szCs w:val="26"/>
                <w:rtl/>
                <w:lang w:bidi="ar-IQ"/>
              </w:rPr>
              <w:t>1</w:t>
            </w:r>
            <w:r w:rsidR="008529C7" w:rsidRPr="008529C7">
              <w:rPr>
                <w:rFonts w:asciiTheme="majorBidi" w:hAnsiTheme="majorBidi" w:cs="Times New Roman" w:hint="cs"/>
                <w:b/>
                <w:bCs/>
                <w:sz w:val="26"/>
                <w:szCs w:val="26"/>
                <w:rtl/>
                <w:lang w:bidi="ar-IQ"/>
              </w:rPr>
              <w:t xml:space="preserve"> </w:t>
            </w:r>
            <w:r w:rsidRPr="008529C7">
              <w:rPr>
                <w:rFonts w:asciiTheme="majorBidi" w:hAnsiTheme="majorBidi" w:cstheme="majorBidi"/>
                <w:b/>
                <w:bCs/>
                <w:sz w:val="26"/>
                <w:szCs w:val="26"/>
                <w:lang w:bidi="ar-KW"/>
              </w:rPr>
              <w:t>-</w:t>
            </w:r>
            <w:r w:rsidRPr="008529C7">
              <w:rPr>
                <w:rFonts w:asciiTheme="majorBidi" w:hAnsiTheme="majorBidi" w:cstheme="majorBidi"/>
                <w:sz w:val="26"/>
                <w:szCs w:val="26"/>
                <w:lang w:bidi="ar-KW"/>
              </w:rPr>
              <w:t xml:space="preserve"> </w:t>
            </w:r>
            <w:r w:rsidRPr="008529C7">
              <w:rPr>
                <w:rFonts w:asciiTheme="majorBidi" w:hAnsiTheme="majorBidi" w:cs="Times New Roman" w:hint="cs"/>
                <w:sz w:val="26"/>
                <w:szCs w:val="26"/>
                <w:rtl/>
                <w:lang w:bidi="ar-KW"/>
              </w:rPr>
              <w:t>سعيد</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عادل</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خضروعلي</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حسين</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عبدالله</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الدوري</w:t>
            </w:r>
            <w:r w:rsidRPr="008529C7">
              <w:rPr>
                <w:rFonts w:asciiTheme="majorBidi" w:hAnsiTheme="majorBidi" w:cs="Times New Roman"/>
                <w:sz w:val="26"/>
                <w:szCs w:val="26"/>
                <w:rtl/>
                <w:lang w:bidi="ar-KW"/>
              </w:rPr>
              <w:t xml:space="preserve"> (1982) </w:t>
            </w:r>
            <w:r w:rsidRPr="008529C7">
              <w:rPr>
                <w:rFonts w:asciiTheme="majorBidi" w:hAnsiTheme="majorBidi" w:cs="Times New Roman" w:hint="cs"/>
                <w:sz w:val="26"/>
                <w:szCs w:val="26"/>
                <w:rtl/>
                <w:lang w:bidi="ar-KW"/>
              </w:rPr>
              <w:t>المشاتل</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و</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تكثير</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النبات</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وزارة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التعليم</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العالي</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والبحث</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العلمي</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قسم</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البستنة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كلية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الزراعة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والغابات</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جامعة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الموصل</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ص</w:t>
            </w:r>
            <w:r w:rsidRPr="008529C7">
              <w:rPr>
                <w:rFonts w:asciiTheme="majorBidi" w:hAnsiTheme="majorBidi" w:cs="Times New Roman"/>
                <w:sz w:val="26"/>
                <w:szCs w:val="26"/>
                <w:rtl/>
                <w:lang w:bidi="ar-KW"/>
              </w:rPr>
              <w:t xml:space="preserve"> 200</w:t>
            </w:r>
            <w:r w:rsidRPr="008529C7">
              <w:rPr>
                <w:rFonts w:asciiTheme="majorBidi" w:hAnsiTheme="majorBidi" w:cstheme="majorBidi"/>
                <w:sz w:val="26"/>
                <w:szCs w:val="26"/>
                <w:lang w:bidi="ar-KW"/>
              </w:rPr>
              <w:t>.</w:t>
            </w:r>
          </w:p>
          <w:p w:rsidR="00496075" w:rsidRPr="008529C7" w:rsidRDefault="00496075" w:rsidP="00496075">
            <w:pPr>
              <w:bidi/>
              <w:spacing w:after="0" w:line="240" w:lineRule="auto"/>
              <w:jc w:val="both"/>
              <w:rPr>
                <w:rFonts w:asciiTheme="majorBidi" w:hAnsiTheme="majorBidi" w:cstheme="majorBidi"/>
                <w:sz w:val="26"/>
                <w:szCs w:val="26"/>
                <w:rtl/>
                <w:lang w:bidi="ar-KW"/>
              </w:rPr>
            </w:pPr>
          </w:p>
          <w:p w:rsidR="00496075" w:rsidRPr="008529C7" w:rsidRDefault="00496075" w:rsidP="00496075">
            <w:pPr>
              <w:bidi/>
              <w:spacing w:after="0" w:line="240" w:lineRule="auto"/>
              <w:jc w:val="both"/>
              <w:rPr>
                <w:rFonts w:asciiTheme="majorBidi" w:hAnsiTheme="majorBidi" w:cs="Times New Roman"/>
                <w:sz w:val="26"/>
                <w:szCs w:val="26"/>
                <w:lang w:bidi="ar-KW"/>
              </w:rPr>
            </w:pPr>
            <w:r w:rsidRPr="008529C7">
              <w:rPr>
                <w:rFonts w:asciiTheme="majorBidi" w:hAnsiTheme="majorBidi" w:cs="Times New Roman"/>
                <w:b/>
                <w:bCs/>
                <w:sz w:val="26"/>
                <w:szCs w:val="26"/>
                <w:rtl/>
                <w:lang w:bidi="ar-KW"/>
              </w:rPr>
              <w:t>2-</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ابراهيم</w:t>
            </w:r>
            <w:r w:rsidRPr="008529C7">
              <w:rPr>
                <w:rFonts w:asciiTheme="majorBidi" w:hAnsiTheme="majorBidi" w:cs="Times New Roman"/>
                <w:sz w:val="26"/>
                <w:szCs w:val="26"/>
                <w:rtl/>
                <w:lang w:bidi="ar-KW"/>
              </w:rPr>
              <w:t>,</w:t>
            </w:r>
            <w:r w:rsidRPr="008529C7">
              <w:rPr>
                <w:rFonts w:asciiTheme="majorBidi" w:hAnsiTheme="majorBidi" w:cs="Times New Roman" w:hint="cs"/>
                <w:sz w:val="26"/>
                <w:szCs w:val="26"/>
                <w:rtl/>
                <w:lang w:bidi="ar-KW"/>
              </w:rPr>
              <w:t>عاطف</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محمد</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و</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محمد</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السيد</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هيكل</w:t>
            </w:r>
            <w:r w:rsidRPr="008529C7">
              <w:rPr>
                <w:rFonts w:asciiTheme="majorBidi" w:hAnsiTheme="majorBidi" w:cs="Times New Roman"/>
                <w:sz w:val="26"/>
                <w:szCs w:val="26"/>
                <w:rtl/>
                <w:lang w:bidi="ar-KW"/>
              </w:rPr>
              <w:t xml:space="preserve"> (1995 ) </w:t>
            </w:r>
            <w:r w:rsidRPr="008529C7">
              <w:rPr>
                <w:rFonts w:asciiTheme="majorBidi" w:hAnsiTheme="majorBidi" w:cs="Times New Roman" w:hint="cs"/>
                <w:sz w:val="26"/>
                <w:szCs w:val="26"/>
                <w:rtl/>
                <w:lang w:bidi="ar-KW"/>
              </w:rPr>
              <w:t>مشاتل</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اكثار</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المحاصيل</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البستانية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منشاة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المعارف</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بالاسكندرية</w:t>
            </w:r>
            <w:r w:rsidRPr="008529C7">
              <w:rPr>
                <w:rFonts w:asciiTheme="majorBidi" w:hAnsiTheme="majorBidi" w:cs="Times New Roman"/>
                <w:sz w:val="26"/>
                <w:szCs w:val="26"/>
                <w:rtl/>
                <w:lang w:bidi="ar-KW"/>
              </w:rPr>
              <w:t xml:space="preserve"> , </w:t>
            </w:r>
            <w:r w:rsidRPr="008529C7">
              <w:rPr>
                <w:rFonts w:asciiTheme="majorBidi" w:hAnsiTheme="majorBidi" w:cs="Times New Roman" w:hint="cs"/>
                <w:sz w:val="26"/>
                <w:szCs w:val="26"/>
                <w:rtl/>
                <w:lang w:bidi="ar-KW"/>
              </w:rPr>
              <w:t>قسم</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البساتين</w:t>
            </w:r>
            <w:r w:rsidRPr="008529C7">
              <w:rPr>
                <w:rFonts w:asciiTheme="majorBidi" w:hAnsiTheme="majorBidi" w:cs="Times New Roman"/>
                <w:sz w:val="26"/>
                <w:szCs w:val="26"/>
                <w:rtl/>
                <w:lang w:bidi="ar-KW"/>
              </w:rPr>
              <w:t>,</w:t>
            </w:r>
            <w:r w:rsidRPr="008529C7">
              <w:rPr>
                <w:rFonts w:asciiTheme="majorBidi" w:hAnsiTheme="majorBidi" w:cs="Times New Roman" w:hint="cs"/>
                <w:sz w:val="26"/>
                <w:szCs w:val="26"/>
                <w:rtl/>
                <w:lang w:bidi="ar-KW"/>
              </w:rPr>
              <w:t>كلية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الزراعة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جامعة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الاسكندرية</w:t>
            </w:r>
            <w:r w:rsidRPr="008529C7">
              <w:rPr>
                <w:rFonts w:asciiTheme="majorBidi" w:hAnsiTheme="majorBidi" w:cs="Times New Roman"/>
                <w:sz w:val="26"/>
                <w:szCs w:val="26"/>
                <w:rtl/>
                <w:lang w:bidi="ar-KW"/>
              </w:rPr>
              <w:t xml:space="preserve">, </w:t>
            </w:r>
            <w:r w:rsidRPr="008529C7">
              <w:rPr>
                <w:rFonts w:asciiTheme="majorBidi" w:hAnsiTheme="majorBidi" w:cs="Times New Roman" w:hint="cs"/>
                <w:sz w:val="26"/>
                <w:szCs w:val="26"/>
                <w:rtl/>
                <w:lang w:bidi="ar-KW"/>
              </w:rPr>
              <w:t>ص</w:t>
            </w:r>
            <w:r w:rsidRPr="008529C7">
              <w:rPr>
                <w:rFonts w:asciiTheme="majorBidi" w:hAnsiTheme="majorBidi" w:cs="Times New Roman"/>
                <w:sz w:val="26"/>
                <w:szCs w:val="26"/>
                <w:rtl/>
                <w:lang w:bidi="ar-KW"/>
              </w:rPr>
              <w:t xml:space="preserve"> 534.</w:t>
            </w:r>
          </w:p>
          <w:p w:rsidR="00496075" w:rsidRPr="008529C7" w:rsidRDefault="00496075" w:rsidP="00496075">
            <w:pPr>
              <w:bidi/>
              <w:spacing w:after="0" w:line="240" w:lineRule="auto"/>
              <w:jc w:val="both"/>
              <w:rPr>
                <w:rFonts w:asciiTheme="majorBidi" w:hAnsiTheme="majorBidi" w:cs="Times New Roman"/>
                <w:sz w:val="26"/>
                <w:szCs w:val="26"/>
                <w:lang w:bidi="ar-KW"/>
              </w:rPr>
            </w:pPr>
          </w:p>
          <w:p w:rsidR="00496075" w:rsidRPr="008529C7" w:rsidRDefault="00496075" w:rsidP="00496075">
            <w:pPr>
              <w:bidi/>
              <w:spacing w:after="0" w:line="240" w:lineRule="auto"/>
              <w:jc w:val="both"/>
              <w:rPr>
                <w:rFonts w:asciiTheme="majorBidi" w:hAnsiTheme="majorBidi" w:cs="Times New Roman"/>
                <w:sz w:val="26"/>
                <w:szCs w:val="26"/>
                <w:rtl/>
                <w:lang w:bidi="ar-KW"/>
              </w:rPr>
            </w:pPr>
            <w:r w:rsidRPr="008529C7">
              <w:rPr>
                <w:rFonts w:asciiTheme="majorBidi" w:hAnsiTheme="majorBidi" w:cs="Times New Roman" w:hint="cs"/>
                <w:sz w:val="26"/>
                <w:szCs w:val="26"/>
                <w:rtl/>
                <w:lang w:bidi="ar-KW"/>
              </w:rPr>
              <w:t xml:space="preserve">  </w:t>
            </w:r>
            <w:r w:rsidR="007821E8" w:rsidRPr="008529C7">
              <w:rPr>
                <w:rFonts w:asciiTheme="majorBidi" w:hAnsiTheme="majorBidi" w:cs="Times New Roman"/>
                <w:b/>
                <w:bCs/>
                <w:sz w:val="26"/>
                <w:szCs w:val="26"/>
                <w:rtl/>
                <w:lang w:bidi="ar-KW"/>
              </w:rPr>
              <w:t>3-</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عبدالله،</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ياووز</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شفيق</w:t>
            </w:r>
            <w:r w:rsidR="007821E8" w:rsidRPr="008529C7">
              <w:rPr>
                <w:rFonts w:asciiTheme="majorBidi" w:hAnsiTheme="majorBidi" w:cs="Times New Roman"/>
                <w:sz w:val="26"/>
                <w:szCs w:val="26"/>
                <w:rtl/>
                <w:lang w:bidi="ar-KW"/>
              </w:rPr>
              <w:t xml:space="preserve"> (1988) </w:t>
            </w:r>
            <w:r w:rsidR="007821E8" w:rsidRPr="008529C7">
              <w:rPr>
                <w:rFonts w:asciiTheme="majorBidi" w:hAnsiTheme="majorBidi" w:cs="Times New Roman" w:hint="cs"/>
                <w:sz w:val="26"/>
                <w:szCs w:val="26"/>
                <w:rtl/>
                <w:lang w:bidi="ar-KW"/>
              </w:rPr>
              <w:t>اسس</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تنمية</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الغابات</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وزارة</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التعليم</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العالي</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والبحث</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العلمي</w:t>
            </w:r>
            <w:r w:rsidR="007821E8" w:rsidRPr="008529C7">
              <w:rPr>
                <w:rFonts w:asciiTheme="majorBidi" w:hAnsiTheme="majorBidi" w:cs="Times New Roman"/>
                <w:sz w:val="26"/>
                <w:szCs w:val="26"/>
                <w:rtl/>
                <w:lang w:bidi="ar-KW"/>
              </w:rPr>
              <w:t>,</w:t>
            </w:r>
            <w:r w:rsidR="007821E8" w:rsidRPr="008529C7">
              <w:rPr>
                <w:rFonts w:asciiTheme="majorBidi" w:hAnsiTheme="majorBidi" w:cs="Times New Roman" w:hint="cs"/>
                <w:sz w:val="26"/>
                <w:szCs w:val="26"/>
                <w:rtl/>
                <w:lang w:bidi="ar-KW"/>
              </w:rPr>
              <w:t>قسم</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الغابات</w:t>
            </w:r>
            <w:r w:rsidR="007821E8" w:rsidRPr="008529C7">
              <w:rPr>
                <w:rFonts w:asciiTheme="majorBidi" w:hAnsiTheme="majorBidi" w:cs="Times New Roman"/>
                <w:sz w:val="26"/>
                <w:szCs w:val="26"/>
                <w:rtl/>
                <w:lang w:bidi="ar-KW"/>
              </w:rPr>
              <w:t>,</w:t>
            </w:r>
            <w:r w:rsidR="007821E8" w:rsidRPr="008529C7">
              <w:rPr>
                <w:rFonts w:asciiTheme="majorBidi" w:hAnsiTheme="majorBidi" w:cs="Times New Roman" w:hint="cs"/>
                <w:sz w:val="26"/>
                <w:szCs w:val="26"/>
                <w:rtl/>
                <w:lang w:bidi="ar-KW"/>
              </w:rPr>
              <w:t>كلية</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الزراعة</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والغابات</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جامعة</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الموصل</w:t>
            </w:r>
            <w:r w:rsidR="007821E8" w:rsidRPr="008529C7">
              <w:rPr>
                <w:rFonts w:asciiTheme="majorBidi" w:hAnsiTheme="majorBidi" w:cs="Times New Roman"/>
                <w:sz w:val="26"/>
                <w:szCs w:val="26"/>
                <w:rtl/>
                <w:lang w:bidi="ar-KW"/>
              </w:rPr>
              <w:t xml:space="preserve"> ,</w:t>
            </w:r>
            <w:r w:rsidR="007821E8" w:rsidRPr="008529C7">
              <w:rPr>
                <w:rFonts w:asciiTheme="majorBidi" w:hAnsiTheme="majorBidi" w:cs="Times New Roman" w:hint="cs"/>
                <w:sz w:val="26"/>
                <w:szCs w:val="26"/>
                <w:rtl/>
                <w:lang w:bidi="ar-KW"/>
              </w:rPr>
              <w:t>ص</w:t>
            </w:r>
            <w:r w:rsidR="007821E8" w:rsidRPr="008529C7">
              <w:rPr>
                <w:rFonts w:asciiTheme="majorBidi" w:hAnsiTheme="majorBidi" w:cs="Times New Roman"/>
                <w:sz w:val="26"/>
                <w:szCs w:val="26"/>
                <w:rtl/>
                <w:lang w:bidi="ar-KW"/>
              </w:rPr>
              <w:t xml:space="preserve"> 336.</w:t>
            </w:r>
          </w:p>
          <w:p w:rsidR="007821E8" w:rsidRDefault="007821E8" w:rsidP="007821E8">
            <w:pPr>
              <w:bidi/>
              <w:spacing w:after="0" w:line="240" w:lineRule="auto"/>
              <w:jc w:val="both"/>
              <w:rPr>
                <w:rFonts w:asciiTheme="majorBidi" w:hAnsiTheme="majorBidi" w:cstheme="majorBidi"/>
                <w:sz w:val="28"/>
                <w:szCs w:val="28"/>
                <w:lang w:bidi="ar-KW"/>
              </w:rPr>
            </w:pPr>
          </w:p>
          <w:p w:rsidR="00136DAF" w:rsidRDefault="00136DAF" w:rsidP="00136DAF">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16.  Teachers name for this course:</w:t>
            </w:r>
          </w:p>
          <w:p w:rsidR="00136DAF" w:rsidRDefault="00136DAF" w:rsidP="00136DAF">
            <w:pPr>
              <w:spacing w:after="0" w:line="240" w:lineRule="auto"/>
              <w:rPr>
                <w:rFonts w:asciiTheme="majorBidi" w:hAnsiTheme="majorBidi" w:cstheme="majorBidi"/>
                <w:b/>
                <w:bCs/>
                <w:sz w:val="28"/>
                <w:szCs w:val="28"/>
                <w:lang w:bidi="ar-KW"/>
              </w:rPr>
            </w:pPr>
          </w:p>
          <w:p w:rsidR="00136DAF" w:rsidRPr="00C4469D" w:rsidRDefault="0006708F" w:rsidP="00C4469D">
            <w:pPr>
              <w:spacing w:after="0" w:line="240" w:lineRule="auto"/>
              <w:rPr>
                <w:rFonts w:asciiTheme="majorBidi" w:hAnsiTheme="majorBidi" w:cstheme="majorBidi"/>
                <w:b/>
                <w:bCs/>
                <w:sz w:val="28"/>
                <w:szCs w:val="28"/>
                <w:lang w:bidi="ar-KW"/>
              </w:rPr>
            </w:pPr>
            <w:proofErr w:type="spellStart"/>
            <w:r w:rsidRPr="002463EE">
              <w:rPr>
                <w:rFonts w:asciiTheme="majorBidi" w:hAnsiTheme="majorBidi" w:cstheme="majorBidi"/>
                <w:b/>
                <w:bCs/>
                <w:sz w:val="28"/>
                <w:szCs w:val="28"/>
                <w:lang w:bidi="ar-KW"/>
              </w:rPr>
              <w:t>Dr.</w:t>
            </w:r>
            <w:proofErr w:type="spellEnd"/>
            <w:r w:rsidRPr="0006708F">
              <w:rPr>
                <w:rFonts w:asciiTheme="majorBidi" w:hAnsiTheme="majorBidi" w:cstheme="majorBidi"/>
                <w:sz w:val="28"/>
                <w:szCs w:val="28"/>
                <w:lang w:bidi="ar-KW"/>
              </w:rPr>
              <w:t xml:space="preserve"> </w:t>
            </w:r>
            <w:r>
              <w:rPr>
                <w:rFonts w:asciiTheme="majorBidi" w:hAnsiTheme="majorBidi" w:cstheme="majorBidi"/>
                <w:sz w:val="28"/>
                <w:szCs w:val="28"/>
                <w:lang w:bidi="ar-KW"/>
              </w:rPr>
              <w:t xml:space="preserve"> </w:t>
            </w:r>
            <w:proofErr w:type="spellStart"/>
            <w:r w:rsidRPr="0006708F">
              <w:rPr>
                <w:rFonts w:asciiTheme="majorBidi" w:hAnsiTheme="majorBidi" w:cstheme="majorBidi"/>
                <w:sz w:val="28"/>
                <w:szCs w:val="28"/>
                <w:lang w:bidi="ar-KW"/>
              </w:rPr>
              <w:t>Sherzad</w:t>
            </w:r>
            <w:proofErr w:type="spellEnd"/>
            <w:r w:rsidRPr="0006708F">
              <w:rPr>
                <w:rFonts w:asciiTheme="majorBidi" w:hAnsiTheme="majorBidi" w:cstheme="majorBidi"/>
                <w:sz w:val="28"/>
                <w:szCs w:val="28"/>
                <w:lang w:bidi="ar-KW"/>
              </w:rPr>
              <w:t xml:space="preserve"> Omar Hamad </w:t>
            </w:r>
            <w:r>
              <w:rPr>
                <w:rFonts w:asciiTheme="majorBidi" w:hAnsiTheme="majorBidi" w:cstheme="majorBidi"/>
                <w:sz w:val="28"/>
                <w:szCs w:val="28"/>
                <w:lang w:bidi="ar-KW"/>
              </w:rPr>
              <w:t xml:space="preserve">           </w:t>
            </w:r>
            <w:r w:rsidR="002463EE">
              <w:rPr>
                <w:rFonts w:asciiTheme="majorBidi" w:hAnsiTheme="majorBidi" w:cstheme="majorBidi"/>
                <w:sz w:val="28"/>
                <w:szCs w:val="28"/>
                <w:lang w:bidi="ar-KW"/>
              </w:rPr>
              <w:t xml:space="preserve">      </w:t>
            </w:r>
            <w:r>
              <w:rPr>
                <w:rFonts w:asciiTheme="majorBidi" w:hAnsiTheme="majorBidi" w:cstheme="majorBidi"/>
                <w:sz w:val="28"/>
                <w:szCs w:val="28"/>
                <w:lang w:bidi="ar-KW"/>
              </w:rPr>
              <w:t xml:space="preserve">  </w:t>
            </w:r>
            <w:r w:rsidR="00136DAF" w:rsidRPr="00C4469D">
              <w:rPr>
                <w:rFonts w:asciiTheme="majorBidi" w:hAnsiTheme="majorBidi" w:cstheme="majorBidi"/>
                <w:b/>
                <w:bCs/>
                <w:sz w:val="28"/>
                <w:szCs w:val="28"/>
                <w:lang w:bidi="ar-KW"/>
              </w:rPr>
              <w:t>Theory part</w:t>
            </w:r>
          </w:p>
          <w:p w:rsidR="00F6693F" w:rsidRDefault="00136DAF" w:rsidP="00C4469D">
            <w:pPr>
              <w:spacing w:after="0" w:line="240" w:lineRule="auto"/>
              <w:rPr>
                <w:rFonts w:asciiTheme="majorBidi" w:hAnsiTheme="majorBidi" w:cstheme="majorBidi"/>
                <w:b/>
                <w:bCs/>
                <w:sz w:val="28"/>
                <w:szCs w:val="28"/>
                <w:lang w:bidi="ar-KW"/>
              </w:rPr>
            </w:pPr>
            <w:r w:rsidRPr="002463EE">
              <w:rPr>
                <w:rFonts w:asciiTheme="majorBidi" w:hAnsiTheme="majorBidi" w:cstheme="majorBidi"/>
                <w:b/>
                <w:bCs/>
                <w:sz w:val="28"/>
                <w:szCs w:val="28"/>
                <w:lang w:bidi="ar-KW"/>
              </w:rPr>
              <w:t>Asst. lecturer.</w:t>
            </w:r>
            <w:r w:rsidR="002463EE">
              <w:rPr>
                <w:rFonts w:asciiTheme="majorBidi" w:hAnsiTheme="majorBidi" w:cstheme="majorBidi"/>
                <w:sz w:val="28"/>
                <w:szCs w:val="28"/>
                <w:lang w:bidi="ar-KW"/>
              </w:rPr>
              <w:t xml:space="preserve"> </w:t>
            </w:r>
            <w:r w:rsidRPr="00C4469D">
              <w:rPr>
                <w:rFonts w:asciiTheme="majorBidi" w:hAnsiTheme="majorBidi" w:cstheme="majorBidi"/>
                <w:sz w:val="28"/>
                <w:szCs w:val="28"/>
                <w:lang w:bidi="ar-KW"/>
              </w:rPr>
              <w:t xml:space="preserve"> </w:t>
            </w:r>
            <w:r w:rsidR="002463EE">
              <w:rPr>
                <w:rFonts w:asciiTheme="majorBidi" w:hAnsiTheme="majorBidi" w:cstheme="majorBidi"/>
                <w:sz w:val="28"/>
                <w:szCs w:val="28"/>
                <w:lang w:bidi="ar-KW"/>
              </w:rPr>
              <w:t xml:space="preserve">Rushdy </w:t>
            </w:r>
            <w:proofErr w:type="spellStart"/>
            <w:r w:rsidRPr="00C4469D">
              <w:rPr>
                <w:rFonts w:asciiTheme="majorBidi" w:hAnsiTheme="majorBidi" w:cstheme="majorBidi"/>
                <w:sz w:val="28"/>
                <w:szCs w:val="28"/>
                <w:lang w:bidi="ar-KW"/>
              </w:rPr>
              <w:t>R</w:t>
            </w:r>
            <w:r w:rsidR="0006708F">
              <w:rPr>
                <w:rFonts w:asciiTheme="majorBidi" w:hAnsiTheme="majorBidi" w:cstheme="majorBidi"/>
                <w:sz w:val="28"/>
                <w:szCs w:val="28"/>
                <w:lang w:bidi="ar-KW"/>
              </w:rPr>
              <w:t>okan</w:t>
            </w:r>
            <w:proofErr w:type="spellEnd"/>
            <w:r w:rsidRPr="00C4469D">
              <w:rPr>
                <w:rFonts w:asciiTheme="majorBidi" w:hAnsiTheme="majorBidi" w:cstheme="majorBidi"/>
                <w:sz w:val="28"/>
                <w:szCs w:val="28"/>
                <w:lang w:bidi="ar-KW"/>
              </w:rPr>
              <w:t xml:space="preserve"> Aziz</w:t>
            </w:r>
            <w:r>
              <w:rPr>
                <w:rFonts w:asciiTheme="majorBidi" w:hAnsiTheme="majorBidi" w:cstheme="majorBidi"/>
                <w:b/>
                <w:bCs/>
                <w:sz w:val="28"/>
                <w:szCs w:val="28"/>
                <w:lang w:bidi="ar-KW"/>
              </w:rPr>
              <w:t xml:space="preserve">     </w:t>
            </w:r>
            <w:r w:rsidR="00C4469D">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Practical part</w:t>
            </w:r>
          </w:p>
          <w:p w:rsidR="00F434A0" w:rsidRPr="00136DAF" w:rsidRDefault="00F434A0" w:rsidP="00C4469D">
            <w:pPr>
              <w:spacing w:after="0" w:line="240" w:lineRule="auto"/>
              <w:rPr>
                <w:rFonts w:asciiTheme="majorBidi" w:hAnsiTheme="majorBidi" w:cstheme="majorBidi"/>
                <w:b/>
                <w:bCs/>
                <w:sz w:val="28"/>
                <w:szCs w:val="28"/>
                <w:lang w:bidi="ar-KW"/>
              </w:rPr>
            </w:pPr>
          </w:p>
        </w:tc>
      </w:tr>
      <w:tr w:rsidR="00F6693F" w:rsidRPr="00665BDF" w:rsidTr="00D37D43">
        <w:trPr>
          <w:trHeight w:val="450"/>
        </w:trPr>
        <w:tc>
          <w:tcPr>
            <w:tcW w:w="10689" w:type="dxa"/>
            <w:gridSpan w:val="3"/>
            <w:tcBorders>
              <w:top w:val="single" w:sz="8" w:space="0" w:color="auto"/>
              <w:bottom w:val="single" w:sz="8" w:space="0" w:color="auto"/>
            </w:tcBorders>
          </w:tcPr>
          <w:tbl>
            <w:tblPr>
              <w:tblStyle w:val="TableGrid"/>
              <w:tblW w:w="10815" w:type="dxa"/>
              <w:tblInd w:w="18" w:type="dxa"/>
              <w:tblLayout w:type="fixed"/>
              <w:tblLook w:val="04A0" w:firstRow="1" w:lastRow="0" w:firstColumn="1" w:lastColumn="0" w:noHBand="0" w:noVBand="1"/>
            </w:tblPr>
            <w:tblGrid>
              <w:gridCol w:w="2839"/>
              <w:gridCol w:w="7696"/>
              <w:gridCol w:w="44"/>
              <w:gridCol w:w="236"/>
            </w:tblGrid>
            <w:tr w:rsidR="00F6693F" w:rsidRPr="00DB7F4B" w:rsidTr="00970BC8">
              <w:trPr>
                <w:gridAfter w:val="1"/>
                <w:wAfter w:w="236" w:type="dxa"/>
                <w:trHeight w:val="1011"/>
              </w:trPr>
              <w:tc>
                <w:tcPr>
                  <w:tcW w:w="10579" w:type="dxa"/>
                  <w:gridSpan w:val="3"/>
                  <w:tcBorders>
                    <w:right w:val="nil"/>
                  </w:tcBorders>
                  <w:vAlign w:val="center"/>
                </w:tcPr>
                <w:p w:rsidR="00F6693F" w:rsidRPr="00F6693F" w:rsidRDefault="00F6693F" w:rsidP="00136DAF">
                  <w:pPr>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1</w:t>
                  </w:r>
                  <w:r w:rsidR="00136DAF">
                    <w:rPr>
                      <w:rFonts w:asciiTheme="majorBidi" w:hAnsiTheme="majorBidi" w:cstheme="majorBidi"/>
                      <w:b/>
                      <w:bCs/>
                      <w:sz w:val="28"/>
                      <w:szCs w:val="28"/>
                      <w:lang w:bidi="ar-IQ"/>
                    </w:rPr>
                    <w:t>7</w:t>
                  </w:r>
                  <w:r>
                    <w:rPr>
                      <w:rFonts w:asciiTheme="majorBidi" w:hAnsiTheme="majorBidi" w:cstheme="majorBidi"/>
                      <w:b/>
                      <w:bCs/>
                      <w:sz w:val="28"/>
                      <w:szCs w:val="28"/>
                      <w:lang w:bidi="ar-IQ"/>
                    </w:rPr>
                    <w:t>-</w:t>
                  </w:r>
                  <w:r w:rsidRPr="00DB7F4B">
                    <w:rPr>
                      <w:rFonts w:asciiTheme="majorBidi" w:hAnsiTheme="majorBidi" w:cstheme="majorBidi"/>
                      <w:b/>
                      <w:bCs/>
                      <w:sz w:val="28"/>
                      <w:szCs w:val="28"/>
                      <w:lang w:bidi="ar-IQ"/>
                    </w:rPr>
                    <w:t>Course program</w:t>
                  </w:r>
                  <w:r>
                    <w:rPr>
                      <w:rFonts w:asciiTheme="majorBidi" w:hAnsiTheme="majorBidi" w:cstheme="majorBidi"/>
                      <w:b/>
                      <w:bCs/>
                      <w:sz w:val="28"/>
                      <w:szCs w:val="28"/>
                      <w:lang w:bidi="ar-IQ"/>
                    </w:rPr>
                    <w:t xml:space="preserve"> By </w:t>
                  </w:r>
                  <w:r w:rsidR="00F434A0" w:rsidRPr="00113EA1">
                    <w:rPr>
                      <w:rFonts w:asciiTheme="majorBidi" w:hAnsiTheme="majorBidi" w:cstheme="majorBidi"/>
                      <w:b/>
                      <w:bCs/>
                      <w:sz w:val="28"/>
                      <w:szCs w:val="28"/>
                      <w:lang w:bidi="ar-KW"/>
                    </w:rPr>
                    <w:t xml:space="preserve">Rushdy </w:t>
                  </w:r>
                  <w:proofErr w:type="spellStart"/>
                  <w:r w:rsidR="00F434A0" w:rsidRPr="00113EA1">
                    <w:rPr>
                      <w:rFonts w:asciiTheme="majorBidi" w:hAnsiTheme="majorBidi" w:cstheme="majorBidi"/>
                      <w:b/>
                      <w:bCs/>
                      <w:sz w:val="28"/>
                      <w:szCs w:val="28"/>
                      <w:lang w:bidi="ar-KW"/>
                    </w:rPr>
                    <w:t>R</w:t>
                  </w:r>
                  <w:r w:rsidR="00F434A0">
                    <w:rPr>
                      <w:rFonts w:asciiTheme="majorBidi" w:hAnsiTheme="majorBidi" w:cstheme="majorBidi"/>
                      <w:b/>
                      <w:bCs/>
                      <w:sz w:val="28"/>
                      <w:szCs w:val="28"/>
                      <w:lang w:bidi="ar-KW"/>
                    </w:rPr>
                    <w:t>okan</w:t>
                  </w:r>
                  <w:proofErr w:type="spellEnd"/>
                  <w:r w:rsidR="00F434A0">
                    <w:rPr>
                      <w:rFonts w:asciiTheme="majorBidi" w:hAnsiTheme="majorBidi" w:cstheme="majorBidi"/>
                      <w:b/>
                      <w:bCs/>
                      <w:sz w:val="28"/>
                      <w:szCs w:val="28"/>
                      <w:lang w:bidi="ar-KW"/>
                    </w:rPr>
                    <w:t xml:space="preserve"> </w:t>
                  </w:r>
                  <w:r w:rsidR="00F434A0" w:rsidRPr="00113EA1">
                    <w:rPr>
                      <w:rFonts w:asciiTheme="majorBidi" w:hAnsiTheme="majorBidi" w:cstheme="majorBidi"/>
                      <w:b/>
                      <w:bCs/>
                      <w:sz w:val="28"/>
                      <w:szCs w:val="28"/>
                      <w:lang w:bidi="ar-KW"/>
                    </w:rPr>
                    <w:t>Aziz</w:t>
                  </w:r>
                </w:p>
              </w:tc>
            </w:tr>
            <w:tr w:rsidR="00F6693F" w:rsidRPr="001A7A75" w:rsidTr="00970BC8">
              <w:trPr>
                <w:trHeight w:val="543"/>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1</w:t>
                  </w:r>
                  <w:r w:rsidRPr="00F34EB2">
                    <w:rPr>
                      <w:rFonts w:asciiTheme="majorBidi" w:hAnsiTheme="majorBidi" w:cstheme="majorBidi"/>
                      <w:b/>
                      <w:bCs/>
                      <w:sz w:val="28"/>
                      <w:szCs w:val="28"/>
                      <w:vertAlign w:val="superscript"/>
                    </w:rPr>
                    <w:t>st</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F6693F" w:rsidRPr="00F34EB2" w:rsidRDefault="000B5052" w:rsidP="000B5052">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0B5052">
                    <w:rPr>
                      <w:rFonts w:asciiTheme="majorBidi" w:hAnsiTheme="majorBidi" w:cstheme="majorBidi"/>
                      <w:sz w:val="28"/>
                      <w:szCs w:val="28"/>
                      <w:lang w:bidi="ar-IQ"/>
                    </w:rPr>
                    <w:t xml:space="preserve">Definition of Nursery, The purpose of establishment of nursery, Sections and types of nurseries, Classification of nurseries, General conditions necessary for the establishment of nurseries, Tools and equipment of nursery.   </w:t>
                  </w:r>
                </w:p>
              </w:tc>
              <w:tc>
                <w:tcPr>
                  <w:tcW w:w="236" w:type="dxa"/>
                  <w:tcBorders>
                    <w:top w:val="single" w:sz="4" w:space="0" w:color="auto"/>
                    <w:left w:val="nil"/>
                    <w:bottom w:val="single" w:sz="4" w:space="0" w:color="auto"/>
                    <w:right w:val="single" w:sz="4" w:space="0" w:color="auto"/>
                  </w:tcBorders>
                  <w:shd w:val="clear" w:color="auto" w:fill="auto"/>
                </w:tcPr>
                <w:p w:rsidR="00F6693F" w:rsidRPr="001A7A75" w:rsidRDefault="00F6693F">
                  <w:pPr>
                    <w:rPr>
                      <w:rFonts w:asciiTheme="majorBidi" w:eastAsiaTheme="minorHAnsi" w:hAnsiTheme="majorBidi" w:cstheme="majorBidi"/>
                      <w:b/>
                      <w:bCs/>
                      <w:sz w:val="28"/>
                      <w:szCs w:val="28"/>
                      <w:lang w:bidi="ar-IQ"/>
                    </w:rPr>
                  </w:pPr>
                </w:p>
              </w:tc>
            </w:tr>
            <w:tr w:rsidR="00F6693F" w:rsidRPr="001A7A75" w:rsidTr="00970BC8">
              <w:trPr>
                <w:trHeight w:val="568"/>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2</w:t>
                  </w:r>
                  <w:r w:rsidRPr="00F34EB2">
                    <w:rPr>
                      <w:rFonts w:asciiTheme="majorBidi" w:hAnsiTheme="majorBidi" w:cstheme="majorBidi"/>
                      <w:b/>
                      <w:bCs/>
                      <w:sz w:val="28"/>
                      <w:szCs w:val="28"/>
                      <w:vertAlign w:val="superscript"/>
                    </w:rPr>
                    <w:t>nd</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F6693F" w:rsidRPr="00F34EB2" w:rsidRDefault="00017B72" w:rsidP="00017B72">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017B72">
                    <w:rPr>
                      <w:rFonts w:asciiTheme="majorBidi" w:hAnsiTheme="majorBidi" w:cstheme="majorBidi"/>
                      <w:sz w:val="28"/>
                      <w:szCs w:val="28"/>
                      <w:lang w:bidi="ar-IQ"/>
                    </w:rPr>
                    <w:t>The steps that use for the nursery establishment, Structures for nursery, Seed beds,</w:t>
                  </w:r>
                  <w:r w:rsidR="007361B3">
                    <w:rPr>
                      <w:rFonts w:asciiTheme="majorBidi" w:hAnsiTheme="majorBidi" w:cstheme="majorBidi"/>
                      <w:sz w:val="28"/>
                      <w:szCs w:val="28"/>
                      <w:lang w:bidi="ar-IQ"/>
                    </w:rPr>
                    <w:t xml:space="preserve"> </w:t>
                  </w:r>
                  <w:r w:rsidRPr="00017B72">
                    <w:rPr>
                      <w:rFonts w:asciiTheme="majorBidi" w:hAnsiTheme="majorBidi" w:cstheme="majorBidi"/>
                      <w:sz w:val="28"/>
                      <w:szCs w:val="28"/>
                      <w:lang w:bidi="ar-IQ"/>
                    </w:rPr>
                    <w:t>Types of seed beds, Factors affecting on length and width of seed beds, Following points should take into consideration when establishment seed beds.</w:t>
                  </w:r>
                </w:p>
              </w:tc>
              <w:tc>
                <w:tcPr>
                  <w:tcW w:w="236" w:type="dxa"/>
                  <w:tcBorders>
                    <w:top w:val="single" w:sz="4" w:space="0" w:color="auto"/>
                    <w:left w:val="nil"/>
                    <w:bottom w:val="single" w:sz="4" w:space="0" w:color="auto"/>
                    <w:right w:val="single" w:sz="4" w:space="0" w:color="auto"/>
                  </w:tcBorders>
                  <w:shd w:val="clear" w:color="auto" w:fill="auto"/>
                </w:tcPr>
                <w:p w:rsidR="00F6693F" w:rsidRPr="001A7A75" w:rsidRDefault="00F6693F">
                  <w:pPr>
                    <w:rPr>
                      <w:rFonts w:asciiTheme="majorBidi" w:eastAsiaTheme="minorHAnsi" w:hAnsiTheme="majorBidi" w:cstheme="majorBidi"/>
                      <w:b/>
                      <w:bCs/>
                      <w:sz w:val="28"/>
                      <w:szCs w:val="28"/>
                      <w:lang w:bidi="ar-IQ"/>
                    </w:rPr>
                  </w:pPr>
                </w:p>
              </w:tc>
            </w:tr>
            <w:tr w:rsidR="00F6693F" w:rsidRPr="00DB7F4B" w:rsidTr="00970BC8">
              <w:trPr>
                <w:trHeight w:val="433"/>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3</w:t>
                  </w:r>
                  <w:r w:rsidRPr="00F34EB2">
                    <w:rPr>
                      <w:rFonts w:asciiTheme="majorBidi" w:hAnsiTheme="majorBidi" w:cstheme="majorBidi"/>
                      <w:b/>
                      <w:bCs/>
                      <w:sz w:val="28"/>
                      <w:szCs w:val="28"/>
                      <w:vertAlign w:val="superscript"/>
                    </w:rPr>
                    <w:t>rd</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F6693F" w:rsidRPr="00F34EB2" w:rsidRDefault="00017B72" w:rsidP="00F34EB2">
                  <w:pPr>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C1EA1" w:rsidRPr="006C1EA1">
                    <w:rPr>
                      <w:rFonts w:asciiTheme="majorBidi" w:hAnsiTheme="majorBidi" w:cstheme="majorBidi"/>
                      <w:sz w:val="28"/>
                      <w:szCs w:val="28"/>
                      <w:lang w:bidi="ar-IQ"/>
                    </w:rPr>
                    <w:t xml:space="preserve">Seeding in the Nurseries, Depth of seed sowing, Time of seeding, Transplanting, </w:t>
                  </w:r>
                  <w:proofErr w:type="gramStart"/>
                  <w:r w:rsidR="006C1EA1" w:rsidRPr="006C1EA1">
                    <w:rPr>
                      <w:rFonts w:asciiTheme="majorBidi" w:hAnsiTheme="majorBidi" w:cstheme="majorBidi"/>
                      <w:sz w:val="28"/>
                      <w:szCs w:val="28"/>
                      <w:lang w:bidi="ar-IQ"/>
                    </w:rPr>
                    <w:t>The</w:t>
                  </w:r>
                  <w:proofErr w:type="gramEnd"/>
                  <w:r w:rsidR="006C1EA1" w:rsidRPr="006C1EA1">
                    <w:rPr>
                      <w:rFonts w:asciiTheme="majorBidi" w:hAnsiTheme="majorBidi" w:cstheme="majorBidi"/>
                      <w:sz w:val="28"/>
                      <w:szCs w:val="28"/>
                      <w:lang w:bidi="ar-IQ"/>
                    </w:rPr>
                    <w:t xml:space="preserve"> most important goals and benefits of the transplanting, The most important points that must be taken into account during the transplanting, Irrigation in the nursery, Grubbing and weeding, Fertilization.  </w:t>
                  </w:r>
                </w:p>
              </w:tc>
              <w:tc>
                <w:tcPr>
                  <w:tcW w:w="236" w:type="dxa"/>
                  <w:tcBorders>
                    <w:top w:val="single" w:sz="4" w:space="0" w:color="auto"/>
                    <w:left w:val="nil"/>
                    <w:bottom w:val="single" w:sz="4" w:space="0" w:color="auto"/>
                    <w:right w:val="single" w:sz="4" w:space="0" w:color="auto"/>
                  </w:tcBorders>
                  <w:shd w:val="clear" w:color="auto" w:fill="auto"/>
                </w:tcPr>
                <w:p w:rsidR="00F6693F" w:rsidRPr="00DB7F4B" w:rsidRDefault="00F6693F">
                  <w:pPr>
                    <w:rPr>
                      <w:rFonts w:asciiTheme="majorBidi" w:eastAsiaTheme="minorHAnsi" w:hAnsiTheme="majorBidi" w:cstheme="majorBidi"/>
                      <w:b/>
                      <w:bCs/>
                      <w:sz w:val="28"/>
                      <w:szCs w:val="28"/>
                      <w:lang w:bidi="ar-IQ"/>
                    </w:rPr>
                  </w:pPr>
                </w:p>
              </w:tc>
            </w:tr>
            <w:tr w:rsidR="00F6693F" w:rsidRPr="000F1BC0" w:rsidTr="00970BC8">
              <w:trPr>
                <w:trHeight w:val="543"/>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lastRenderedPageBreak/>
                    <w:t>4</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924B1C" w:rsidRDefault="00F240FE" w:rsidP="00F34EB2">
                  <w:pPr>
                    <w:rPr>
                      <w:rFonts w:asciiTheme="majorBidi" w:hAnsiTheme="majorBidi" w:cstheme="majorBidi"/>
                      <w:sz w:val="28"/>
                      <w:szCs w:val="28"/>
                      <w:lang w:bidi="ar-IQ"/>
                    </w:rPr>
                  </w:pPr>
                  <w:r>
                    <w:rPr>
                      <w:rFonts w:asciiTheme="majorBidi" w:hAnsiTheme="majorBidi" w:cstheme="majorBidi"/>
                      <w:sz w:val="28"/>
                      <w:szCs w:val="28"/>
                      <w:lang w:bidi="ar-IQ"/>
                    </w:rPr>
                    <w:t>-</w:t>
                  </w:r>
                  <w:r w:rsidR="006C1EA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6C1EA1" w:rsidRPr="006C1EA1">
                    <w:rPr>
                      <w:rFonts w:asciiTheme="majorBidi" w:hAnsiTheme="majorBidi" w:cstheme="majorBidi"/>
                      <w:sz w:val="28"/>
                      <w:szCs w:val="28"/>
                      <w:lang w:bidi="ar-IQ"/>
                    </w:rPr>
                    <w:t xml:space="preserve">Visit the students to the </w:t>
                  </w:r>
                  <w:r w:rsidR="006C1EA1" w:rsidRPr="00924B1C">
                    <w:rPr>
                      <w:rFonts w:asciiTheme="majorBidi" w:hAnsiTheme="majorBidi" w:cstheme="majorBidi"/>
                      <w:b/>
                      <w:bCs/>
                      <w:color w:val="FF0000"/>
                      <w:sz w:val="28"/>
                      <w:szCs w:val="28"/>
                      <w:lang w:bidi="ar-IQ"/>
                    </w:rPr>
                    <w:t>Central Forest Nursery Erbil.</w:t>
                  </w:r>
                  <w:r w:rsidR="006C1EA1" w:rsidRPr="006C1EA1">
                    <w:rPr>
                      <w:rFonts w:asciiTheme="majorBidi" w:hAnsiTheme="majorBidi" w:cstheme="majorBidi"/>
                      <w:sz w:val="28"/>
                      <w:szCs w:val="28"/>
                      <w:lang w:bidi="ar-IQ"/>
                    </w:rPr>
                    <w:t xml:space="preserve"> </w:t>
                  </w:r>
                </w:p>
                <w:p w:rsidR="00F6693F" w:rsidRPr="00F34EB2" w:rsidRDefault="00924B1C" w:rsidP="00F34EB2">
                  <w:pPr>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924B1C">
                    <w:rPr>
                      <w:rFonts w:asciiTheme="majorBidi" w:hAnsiTheme="majorBidi" w:cstheme="majorBidi"/>
                      <w:sz w:val="28"/>
                      <w:szCs w:val="28"/>
                      <w:lang w:bidi="ar-IQ"/>
                    </w:rPr>
                    <w:t>Visit the students to the</w:t>
                  </w:r>
                  <w:r>
                    <w:rPr>
                      <w:rFonts w:asciiTheme="majorBidi" w:hAnsiTheme="majorBidi" w:cstheme="majorBidi"/>
                      <w:sz w:val="28"/>
                      <w:szCs w:val="28"/>
                      <w:lang w:bidi="ar-IQ"/>
                    </w:rPr>
                    <w:t xml:space="preserve"> </w:t>
                  </w:r>
                  <w:r w:rsidRPr="00924B1C">
                    <w:rPr>
                      <w:rFonts w:asciiTheme="majorBidi" w:hAnsiTheme="majorBidi" w:cstheme="majorBidi"/>
                      <w:b/>
                      <w:bCs/>
                      <w:color w:val="FF0000"/>
                      <w:sz w:val="28"/>
                      <w:szCs w:val="28"/>
                      <w:lang w:bidi="ar-IQ"/>
                    </w:rPr>
                    <w:t>Garden engineering nurser</w:t>
                  </w:r>
                  <w:r>
                    <w:rPr>
                      <w:rFonts w:asciiTheme="majorBidi" w:hAnsiTheme="majorBidi" w:cstheme="majorBidi"/>
                      <w:b/>
                      <w:bCs/>
                      <w:color w:val="FF0000"/>
                      <w:sz w:val="28"/>
                      <w:szCs w:val="28"/>
                      <w:lang w:bidi="ar-IQ"/>
                    </w:rPr>
                    <w:t>y.</w:t>
                  </w:r>
                  <w:r w:rsidR="006C1EA1" w:rsidRPr="006C1EA1">
                    <w:rPr>
                      <w:rFonts w:asciiTheme="majorBidi" w:hAnsiTheme="majorBidi" w:cstheme="majorBidi"/>
                      <w:sz w:val="28"/>
                      <w:szCs w:val="28"/>
                      <w:lang w:bidi="ar-IQ"/>
                    </w:rPr>
                    <w:t xml:space="preserve"> </w:t>
                  </w:r>
                </w:p>
              </w:tc>
              <w:tc>
                <w:tcPr>
                  <w:tcW w:w="236" w:type="dxa"/>
                  <w:tcBorders>
                    <w:top w:val="single" w:sz="4" w:space="0" w:color="auto"/>
                    <w:left w:val="nil"/>
                    <w:bottom w:val="single" w:sz="4" w:space="0" w:color="auto"/>
                    <w:right w:val="single" w:sz="4" w:space="0" w:color="auto"/>
                  </w:tcBorders>
                  <w:shd w:val="clear" w:color="auto" w:fill="auto"/>
                </w:tcPr>
                <w:p w:rsidR="00F6693F" w:rsidRPr="000F1BC0" w:rsidRDefault="00F6693F">
                  <w:pPr>
                    <w:rPr>
                      <w:rFonts w:asciiTheme="majorBidi" w:eastAsiaTheme="minorHAnsi" w:hAnsiTheme="majorBidi" w:cstheme="majorBidi"/>
                      <w:b/>
                      <w:bCs/>
                      <w:sz w:val="28"/>
                      <w:szCs w:val="28"/>
                      <w:lang w:bidi="ar-IQ"/>
                    </w:rPr>
                  </w:pPr>
                </w:p>
              </w:tc>
            </w:tr>
            <w:tr w:rsidR="00F6693F" w:rsidRPr="0088797A" w:rsidTr="00970BC8">
              <w:trPr>
                <w:gridAfter w:val="1"/>
                <w:wAfter w:w="236" w:type="dxa"/>
                <w:trHeight w:val="478"/>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5</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F6693F" w:rsidRPr="00F34EB2" w:rsidRDefault="00B01027" w:rsidP="00B01027">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B01027">
                    <w:rPr>
                      <w:rFonts w:asciiTheme="majorBidi" w:hAnsiTheme="majorBidi" w:cstheme="majorBidi"/>
                      <w:sz w:val="28"/>
                      <w:szCs w:val="28"/>
                      <w:lang w:bidi="ar-IQ"/>
                    </w:rPr>
                    <w:t xml:space="preserve">Seed beds protection, Methods the controlling of biotic factor, Methods the controlling of non-biotic factor, Methods used to heat the warm seed beds, Insect pests and disease resistance.       </w:t>
                  </w:r>
                </w:p>
              </w:tc>
            </w:tr>
            <w:tr w:rsidR="00F6693F" w:rsidRPr="002B248C" w:rsidTr="00B01027">
              <w:trPr>
                <w:trHeight w:val="487"/>
              </w:trPr>
              <w:tc>
                <w:tcPr>
                  <w:tcW w:w="2839" w:type="dxa"/>
                  <w:shd w:val="clear" w:color="auto" w:fill="D9D9D9" w:themeFill="background1" w:themeFillShade="D9"/>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6</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right w:val="nil"/>
                  </w:tcBorders>
                  <w:shd w:val="clear" w:color="auto" w:fill="D9D9D9" w:themeFill="background1" w:themeFillShade="D9"/>
                  <w:vAlign w:val="center"/>
                </w:tcPr>
                <w:p w:rsidR="00F6693F" w:rsidRPr="00F34EB2" w:rsidRDefault="00C476B2" w:rsidP="00F34EB2">
                  <w:pPr>
                    <w:rPr>
                      <w:rFonts w:asciiTheme="majorBidi" w:eastAsiaTheme="minorHAnsi" w:hAnsiTheme="majorBidi" w:cstheme="majorBidi"/>
                      <w:sz w:val="28"/>
                      <w:szCs w:val="28"/>
                      <w:lang w:val="en-US"/>
                    </w:rPr>
                  </w:pPr>
                  <w:r>
                    <w:rPr>
                      <w:rFonts w:asciiTheme="majorBidi" w:eastAsiaTheme="minorHAnsi" w:hAnsiTheme="majorBidi" w:cstheme="majorBidi"/>
                      <w:sz w:val="28"/>
                      <w:szCs w:val="28"/>
                      <w:lang w:val="en-US"/>
                    </w:rPr>
                    <w:t xml:space="preserve">- </w:t>
                  </w:r>
                  <w:r w:rsidR="00B01027" w:rsidRPr="00B01027">
                    <w:rPr>
                      <w:rFonts w:asciiTheme="majorBidi" w:eastAsiaTheme="minorHAnsi" w:hAnsiTheme="majorBidi" w:cstheme="majorBidi"/>
                      <w:sz w:val="28"/>
                      <w:szCs w:val="28"/>
                      <w:lang w:val="en-US"/>
                    </w:rPr>
                    <w:t>The First Examination.</w:t>
                  </w:r>
                </w:p>
              </w:tc>
              <w:tc>
                <w:tcPr>
                  <w:tcW w:w="236" w:type="dxa"/>
                  <w:tcBorders>
                    <w:top w:val="single" w:sz="4" w:space="0" w:color="auto"/>
                    <w:left w:val="nil"/>
                    <w:bottom w:val="single" w:sz="4" w:space="0" w:color="auto"/>
                    <w:right w:val="single" w:sz="4" w:space="0" w:color="auto"/>
                  </w:tcBorders>
                  <w:shd w:val="clear" w:color="auto" w:fill="auto"/>
                </w:tcPr>
                <w:p w:rsidR="00F6693F" w:rsidRPr="002B248C" w:rsidRDefault="00F6693F">
                  <w:pPr>
                    <w:rPr>
                      <w:rFonts w:asciiTheme="majorBidi" w:eastAsiaTheme="minorHAnsi" w:hAnsiTheme="majorBidi" w:cstheme="majorBidi"/>
                      <w:sz w:val="28"/>
                      <w:szCs w:val="28"/>
                    </w:rPr>
                  </w:pPr>
                </w:p>
              </w:tc>
            </w:tr>
            <w:tr w:rsidR="00F6693F" w:rsidRPr="00DB7F4B" w:rsidTr="00970BC8">
              <w:trPr>
                <w:gridAfter w:val="1"/>
                <w:wAfter w:w="236" w:type="dxa"/>
                <w:trHeight w:val="514"/>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7</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bottom w:val="single" w:sz="4" w:space="0" w:color="auto"/>
                    <w:right w:val="nil"/>
                  </w:tcBorders>
                  <w:vAlign w:val="center"/>
                </w:tcPr>
                <w:p w:rsidR="00F6693F" w:rsidRPr="00F34EB2" w:rsidRDefault="00B01027" w:rsidP="00B43472">
                  <w:pPr>
                    <w:pStyle w:val="Default"/>
                    <w:ind w:left="-57"/>
                    <w:jc w:val="both"/>
                    <w:rPr>
                      <w:rFonts w:asciiTheme="majorBidi" w:hAnsiTheme="majorBidi" w:cstheme="majorBidi"/>
                      <w:sz w:val="28"/>
                      <w:szCs w:val="28"/>
                    </w:rPr>
                  </w:pPr>
                  <w:r>
                    <w:rPr>
                      <w:rFonts w:asciiTheme="majorBidi" w:hAnsiTheme="majorBidi" w:cstheme="majorBidi"/>
                      <w:sz w:val="28"/>
                      <w:szCs w:val="28"/>
                    </w:rPr>
                    <w:t xml:space="preserve">- </w:t>
                  </w:r>
                  <w:r w:rsidR="00B43472" w:rsidRPr="00B43472">
                    <w:rPr>
                      <w:rFonts w:asciiTheme="majorBidi" w:hAnsiTheme="majorBidi" w:cstheme="majorBidi"/>
                      <w:sz w:val="28"/>
                      <w:szCs w:val="28"/>
                    </w:rPr>
                    <w:t xml:space="preserve">Practical application in laboratory (5), Effect of seed pre-treatment on the germination of forest tree seeds.   </w:t>
                  </w:r>
                </w:p>
              </w:tc>
            </w:tr>
            <w:tr w:rsidR="00F6693F" w:rsidRPr="00CD66D1" w:rsidTr="00970BC8">
              <w:trPr>
                <w:trHeight w:val="496"/>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8</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top w:val="single" w:sz="4" w:space="0" w:color="auto"/>
                    <w:right w:val="nil"/>
                  </w:tcBorders>
                  <w:vAlign w:val="center"/>
                </w:tcPr>
                <w:p w:rsidR="00525BBB" w:rsidRPr="00F34EB2" w:rsidRDefault="00B01027" w:rsidP="000A345B">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0A345B" w:rsidRPr="000A345B">
                    <w:rPr>
                      <w:rFonts w:asciiTheme="majorBidi" w:hAnsiTheme="majorBidi" w:cstheme="majorBidi"/>
                      <w:sz w:val="28"/>
                      <w:szCs w:val="28"/>
                      <w:lang w:bidi="ar-IQ"/>
                    </w:rPr>
                    <w:t>Sowing in the nursery, Common Possible Errors in Nursery Activities, Nursery Disease and their Management, Integrated Nursery Disease Management, Nursery Pests and their Management.</w:t>
                  </w:r>
                </w:p>
              </w:tc>
              <w:tc>
                <w:tcPr>
                  <w:tcW w:w="236" w:type="dxa"/>
                  <w:tcBorders>
                    <w:top w:val="single" w:sz="4" w:space="0" w:color="auto"/>
                    <w:left w:val="nil"/>
                    <w:bottom w:val="single" w:sz="4" w:space="0" w:color="auto"/>
                    <w:right w:val="single" w:sz="4" w:space="0" w:color="auto"/>
                  </w:tcBorders>
                  <w:shd w:val="clear" w:color="auto" w:fill="auto"/>
                </w:tcPr>
                <w:p w:rsidR="00F6693F" w:rsidRPr="00CD66D1" w:rsidRDefault="00F6693F">
                  <w:pPr>
                    <w:rPr>
                      <w:rFonts w:asciiTheme="majorBidi" w:eastAsiaTheme="minorHAnsi" w:hAnsiTheme="majorBidi" w:cstheme="majorBidi"/>
                      <w:b/>
                      <w:bCs/>
                      <w:sz w:val="28"/>
                      <w:szCs w:val="28"/>
                      <w:lang w:bidi="ar-IQ"/>
                    </w:rPr>
                  </w:pPr>
                </w:p>
              </w:tc>
            </w:tr>
            <w:tr w:rsidR="00F6693F" w:rsidRPr="009D1105" w:rsidTr="00970BC8">
              <w:trPr>
                <w:gridAfter w:val="1"/>
                <w:wAfter w:w="236" w:type="dxa"/>
                <w:trHeight w:val="515"/>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9</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right w:val="nil"/>
                  </w:tcBorders>
                  <w:vAlign w:val="center"/>
                </w:tcPr>
                <w:p w:rsidR="00F6693F" w:rsidRPr="00F34EB2" w:rsidRDefault="00B01027" w:rsidP="00707307">
                  <w:pPr>
                    <w:contextualSpacing/>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t>
                  </w:r>
                  <w:r w:rsidR="00707307" w:rsidRPr="00707307">
                    <w:rPr>
                      <w:rFonts w:asciiTheme="majorBidi" w:hAnsiTheme="majorBidi" w:cstheme="majorBidi"/>
                      <w:sz w:val="28"/>
                      <w:szCs w:val="28"/>
                      <w:lang w:bidi="fa-IR"/>
                    </w:rPr>
                    <w:t xml:space="preserve">Practical application in </w:t>
                  </w:r>
                  <w:proofErr w:type="spellStart"/>
                  <w:r w:rsidR="00707307" w:rsidRPr="00707307">
                    <w:rPr>
                      <w:rFonts w:asciiTheme="majorBidi" w:hAnsiTheme="majorBidi" w:cstheme="majorBidi"/>
                      <w:sz w:val="28"/>
                      <w:szCs w:val="28"/>
                      <w:lang w:bidi="fa-IR"/>
                    </w:rPr>
                    <w:t>Grdarasha</w:t>
                  </w:r>
                  <w:proofErr w:type="spellEnd"/>
                  <w:r w:rsidR="00707307" w:rsidRPr="00707307">
                    <w:rPr>
                      <w:rFonts w:asciiTheme="majorBidi" w:hAnsiTheme="majorBidi" w:cstheme="majorBidi"/>
                      <w:sz w:val="28"/>
                      <w:szCs w:val="28"/>
                      <w:lang w:bidi="fa-IR"/>
                    </w:rPr>
                    <w:t xml:space="preserve"> field, cleaning, grubbing and weeding, holding, soak and soil adjustment, Transplanting the seedlings in the plastic house.     </w:t>
                  </w:r>
                </w:p>
              </w:tc>
            </w:tr>
            <w:tr w:rsidR="00F6693F" w:rsidRPr="00F34EB2" w:rsidTr="00970BC8">
              <w:trPr>
                <w:gridAfter w:val="2"/>
                <w:wAfter w:w="280" w:type="dxa"/>
                <w:trHeight w:val="487"/>
              </w:trPr>
              <w:tc>
                <w:tcPr>
                  <w:tcW w:w="2839" w:type="dxa"/>
                  <w:vAlign w:val="center"/>
                </w:tcPr>
                <w:p w:rsidR="00F6693F" w:rsidRPr="00F34EB2" w:rsidRDefault="00F6693F"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10</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696" w:type="dxa"/>
                  <w:tcBorders>
                    <w:right w:val="single" w:sz="4" w:space="0" w:color="auto"/>
                  </w:tcBorders>
                  <w:vAlign w:val="center"/>
                </w:tcPr>
                <w:p w:rsidR="00F6693F" w:rsidRPr="00F34EB2" w:rsidRDefault="00B01027" w:rsidP="0003048C">
                  <w:pPr>
                    <w:jc w:val="both"/>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 xml:space="preserve">- </w:t>
                  </w:r>
                  <w:r w:rsidR="0003048C" w:rsidRPr="0003048C">
                    <w:rPr>
                      <w:rFonts w:asciiTheme="majorBidi" w:eastAsiaTheme="minorHAnsi" w:hAnsiTheme="majorBidi" w:cstheme="majorBidi"/>
                      <w:sz w:val="28"/>
                      <w:szCs w:val="28"/>
                      <w:lang w:bidi="ar-IQ"/>
                    </w:rPr>
                    <w:t xml:space="preserve">Practical application in </w:t>
                  </w:r>
                  <w:proofErr w:type="spellStart"/>
                  <w:r w:rsidR="0003048C" w:rsidRPr="0003048C">
                    <w:rPr>
                      <w:rFonts w:asciiTheme="majorBidi" w:eastAsiaTheme="minorHAnsi" w:hAnsiTheme="majorBidi" w:cstheme="majorBidi"/>
                      <w:sz w:val="28"/>
                      <w:szCs w:val="28"/>
                      <w:lang w:bidi="ar-IQ"/>
                    </w:rPr>
                    <w:t>Grdarasha</w:t>
                  </w:r>
                  <w:proofErr w:type="spellEnd"/>
                  <w:r w:rsidR="0003048C" w:rsidRPr="0003048C">
                    <w:rPr>
                      <w:rFonts w:asciiTheme="majorBidi" w:eastAsiaTheme="minorHAnsi" w:hAnsiTheme="majorBidi" w:cstheme="majorBidi"/>
                      <w:sz w:val="28"/>
                      <w:szCs w:val="28"/>
                      <w:lang w:bidi="ar-IQ"/>
                    </w:rPr>
                    <w:t xml:space="preserve"> field, sowing the type of forest tree seeds in a way of (Broadcast and Lines) with sowing the seeds in black plastic bag and watering the seeds and seedlings.     </w:t>
                  </w:r>
                </w:p>
              </w:tc>
            </w:tr>
            <w:tr w:rsidR="00525BBB" w:rsidRPr="00F34EB2" w:rsidTr="00970BC8">
              <w:trPr>
                <w:gridAfter w:val="2"/>
                <w:wAfter w:w="280" w:type="dxa"/>
                <w:trHeight w:val="451"/>
              </w:trPr>
              <w:tc>
                <w:tcPr>
                  <w:tcW w:w="2839" w:type="dxa"/>
                  <w:tcBorders>
                    <w:bottom w:val="single" w:sz="4" w:space="0" w:color="auto"/>
                    <w:right w:val="single" w:sz="4" w:space="0" w:color="auto"/>
                  </w:tcBorders>
                  <w:vAlign w:val="center"/>
                </w:tcPr>
                <w:p w:rsidR="00525BBB" w:rsidRPr="00F34EB2" w:rsidRDefault="00525BBB"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11</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696" w:type="dxa"/>
                  <w:tcBorders>
                    <w:top w:val="single" w:sz="4" w:space="0" w:color="auto"/>
                    <w:left w:val="single" w:sz="4" w:space="0" w:color="auto"/>
                    <w:bottom w:val="single" w:sz="4" w:space="0" w:color="auto"/>
                    <w:right w:val="single" w:sz="4" w:space="0" w:color="auto"/>
                  </w:tcBorders>
                  <w:vAlign w:val="center"/>
                </w:tcPr>
                <w:p w:rsidR="00525BBB" w:rsidRPr="00B01027" w:rsidRDefault="00B01027" w:rsidP="00C8270B">
                  <w:pPr>
                    <w:jc w:val="both"/>
                    <w:rPr>
                      <w:b/>
                      <w:bCs/>
                      <w:sz w:val="28"/>
                      <w:szCs w:val="28"/>
                    </w:rPr>
                  </w:pPr>
                  <w:r w:rsidRPr="00B01027">
                    <w:rPr>
                      <w:b/>
                      <w:bCs/>
                      <w:sz w:val="28"/>
                      <w:szCs w:val="28"/>
                    </w:rPr>
                    <w:t xml:space="preserve">- </w:t>
                  </w:r>
                  <w:r w:rsidR="00C8270B" w:rsidRPr="00C8270B">
                    <w:rPr>
                      <w:rFonts w:asciiTheme="majorBidi" w:hAnsiTheme="majorBidi" w:cstheme="majorBidi"/>
                      <w:sz w:val="28"/>
                      <w:szCs w:val="28"/>
                    </w:rPr>
                    <w:t xml:space="preserve">Common and </w:t>
                  </w:r>
                  <w:proofErr w:type="spellStart"/>
                  <w:r w:rsidR="00C8270B" w:rsidRPr="00C8270B">
                    <w:rPr>
                      <w:rFonts w:asciiTheme="majorBidi" w:hAnsiTheme="majorBidi" w:cstheme="majorBidi"/>
                      <w:sz w:val="28"/>
                      <w:szCs w:val="28"/>
                    </w:rPr>
                    <w:t>Scientfic</w:t>
                  </w:r>
                  <w:proofErr w:type="spellEnd"/>
                  <w:r w:rsidR="00C8270B" w:rsidRPr="00C8270B">
                    <w:rPr>
                      <w:rFonts w:asciiTheme="majorBidi" w:hAnsiTheme="majorBidi" w:cstheme="majorBidi"/>
                      <w:sz w:val="28"/>
                      <w:szCs w:val="28"/>
                    </w:rPr>
                    <w:t xml:space="preserve"> Names of Trees and Shrubs in Kurdistan Region Iraq, Conifer Trees or Needle Trees, Evergreen coniferous trees and Deciduous coniferous Trees.</w:t>
                  </w:r>
                </w:p>
              </w:tc>
            </w:tr>
            <w:tr w:rsidR="00525BBB" w:rsidRPr="003C5B9E" w:rsidTr="00970BC8">
              <w:trPr>
                <w:gridAfter w:val="1"/>
                <w:wAfter w:w="236" w:type="dxa"/>
                <w:trHeight w:val="382"/>
              </w:trPr>
              <w:tc>
                <w:tcPr>
                  <w:tcW w:w="2839" w:type="dxa"/>
                  <w:tcBorders>
                    <w:top w:val="single" w:sz="4" w:space="0" w:color="auto"/>
                    <w:bottom w:val="single" w:sz="4" w:space="0" w:color="auto"/>
                  </w:tcBorders>
                  <w:vAlign w:val="center"/>
                </w:tcPr>
                <w:p w:rsidR="00525BBB" w:rsidRPr="00F34EB2" w:rsidRDefault="00525BBB" w:rsidP="00970BC8">
                  <w:pPr>
                    <w:jc w:val="center"/>
                    <w:rPr>
                      <w:rFonts w:asciiTheme="majorBidi" w:hAnsiTheme="majorBidi" w:cstheme="majorBidi"/>
                      <w:b/>
                      <w:bCs/>
                      <w:sz w:val="28"/>
                      <w:szCs w:val="28"/>
                    </w:rPr>
                  </w:pPr>
                  <w:r w:rsidRPr="00F34EB2">
                    <w:rPr>
                      <w:rFonts w:asciiTheme="majorBidi" w:hAnsiTheme="majorBidi" w:cstheme="majorBidi"/>
                      <w:b/>
                      <w:bCs/>
                      <w:sz w:val="28"/>
                      <w:szCs w:val="28"/>
                    </w:rPr>
                    <w:t>12</w:t>
                  </w:r>
                  <w:r w:rsidRPr="00F34EB2">
                    <w:rPr>
                      <w:rFonts w:asciiTheme="majorBidi" w:hAnsiTheme="majorBidi" w:cstheme="majorBidi"/>
                      <w:b/>
                      <w:bCs/>
                      <w:sz w:val="28"/>
                      <w:szCs w:val="28"/>
                      <w:vertAlign w:val="superscript"/>
                    </w:rPr>
                    <w:t>th</w:t>
                  </w:r>
                  <w:r w:rsidRPr="00F34EB2">
                    <w:rPr>
                      <w:rFonts w:asciiTheme="majorBidi" w:hAnsiTheme="majorBidi" w:cstheme="majorBidi"/>
                      <w:b/>
                      <w:bCs/>
                      <w:sz w:val="28"/>
                      <w:szCs w:val="28"/>
                    </w:rPr>
                    <w:t xml:space="preserve"> Week</w:t>
                  </w:r>
                </w:p>
              </w:tc>
              <w:tc>
                <w:tcPr>
                  <w:tcW w:w="7740" w:type="dxa"/>
                  <w:gridSpan w:val="2"/>
                  <w:tcBorders>
                    <w:top w:val="single" w:sz="4" w:space="0" w:color="auto"/>
                    <w:bottom w:val="single" w:sz="4" w:space="0" w:color="auto"/>
                    <w:right w:val="nil"/>
                  </w:tcBorders>
                  <w:vAlign w:val="center"/>
                </w:tcPr>
                <w:p w:rsidR="00525BBB" w:rsidRPr="00F34EB2" w:rsidRDefault="00B01027" w:rsidP="006B27A2">
                  <w:pPr>
                    <w:contextualSpacing/>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B27A2" w:rsidRPr="006B27A2">
                    <w:rPr>
                      <w:rFonts w:asciiTheme="majorBidi" w:hAnsiTheme="majorBidi" w:cstheme="majorBidi"/>
                      <w:sz w:val="28"/>
                      <w:szCs w:val="28"/>
                      <w:lang w:bidi="ar-IQ"/>
                    </w:rPr>
                    <w:t xml:space="preserve">Common and </w:t>
                  </w:r>
                  <w:proofErr w:type="spellStart"/>
                  <w:r w:rsidR="006B27A2" w:rsidRPr="006B27A2">
                    <w:rPr>
                      <w:rFonts w:asciiTheme="majorBidi" w:hAnsiTheme="majorBidi" w:cstheme="majorBidi"/>
                      <w:sz w:val="28"/>
                      <w:szCs w:val="28"/>
                      <w:lang w:bidi="ar-IQ"/>
                    </w:rPr>
                    <w:t>Scientfic</w:t>
                  </w:r>
                  <w:proofErr w:type="spellEnd"/>
                  <w:r w:rsidR="006B27A2" w:rsidRPr="006B27A2">
                    <w:rPr>
                      <w:rFonts w:asciiTheme="majorBidi" w:hAnsiTheme="majorBidi" w:cstheme="majorBidi"/>
                      <w:sz w:val="28"/>
                      <w:szCs w:val="28"/>
                      <w:lang w:bidi="ar-IQ"/>
                    </w:rPr>
                    <w:t xml:space="preserve"> Names of Trees and Shrubs in Kurdistan Region Iraq, Broadleaved Trees, Evergreen Broadleaved Trees, Deciduous Broadleaved Trees.</w:t>
                  </w:r>
                </w:p>
              </w:tc>
            </w:tr>
            <w:tr w:rsidR="00317076" w:rsidRPr="003C5B9E" w:rsidTr="001069FF">
              <w:trPr>
                <w:gridAfter w:val="1"/>
                <w:wAfter w:w="236" w:type="dxa"/>
                <w:trHeight w:val="382"/>
              </w:trPr>
              <w:tc>
                <w:tcPr>
                  <w:tcW w:w="2839" w:type="dxa"/>
                  <w:tcBorders>
                    <w:top w:val="single" w:sz="4" w:space="0" w:color="auto"/>
                  </w:tcBorders>
                  <w:shd w:val="clear" w:color="auto" w:fill="FFFFFF" w:themeFill="background1"/>
                  <w:vAlign w:val="center"/>
                </w:tcPr>
                <w:p w:rsidR="00317076" w:rsidRPr="00F34EB2" w:rsidRDefault="00970BC8" w:rsidP="00970BC8">
                  <w:pPr>
                    <w:jc w:val="center"/>
                    <w:rPr>
                      <w:rFonts w:asciiTheme="majorBidi" w:hAnsiTheme="majorBidi" w:cstheme="majorBidi"/>
                      <w:b/>
                      <w:bCs/>
                      <w:sz w:val="28"/>
                      <w:szCs w:val="28"/>
                    </w:rPr>
                  </w:pPr>
                  <w:r w:rsidRPr="001069FF">
                    <w:rPr>
                      <w:rFonts w:asciiTheme="majorBidi" w:hAnsiTheme="majorBidi" w:cstheme="majorBidi"/>
                      <w:b/>
                      <w:bCs/>
                      <w:sz w:val="28"/>
                      <w:szCs w:val="28"/>
                      <w:shd w:val="clear" w:color="auto" w:fill="D9D9D9" w:themeFill="background1" w:themeFillShade="D9"/>
                    </w:rPr>
                    <w:t>13</w:t>
                  </w:r>
                  <w:r w:rsidRPr="001069FF">
                    <w:rPr>
                      <w:rFonts w:asciiTheme="majorBidi" w:hAnsiTheme="majorBidi" w:cstheme="majorBidi"/>
                      <w:b/>
                      <w:bCs/>
                      <w:sz w:val="28"/>
                      <w:szCs w:val="28"/>
                      <w:shd w:val="clear" w:color="auto" w:fill="D9D9D9" w:themeFill="background1" w:themeFillShade="D9"/>
                      <w:vertAlign w:val="superscript"/>
                    </w:rPr>
                    <w:t>th</w:t>
                  </w:r>
                  <w:r w:rsidRPr="001069FF">
                    <w:rPr>
                      <w:rFonts w:asciiTheme="majorBidi" w:hAnsiTheme="majorBidi" w:cstheme="majorBidi"/>
                      <w:b/>
                      <w:bCs/>
                      <w:sz w:val="28"/>
                      <w:szCs w:val="28"/>
                      <w:shd w:val="clear" w:color="auto" w:fill="D9D9D9" w:themeFill="background1" w:themeFillShade="D9"/>
                    </w:rPr>
                    <w:t xml:space="preserve"> Week</w:t>
                  </w:r>
                </w:p>
              </w:tc>
              <w:tc>
                <w:tcPr>
                  <w:tcW w:w="7740" w:type="dxa"/>
                  <w:gridSpan w:val="2"/>
                  <w:tcBorders>
                    <w:top w:val="single" w:sz="4" w:space="0" w:color="auto"/>
                    <w:right w:val="nil"/>
                  </w:tcBorders>
                  <w:shd w:val="clear" w:color="auto" w:fill="FFFFFF" w:themeFill="background1"/>
                  <w:vAlign w:val="center"/>
                </w:tcPr>
                <w:p w:rsidR="006B27A2" w:rsidRDefault="006B27A2" w:rsidP="00F34EB2">
                  <w:pPr>
                    <w:contextualSpacing/>
                    <w:rPr>
                      <w:rFonts w:asciiTheme="majorBidi" w:hAnsiTheme="majorBidi" w:cstheme="majorBidi"/>
                      <w:sz w:val="28"/>
                      <w:szCs w:val="28"/>
                      <w:lang w:bidi="ar-IQ"/>
                    </w:rPr>
                  </w:pPr>
                </w:p>
                <w:p w:rsidR="006B27A2" w:rsidRDefault="006B27A2" w:rsidP="00F34EB2">
                  <w:pPr>
                    <w:contextualSpacing/>
                    <w:rPr>
                      <w:rFonts w:asciiTheme="majorBidi" w:hAnsiTheme="majorBidi" w:cstheme="majorBidi"/>
                      <w:sz w:val="28"/>
                      <w:szCs w:val="28"/>
                      <w:lang w:bidi="ar-IQ"/>
                    </w:rPr>
                  </w:pPr>
                </w:p>
                <w:p w:rsidR="00A84508" w:rsidRDefault="00A84508" w:rsidP="00970BC8">
                  <w:pPr>
                    <w:contextualSpacing/>
                    <w:jc w:val="center"/>
                    <w:rPr>
                      <w:rFonts w:asciiTheme="majorBidi" w:hAnsiTheme="majorBidi" w:cstheme="majorBidi"/>
                      <w:b/>
                      <w:bCs/>
                      <w:sz w:val="28"/>
                      <w:szCs w:val="28"/>
                      <w:lang w:bidi="ar-IQ"/>
                    </w:rPr>
                  </w:pPr>
                </w:p>
                <w:p w:rsidR="00A84508" w:rsidRPr="00C476B2" w:rsidRDefault="00C476B2" w:rsidP="00C476B2">
                  <w:pPr>
                    <w:shd w:val="clear" w:color="auto" w:fill="D9D9D9" w:themeFill="background1" w:themeFillShade="D9"/>
                    <w:contextualSpacing/>
                    <w:rPr>
                      <w:rFonts w:asciiTheme="majorBidi" w:hAnsiTheme="majorBidi" w:cstheme="majorBidi"/>
                      <w:sz w:val="28"/>
                      <w:szCs w:val="28"/>
                      <w:lang w:bidi="ar-IQ"/>
                    </w:rPr>
                  </w:pPr>
                  <w:r w:rsidRPr="00C476B2">
                    <w:rPr>
                      <w:rFonts w:asciiTheme="majorBidi" w:hAnsiTheme="majorBidi" w:cstheme="majorBidi"/>
                      <w:sz w:val="28"/>
                      <w:szCs w:val="28"/>
                      <w:lang w:bidi="ar-IQ"/>
                    </w:rPr>
                    <w:t>- The Second Examination.</w:t>
                  </w:r>
                </w:p>
                <w:p w:rsidR="00A84508" w:rsidRDefault="00A84508" w:rsidP="00970BC8">
                  <w:pPr>
                    <w:contextualSpacing/>
                    <w:jc w:val="center"/>
                    <w:rPr>
                      <w:rFonts w:asciiTheme="majorBidi" w:hAnsiTheme="majorBidi" w:cstheme="majorBidi"/>
                      <w:b/>
                      <w:bCs/>
                      <w:sz w:val="28"/>
                      <w:szCs w:val="28"/>
                      <w:lang w:bidi="ar-IQ"/>
                    </w:rPr>
                  </w:pPr>
                </w:p>
                <w:p w:rsidR="00A84508" w:rsidRDefault="00A84508" w:rsidP="00970BC8">
                  <w:pPr>
                    <w:contextualSpacing/>
                    <w:jc w:val="center"/>
                    <w:rPr>
                      <w:rFonts w:asciiTheme="majorBidi" w:hAnsiTheme="majorBidi" w:cstheme="majorBidi"/>
                      <w:b/>
                      <w:bCs/>
                      <w:sz w:val="28"/>
                      <w:szCs w:val="28"/>
                      <w:lang w:bidi="ar-IQ"/>
                    </w:rPr>
                  </w:pPr>
                </w:p>
                <w:p w:rsidR="00A84508" w:rsidRPr="00317076" w:rsidRDefault="00A84508" w:rsidP="00970BC8">
                  <w:pPr>
                    <w:contextualSpacing/>
                    <w:jc w:val="center"/>
                    <w:rPr>
                      <w:rFonts w:asciiTheme="majorBidi" w:hAnsiTheme="majorBidi" w:cstheme="majorBidi"/>
                      <w:b/>
                      <w:bCs/>
                      <w:sz w:val="28"/>
                      <w:szCs w:val="28"/>
                      <w:lang w:bidi="ar-IQ"/>
                    </w:rPr>
                  </w:pPr>
                </w:p>
              </w:tc>
            </w:tr>
          </w:tbl>
          <w:p w:rsidR="00F6693F" w:rsidRPr="00665BDF" w:rsidRDefault="00F6693F" w:rsidP="000144CC">
            <w:pPr>
              <w:spacing w:after="0" w:line="240" w:lineRule="auto"/>
              <w:rPr>
                <w:rFonts w:asciiTheme="majorBidi" w:hAnsiTheme="majorBidi" w:cstheme="majorBidi"/>
                <w:sz w:val="24"/>
                <w:szCs w:val="24"/>
                <w:lang w:bidi="ar-KW"/>
              </w:rPr>
            </w:pPr>
          </w:p>
        </w:tc>
      </w:tr>
      <w:tr w:rsidR="00F6693F" w:rsidRPr="00665BDF" w:rsidTr="00E80034">
        <w:trPr>
          <w:trHeight w:val="144"/>
        </w:trPr>
        <w:tc>
          <w:tcPr>
            <w:tcW w:w="7560" w:type="dxa"/>
            <w:gridSpan w:val="2"/>
            <w:tcBorders>
              <w:top w:val="single" w:sz="8" w:space="0" w:color="auto"/>
            </w:tcBorders>
          </w:tcPr>
          <w:p w:rsidR="00F6693F" w:rsidRDefault="00F6693F" w:rsidP="00136DAF">
            <w:pPr>
              <w:spacing w:after="0" w:line="240" w:lineRule="auto"/>
              <w:rPr>
                <w:rFonts w:asciiTheme="majorBidi" w:hAnsiTheme="majorBidi" w:cstheme="majorBidi"/>
                <w:b/>
                <w:bCs/>
                <w:sz w:val="28"/>
                <w:szCs w:val="28"/>
                <w:lang w:bidi="ar-KW"/>
              </w:rPr>
            </w:pPr>
            <w:r w:rsidRPr="00665BDF">
              <w:rPr>
                <w:rFonts w:asciiTheme="majorBidi" w:hAnsiTheme="majorBidi" w:cstheme="majorBidi"/>
                <w:b/>
                <w:bCs/>
                <w:sz w:val="28"/>
                <w:szCs w:val="28"/>
                <w:lang w:bidi="ar-KW"/>
              </w:rPr>
              <w:lastRenderedPageBreak/>
              <w:t>1</w:t>
            </w:r>
            <w:r w:rsidR="00136DAF">
              <w:rPr>
                <w:rFonts w:asciiTheme="majorBidi" w:hAnsiTheme="majorBidi" w:cstheme="majorBidi"/>
                <w:b/>
                <w:bCs/>
                <w:sz w:val="28"/>
                <w:szCs w:val="28"/>
                <w:lang w:bidi="ar-KW"/>
              </w:rPr>
              <w:t>8</w:t>
            </w:r>
            <w:r w:rsidRPr="00665BDF">
              <w:rPr>
                <w:rFonts w:asciiTheme="majorBidi" w:hAnsiTheme="majorBidi" w:cstheme="majorBidi"/>
                <w:b/>
                <w:bCs/>
                <w:sz w:val="28"/>
                <w:szCs w:val="28"/>
                <w:lang w:bidi="ar-KW"/>
              </w:rPr>
              <w:t>. Practical Topics</w:t>
            </w:r>
            <w:r w:rsidR="003D0668">
              <w:rPr>
                <w:rFonts w:asciiTheme="majorBidi" w:hAnsiTheme="majorBidi" w:cstheme="majorBidi"/>
                <w:b/>
                <w:bCs/>
                <w:sz w:val="28"/>
                <w:szCs w:val="28"/>
                <w:lang w:bidi="ar-KW"/>
              </w:rPr>
              <w:t xml:space="preserve"> </w:t>
            </w:r>
          </w:p>
          <w:p w:rsidR="00DD307D" w:rsidRPr="00665BDF" w:rsidRDefault="00DD307D" w:rsidP="00000EEA">
            <w:pPr>
              <w:spacing w:after="0" w:line="240" w:lineRule="auto"/>
              <w:rPr>
                <w:rFonts w:asciiTheme="majorBidi" w:hAnsiTheme="majorBidi" w:cstheme="majorBidi"/>
                <w:b/>
                <w:bCs/>
                <w:sz w:val="28"/>
                <w:szCs w:val="28"/>
                <w:lang w:bidi="ar-KW"/>
              </w:rPr>
            </w:pPr>
          </w:p>
        </w:tc>
        <w:tc>
          <w:tcPr>
            <w:tcW w:w="3129" w:type="dxa"/>
            <w:vMerge w:val="restart"/>
            <w:tcBorders>
              <w:top w:val="single" w:sz="8" w:space="0" w:color="auto"/>
            </w:tcBorders>
            <w:vAlign w:val="center"/>
          </w:tcPr>
          <w:p w:rsidR="00F6693F" w:rsidRPr="00665BDF" w:rsidRDefault="00E80034" w:rsidP="00E80034">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Supervised by </w:t>
            </w:r>
            <w:r w:rsidRPr="004969B1">
              <w:rPr>
                <w:rFonts w:asciiTheme="majorBidi" w:hAnsiTheme="majorBidi" w:cstheme="majorBidi"/>
                <w:sz w:val="28"/>
                <w:szCs w:val="28"/>
                <w:lang w:bidi="ar-KW"/>
              </w:rPr>
              <w:t xml:space="preserve">assistant lecturer </w:t>
            </w:r>
            <w:r w:rsidR="004969B1">
              <w:rPr>
                <w:rFonts w:asciiTheme="majorBidi" w:hAnsiTheme="majorBidi" w:cstheme="majorBidi"/>
                <w:b/>
                <w:bCs/>
                <w:sz w:val="28"/>
                <w:szCs w:val="28"/>
                <w:lang w:bidi="ar-KW"/>
              </w:rPr>
              <w:t>M</w:t>
            </w:r>
            <w:r w:rsidR="00F6693F" w:rsidRPr="004969B1">
              <w:rPr>
                <w:rFonts w:asciiTheme="majorBidi" w:hAnsiTheme="majorBidi" w:cstheme="majorBidi"/>
                <w:b/>
                <w:bCs/>
                <w:sz w:val="28"/>
                <w:szCs w:val="28"/>
                <w:lang w:bidi="ar-KW"/>
              </w:rPr>
              <w:t xml:space="preserve">. </w:t>
            </w:r>
            <w:r w:rsidR="00136DAF" w:rsidRPr="004969B1">
              <w:rPr>
                <w:rFonts w:asciiTheme="majorBidi" w:hAnsiTheme="majorBidi" w:cstheme="majorBidi"/>
                <w:b/>
                <w:bCs/>
                <w:sz w:val="28"/>
                <w:szCs w:val="28"/>
                <w:lang w:bidi="ar-KW"/>
              </w:rPr>
              <w:t>Rushdy</w:t>
            </w:r>
            <w:r w:rsidR="004969B1">
              <w:rPr>
                <w:rFonts w:asciiTheme="majorBidi" w:hAnsiTheme="majorBidi" w:cstheme="majorBidi"/>
                <w:b/>
                <w:bCs/>
                <w:sz w:val="28"/>
                <w:szCs w:val="28"/>
                <w:lang w:bidi="ar-KW"/>
              </w:rPr>
              <w:t xml:space="preserve"> R. Aziz</w:t>
            </w:r>
            <w:r w:rsidR="00136DAF">
              <w:rPr>
                <w:rFonts w:asciiTheme="majorBidi" w:hAnsiTheme="majorBidi" w:cstheme="majorBidi"/>
                <w:b/>
                <w:bCs/>
                <w:sz w:val="28"/>
                <w:szCs w:val="28"/>
                <w:lang w:bidi="ar-KW"/>
              </w:rPr>
              <w:t xml:space="preserve"> </w:t>
            </w:r>
            <w:r w:rsidR="00F6693F">
              <w:rPr>
                <w:rFonts w:asciiTheme="majorBidi" w:hAnsiTheme="majorBidi" w:cstheme="majorBidi"/>
                <w:sz w:val="28"/>
                <w:szCs w:val="28"/>
                <w:lang w:bidi="ar-KW"/>
              </w:rPr>
              <w:t xml:space="preserve"> </w:t>
            </w:r>
          </w:p>
        </w:tc>
      </w:tr>
      <w:tr w:rsidR="00F6693F" w:rsidRPr="00665BDF" w:rsidTr="001427C6">
        <w:trPr>
          <w:trHeight w:val="757"/>
        </w:trPr>
        <w:tc>
          <w:tcPr>
            <w:tcW w:w="7560" w:type="dxa"/>
            <w:gridSpan w:val="2"/>
            <w:tcBorders>
              <w:bottom w:val="single" w:sz="4" w:space="0" w:color="000000"/>
            </w:tcBorders>
          </w:tcPr>
          <w:tbl>
            <w:tblPr>
              <w:tblStyle w:val="TableGrid"/>
              <w:tblW w:w="7763" w:type="dxa"/>
              <w:tblLayout w:type="fixed"/>
              <w:tblLook w:val="04A0" w:firstRow="1" w:lastRow="0" w:firstColumn="1" w:lastColumn="0" w:noHBand="0" w:noVBand="1"/>
            </w:tblPr>
            <w:tblGrid>
              <w:gridCol w:w="7763"/>
            </w:tblGrid>
            <w:tr w:rsidR="00F6693F" w:rsidRPr="002B248C" w:rsidTr="00071B52">
              <w:trPr>
                <w:trHeight w:val="687"/>
              </w:trPr>
              <w:tc>
                <w:tcPr>
                  <w:tcW w:w="7763" w:type="dxa"/>
                  <w:tcBorders>
                    <w:bottom w:val="nil"/>
                  </w:tcBorders>
                </w:tcPr>
                <w:p w:rsidR="001E0A3B" w:rsidRDefault="00441DBD" w:rsidP="001D3338">
                  <w:pPr>
                    <w:pStyle w:val="ListParagraph"/>
                    <w:numPr>
                      <w:ilvl w:val="0"/>
                      <w:numId w:val="14"/>
                    </w:numPr>
                    <w:spacing w:line="276" w:lineRule="auto"/>
                    <w:rPr>
                      <w:rFonts w:asciiTheme="majorBidi" w:hAnsiTheme="majorBidi" w:cstheme="majorBidi"/>
                      <w:sz w:val="28"/>
                      <w:szCs w:val="28"/>
                    </w:rPr>
                  </w:pPr>
                  <w:r w:rsidRPr="00441DBD">
                    <w:rPr>
                      <w:rFonts w:asciiTheme="majorBidi" w:hAnsiTheme="majorBidi" w:cstheme="majorBidi"/>
                      <w:sz w:val="28"/>
                      <w:szCs w:val="28"/>
                    </w:rPr>
                    <w:t xml:space="preserve">Visit the students to the Central Forest Nursery Erbil. </w:t>
                  </w:r>
                </w:p>
                <w:p w:rsidR="001427C6" w:rsidRPr="001427C6" w:rsidRDefault="001E0A3B" w:rsidP="001E0A3B">
                  <w:pPr>
                    <w:pStyle w:val="ListParagraph"/>
                    <w:numPr>
                      <w:ilvl w:val="0"/>
                      <w:numId w:val="14"/>
                    </w:numPr>
                    <w:spacing w:line="276" w:lineRule="auto"/>
                    <w:rPr>
                      <w:rFonts w:asciiTheme="majorBidi" w:hAnsiTheme="majorBidi" w:cstheme="majorBidi"/>
                      <w:sz w:val="28"/>
                      <w:szCs w:val="28"/>
                    </w:rPr>
                  </w:pPr>
                  <w:r w:rsidRPr="001E0A3B">
                    <w:rPr>
                      <w:rFonts w:asciiTheme="majorBidi" w:hAnsiTheme="majorBidi" w:cstheme="majorBidi"/>
                      <w:sz w:val="28"/>
                      <w:szCs w:val="28"/>
                    </w:rPr>
                    <w:t xml:space="preserve">Visit the students to the Garden engineering nursery. </w:t>
                  </w:r>
                  <w:r w:rsidR="00441DBD" w:rsidRPr="00441DBD">
                    <w:rPr>
                      <w:rFonts w:asciiTheme="majorBidi" w:hAnsiTheme="majorBidi" w:cstheme="majorBidi"/>
                      <w:sz w:val="28"/>
                      <w:szCs w:val="28"/>
                    </w:rPr>
                    <w:t xml:space="preserve"> </w:t>
                  </w:r>
                </w:p>
                <w:p w:rsidR="00E80034" w:rsidRPr="00B22C37" w:rsidRDefault="00441DBD" w:rsidP="001D3338">
                  <w:pPr>
                    <w:pStyle w:val="ListParagraph"/>
                    <w:numPr>
                      <w:ilvl w:val="0"/>
                      <w:numId w:val="14"/>
                    </w:numPr>
                    <w:spacing w:line="276" w:lineRule="auto"/>
                    <w:rPr>
                      <w:rFonts w:asciiTheme="majorBidi" w:hAnsiTheme="majorBidi" w:cstheme="majorBidi"/>
                      <w:sz w:val="28"/>
                      <w:szCs w:val="28"/>
                    </w:rPr>
                  </w:pPr>
                  <w:r w:rsidRPr="00441DBD">
                    <w:rPr>
                      <w:rFonts w:asciiTheme="majorBidi" w:hAnsiTheme="majorBidi" w:cstheme="majorBidi"/>
                      <w:sz w:val="28"/>
                      <w:szCs w:val="28"/>
                    </w:rPr>
                    <w:t>Practical application in laboratory (5)</w:t>
                  </w:r>
                  <w:r>
                    <w:rPr>
                      <w:rFonts w:asciiTheme="majorBidi" w:hAnsiTheme="majorBidi" w:cstheme="majorBidi"/>
                      <w:sz w:val="28"/>
                      <w:szCs w:val="28"/>
                    </w:rPr>
                    <w:t>.</w:t>
                  </w:r>
                </w:p>
                <w:p w:rsidR="00B22C37" w:rsidRPr="001069FF" w:rsidRDefault="00441DBD" w:rsidP="001D3338">
                  <w:pPr>
                    <w:pStyle w:val="ListParagraph"/>
                    <w:numPr>
                      <w:ilvl w:val="0"/>
                      <w:numId w:val="14"/>
                    </w:numPr>
                    <w:spacing w:line="276" w:lineRule="auto"/>
                    <w:rPr>
                      <w:rFonts w:asciiTheme="majorBidi" w:hAnsiTheme="majorBidi" w:cstheme="majorBidi"/>
                      <w:sz w:val="28"/>
                      <w:szCs w:val="28"/>
                    </w:rPr>
                  </w:pPr>
                  <w:r w:rsidRPr="00441DBD">
                    <w:rPr>
                      <w:rFonts w:asciiTheme="majorBidi" w:hAnsiTheme="majorBidi" w:cstheme="majorBidi"/>
                      <w:sz w:val="28"/>
                      <w:szCs w:val="28"/>
                    </w:rPr>
                    <w:t xml:space="preserve">Practical application in </w:t>
                  </w:r>
                  <w:proofErr w:type="spellStart"/>
                  <w:r w:rsidRPr="00441DBD">
                    <w:rPr>
                      <w:rFonts w:asciiTheme="majorBidi" w:hAnsiTheme="majorBidi" w:cstheme="majorBidi"/>
                      <w:sz w:val="28"/>
                      <w:szCs w:val="28"/>
                    </w:rPr>
                    <w:t>Grdarasha</w:t>
                  </w:r>
                  <w:proofErr w:type="spellEnd"/>
                  <w:r w:rsidRPr="00441DBD">
                    <w:rPr>
                      <w:rFonts w:asciiTheme="majorBidi" w:hAnsiTheme="majorBidi" w:cstheme="majorBidi"/>
                      <w:sz w:val="28"/>
                      <w:szCs w:val="28"/>
                    </w:rPr>
                    <w:t xml:space="preserve"> field</w:t>
                  </w:r>
                  <w:r>
                    <w:rPr>
                      <w:rFonts w:asciiTheme="majorBidi" w:hAnsiTheme="majorBidi" w:cstheme="majorBidi"/>
                      <w:sz w:val="28"/>
                      <w:szCs w:val="28"/>
                      <w:lang w:val="en-US"/>
                    </w:rPr>
                    <w:t>.</w:t>
                  </w:r>
                </w:p>
                <w:p w:rsidR="001069FF" w:rsidRDefault="001069FF" w:rsidP="001069FF">
                  <w:pPr>
                    <w:pStyle w:val="ListParagraph"/>
                    <w:spacing w:line="276" w:lineRule="auto"/>
                    <w:rPr>
                      <w:rFonts w:asciiTheme="majorBidi" w:hAnsiTheme="majorBidi" w:cstheme="majorBidi"/>
                      <w:sz w:val="28"/>
                      <w:szCs w:val="28"/>
                      <w:lang w:val="en-US"/>
                    </w:rPr>
                  </w:pPr>
                </w:p>
                <w:p w:rsidR="001069FF" w:rsidRDefault="001069FF" w:rsidP="001069FF">
                  <w:pPr>
                    <w:pStyle w:val="ListParagraph"/>
                    <w:spacing w:line="276" w:lineRule="auto"/>
                    <w:rPr>
                      <w:rFonts w:asciiTheme="majorBidi" w:hAnsiTheme="majorBidi" w:cstheme="majorBidi"/>
                      <w:sz w:val="28"/>
                      <w:szCs w:val="28"/>
                    </w:rPr>
                  </w:pPr>
                </w:p>
                <w:p w:rsidR="00587CD4" w:rsidRPr="00587CD4" w:rsidRDefault="00587CD4" w:rsidP="00587CD4">
                  <w:pPr>
                    <w:rPr>
                      <w:rFonts w:asciiTheme="majorBidi" w:hAnsiTheme="majorBidi" w:cstheme="majorBidi"/>
                      <w:sz w:val="28"/>
                      <w:szCs w:val="28"/>
                    </w:rPr>
                  </w:pPr>
                </w:p>
              </w:tc>
            </w:tr>
          </w:tbl>
          <w:p w:rsidR="00F6693F" w:rsidRPr="00665BDF" w:rsidRDefault="00F6693F" w:rsidP="001647A7">
            <w:pPr>
              <w:spacing w:after="0" w:line="240" w:lineRule="auto"/>
              <w:rPr>
                <w:rFonts w:asciiTheme="majorBidi" w:hAnsiTheme="majorBidi" w:cstheme="majorBidi"/>
                <w:sz w:val="24"/>
                <w:szCs w:val="24"/>
                <w:lang w:val="en-US" w:bidi="ar-IQ"/>
              </w:rPr>
            </w:pPr>
          </w:p>
        </w:tc>
        <w:tc>
          <w:tcPr>
            <w:tcW w:w="3129" w:type="dxa"/>
            <w:vMerge/>
            <w:tcBorders>
              <w:bottom w:val="single" w:sz="4" w:space="0" w:color="000000"/>
            </w:tcBorders>
          </w:tcPr>
          <w:p w:rsidR="00F6693F" w:rsidRPr="00665BDF" w:rsidRDefault="00F6693F" w:rsidP="00904923">
            <w:pPr>
              <w:spacing w:after="0" w:line="240" w:lineRule="auto"/>
              <w:rPr>
                <w:rFonts w:asciiTheme="majorBidi" w:hAnsiTheme="majorBidi" w:cstheme="majorBidi"/>
                <w:sz w:val="24"/>
                <w:szCs w:val="24"/>
                <w:lang w:bidi="ar-KW"/>
              </w:rPr>
            </w:pPr>
          </w:p>
        </w:tc>
      </w:tr>
      <w:tr w:rsidR="008D46A4" w:rsidRPr="00665BDF" w:rsidTr="00904923">
        <w:trPr>
          <w:trHeight w:val="144"/>
        </w:trPr>
        <w:tc>
          <w:tcPr>
            <w:tcW w:w="10689" w:type="dxa"/>
            <w:gridSpan w:val="3"/>
          </w:tcPr>
          <w:p w:rsidR="0084689C" w:rsidRPr="006A0070" w:rsidRDefault="00CF5475" w:rsidP="00136DAF">
            <w:pPr>
              <w:spacing w:after="0" w:line="240" w:lineRule="auto"/>
              <w:rPr>
                <w:rFonts w:asciiTheme="majorBidi" w:hAnsiTheme="majorBidi" w:cstheme="majorBidi"/>
                <w:b/>
                <w:bCs/>
                <w:sz w:val="32"/>
                <w:szCs w:val="32"/>
                <w:lang w:bidi="ar-KW"/>
              </w:rPr>
            </w:pPr>
            <w:r w:rsidRPr="006A0070">
              <w:rPr>
                <w:rFonts w:asciiTheme="majorBidi" w:hAnsiTheme="majorBidi" w:cstheme="majorBidi"/>
                <w:b/>
                <w:bCs/>
                <w:sz w:val="32"/>
                <w:szCs w:val="32"/>
                <w:lang w:bidi="ar-KW"/>
              </w:rPr>
              <w:lastRenderedPageBreak/>
              <w:t>1</w:t>
            </w:r>
            <w:r w:rsidR="00136DAF" w:rsidRPr="006A0070">
              <w:rPr>
                <w:rFonts w:asciiTheme="majorBidi" w:hAnsiTheme="majorBidi" w:cstheme="majorBidi"/>
                <w:b/>
                <w:bCs/>
                <w:sz w:val="32"/>
                <w:szCs w:val="32"/>
                <w:lang w:bidi="ar-KW"/>
              </w:rPr>
              <w:t>9</w:t>
            </w:r>
            <w:r w:rsidRPr="006A0070">
              <w:rPr>
                <w:rFonts w:asciiTheme="majorBidi" w:hAnsiTheme="majorBidi" w:cstheme="majorBidi"/>
                <w:b/>
                <w:bCs/>
                <w:sz w:val="32"/>
                <w:szCs w:val="32"/>
                <w:lang w:bidi="ar-KW"/>
              </w:rPr>
              <w:t xml:space="preserve">. </w:t>
            </w:r>
            <w:r w:rsidR="008D46A4" w:rsidRPr="006A0070">
              <w:rPr>
                <w:rFonts w:asciiTheme="majorBidi" w:hAnsiTheme="majorBidi" w:cstheme="majorBidi"/>
                <w:b/>
                <w:bCs/>
                <w:sz w:val="32"/>
                <w:szCs w:val="32"/>
                <w:lang w:bidi="ar-KW"/>
              </w:rPr>
              <w:t>Examinations:</w:t>
            </w:r>
          </w:p>
          <w:p w:rsidR="001069FF" w:rsidRDefault="001069FF" w:rsidP="00136DAF">
            <w:pPr>
              <w:spacing w:after="0" w:line="240" w:lineRule="auto"/>
              <w:rPr>
                <w:rFonts w:asciiTheme="majorBidi" w:hAnsiTheme="majorBidi" w:cstheme="majorBidi"/>
                <w:b/>
                <w:bCs/>
                <w:sz w:val="28"/>
                <w:szCs w:val="28"/>
                <w:lang w:bidi="ar-KW"/>
              </w:rPr>
            </w:pPr>
          </w:p>
          <w:p w:rsidR="001A6A47" w:rsidRPr="0086504C" w:rsidRDefault="001A6A47" w:rsidP="00653932">
            <w:pPr>
              <w:spacing w:line="240" w:lineRule="auto"/>
              <w:rPr>
                <w:rFonts w:asciiTheme="majorBidi" w:eastAsiaTheme="minorHAnsi" w:hAnsiTheme="majorBidi" w:cstheme="majorBidi"/>
                <w:b/>
                <w:bCs/>
                <w:sz w:val="28"/>
                <w:szCs w:val="28"/>
                <w:lang w:val="en-US" w:bidi="ar-IQ"/>
              </w:rPr>
            </w:pPr>
            <w:r w:rsidRPr="001C167C">
              <w:rPr>
                <w:rFonts w:asciiTheme="majorBidi" w:eastAsiaTheme="minorHAnsi" w:hAnsiTheme="majorBidi" w:cstheme="majorBidi"/>
                <w:b/>
                <w:bCs/>
                <w:sz w:val="28"/>
                <w:szCs w:val="28"/>
                <w:lang w:val="en-US" w:bidi="ar-IQ"/>
              </w:rPr>
              <w:t>Type of examination</w:t>
            </w:r>
            <w:r w:rsidRPr="001C167C">
              <w:rPr>
                <w:rFonts w:asciiTheme="majorBidi" w:eastAsiaTheme="minorHAnsi" w:hAnsiTheme="majorBidi" w:cstheme="majorBidi"/>
                <w:b/>
                <w:bCs/>
                <w:i/>
                <w:iCs/>
                <w:sz w:val="28"/>
                <w:szCs w:val="28"/>
                <w:lang w:val="en-US" w:bidi="ar-IQ"/>
              </w:rPr>
              <w:t xml:space="preserve"> </w:t>
            </w:r>
            <w:r w:rsidRPr="0086504C">
              <w:rPr>
                <w:rFonts w:asciiTheme="majorBidi" w:eastAsiaTheme="minorHAnsi" w:hAnsiTheme="majorBidi" w:cstheme="majorBidi"/>
                <w:b/>
                <w:bCs/>
                <w:sz w:val="28"/>
                <w:szCs w:val="28"/>
                <w:lang w:val="en-US" w:bidi="ar-IQ"/>
              </w:rPr>
              <w:t>Questions:</w:t>
            </w:r>
          </w:p>
          <w:p w:rsidR="00B0272A" w:rsidRPr="00B0272A" w:rsidRDefault="00AC0D79" w:rsidP="00B0272A">
            <w:pPr>
              <w:pStyle w:val="ListParagraph"/>
              <w:numPr>
                <w:ilvl w:val="0"/>
                <w:numId w:val="19"/>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Definitions</w:t>
            </w:r>
            <w:r w:rsidR="00B0272A" w:rsidRPr="00B0272A">
              <w:rPr>
                <w:rFonts w:asciiTheme="majorBidi" w:eastAsiaTheme="minorHAnsi" w:hAnsiTheme="majorBidi" w:cstheme="majorBidi"/>
                <w:bCs/>
                <w:sz w:val="28"/>
                <w:szCs w:val="28"/>
                <w:lang w:val="en-US" w:bidi="ar-IQ"/>
              </w:rPr>
              <w:t>:</w:t>
            </w:r>
          </w:p>
          <w:p w:rsidR="00B0272A" w:rsidRDefault="00B0272A" w:rsidP="00B0272A">
            <w:pPr>
              <w:pStyle w:val="ListParagraph"/>
              <w:tabs>
                <w:tab w:val="left" w:pos="3000"/>
              </w:tabs>
              <w:spacing w:line="240" w:lineRule="auto"/>
              <w:rPr>
                <w:rFonts w:asciiTheme="majorBidi" w:eastAsiaTheme="minorHAnsi" w:hAnsiTheme="majorBidi" w:cstheme="majorBidi"/>
                <w:bCs/>
                <w:sz w:val="28"/>
                <w:szCs w:val="28"/>
                <w:lang w:bidi="ar-IQ"/>
              </w:rPr>
            </w:pPr>
            <w:r>
              <w:rPr>
                <w:rFonts w:asciiTheme="majorBidi" w:eastAsiaTheme="minorHAnsi" w:hAnsiTheme="majorBidi" w:cstheme="majorBidi"/>
                <w:bCs/>
                <w:sz w:val="28"/>
                <w:szCs w:val="28"/>
                <w:lang w:bidi="ar-IQ"/>
              </w:rPr>
              <w:t xml:space="preserve">                     Forest nursery - </w:t>
            </w:r>
            <w:r w:rsidRPr="00B0272A">
              <w:rPr>
                <w:rFonts w:asciiTheme="majorBidi" w:eastAsiaTheme="minorHAnsi" w:hAnsiTheme="majorBidi" w:cstheme="majorBidi"/>
                <w:bCs/>
                <w:sz w:val="28"/>
                <w:szCs w:val="28"/>
                <w:lang w:bidi="ar-IQ"/>
              </w:rPr>
              <w:t>Seed bed</w:t>
            </w:r>
            <w:r>
              <w:rPr>
                <w:rFonts w:asciiTheme="majorBidi" w:eastAsiaTheme="minorHAnsi" w:hAnsiTheme="majorBidi" w:cstheme="majorBidi"/>
                <w:bCs/>
                <w:sz w:val="28"/>
                <w:szCs w:val="28"/>
                <w:lang w:bidi="ar-IQ"/>
              </w:rPr>
              <w:t xml:space="preserve"> - </w:t>
            </w:r>
            <w:r w:rsidRPr="00B0272A">
              <w:rPr>
                <w:rFonts w:asciiTheme="majorBidi" w:eastAsiaTheme="minorHAnsi" w:hAnsiTheme="majorBidi" w:cstheme="majorBidi"/>
                <w:bCs/>
                <w:sz w:val="28"/>
                <w:szCs w:val="28"/>
                <w:lang w:bidi="ar-IQ"/>
              </w:rPr>
              <w:t>Transplanting</w:t>
            </w:r>
            <w:r w:rsidR="008470B9" w:rsidRPr="00B0272A">
              <w:rPr>
                <w:rFonts w:asciiTheme="majorBidi" w:eastAsiaTheme="minorHAnsi" w:hAnsiTheme="majorBidi" w:cstheme="majorBidi"/>
                <w:bCs/>
                <w:sz w:val="28"/>
                <w:szCs w:val="28"/>
                <w:lang w:bidi="ar-IQ"/>
              </w:rPr>
              <w:t xml:space="preserve"> </w:t>
            </w:r>
          </w:p>
          <w:p w:rsidR="007A06C1" w:rsidRPr="00B0272A" w:rsidRDefault="008470B9" w:rsidP="00B0272A">
            <w:pPr>
              <w:pStyle w:val="ListParagraph"/>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bidi="ar-IQ"/>
              </w:rPr>
              <w:t xml:space="preserve">                            </w:t>
            </w:r>
          </w:p>
          <w:p w:rsidR="007A06C1" w:rsidRPr="00B0272A" w:rsidRDefault="00AC0D79" w:rsidP="00B0272A">
            <w:pPr>
              <w:pStyle w:val="ListParagraph"/>
              <w:numPr>
                <w:ilvl w:val="0"/>
                <w:numId w:val="19"/>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Advantage</w:t>
            </w:r>
            <w:r w:rsidR="00B0272A" w:rsidRPr="00B0272A">
              <w:rPr>
                <w:rFonts w:asciiTheme="majorBidi" w:eastAsiaTheme="minorHAnsi" w:hAnsiTheme="majorBidi" w:cstheme="majorBidi"/>
                <w:bCs/>
                <w:sz w:val="28"/>
                <w:szCs w:val="28"/>
                <w:lang w:val="en-US" w:bidi="ar-IQ"/>
              </w:rPr>
              <w:t>:</w:t>
            </w:r>
          </w:p>
          <w:p w:rsidR="00B0272A" w:rsidRDefault="00B0272A" w:rsidP="00B0272A">
            <w:pPr>
              <w:pStyle w:val="ListParagraph"/>
              <w:numPr>
                <w:ilvl w:val="0"/>
                <w:numId w:val="21"/>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Advantages of grubbing and weeding operation for plants in nurseries.</w:t>
            </w:r>
          </w:p>
          <w:p w:rsidR="00B0272A" w:rsidRPr="00B0272A" w:rsidRDefault="00B0272A" w:rsidP="00B0272A">
            <w:pPr>
              <w:pStyle w:val="ListParagraph"/>
              <w:tabs>
                <w:tab w:val="left" w:pos="3000"/>
              </w:tabs>
              <w:spacing w:line="240" w:lineRule="auto"/>
              <w:rPr>
                <w:rFonts w:asciiTheme="majorBidi" w:eastAsiaTheme="minorHAnsi" w:hAnsiTheme="majorBidi" w:cstheme="majorBidi"/>
                <w:bCs/>
                <w:sz w:val="28"/>
                <w:szCs w:val="28"/>
                <w:lang w:val="en-US" w:bidi="ar-IQ"/>
              </w:rPr>
            </w:pPr>
          </w:p>
          <w:p w:rsidR="007A06C1" w:rsidRDefault="007A06C1" w:rsidP="005A59CC">
            <w:pPr>
              <w:pStyle w:val="ListParagraph"/>
              <w:numPr>
                <w:ilvl w:val="0"/>
                <w:numId w:val="19"/>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 xml:space="preserve">Sign </w:t>
            </w:r>
            <w:r w:rsidR="005A59CC" w:rsidRPr="005A59CC">
              <w:rPr>
                <w:rFonts w:asciiTheme="majorBidi" w:eastAsiaTheme="minorHAnsi" w:hAnsiTheme="majorBidi" w:cstheme="majorBidi"/>
                <w:b/>
                <w:sz w:val="28"/>
                <w:szCs w:val="28"/>
                <w:lang w:val="en-US" w:bidi="ar-IQ"/>
              </w:rPr>
              <w:t>T</w:t>
            </w:r>
            <w:r w:rsidRPr="005A59CC">
              <w:rPr>
                <w:rFonts w:asciiTheme="majorBidi" w:eastAsiaTheme="minorHAnsi" w:hAnsiTheme="majorBidi" w:cstheme="majorBidi"/>
                <w:b/>
                <w:sz w:val="28"/>
                <w:szCs w:val="28"/>
                <w:lang w:val="en-US" w:bidi="ar-IQ"/>
              </w:rPr>
              <w:t>rue</w:t>
            </w:r>
            <w:r w:rsidRPr="00B0272A">
              <w:rPr>
                <w:rFonts w:asciiTheme="majorBidi" w:eastAsiaTheme="minorHAnsi" w:hAnsiTheme="majorBidi" w:cstheme="majorBidi"/>
                <w:bCs/>
                <w:sz w:val="28"/>
                <w:szCs w:val="28"/>
                <w:lang w:val="en-US" w:bidi="ar-IQ"/>
              </w:rPr>
              <w:t xml:space="preserve"> or </w:t>
            </w:r>
            <w:r w:rsidR="005A59CC">
              <w:rPr>
                <w:rFonts w:asciiTheme="majorBidi" w:eastAsiaTheme="minorHAnsi" w:hAnsiTheme="majorBidi" w:cstheme="majorBidi"/>
                <w:b/>
                <w:sz w:val="28"/>
                <w:szCs w:val="28"/>
                <w:lang w:val="en-US" w:bidi="ar-IQ"/>
              </w:rPr>
              <w:t>F</w:t>
            </w:r>
            <w:r w:rsidR="001427C6" w:rsidRPr="005A59CC">
              <w:rPr>
                <w:rFonts w:asciiTheme="majorBidi" w:eastAsiaTheme="minorHAnsi" w:hAnsiTheme="majorBidi" w:cstheme="majorBidi"/>
                <w:b/>
                <w:sz w:val="28"/>
                <w:szCs w:val="28"/>
                <w:lang w:val="en-US" w:bidi="ar-IQ"/>
              </w:rPr>
              <w:t>alse</w:t>
            </w:r>
            <w:r w:rsidRPr="00B0272A">
              <w:rPr>
                <w:rFonts w:asciiTheme="majorBidi" w:eastAsiaTheme="minorHAnsi" w:hAnsiTheme="majorBidi" w:cstheme="majorBidi"/>
                <w:bCs/>
                <w:sz w:val="28"/>
                <w:szCs w:val="28"/>
                <w:lang w:val="en-US" w:bidi="ar-IQ"/>
              </w:rPr>
              <w:t xml:space="preserve"> for each sentence and correct the false word</w:t>
            </w:r>
            <w:r w:rsidR="005A59CC">
              <w:rPr>
                <w:rFonts w:asciiTheme="majorBidi" w:eastAsiaTheme="minorHAnsi" w:hAnsiTheme="majorBidi" w:cstheme="majorBidi"/>
                <w:bCs/>
                <w:sz w:val="28"/>
                <w:szCs w:val="28"/>
                <w:lang w:val="en-US" w:bidi="ar-IQ"/>
              </w:rPr>
              <w:t>.</w:t>
            </w:r>
          </w:p>
          <w:p w:rsidR="00B0272A" w:rsidRPr="00B0272A" w:rsidRDefault="00B0272A" w:rsidP="00B0272A">
            <w:pPr>
              <w:pStyle w:val="ListParagraph"/>
              <w:tabs>
                <w:tab w:val="left" w:pos="3000"/>
              </w:tabs>
              <w:spacing w:line="240" w:lineRule="auto"/>
              <w:rPr>
                <w:rFonts w:asciiTheme="majorBidi" w:eastAsiaTheme="minorHAnsi" w:hAnsiTheme="majorBidi" w:cstheme="majorBidi"/>
                <w:bCs/>
                <w:sz w:val="28"/>
                <w:szCs w:val="28"/>
                <w:lang w:val="en-US" w:bidi="ar-IQ"/>
              </w:rPr>
            </w:pPr>
            <w:r>
              <w:rPr>
                <w:rFonts w:asciiTheme="majorBidi" w:eastAsiaTheme="minorHAnsi" w:hAnsiTheme="majorBidi" w:cstheme="majorBidi"/>
                <w:bCs/>
                <w:sz w:val="28"/>
                <w:szCs w:val="28"/>
                <w:lang w:val="en-US" w:bidi="ar-IQ"/>
              </w:rPr>
              <w:t>1</w:t>
            </w:r>
            <w:r w:rsidRPr="00B0272A">
              <w:rPr>
                <w:rFonts w:asciiTheme="majorBidi" w:eastAsiaTheme="minorHAnsi" w:hAnsiTheme="majorBidi" w:cstheme="majorBidi"/>
                <w:bCs/>
                <w:sz w:val="28"/>
                <w:szCs w:val="28"/>
                <w:lang w:val="en-US" w:bidi="ar-IQ"/>
              </w:rPr>
              <w:t xml:space="preserve">- Horticulture </w:t>
            </w:r>
            <w:proofErr w:type="spellStart"/>
            <w:proofErr w:type="gramStart"/>
            <w:r w:rsidRPr="00B0272A">
              <w:rPr>
                <w:rFonts w:asciiTheme="majorBidi" w:eastAsiaTheme="minorHAnsi" w:hAnsiTheme="majorBidi" w:cstheme="majorBidi"/>
                <w:bCs/>
                <w:sz w:val="28"/>
                <w:szCs w:val="28"/>
                <w:lang w:val="en-US" w:bidi="ar-IQ"/>
              </w:rPr>
              <w:t>Nurseries,this</w:t>
            </w:r>
            <w:proofErr w:type="spellEnd"/>
            <w:proofErr w:type="gramEnd"/>
            <w:r w:rsidRPr="00B0272A">
              <w:rPr>
                <w:rFonts w:asciiTheme="majorBidi" w:eastAsiaTheme="minorHAnsi" w:hAnsiTheme="majorBidi" w:cstheme="majorBidi"/>
                <w:bCs/>
                <w:sz w:val="28"/>
                <w:szCs w:val="28"/>
                <w:lang w:val="en-US" w:bidi="ar-IQ"/>
              </w:rPr>
              <w:t xml:space="preserve"> type of Nurseries, use for production and breeding of all types of seedlings.</w:t>
            </w:r>
            <w:r>
              <w:rPr>
                <w:rFonts w:asciiTheme="majorBidi" w:eastAsiaTheme="minorHAnsi" w:hAnsiTheme="majorBidi" w:cstheme="majorBidi"/>
                <w:bCs/>
                <w:sz w:val="28"/>
                <w:szCs w:val="28"/>
                <w:lang w:val="en-US" w:bidi="ar-IQ"/>
              </w:rPr>
              <w:t xml:space="preserve"> </w:t>
            </w:r>
            <w:proofErr w:type="gramStart"/>
            <w:r>
              <w:rPr>
                <w:rFonts w:asciiTheme="majorBidi" w:eastAsiaTheme="minorHAnsi" w:hAnsiTheme="majorBidi" w:cstheme="majorBidi"/>
                <w:bCs/>
                <w:sz w:val="28"/>
                <w:szCs w:val="28"/>
                <w:lang w:val="en-US" w:bidi="ar-IQ"/>
              </w:rPr>
              <w:t>(</w:t>
            </w:r>
            <w:r w:rsidR="00B35614">
              <w:rPr>
                <w:rFonts w:asciiTheme="majorBidi" w:eastAsiaTheme="minorHAnsi" w:hAnsiTheme="majorBidi" w:cstheme="majorBidi"/>
                <w:bCs/>
                <w:sz w:val="28"/>
                <w:szCs w:val="28"/>
                <w:lang w:val="en-US" w:bidi="ar-IQ"/>
              </w:rPr>
              <w:t xml:space="preserve"> </w:t>
            </w:r>
            <w:r w:rsidR="00B35614" w:rsidRPr="00B35614">
              <w:rPr>
                <w:rFonts w:asciiTheme="majorBidi" w:eastAsiaTheme="minorHAnsi" w:hAnsiTheme="majorBidi" w:cstheme="majorBidi"/>
                <w:bCs/>
                <w:sz w:val="28"/>
                <w:szCs w:val="28"/>
                <w:lang w:val="en-US" w:bidi="ar-IQ"/>
              </w:rPr>
              <w:t>False</w:t>
            </w:r>
            <w:proofErr w:type="gramEnd"/>
            <w:r w:rsidR="00B35614">
              <w:rPr>
                <w:rFonts w:asciiTheme="majorBidi" w:eastAsiaTheme="minorHAnsi" w:hAnsiTheme="majorBidi" w:cstheme="majorBidi"/>
                <w:bCs/>
                <w:sz w:val="28"/>
                <w:szCs w:val="28"/>
                <w:lang w:val="en-US" w:bidi="ar-IQ"/>
              </w:rPr>
              <w:t xml:space="preserve"> </w:t>
            </w:r>
            <w:r>
              <w:rPr>
                <w:rFonts w:asciiTheme="majorBidi" w:eastAsiaTheme="minorHAnsi" w:hAnsiTheme="majorBidi" w:cstheme="majorBidi"/>
                <w:bCs/>
                <w:sz w:val="28"/>
                <w:szCs w:val="28"/>
                <w:lang w:val="en-US" w:bidi="ar-IQ"/>
              </w:rPr>
              <w:t>)</w:t>
            </w:r>
            <w:r w:rsidRPr="00B0272A">
              <w:rPr>
                <w:rFonts w:asciiTheme="majorBidi" w:eastAsiaTheme="minorHAnsi" w:hAnsiTheme="majorBidi" w:cstheme="majorBidi"/>
                <w:bCs/>
                <w:sz w:val="28"/>
                <w:szCs w:val="28"/>
                <w:lang w:val="en-US" w:bidi="ar-IQ"/>
              </w:rPr>
              <w:t xml:space="preserve"> </w:t>
            </w:r>
            <w:r w:rsidR="00B35614" w:rsidRPr="00B35614">
              <w:rPr>
                <w:rFonts w:asciiTheme="majorBidi" w:eastAsiaTheme="minorHAnsi" w:hAnsiTheme="majorBidi" w:cstheme="majorBidi"/>
                <w:bCs/>
                <w:sz w:val="28"/>
                <w:szCs w:val="28"/>
                <w:lang w:val="en-US" w:bidi="ar-IQ"/>
              </w:rPr>
              <w:t>Forest Nurseries</w:t>
            </w:r>
          </w:p>
          <w:p w:rsidR="00B0272A" w:rsidRPr="00B0272A" w:rsidRDefault="00B0272A" w:rsidP="00B35614">
            <w:pPr>
              <w:pStyle w:val="ListParagraph"/>
              <w:tabs>
                <w:tab w:val="left" w:pos="3000"/>
              </w:tabs>
              <w:spacing w:line="240" w:lineRule="auto"/>
              <w:rPr>
                <w:rFonts w:asciiTheme="majorBidi" w:eastAsiaTheme="minorHAnsi" w:hAnsiTheme="majorBidi" w:cstheme="majorBidi"/>
                <w:bCs/>
                <w:sz w:val="28"/>
                <w:szCs w:val="28"/>
                <w:lang w:val="en-US" w:bidi="ar-IQ"/>
              </w:rPr>
            </w:pPr>
            <w:r>
              <w:rPr>
                <w:rFonts w:asciiTheme="majorBidi" w:eastAsiaTheme="minorHAnsi" w:hAnsiTheme="majorBidi" w:cstheme="majorBidi"/>
                <w:bCs/>
                <w:sz w:val="28"/>
                <w:szCs w:val="28"/>
                <w:lang w:val="en-US" w:bidi="ar-IQ"/>
              </w:rPr>
              <w:t>2</w:t>
            </w:r>
            <w:r w:rsidRPr="00B0272A">
              <w:rPr>
                <w:rFonts w:asciiTheme="majorBidi" w:eastAsiaTheme="minorHAnsi" w:hAnsiTheme="majorBidi" w:cstheme="majorBidi"/>
                <w:bCs/>
                <w:sz w:val="28"/>
                <w:szCs w:val="28"/>
                <w:lang w:val="en-US" w:bidi="ar-IQ"/>
              </w:rPr>
              <w:t xml:space="preserve">- Transplanting in </w:t>
            </w:r>
            <w:r w:rsidR="00B35614" w:rsidRPr="00B35614">
              <w:rPr>
                <w:rFonts w:asciiTheme="majorBidi" w:eastAsiaTheme="minorHAnsi" w:hAnsiTheme="majorBidi" w:cstheme="majorBidi"/>
                <w:bCs/>
                <w:sz w:val="28"/>
                <w:szCs w:val="28"/>
                <w:lang w:val="en-US" w:bidi="ar-IQ"/>
              </w:rPr>
              <w:t xml:space="preserve">Deciduous </w:t>
            </w:r>
            <w:r w:rsidRPr="00B0272A">
              <w:rPr>
                <w:rFonts w:asciiTheme="majorBidi" w:eastAsiaTheme="minorHAnsi" w:hAnsiTheme="majorBidi" w:cstheme="majorBidi"/>
                <w:bCs/>
                <w:sz w:val="28"/>
                <w:szCs w:val="28"/>
                <w:lang w:val="en-US" w:bidi="ar-IQ"/>
              </w:rPr>
              <w:t>should be before the</w:t>
            </w:r>
            <w:r w:rsidR="00B35614">
              <w:t xml:space="preserve"> </w:t>
            </w:r>
            <w:r w:rsidR="00B35614" w:rsidRPr="00B35614">
              <w:rPr>
                <w:rFonts w:asciiTheme="majorBidi" w:eastAsiaTheme="minorHAnsi" w:hAnsiTheme="majorBidi" w:cstheme="majorBidi"/>
                <w:bCs/>
                <w:sz w:val="28"/>
                <w:szCs w:val="28"/>
                <w:lang w:val="en-US" w:bidi="ar-IQ"/>
              </w:rPr>
              <w:t>Conifers</w:t>
            </w:r>
            <w:r w:rsidRPr="00B0272A">
              <w:rPr>
                <w:rFonts w:asciiTheme="majorBidi" w:eastAsiaTheme="minorHAnsi" w:hAnsiTheme="majorBidi" w:cstheme="majorBidi"/>
                <w:bCs/>
                <w:sz w:val="28"/>
                <w:szCs w:val="28"/>
                <w:lang w:val="en-US" w:bidi="ar-IQ"/>
              </w:rPr>
              <w:t>.</w:t>
            </w:r>
            <w:r w:rsidR="00B35614">
              <w:rPr>
                <w:rFonts w:asciiTheme="majorBidi" w:eastAsiaTheme="minorHAnsi" w:hAnsiTheme="majorBidi" w:cstheme="majorBidi"/>
                <w:bCs/>
                <w:sz w:val="28"/>
                <w:szCs w:val="28"/>
                <w:lang w:val="en-US" w:bidi="ar-IQ"/>
              </w:rPr>
              <w:t xml:space="preserve"> </w:t>
            </w:r>
            <w:proofErr w:type="gramStart"/>
            <w:r w:rsidR="00B35614">
              <w:rPr>
                <w:rFonts w:asciiTheme="majorBidi" w:eastAsiaTheme="minorHAnsi" w:hAnsiTheme="majorBidi" w:cstheme="majorBidi"/>
                <w:bCs/>
                <w:sz w:val="28"/>
                <w:szCs w:val="28"/>
                <w:lang w:val="en-US" w:bidi="ar-IQ"/>
              </w:rPr>
              <w:t xml:space="preserve">( </w:t>
            </w:r>
            <w:r w:rsidR="00B35614" w:rsidRPr="00B35614">
              <w:rPr>
                <w:rFonts w:asciiTheme="majorBidi" w:eastAsiaTheme="minorHAnsi" w:hAnsiTheme="majorBidi" w:cstheme="majorBidi"/>
                <w:bCs/>
                <w:sz w:val="28"/>
                <w:szCs w:val="28"/>
                <w:lang w:val="en-US" w:bidi="ar-IQ"/>
              </w:rPr>
              <w:t>True</w:t>
            </w:r>
            <w:proofErr w:type="gramEnd"/>
            <w:r w:rsidR="00B35614">
              <w:rPr>
                <w:rFonts w:asciiTheme="majorBidi" w:eastAsiaTheme="minorHAnsi" w:hAnsiTheme="majorBidi" w:cstheme="majorBidi"/>
                <w:bCs/>
                <w:sz w:val="28"/>
                <w:szCs w:val="28"/>
                <w:lang w:val="en-US" w:bidi="ar-IQ"/>
              </w:rPr>
              <w:t xml:space="preserve"> </w:t>
            </w:r>
            <w:r>
              <w:rPr>
                <w:rFonts w:asciiTheme="majorBidi" w:eastAsiaTheme="minorHAnsi" w:hAnsiTheme="majorBidi" w:cstheme="majorBidi"/>
                <w:bCs/>
                <w:sz w:val="28"/>
                <w:szCs w:val="28"/>
                <w:lang w:val="en-US" w:bidi="ar-IQ"/>
              </w:rPr>
              <w:t>)</w:t>
            </w:r>
          </w:p>
          <w:p w:rsidR="00B0272A" w:rsidRPr="00B0272A" w:rsidRDefault="00B0272A" w:rsidP="00B0272A">
            <w:pPr>
              <w:pStyle w:val="ListParagraph"/>
              <w:tabs>
                <w:tab w:val="left" w:pos="3000"/>
              </w:tabs>
              <w:spacing w:line="240" w:lineRule="auto"/>
              <w:rPr>
                <w:rFonts w:asciiTheme="majorBidi" w:eastAsiaTheme="minorHAnsi" w:hAnsiTheme="majorBidi" w:cstheme="majorBidi"/>
                <w:bCs/>
                <w:sz w:val="28"/>
                <w:szCs w:val="28"/>
                <w:lang w:val="en-US" w:bidi="ar-IQ"/>
              </w:rPr>
            </w:pPr>
          </w:p>
          <w:p w:rsidR="007A06C1" w:rsidRPr="00B0272A" w:rsidRDefault="007A06C1" w:rsidP="00B0272A">
            <w:pPr>
              <w:pStyle w:val="ListParagraph"/>
              <w:numPr>
                <w:ilvl w:val="0"/>
                <w:numId w:val="19"/>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Fill the following blanks with the correct word</w:t>
            </w:r>
            <w:r w:rsidR="00BD0AEB">
              <w:rPr>
                <w:rFonts w:asciiTheme="majorBidi" w:eastAsiaTheme="minorHAnsi" w:hAnsiTheme="majorBidi" w:cstheme="majorBidi"/>
                <w:bCs/>
                <w:sz w:val="28"/>
                <w:szCs w:val="28"/>
                <w:lang w:val="en-US" w:bidi="ar-IQ"/>
              </w:rPr>
              <w:t>.</w:t>
            </w:r>
          </w:p>
          <w:p w:rsidR="00B0272A" w:rsidRPr="00B0272A" w:rsidRDefault="00BD0AEB" w:rsidP="00095C13">
            <w:pPr>
              <w:pStyle w:val="ListParagraph"/>
              <w:numPr>
                <w:ilvl w:val="0"/>
                <w:numId w:val="21"/>
              </w:numPr>
              <w:rPr>
                <w:rFonts w:asciiTheme="majorBidi" w:eastAsiaTheme="minorHAnsi" w:hAnsiTheme="majorBidi" w:cstheme="majorBidi"/>
                <w:bCs/>
                <w:sz w:val="28"/>
                <w:szCs w:val="28"/>
                <w:lang w:val="en-US" w:bidi="ar-IQ"/>
              </w:rPr>
            </w:pPr>
            <w:r w:rsidRPr="00BD0AEB">
              <w:rPr>
                <w:rFonts w:asciiTheme="majorBidi" w:eastAsiaTheme="minorHAnsi" w:hAnsiTheme="majorBidi" w:cstheme="majorBidi"/>
                <w:bCs/>
                <w:sz w:val="28"/>
                <w:szCs w:val="28"/>
                <w:lang w:val="en-US" w:bidi="ar-IQ"/>
              </w:rPr>
              <w:t xml:space="preserve">There are two types of seed beds 1------------------ seed </w:t>
            </w:r>
            <w:proofErr w:type="gramStart"/>
            <w:r w:rsidRPr="00BD0AEB">
              <w:rPr>
                <w:rFonts w:asciiTheme="majorBidi" w:eastAsiaTheme="minorHAnsi" w:hAnsiTheme="majorBidi" w:cstheme="majorBidi"/>
                <w:bCs/>
                <w:sz w:val="28"/>
                <w:szCs w:val="28"/>
                <w:lang w:val="en-US" w:bidi="ar-IQ"/>
              </w:rPr>
              <w:t>beds  2</w:t>
            </w:r>
            <w:proofErr w:type="gramEnd"/>
            <w:r w:rsidRPr="00BD0AEB">
              <w:rPr>
                <w:rFonts w:asciiTheme="majorBidi" w:eastAsiaTheme="minorHAnsi" w:hAnsiTheme="majorBidi" w:cstheme="majorBidi"/>
                <w:bCs/>
                <w:sz w:val="28"/>
                <w:szCs w:val="28"/>
                <w:lang w:val="en-US" w:bidi="ar-IQ"/>
              </w:rPr>
              <w:t>------------------ seed beds</w:t>
            </w:r>
            <w:r w:rsidR="00095C13">
              <w:rPr>
                <w:rFonts w:asciiTheme="majorBidi" w:eastAsiaTheme="minorHAnsi" w:hAnsiTheme="majorBidi" w:cstheme="majorBidi"/>
                <w:bCs/>
                <w:sz w:val="28"/>
                <w:szCs w:val="28"/>
                <w:lang w:val="en-US" w:bidi="ar-IQ"/>
              </w:rPr>
              <w:t>.    1-</w:t>
            </w:r>
            <w:r w:rsidR="00095C13" w:rsidRPr="00095C13">
              <w:rPr>
                <w:rFonts w:asciiTheme="majorBidi" w:eastAsiaTheme="minorHAnsi" w:hAnsiTheme="majorBidi" w:cstheme="majorBidi"/>
                <w:bCs/>
                <w:sz w:val="28"/>
                <w:szCs w:val="28"/>
                <w:lang w:val="en-US" w:bidi="ar-IQ"/>
              </w:rPr>
              <w:t>Raised (</w:t>
            </w:r>
            <w:proofErr w:type="gramStart"/>
            <w:r w:rsidR="00095C13" w:rsidRPr="00095C13">
              <w:rPr>
                <w:rFonts w:asciiTheme="majorBidi" w:eastAsiaTheme="minorHAnsi" w:hAnsiTheme="majorBidi" w:cstheme="majorBidi"/>
                <w:bCs/>
                <w:sz w:val="28"/>
                <w:szCs w:val="28"/>
                <w:lang w:val="en-US" w:bidi="ar-IQ"/>
              </w:rPr>
              <w:t>high)</w:t>
            </w:r>
            <w:r w:rsidR="00095C13">
              <w:rPr>
                <w:rFonts w:asciiTheme="majorBidi" w:eastAsiaTheme="minorHAnsi" w:hAnsiTheme="majorBidi" w:cstheme="majorBidi"/>
                <w:bCs/>
                <w:sz w:val="28"/>
                <w:szCs w:val="28"/>
                <w:lang w:val="en-US" w:bidi="ar-IQ"/>
              </w:rPr>
              <w:t xml:space="preserve">   </w:t>
            </w:r>
            <w:proofErr w:type="gramEnd"/>
            <w:r w:rsidR="00095C13">
              <w:rPr>
                <w:rFonts w:asciiTheme="majorBidi" w:eastAsiaTheme="minorHAnsi" w:hAnsiTheme="majorBidi" w:cstheme="majorBidi"/>
                <w:bCs/>
                <w:sz w:val="28"/>
                <w:szCs w:val="28"/>
                <w:lang w:val="en-US" w:bidi="ar-IQ"/>
              </w:rPr>
              <w:t xml:space="preserve"> 2- Low</w:t>
            </w:r>
          </w:p>
          <w:p w:rsidR="00B0272A" w:rsidRPr="00B0272A" w:rsidRDefault="00B0272A" w:rsidP="00B0272A">
            <w:pPr>
              <w:pStyle w:val="ListParagraph"/>
              <w:tabs>
                <w:tab w:val="left" w:pos="3000"/>
              </w:tabs>
              <w:spacing w:line="240" w:lineRule="auto"/>
              <w:rPr>
                <w:rFonts w:asciiTheme="majorBidi" w:eastAsiaTheme="minorHAnsi" w:hAnsiTheme="majorBidi" w:cstheme="majorBidi"/>
                <w:bCs/>
                <w:sz w:val="28"/>
                <w:szCs w:val="28"/>
                <w:lang w:val="en-US" w:bidi="ar-IQ"/>
              </w:rPr>
            </w:pPr>
          </w:p>
          <w:p w:rsidR="00B0272A" w:rsidRDefault="007A06C1" w:rsidP="00B0272A">
            <w:pPr>
              <w:pStyle w:val="ListParagraph"/>
              <w:numPr>
                <w:ilvl w:val="0"/>
                <w:numId w:val="19"/>
              </w:numPr>
              <w:tabs>
                <w:tab w:val="left" w:pos="3000"/>
              </w:tabs>
              <w:spacing w:line="240" w:lineRule="auto"/>
              <w:rPr>
                <w:rFonts w:asciiTheme="majorBidi" w:eastAsiaTheme="minorHAnsi" w:hAnsiTheme="majorBidi" w:cstheme="majorBidi"/>
                <w:bCs/>
                <w:sz w:val="28"/>
                <w:szCs w:val="28"/>
                <w:lang w:val="en-US" w:bidi="ar-IQ"/>
              </w:rPr>
            </w:pPr>
            <w:r w:rsidRPr="00B0272A">
              <w:rPr>
                <w:rFonts w:asciiTheme="majorBidi" w:eastAsiaTheme="minorHAnsi" w:hAnsiTheme="majorBidi" w:cstheme="majorBidi"/>
                <w:bCs/>
                <w:sz w:val="28"/>
                <w:szCs w:val="28"/>
                <w:lang w:val="en-US" w:bidi="ar-IQ"/>
              </w:rPr>
              <w:t>Write about</w:t>
            </w:r>
            <w:r w:rsidR="00137E3A">
              <w:rPr>
                <w:rFonts w:asciiTheme="majorBidi" w:eastAsiaTheme="minorHAnsi" w:hAnsiTheme="majorBidi" w:cstheme="majorBidi"/>
                <w:bCs/>
                <w:sz w:val="28"/>
                <w:szCs w:val="28"/>
                <w:lang w:val="en-US" w:bidi="ar-IQ"/>
              </w:rPr>
              <w:t>:</w:t>
            </w:r>
          </w:p>
          <w:p w:rsidR="00BD0AEB" w:rsidRPr="00B0272A" w:rsidRDefault="000473D5" w:rsidP="000473D5">
            <w:pPr>
              <w:pStyle w:val="ListParagraph"/>
              <w:numPr>
                <w:ilvl w:val="0"/>
                <w:numId w:val="21"/>
              </w:numPr>
              <w:tabs>
                <w:tab w:val="left" w:pos="3000"/>
              </w:tabs>
              <w:spacing w:line="240" w:lineRule="auto"/>
              <w:rPr>
                <w:rFonts w:asciiTheme="majorBidi" w:eastAsiaTheme="minorHAnsi" w:hAnsiTheme="majorBidi" w:cstheme="majorBidi"/>
                <w:bCs/>
                <w:sz w:val="28"/>
                <w:szCs w:val="28"/>
                <w:lang w:val="en-US" w:bidi="ar-IQ"/>
              </w:rPr>
            </w:pPr>
            <w:r w:rsidRPr="000473D5">
              <w:rPr>
                <w:rFonts w:asciiTheme="majorBidi" w:eastAsiaTheme="minorHAnsi" w:hAnsiTheme="majorBidi" w:cstheme="majorBidi"/>
                <w:bCs/>
                <w:sz w:val="28"/>
                <w:szCs w:val="28"/>
                <w:lang w:val="en-US" w:bidi="ar-IQ"/>
              </w:rPr>
              <w:t>The most important goals and benefits of the transplanting.</w:t>
            </w:r>
          </w:p>
          <w:p w:rsidR="007A06C1" w:rsidRPr="00B0272A" w:rsidRDefault="007A06C1" w:rsidP="00B0272A">
            <w:pPr>
              <w:pStyle w:val="ListParagraph"/>
              <w:tabs>
                <w:tab w:val="left" w:pos="3000"/>
              </w:tabs>
              <w:spacing w:line="240" w:lineRule="auto"/>
              <w:rPr>
                <w:rFonts w:asciiTheme="majorBidi" w:eastAsiaTheme="minorHAnsi" w:hAnsiTheme="majorBidi" w:cstheme="majorBidi"/>
                <w:b/>
                <w:sz w:val="28"/>
                <w:szCs w:val="28"/>
                <w:lang w:val="en-US" w:bidi="ar-IQ"/>
              </w:rPr>
            </w:pPr>
            <w:r w:rsidRPr="00B0272A">
              <w:rPr>
                <w:rFonts w:asciiTheme="majorBidi" w:eastAsiaTheme="minorHAnsi" w:hAnsiTheme="majorBidi" w:cstheme="majorBidi"/>
                <w:b/>
                <w:sz w:val="28"/>
                <w:szCs w:val="28"/>
                <w:lang w:val="en-US" w:bidi="ar-IQ"/>
              </w:rPr>
              <w:t xml:space="preserve"> </w:t>
            </w:r>
          </w:p>
          <w:p w:rsidR="000A42E0" w:rsidRDefault="000A42E0" w:rsidP="00BD0AEB">
            <w:pPr>
              <w:pStyle w:val="ListParagraph"/>
              <w:numPr>
                <w:ilvl w:val="0"/>
                <w:numId w:val="19"/>
              </w:numPr>
              <w:tabs>
                <w:tab w:val="left" w:pos="3000"/>
              </w:tabs>
              <w:spacing w:line="240" w:lineRule="auto"/>
              <w:rPr>
                <w:rFonts w:ascii="Times New Roman" w:hAnsi="Times New Roman" w:cs="Times New Roman"/>
                <w:bCs/>
                <w:sz w:val="28"/>
                <w:szCs w:val="28"/>
              </w:rPr>
            </w:pPr>
            <w:r w:rsidRPr="00BD0AEB">
              <w:rPr>
                <w:rFonts w:ascii="Times New Roman" w:hAnsi="Times New Roman" w:cs="Times New Roman"/>
                <w:bCs/>
                <w:sz w:val="28"/>
                <w:szCs w:val="28"/>
              </w:rPr>
              <w:t>Answer below statements</w:t>
            </w:r>
            <w:r w:rsidR="00137E3A">
              <w:rPr>
                <w:rFonts w:ascii="Times New Roman" w:hAnsi="Times New Roman" w:cs="Times New Roman"/>
                <w:bCs/>
                <w:sz w:val="28"/>
                <w:szCs w:val="28"/>
              </w:rPr>
              <w:t>:</w:t>
            </w:r>
          </w:p>
          <w:p w:rsidR="000473D5" w:rsidRPr="00BD0AEB" w:rsidRDefault="000473D5" w:rsidP="000473D5">
            <w:pPr>
              <w:pStyle w:val="ListParagraph"/>
              <w:numPr>
                <w:ilvl w:val="0"/>
                <w:numId w:val="21"/>
              </w:numPr>
              <w:tabs>
                <w:tab w:val="left" w:pos="3000"/>
              </w:tabs>
              <w:spacing w:line="240" w:lineRule="auto"/>
              <w:rPr>
                <w:rFonts w:ascii="Times New Roman" w:hAnsi="Times New Roman" w:cs="Times New Roman"/>
                <w:bCs/>
                <w:sz w:val="28"/>
                <w:szCs w:val="28"/>
              </w:rPr>
            </w:pPr>
            <w:r w:rsidRPr="000473D5">
              <w:rPr>
                <w:rFonts w:ascii="Times New Roman" w:hAnsi="Times New Roman" w:cs="Times New Roman"/>
                <w:bCs/>
                <w:sz w:val="28"/>
                <w:szCs w:val="28"/>
              </w:rPr>
              <w:t>Classification of nurseries according to the use and purpose of its establishment.</w:t>
            </w:r>
          </w:p>
          <w:p w:rsidR="00BD0AEB" w:rsidRPr="00BD0AEB" w:rsidRDefault="00BD0AEB" w:rsidP="00BD0AEB">
            <w:pPr>
              <w:pStyle w:val="ListParagraph"/>
              <w:tabs>
                <w:tab w:val="left" w:pos="3000"/>
              </w:tabs>
              <w:spacing w:line="240" w:lineRule="auto"/>
              <w:rPr>
                <w:rFonts w:asciiTheme="majorBidi" w:eastAsiaTheme="minorHAnsi" w:hAnsiTheme="majorBidi" w:cstheme="majorBidi"/>
                <w:b/>
                <w:sz w:val="28"/>
                <w:szCs w:val="28"/>
                <w:lang w:val="en-US" w:bidi="ar-IQ"/>
              </w:rPr>
            </w:pPr>
          </w:p>
          <w:p w:rsidR="00E63817" w:rsidRPr="00BD0AEB" w:rsidRDefault="004F71D0" w:rsidP="00BD0AEB">
            <w:pPr>
              <w:pStyle w:val="ListParagraph"/>
              <w:numPr>
                <w:ilvl w:val="0"/>
                <w:numId w:val="19"/>
              </w:numPr>
              <w:spacing w:line="240" w:lineRule="auto"/>
              <w:rPr>
                <w:rFonts w:asciiTheme="majorBidi" w:eastAsiaTheme="minorHAnsi" w:hAnsiTheme="majorBidi" w:cstheme="majorBidi"/>
                <w:bCs/>
                <w:sz w:val="28"/>
                <w:szCs w:val="28"/>
                <w:lang w:val="en-US" w:bidi="ar-IQ"/>
              </w:rPr>
            </w:pPr>
            <w:r w:rsidRPr="00BD0AEB">
              <w:rPr>
                <w:rFonts w:asciiTheme="majorBidi" w:eastAsiaTheme="minorHAnsi" w:hAnsiTheme="majorBidi" w:cstheme="majorBidi"/>
                <w:bCs/>
                <w:sz w:val="28"/>
                <w:szCs w:val="28"/>
                <w:lang w:val="en-US" w:bidi="ar-IQ"/>
              </w:rPr>
              <w:t>Enumerate the following</w:t>
            </w:r>
            <w:r w:rsidR="00137E3A">
              <w:rPr>
                <w:rFonts w:asciiTheme="majorBidi" w:eastAsiaTheme="minorHAnsi" w:hAnsiTheme="majorBidi" w:cstheme="majorBidi"/>
                <w:bCs/>
                <w:sz w:val="28"/>
                <w:szCs w:val="28"/>
                <w:lang w:val="en-US" w:bidi="ar-IQ"/>
              </w:rPr>
              <w:t>:</w:t>
            </w:r>
          </w:p>
          <w:p w:rsidR="00BD0AEB" w:rsidRPr="00B52270" w:rsidRDefault="00B52270" w:rsidP="00B52270">
            <w:pPr>
              <w:pStyle w:val="ListParagraph"/>
              <w:numPr>
                <w:ilvl w:val="0"/>
                <w:numId w:val="21"/>
              </w:numPr>
              <w:rPr>
                <w:rFonts w:asciiTheme="majorBidi" w:hAnsiTheme="majorBidi" w:cstheme="majorBidi"/>
                <w:bCs/>
                <w:sz w:val="28"/>
                <w:szCs w:val="28"/>
              </w:rPr>
            </w:pPr>
            <w:r w:rsidRPr="00B52270">
              <w:rPr>
                <w:rFonts w:asciiTheme="majorBidi" w:hAnsiTheme="majorBidi" w:cstheme="majorBidi"/>
                <w:bCs/>
                <w:sz w:val="28"/>
                <w:szCs w:val="28"/>
              </w:rPr>
              <w:t>Methods of seed sowing in nursery beds.</w:t>
            </w:r>
          </w:p>
          <w:p w:rsidR="00BD0AEB" w:rsidRPr="00BD0AEB" w:rsidRDefault="00BD0AEB" w:rsidP="00BD0AEB">
            <w:pPr>
              <w:pStyle w:val="ListParagraph"/>
              <w:spacing w:line="240" w:lineRule="auto"/>
              <w:rPr>
                <w:rFonts w:asciiTheme="majorBidi" w:hAnsiTheme="majorBidi" w:cstheme="majorBidi"/>
                <w:b/>
                <w:sz w:val="28"/>
                <w:szCs w:val="28"/>
              </w:rPr>
            </w:pPr>
          </w:p>
          <w:p w:rsidR="000473D5" w:rsidRPr="0047309B" w:rsidRDefault="00F62AAF" w:rsidP="0047309B">
            <w:pPr>
              <w:pStyle w:val="ListParagraph"/>
              <w:numPr>
                <w:ilvl w:val="0"/>
                <w:numId w:val="19"/>
              </w:numPr>
              <w:spacing w:line="240" w:lineRule="auto"/>
              <w:rPr>
                <w:rFonts w:asciiTheme="majorBidi" w:hAnsiTheme="majorBidi" w:cstheme="majorBidi"/>
                <w:bCs/>
                <w:sz w:val="28"/>
                <w:szCs w:val="28"/>
              </w:rPr>
            </w:pPr>
            <w:r w:rsidRPr="00BD0AEB">
              <w:rPr>
                <w:rFonts w:asciiTheme="majorBidi" w:hAnsiTheme="majorBidi" w:cstheme="majorBidi"/>
                <w:bCs/>
                <w:sz w:val="28"/>
                <w:szCs w:val="28"/>
              </w:rPr>
              <w:t>Complete the following table</w:t>
            </w:r>
          </w:p>
          <w:p w:rsidR="00BD0AEB" w:rsidRPr="00BD0AEB" w:rsidRDefault="00BD0AEB" w:rsidP="00BD0AEB">
            <w:pPr>
              <w:pStyle w:val="ListParagraph"/>
              <w:spacing w:line="240" w:lineRule="auto"/>
              <w:rPr>
                <w:rFonts w:asciiTheme="majorBidi" w:hAnsiTheme="majorBidi" w:cstheme="majorBidi"/>
                <w:bCs/>
                <w:sz w:val="28"/>
                <w:szCs w:val="28"/>
              </w:rPr>
            </w:pPr>
          </w:p>
          <w:p w:rsidR="00DD3040" w:rsidRPr="00BD0AEB" w:rsidRDefault="00DD3040" w:rsidP="00BD0AEB">
            <w:pPr>
              <w:pStyle w:val="ListParagraph"/>
              <w:numPr>
                <w:ilvl w:val="0"/>
                <w:numId w:val="19"/>
              </w:numPr>
              <w:spacing w:line="240" w:lineRule="auto"/>
              <w:rPr>
                <w:rFonts w:asciiTheme="majorBidi" w:hAnsiTheme="majorBidi" w:cstheme="majorBidi"/>
                <w:bCs/>
                <w:sz w:val="28"/>
                <w:szCs w:val="28"/>
              </w:rPr>
            </w:pPr>
            <w:r w:rsidRPr="00BD0AEB">
              <w:rPr>
                <w:rFonts w:asciiTheme="majorBidi" w:hAnsiTheme="majorBidi" w:cstheme="majorBidi"/>
                <w:bCs/>
                <w:sz w:val="28"/>
                <w:szCs w:val="28"/>
              </w:rPr>
              <w:t>Multiple choices</w:t>
            </w:r>
          </w:p>
          <w:p w:rsidR="00BD0AEB" w:rsidRDefault="00B52270" w:rsidP="00B52270">
            <w:pPr>
              <w:pStyle w:val="ListParagraph"/>
              <w:numPr>
                <w:ilvl w:val="0"/>
                <w:numId w:val="21"/>
              </w:numPr>
              <w:rPr>
                <w:rFonts w:asciiTheme="majorBidi" w:hAnsiTheme="majorBidi" w:cstheme="majorBidi"/>
                <w:bCs/>
                <w:sz w:val="28"/>
                <w:szCs w:val="28"/>
              </w:rPr>
            </w:pPr>
            <w:r w:rsidRPr="00B52270">
              <w:rPr>
                <w:rFonts w:asciiTheme="majorBidi" w:hAnsiTheme="majorBidi" w:cstheme="majorBidi"/>
                <w:bCs/>
                <w:sz w:val="28"/>
                <w:szCs w:val="28"/>
              </w:rPr>
              <w:t>Classification of nurseries according to the specialization and agricultural crops production</w:t>
            </w:r>
          </w:p>
          <w:p w:rsidR="00B52270" w:rsidRPr="00B52270" w:rsidRDefault="00B52270" w:rsidP="00B52270">
            <w:pPr>
              <w:pStyle w:val="ListParagraph"/>
              <w:numPr>
                <w:ilvl w:val="0"/>
                <w:numId w:val="22"/>
              </w:numPr>
              <w:rPr>
                <w:rFonts w:asciiTheme="majorBidi" w:hAnsiTheme="majorBidi" w:cstheme="majorBidi"/>
                <w:bCs/>
                <w:sz w:val="28"/>
                <w:szCs w:val="28"/>
              </w:rPr>
            </w:pPr>
            <w:r w:rsidRPr="00B52270">
              <w:rPr>
                <w:rFonts w:asciiTheme="majorBidi" w:hAnsiTheme="majorBidi" w:cstheme="majorBidi"/>
                <w:bCs/>
                <w:sz w:val="28"/>
                <w:szCs w:val="28"/>
              </w:rPr>
              <w:t>Central Nurseries</w:t>
            </w:r>
            <w:r>
              <w:rPr>
                <w:rFonts w:asciiTheme="majorBidi" w:hAnsiTheme="majorBidi" w:cstheme="majorBidi"/>
                <w:bCs/>
                <w:sz w:val="28"/>
                <w:szCs w:val="28"/>
              </w:rPr>
              <w:t xml:space="preserve">   </w:t>
            </w:r>
            <w:r w:rsidR="00F667FA">
              <w:rPr>
                <w:rFonts w:asciiTheme="majorBidi" w:hAnsiTheme="majorBidi" w:cstheme="majorBidi"/>
                <w:bCs/>
                <w:sz w:val="28"/>
                <w:szCs w:val="28"/>
              </w:rPr>
              <w:t xml:space="preserve"> </w:t>
            </w:r>
            <w:r>
              <w:rPr>
                <w:rFonts w:asciiTheme="majorBidi" w:hAnsiTheme="majorBidi" w:cstheme="majorBidi"/>
                <w:bCs/>
                <w:sz w:val="28"/>
                <w:szCs w:val="28"/>
              </w:rPr>
              <w:t xml:space="preserve">   </w:t>
            </w:r>
            <w:r w:rsidRPr="00B52270">
              <w:rPr>
                <w:rFonts w:asciiTheme="majorBidi" w:hAnsiTheme="majorBidi" w:cstheme="majorBidi"/>
                <w:b/>
                <w:sz w:val="28"/>
                <w:szCs w:val="28"/>
              </w:rPr>
              <w:t>B.</w:t>
            </w:r>
            <w:r>
              <w:rPr>
                <w:rFonts w:asciiTheme="majorBidi" w:hAnsiTheme="majorBidi" w:cstheme="majorBidi"/>
                <w:bCs/>
                <w:sz w:val="28"/>
                <w:szCs w:val="28"/>
              </w:rPr>
              <w:t xml:space="preserve"> </w:t>
            </w:r>
            <w:r w:rsidRPr="00F667FA">
              <w:rPr>
                <w:rFonts w:asciiTheme="majorBidi" w:hAnsiTheme="majorBidi" w:cstheme="majorBidi"/>
                <w:b/>
                <w:sz w:val="28"/>
                <w:szCs w:val="28"/>
                <w:u w:val="single"/>
              </w:rPr>
              <w:t>Ornamental nursery</w:t>
            </w:r>
            <w:r>
              <w:rPr>
                <w:rFonts w:asciiTheme="majorBidi" w:hAnsiTheme="majorBidi" w:cstheme="majorBidi"/>
                <w:bCs/>
                <w:sz w:val="28"/>
                <w:szCs w:val="28"/>
              </w:rPr>
              <w:t xml:space="preserve">     </w:t>
            </w:r>
            <w:r w:rsidR="00F667FA">
              <w:rPr>
                <w:rFonts w:asciiTheme="majorBidi" w:hAnsiTheme="majorBidi" w:cstheme="majorBidi"/>
                <w:b/>
                <w:sz w:val="28"/>
                <w:szCs w:val="28"/>
              </w:rPr>
              <w:t xml:space="preserve"> </w:t>
            </w:r>
            <w:r w:rsidRPr="00F667FA">
              <w:rPr>
                <w:rFonts w:asciiTheme="majorBidi" w:hAnsiTheme="majorBidi" w:cstheme="majorBidi"/>
                <w:b/>
                <w:sz w:val="28"/>
                <w:szCs w:val="28"/>
              </w:rPr>
              <w:t xml:space="preserve"> </w:t>
            </w:r>
            <w:r w:rsidRPr="00B52270">
              <w:rPr>
                <w:rFonts w:asciiTheme="majorBidi" w:hAnsiTheme="majorBidi" w:cstheme="majorBidi"/>
                <w:b/>
                <w:sz w:val="28"/>
                <w:szCs w:val="28"/>
              </w:rPr>
              <w:t>C</w:t>
            </w:r>
            <w:r w:rsidRPr="00B52270">
              <w:rPr>
                <w:rFonts w:asciiTheme="majorBidi" w:hAnsiTheme="majorBidi" w:cstheme="majorBidi"/>
                <w:bCs/>
                <w:sz w:val="28"/>
                <w:szCs w:val="28"/>
              </w:rPr>
              <w:t>.</w:t>
            </w:r>
            <w:r w:rsidRPr="00B52270">
              <w:rPr>
                <w:bCs/>
              </w:rPr>
              <w:t xml:space="preserve"> </w:t>
            </w:r>
            <w:r w:rsidRPr="00B52270">
              <w:rPr>
                <w:rFonts w:asciiTheme="majorBidi" w:hAnsiTheme="majorBidi" w:cstheme="majorBidi"/>
                <w:bCs/>
                <w:sz w:val="28"/>
                <w:szCs w:val="28"/>
              </w:rPr>
              <w:t>Private nurseries</w:t>
            </w:r>
          </w:p>
          <w:p w:rsidR="00BD0AEB" w:rsidRPr="00BD0AEB" w:rsidRDefault="00BD0AEB" w:rsidP="00BD0AEB">
            <w:pPr>
              <w:pStyle w:val="ListParagraph"/>
              <w:spacing w:line="240" w:lineRule="auto"/>
              <w:rPr>
                <w:rFonts w:asciiTheme="majorBidi" w:hAnsiTheme="majorBidi" w:cstheme="majorBidi"/>
                <w:b/>
                <w:sz w:val="28"/>
                <w:szCs w:val="28"/>
                <w:rtl/>
              </w:rPr>
            </w:pPr>
          </w:p>
          <w:p w:rsidR="002D52D0" w:rsidRDefault="002D52D0" w:rsidP="001427C6">
            <w:pPr>
              <w:spacing w:line="240" w:lineRule="auto"/>
              <w:rPr>
                <w:rFonts w:asciiTheme="majorBidi" w:hAnsiTheme="majorBidi" w:cstheme="majorBidi"/>
                <w:b/>
                <w:bCs/>
                <w:sz w:val="28"/>
                <w:szCs w:val="28"/>
              </w:rPr>
            </w:pPr>
          </w:p>
          <w:p w:rsidR="007361B3" w:rsidRDefault="007361B3" w:rsidP="001427C6">
            <w:pPr>
              <w:spacing w:line="240" w:lineRule="auto"/>
              <w:rPr>
                <w:rFonts w:asciiTheme="majorBidi" w:hAnsiTheme="majorBidi" w:cstheme="majorBidi"/>
                <w:b/>
                <w:bCs/>
                <w:sz w:val="28"/>
                <w:szCs w:val="28"/>
              </w:rPr>
            </w:pPr>
          </w:p>
          <w:p w:rsidR="00B52270" w:rsidRPr="00525BBB" w:rsidRDefault="00B52270" w:rsidP="001427C6">
            <w:pPr>
              <w:spacing w:line="240" w:lineRule="auto"/>
              <w:rPr>
                <w:rFonts w:asciiTheme="majorBidi" w:hAnsiTheme="majorBidi" w:cstheme="majorBidi"/>
                <w:b/>
                <w:bCs/>
                <w:sz w:val="28"/>
                <w:szCs w:val="28"/>
              </w:rPr>
            </w:pPr>
          </w:p>
        </w:tc>
      </w:tr>
      <w:tr w:rsidR="008D46A4" w:rsidRPr="00665BDF" w:rsidTr="00904923">
        <w:trPr>
          <w:trHeight w:val="144"/>
        </w:trPr>
        <w:tc>
          <w:tcPr>
            <w:tcW w:w="10689" w:type="dxa"/>
            <w:gridSpan w:val="3"/>
          </w:tcPr>
          <w:p w:rsidR="008D46A4" w:rsidRPr="00665BDF" w:rsidRDefault="00136DAF"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lastRenderedPageBreak/>
              <w:t>20</w:t>
            </w:r>
            <w:r w:rsidR="00CF5475" w:rsidRPr="00665BDF">
              <w:rPr>
                <w:rFonts w:asciiTheme="majorBidi" w:hAnsiTheme="majorBidi" w:cstheme="majorBidi"/>
                <w:b/>
                <w:bCs/>
                <w:sz w:val="28"/>
                <w:szCs w:val="28"/>
                <w:lang w:bidi="ar-KW"/>
              </w:rPr>
              <w:t xml:space="preserve">. </w:t>
            </w:r>
            <w:r w:rsidR="008D46A4" w:rsidRPr="00665BDF">
              <w:rPr>
                <w:rFonts w:asciiTheme="majorBidi" w:hAnsiTheme="majorBidi" w:cstheme="majorBidi"/>
                <w:b/>
                <w:bCs/>
                <w:sz w:val="28"/>
                <w:szCs w:val="28"/>
                <w:lang w:bidi="ar-KW"/>
              </w:rPr>
              <w:t>Extra notes</w:t>
            </w:r>
            <w:r w:rsidR="001647A7" w:rsidRPr="00665BDF">
              <w:rPr>
                <w:rFonts w:asciiTheme="majorBidi" w:hAnsiTheme="majorBidi" w:cstheme="majorBidi"/>
                <w:b/>
                <w:bCs/>
                <w:sz w:val="28"/>
                <w:szCs w:val="28"/>
                <w:lang w:bidi="ar-KW"/>
              </w:rPr>
              <w:t>:</w:t>
            </w:r>
          </w:p>
          <w:p w:rsidR="001647A7" w:rsidRDefault="001647A7" w:rsidP="000144CC">
            <w:pPr>
              <w:spacing w:after="0" w:line="240" w:lineRule="auto"/>
              <w:rPr>
                <w:rFonts w:asciiTheme="majorBidi" w:hAnsiTheme="majorBidi" w:cstheme="majorBidi"/>
                <w:sz w:val="24"/>
                <w:szCs w:val="24"/>
                <w:lang w:bidi="ar-KW"/>
              </w:rPr>
            </w:pPr>
            <w:r w:rsidRPr="00665BDF">
              <w:rPr>
                <w:rFonts w:asciiTheme="majorBidi" w:hAnsiTheme="majorBidi" w:cstheme="majorBidi"/>
                <w:sz w:val="24"/>
                <w:szCs w:val="24"/>
                <w:lang w:bidi="ar-KW"/>
              </w:rPr>
              <w:t xml:space="preserve">Here the lecturer shall write any note or comment that is not covered in this template and he/she wishes to </w:t>
            </w:r>
            <w:r w:rsidR="00830EE6" w:rsidRPr="00665BDF">
              <w:rPr>
                <w:rFonts w:asciiTheme="majorBidi" w:hAnsiTheme="majorBidi" w:cstheme="majorBidi"/>
                <w:sz w:val="24"/>
                <w:szCs w:val="24"/>
                <w:lang w:bidi="ar-KW"/>
              </w:rPr>
              <w:t>enrich the course book with his/her valuable remarks.</w:t>
            </w:r>
          </w:p>
          <w:p w:rsidR="00525BBB" w:rsidRPr="00665BDF" w:rsidRDefault="00525BBB" w:rsidP="000144CC">
            <w:pPr>
              <w:spacing w:after="0" w:line="240" w:lineRule="auto"/>
              <w:rPr>
                <w:rFonts w:asciiTheme="majorBidi" w:hAnsiTheme="majorBidi" w:cstheme="majorBidi"/>
                <w:sz w:val="24"/>
                <w:szCs w:val="24"/>
                <w:lang w:bidi="ar-KW"/>
              </w:rPr>
            </w:pPr>
          </w:p>
        </w:tc>
      </w:tr>
      <w:tr w:rsidR="00E61AD2" w:rsidRPr="00665BDF" w:rsidTr="00904923">
        <w:trPr>
          <w:trHeight w:val="144"/>
        </w:trPr>
        <w:tc>
          <w:tcPr>
            <w:tcW w:w="10689" w:type="dxa"/>
            <w:gridSpan w:val="3"/>
          </w:tcPr>
          <w:p w:rsidR="00E61AD2" w:rsidRPr="00665BDF" w:rsidRDefault="00E61AD2" w:rsidP="000144CC">
            <w:pPr>
              <w:spacing w:after="0" w:line="240" w:lineRule="auto"/>
              <w:rPr>
                <w:rFonts w:asciiTheme="majorBidi" w:hAnsiTheme="majorBidi" w:cstheme="majorBidi"/>
                <w:b/>
                <w:bCs/>
                <w:sz w:val="28"/>
                <w:szCs w:val="28"/>
                <w:lang w:val="en-US" w:bidi="ar-KW"/>
              </w:rPr>
            </w:pPr>
            <w:r w:rsidRPr="00665BDF">
              <w:rPr>
                <w:rFonts w:asciiTheme="majorBidi" w:hAnsiTheme="majorBidi" w:cstheme="majorBidi"/>
                <w:b/>
                <w:bCs/>
                <w:sz w:val="28"/>
                <w:szCs w:val="28"/>
                <w:lang w:bidi="ar-KW"/>
              </w:rPr>
              <w:t>21. Peer review</w:t>
            </w:r>
            <w:r w:rsidR="00961D90" w:rsidRPr="00665BDF">
              <w:rPr>
                <w:rFonts w:asciiTheme="majorBidi" w:hAnsiTheme="majorBidi" w:cstheme="majorBidi"/>
                <w:b/>
                <w:bCs/>
                <w:sz w:val="28"/>
                <w:szCs w:val="28"/>
                <w:lang w:bidi="ar-KW"/>
              </w:rPr>
              <w:t xml:space="preserve"> </w:t>
            </w:r>
            <w:r w:rsidR="00961D90" w:rsidRPr="00665BDF">
              <w:rPr>
                <w:rFonts w:asciiTheme="majorBidi" w:hAnsiTheme="majorBidi" w:cstheme="majorBidi"/>
                <w:b/>
                <w:bCs/>
                <w:sz w:val="28"/>
                <w:szCs w:val="28"/>
                <w:rtl/>
                <w:lang w:bidi="ar-KW"/>
              </w:rPr>
              <w:t xml:space="preserve">پێداچوونه‌وه‌ی هاوه‌ڵ                    </w:t>
            </w:r>
            <w:r w:rsidR="00C857AF" w:rsidRPr="00665BDF">
              <w:rPr>
                <w:rFonts w:asciiTheme="majorBidi" w:hAnsiTheme="majorBidi" w:cstheme="majorBidi"/>
                <w:b/>
                <w:bCs/>
                <w:sz w:val="28"/>
                <w:szCs w:val="28"/>
                <w:rtl/>
                <w:lang w:bidi="ar-KW"/>
              </w:rPr>
              <w:t xml:space="preserve">          </w:t>
            </w:r>
            <w:r w:rsidR="00961D90" w:rsidRPr="00665BDF">
              <w:rPr>
                <w:rFonts w:asciiTheme="majorBidi" w:hAnsiTheme="majorBidi" w:cstheme="majorBidi"/>
                <w:b/>
                <w:bCs/>
                <w:sz w:val="28"/>
                <w:szCs w:val="28"/>
                <w:rtl/>
                <w:lang w:bidi="ar-KW"/>
              </w:rPr>
              <w:t xml:space="preserve">                                </w:t>
            </w:r>
          </w:p>
          <w:p w:rsidR="0080086A" w:rsidRPr="00665BDF" w:rsidRDefault="00E61AD2" w:rsidP="0080086A">
            <w:pPr>
              <w:spacing w:after="0" w:line="240" w:lineRule="auto"/>
              <w:rPr>
                <w:rFonts w:asciiTheme="majorBidi" w:hAnsiTheme="majorBidi" w:cstheme="majorBidi"/>
                <w:sz w:val="24"/>
                <w:szCs w:val="24"/>
                <w:lang w:bidi="ar-KW"/>
              </w:rPr>
            </w:pPr>
            <w:r w:rsidRPr="00665BDF">
              <w:rPr>
                <w:rFonts w:asciiTheme="majorBidi" w:hAnsiTheme="majorBidi" w:cstheme="majorBidi"/>
                <w:sz w:val="24"/>
                <w:szCs w:val="24"/>
                <w:lang w:bidi="ar-KW"/>
              </w:rPr>
              <w:t xml:space="preserve">This course book has to be reviewed </w:t>
            </w:r>
            <w:r w:rsidR="0080086A" w:rsidRPr="00665BDF">
              <w:rPr>
                <w:rFonts w:asciiTheme="majorBidi" w:hAnsiTheme="majorBidi" w:cstheme="majorBidi"/>
                <w:sz w:val="24"/>
                <w:szCs w:val="24"/>
                <w:lang w:bidi="ar-KW"/>
              </w:rPr>
              <w:t xml:space="preserve">and signed </w:t>
            </w:r>
            <w:r w:rsidRPr="00665BDF">
              <w:rPr>
                <w:rFonts w:asciiTheme="majorBidi" w:hAnsiTheme="majorBidi" w:cstheme="majorBidi"/>
                <w:sz w:val="24"/>
                <w:szCs w:val="24"/>
                <w:lang w:bidi="ar-KW"/>
              </w:rPr>
              <w:t>by a peer</w:t>
            </w:r>
            <w:r w:rsidR="0080086A" w:rsidRPr="00665BDF">
              <w:rPr>
                <w:rFonts w:asciiTheme="majorBidi" w:hAnsiTheme="majorBidi" w:cstheme="majorBidi"/>
                <w:sz w:val="24"/>
                <w:szCs w:val="24"/>
                <w:lang w:bidi="ar-KW"/>
              </w:rPr>
              <w:t>. The peer approves the contents of your course book by writing few sentences in this section.</w:t>
            </w:r>
          </w:p>
          <w:p w:rsidR="00E61AD2" w:rsidRPr="00665BDF" w:rsidRDefault="00E61AD2" w:rsidP="0080086A">
            <w:pPr>
              <w:spacing w:after="0" w:line="240" w:lineRule="auto"/>
              <w:rPr>
                <w:rFonts w:asciiTheme="majorBidi" w:hAnsiTheme="majorBidi" w:cstheme="majorBidi"/>
                <w:i/>
                <w:iCs/>
                <w:sz w:val="28"/>
                <w:szCs w:val="28"/>
                <w:lang w:val="en-US" w:bidi="ar-KW"/>
              </w:rPr>
            </w:pPr>
            <w:r w:rsidRPr="00665BDF">
              <w:rPr>
                <w:rFonts w:asciiTheme="majorBidi" w:hAnsiTheme="majorBidi" w:cstheme="majorBidi"/>
                <w:i/>
                <w:iCs/>
                <w:sz w:val="24"/>
                <w:szCs w:val="24"/>
                <w:lang w:bidi="ar-KW"/>
              </w:rPr>
              <w:t>(</w:t>
            </w:r>
            <w:r w:rsidR="0080086A" w:rsidRPr="00665BDF">
              <w:rPr>
                <w:rFonts w:asciiTheme="majorBidi" w:hAnsiTheme="majorBidi" w:cstheme="majorBidi"/>
                <w:i/>
                <w:iCs/>
                <w:sz w:val="24"/>
                <w:szCs w:val="24"/>
                <w:lang w:bidi="ar-KW"/>
              </w:rPr>
              <w:t>A</w:t>
            </w:r>
            <w:r w:rsidRPr="00665BDF">
              <w:rPr>
                <w:rFonts w:asciiTheme="majorBidi" w:hAnsiTheme="majorBidi" w:cstheme="majorBidi"/>
                <w:i/>
                <w:iCs/>
                <w:sz w:val="24"/>
                <w:szCs w:val="24"/>
                <w:lang w:bidi="ar-KW"/>
              </w:rPr>
              <w:t xml:space="preserve"> peer is person who has enough knowledge about the subject you are </w:t>
            </w:r>
            <w:r w:rsidR="00665BDF" w:rsidRPr="00665BDF">
              <w:rPr>
                <w:rFonts w:asciiTheme="majorBidi" w:hAnsiTheme="majorBidi" w:cstheme="majorBidi"/>
                <w:i/>
                <w:iCs/>
                <w:sz w:val="24"/>
                <w:szCs w:val="24"/>
                <w:lang w:bidi="ar-KW"/>
              </w:rPr>
              <w:t>teaching;</w:t>
            </w:r>
            <w:r w:rsidR="0080086A" w:rsidRPr="00665BDF">
              <w:rPr>
                <w:rFonts w:asciiTheme="majorBidi" w:hAnsiTheme="majorBidi" w:cstheme="majorBidi"/>
                <w:i/>
                <w:iCs/>
                <w:sz w:val="24"/>
                <w:szCs w:val="24"/>
                <w:lang w:bidi="ar-KW"/>
              </w:rPr>
              <w:t xml:space="preserve"> he/she has to be a professor, assistant professor</w:t>
            </w:r>
            <w:r w:rsidR="00961D90" w:rsidRPr="00665BDF">
              <w:rPr>
                <w:rFonts w:asciiTheme="majorBidi" w:hAnsiTheme="majorBidi" w:cstheme="majorBidi"/>
                <w:i/>
                <w:iCs/>
                <w:sz w:val="24"/>
                <w:szCs w:val="24"/>
                <w:lang w:bidi="ar-KW"/>
              </w:rPr>
              <w:t>,</w:t>
            </w:r>
            <w:r w:rsidR="0080086A" w:rsidRPr="00665BDF">
              <w:rPr>
                <w:rFonts w:asciiTheme="majorBidi" w:hAnsiTheme="majorBidi" w:cstheme="majorBidi"/>
                <w:i/>
                <w:iCs/>
                <w:sz w:val="24"/>
                <w:szCs w:val="24"/>
                <w:lang w:bidi="ar-KW"/>
              </w:rPr>
              <w:t xml:space="preserve"> a lecturer or an expert in the field of your subject).</w:t>
            </w:r>
          </w:p>
          <w:p w:rsidR="00961D90" w:rsidRPr="00665BDF" w:rsidRDefault="00961D90" w:rsidP="006A57BA">
            <w:pPr>
              <w:spacing w:after="0" w:line="240" w:lineRule="auto"/>
              <w:jc w:val="right"/>
              <w:rPr>
                <w:rFonts w:asciiTheme="majorBidi" w:hAnsiTheme="majorBidi" w:cstheme="majorBidi"/>
                <w:sz w:val="24"/>
                <w:szCs w:val="24"/>
                <w:rtl/>
                <w:lang w:val="en-US" w:bidi="ar-KW"/>
              </w:rPr>
            </w:pPr>
            <w:r w:rsidRPr="00665BDF">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665BDF">
              <w:rPr>
                <w:rFonts w:asciiTheme="majorBidi" w:hAnsiTheme="majorBidi" w:cstheme="majorBidi"/>
                <w:sz w:val="24"/>
                <w:szCs w:val="24"/>
                <w:rtl/>
                <w:lang w:val="en-US" w:bidi="ar-KW"/>
              </w:rPr>
              <w:t xml:space="preserve"> له‌سه‌ر</w:t>
            </w:r>
            <w:r w:rsidRPr="00665BDF">
              <w:rPr>
                <w:rFonts w:asciiTheme="majorBidi" w:hAnsiTheme="majorBidi" w:cstheme="majorBidi"/>
                <w:sz w:val="24"/>
                <w:szCs w:val="24"/>
                <w:rtl/>
                <w:lang w:val="en-US" w:bidi="ar-KW"/>
              </w:rPr>
              <w:t xml:space="preserve"> بکات.</w:t>
            </w:r>
          </w:p>
          <w:p w:rsidR="00961D90" w:rsidRPr="00665BDF" w:rsidRDefault="006A57BA" w:rsidP="00961D90">
            <w:pPr>
              <w:spacing w:after="0" w:line="240" w:lineRule="auto"/>
              <w:jc w:val="right"/>
              <w:rPr>
                <w:rFonts w:asciiTheme="majorBidi" w:hAnsiTheme="majorBidi" w:cstheme="majorBidi"/>
                <w:sz w:val="24"/>
                <w:szCs w:val="24"/>
                <w:rtl/>
                <w:lang w:val="en-US" w:bidi="ar-IQ"/>
              </w:rPr>
            </w:pPr>
            <w:r w:rsidRPr="00665BDF">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665BDF">
              <w:rPr>
                <w:rFonts w:asciiTheme="majorBidi" w:hAnsiTheme="majorBidi" w:cstheme="majorBidi"/>
                <w:sz w:val="24"/>
                <w:szCs w:val="24"/>
                <w:rtl/>
                <w:lang w:val="en-US" w:bidi="ar-KW"/>
              </w:rPr>
              <w:t xml:space="preserve">‌‌ </w:t>
            </w:r>
          </w:p>
        </w:tc>
      </w:tr>
    </w:tbl>
    <w:p w:rsidR="00554345" w:rsidRPr="0037234B" w:rsidRDefault="00554345" w:rsidP="0037234B">
      <w:pPr>
        <w:rPr>
          <w:sz w:val="18"/>
          <w:szCs w:val="18"/>
          <w:rtl/>
        </w:rPr>
      </w:pPr>
      <w:bookmarkStart w:id="0" w:name="_GoBack"/>
      <w:bookmarkEnd w:id="0"/>
    </w:p>
    <w:sectPr w:rsidR="00554345" w:rsidRPr="0037234B"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8B" w:rsidRDefault="00B6758B" w:rsidP="00483DD0">
      <w:pPr>
        <w:spacing w:after="0" w:line="240" w:lineRule="auto"/>
      </w:pPr>
      <w:r>
        <w:separator/>
      </w:r>
    </w:p>
  </w:endnote>
  <w:endnote w:type="continuationSeparator" w:id="0">
    <w:p w:rsidR="00B6758B" w:rsidRDefault="00B6758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8B" w:rsidRDefault="00B6758B" w:rsidP="00483DD0">
      <w:pPr>
        <w:spacing w:after="0" w:line="240" w:lineRule="auto"/>
      </w:pPr>
      <w:r>
        <w:separator/>
      </w:r>
    </w:p>
  </w:footnote>
  <w:footnote w:type="continuationSeparator" w:id="0">
    <w:p w:rsidR="00B6758B" w:rsidRDefault="00B6758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665BDF" w:rsidRDefault="00441BF4" w:rsidP="00665BDF">
    <w:pPr>
      <w:pStyle w:val="Header"/>
      <w:jc w:val="center"/>
      <w:rPr>
        <w:rFonts w:asciiTheme="majorBidi" w:hAnsiTheme="majorBidi" w:cstheme="majorBidi"/>
        <w:b/>
        <w:bCs/>
        <w:sz w:val="28"/>
        <w:szCs w:val="28"/>
        <w:lang w:val="en-US"/>
      </w:rPr>
    </w:pPr>
    <w:r w:rsidRPr="00665BDF">
      <w:rPr>
        <w:rFonts w:asciiTheme="majorBidi" w:hAnsiTheme="majorBidi" w:cstheme="majorBidi"/>
        <w:b/>
        <w:bCs/>
        <w:sz w:val="28"/>
        <w:szCs w:val="28"/>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0D54"/>
    <w:multiLevelType w:val="hybridMultilevel"/>
    <w:tmpl w:val="C430E73C"/>
    <w:lvl w:ilvl="0" w:tplc="9FF88636">
      <w:start w:val="1"/>
      <w:numFmt w:val="decimal"/>
      <w:lvlText w:val="%1-"/>
      <w:lvlJc w:val="left"/>
      <w:pPr>
        <w:ind w:left="720" w:hanging="360"/>
      </w:pPr>
      <w:rPr>
        <w:rFonts w:asciiTheme="majorBidi" w:eastAsiaTheme="minorEastAsia"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B1B03"/>
    <w:multiLevelType w:val="hybridMultilevel"/>
    <w:tmpl w:val="657A6F02"/>
    <w:lvl w:ilvl="0" w:tplc="9A5886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22E5C"/>
    <w:multiLevelType w:val="hybridMultilevel"/>
    <w:tmpl w:val="71400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5F34"/>
    <w:multiLevelType w:val="hybridMultilevel"/>
    <w:tmpl w:val="70364E96"/>
    <w:lvl w:ilvl="0" w:tplc="E86A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57541"/>
    <w:multiLevelType w:val="hybridMultilevel"/>
    <w:tmpl w:val="64C2BEBE"/>
    <w:lvl w:ilvl="0" w:tplc="B7AE3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D569F"/>
    <w:multiLevelType w:val="hybridMultilevel"/>
    <w:tmpl w:val="25EC3A62"/>
    <w:lvl w:ilvl="0" w:tplc="2F183010">
      <w:start w:val="1"/>
      <w:numFmt w:val="upperLetter"/>
      <w:lvlText w:val="%1."/>
      <w:lvlJc w:val="left"/>
      <w:pPr>
        <w:ind w:left="1068" w:hanging="360"/>
      </w:pPr>
      <w:rPr>
        <w:rFonts w:hint="default"/>
        <w:b/>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96F7E69"/>
    <w:multiLevelType w:val="hybridMultilevel"/>
    <w:tmpl w:val="AEC67452"/>
    <w:lvl w:ilvl="0" w:tplc="AD5A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61683"/>
    <w:multiLevelType w:val="hybridMultilevel"/>
    <w:tmpl w:val="16FC1FB2"/>
    <w:lvl w:ilvl="0" w:tplc="3A065A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46648"/>
    <w:multiLevelType w:val="hybridMultilevel"/>
    <w:tmpl w:val="406272C2"/>
    <w:lvl w:ilvl="0" w:tplc="4F200D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E28A4"/>
    <w:multiLevelType w:val="hybridMultilevel"/>
    <w:tmpl w:val="CF463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CF15D2"/>
    <w:multiLevelType w:val="hybridMultilevel"/>
    <w:tmpl w:val="21C6094E"/>
    <w:lvl w:ilvl="0" w:tplc="CEB22148">
      <w:start w:val="1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6"/>
  </w:num>
  <w:num w:numId="5">
    <w:abstractNumId w:val="17"/>
  </w:num>
  <w:num w:numId="6">
    <w:abstractNumId w:val="7"/>
  </w:num>
  <w:num w:numId="7">
    <w:abstractNumId w:val="4"/>
  </w:num>
  <w:num w:numId="8">
    <w:abstractNumId w:val="14"/>
  </w:num>
  <w:num w:numId="9">
    <w:abstractNumId w:val="3"/>
  </w:num>
  <w:num w:numId="10">
    <w:abstractNumId w:val="15"/>
  </w:num>
  <w:num w:numId="11">
    <w:abstractNumId w:val="5"/>
  </w:num>
  <w:num w:numId="12">
    <w:abstractNumId w:val="8"/>
  </w:num>
  <w:num w:numId="13">
    <w:abstractNumId w:val="12"/>
  </w:num>
  <w:num w:numId="14">
    <w:abstractNumId w:val="2"/>
  </w:num>
  <w:num w:numId="15">
    <w:abstractNumId w:val="19"/>
  </w:num>
  <w:num w:numId="16">
    <w:abstractNumId w:val="9"/>
  </w:num>
  <w:num w:numId="17">
    <w:abstractNumId w:val="13"/>
  </w:num>
  <w:num w:numId="18">
    <w:abstractNumId w:val="21"/>
  </w:num>
  <w:num w:numId="19">
    <w:abstractNumId w:val="10"/>
  </w:num>
  <w:num w:numId="20">
    <w:abstractNumId w:val="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EEA"/>
    <w:rsid w:val="00001B33"/>
    <w:rsid w:val="00001D0A"/>
    <w:rsid w:val="00010542"/>
    <w:rsid w:val="00010DF7"/>
    <w:rsid w:val="0001418A"/>
    <w:rsid w:val="00014FE6"/>
    <w:rsid w:val="00017B72"/>
    <w:rsid w:val="0003048C"/>
    <w:rsid w:val="0003659F"/>
    <w:rsid w:val="000466FE"/>
    <w:rsid w:val="000473D5"/>
    <w:rsid w:val="0006410E"/>
    <w:rsid w:val="00066D76"/>
    <w:rsid w:val="0006708F"/>
    <w:rsid w:val="00071B52"/>
    <w:rsid w:val="0009310F"/>
    <w:rsid w:val="00095C13"/>
    <w:rsid w:val="000A345B"/>
    <w:rsid w:val="000A42E0"/>
    <w:rsid w:val="000B5052"/>
    <w:rsid w:val="000F0683"/>
    <w:rsid w:val="000F2337"/>
    <w:rsid w:val="001025EE"/>
    <w:rsid w:val="0010389F"/>
    <w:rsid w:val="001069FF"/>
    <w:rsid w:val="00113EA1"/>
    <w:rsid w:val="00117414"/>
    <w:rsid w:val="00126083"/>
    <w:rsid w:val="00133DAB"/>
    <w:rsid w:val="0013604A"/>
    <w:rsid w:val="00136DAF"/>
    <w:rsid w:val="00137E3A"/>
    <w:rsid w:val="001427C6"/>
    <w:rsid w:val="00155C13"/>
    <w:rsid w:val="001647A7"/>
    <w:rsid w:val="00170A3B"/>
    <w:rsid w:val="001930A7"/>
    <w:rsid w:val="001A6A47"/>
    <w:rsid w:val="001C167C"/>
    <w:rsid w:val="001C6BE1"/>
    <w:rsid w:val="001D3338"/>
    <w:rsid w:val="001D3C23"/>
    <w:rsid w:val="001E0A3B"/>
    <w:rsid w:val="00212EAF"/>
    <w:rsid w:val="002135E9"/>
    <w:rsid w:val="002202FF"/>
    <w:rsid w:val="002348E1"/>
    <w:rsid w:val="00234A52"/>
    <w:rsid w:val="00244213"/>
    <w:rsid w:val="002463EE"/>
    <w:rsid w:val="00246F8E"/>
    <w:rsid w:val="0025284B"/>
    <w:rsid w:val="00255278"/>
    <w:rsid w:val="002563AD"/>
    <w:rsid w:val="002650A9"/>
    <w:rsid w:val="00292488"/>
    <w:rsid w:val="002961C5"/>
    <w:rsid w:val="002B4650"/>
    <w:rsid w:val="002B6368"/>
    <w:rsid w:val="002B7811"/>
    <w:rsid w:val="002B7CC7"/>
    <w:rsid w:val="002D14A2"/>
    <w:rsid w:val="002D52D0"/>
    <w:rsid w:val="002E1903"/>
    <w:rsid w:val="002E78FE"/>
    <w:rsid w:val="002F4360"/>
    <w:rsid w:val="002F44B8"/>
    <w:rsid w:val="00307EB5"/>
    <w:rsid w:val="00317076"/>
    <w:rsid w:val="0032060E"/>
    <w:rsid w:val="00345633"/>
    <w:rsid w:val="0037234B"/>
    <w:rsid w:val="003766B1"/>
    <w:rsid w:val="0038431A"/>
    <w:rsid w:val="003A693B"/>
    <w:rsid w:val="003B55B3"/>
    <w:rsid w:val="003C6B38"/>
    <w:rsid w:val="003C6E86"/>
    <w:rsid w:val="003C7291"/>
    <w:rsid w:val="003D0668"/>
    <w:rsid w:val="003E400B"/>
    <w:rsid w:val="003F7306"/>
    <w:rsid w:val="003F7AD3"/>
    <w:rsid w:val="00441BF4"/>
    <w:rsid w:val="00441DBD"/>
    <w:rsid w:val="004643EB"/>
    <w:rsid w:val="0047309B"/>
    <w:rsid w:val="00483DD0"/>
    <w:rsid w:val="0049179A"/>
    <w:rsid w:val="00496075"/>
    <w:rsid w:val="004969B1"/>
    <w:rsid w:val="004A750F"/>
    <w:rsid w:val="004B1040"/>
    <w:rsid w:val="004B57EA"/>
    <w:rsid w:val="004C0857"/>
    <w:rsid w:val="004D2FD8"/>
    <w:rsid w:val="004D5C2D"/>
    <w:rsid w:val="004E2F2A"/>
    <w:rsid w:val="004E50FC"/>
    <w:rsid w:val="004F0223"/>
    <w:rsid w:val="004F71D0"/>
    <w:rsid w:val="00506E08"/>
    <w:rsid w:val="00510B5F"/>
    <w:rsid w:val="00516301"/>
    <w:rsid w:val="0052460F"/>
    <w:rsid w:val="00525BBB"/>
    <w:rsid w:val="00554345"/>
    <w:rsid w:val="005553CA"/>
    <w:rsid w:val="00560930"/>
    <w:rsid w:val="00561555"/>
    <w:rsid w:val="00561680"/>
    <w:rsid w:val="0057398F"/>
    <w:rsid w:val="00583221"/>
    <w:rsid w:val="00587CD4"/>
    <w:rsid w:val="005933BD"/>
    <w:rsid w:val="00597FBD"/>
    <w:rsid w:val="005A3ABF"/>
    <w:rsid w:val="005A46D3"/>
    <w:rsid w:val="005A59CC"/>
    <w:rsid w:val="005B38B4"/>
    <w:rsid w:val="005B4CAD"/>
    <w:rsid w:val="005C598D"/>
    <w:rsid w:val="005D050C"/>
    <w:rsid w:val="005F2C2F"/>
    <w:rsid w:val="0060622A"/>
    <w:rsid w:val="00607805"/>
    <w:rsid w:val="00613305"/>
    <w:rsid w:val="00625734"/>
    <w:rsid w:val="00634F2B"/>
    <w:rsid w:val="00647EDE"/>
    <w:rsid w:val="00653932"/>
    <w:rsid w:val="006615DA"/>
    <w:rsid w:val="00664D5D"/>
    <w:rsid w:val="006657C4"/>
    <w:rsid w:val="00665BDF"/>
    <w:rsid w:val="00666BE7"/>
    <w:rsid w:val="006766CD"/>
    <w:rsid w:val="00692192"/>
    <w:rsid w:val="00695467"/>
    <w:rsid w:val="006961CF"/>
    <w:rsid w:val="006A0070"/>
    <w:rsid w:val="006A02E3"/>
    <w:rsid w:val="006A57BA"/>
    <w:rsid w:val="006B0B2C"/>
    <w:rsid w:val="006B1320"/>
    <w:rsid w:val="006B2346"/>
    <w:rsid w:val="006B27A2"/>
    <w:rsid w:val="006C1EA1"/>
    <w:rsid w:val="006C3B09"/>
    <w:rsid w:val="006C7605"/>
    <w:rsid w:val="006F2357"/>
    <w:rsid w:val="006F5726"/>
    <w:rsid w:val="00705054"/>
    <w:rsid w:val="00705CE1"/>
    <w:rsid w:val="00707307"/>
    <w:rsid w:val="00710505"/>
    <w:rsid w:val="007361B3"/>
    <w:rsid w:val="007377FB"/>
    <w:rsid w:val="00743ADC"/>
    <w:rsid w:val="007443CD"/>
    <w:rsid w:val="00746CD0"/>
    <w:rsid w:val="0075144F"/>
    <w:rsid w:val="00767CA7"/>
    <w:rsid w:val="007802D1"/>
    <w:rsid w:val="007821E8"/>
    <w:rsid w:val="00786511"/>
    <w:rsid w:val="007A06C1"/>
    <w:rsid w:val="007C1327"/>
    <w:rsid w:val="007C1FD2"/>
    <w:rsid w:val="007D4BD2"/>
    <w:rsid w:val="007D7B39"/>
    <w:rsid w:val="007E247E"/>
    <w:rsid w:val="007E72C1"/>
    <w:rsid w:val="007F0899"/>
    <w:rsid w:val="007F43AC"/>
    <w:rsid w:val="0080086A"/>
    <w:rsid w:val="008138E0"/>
    <w:rsid w:val="008157AA"/>
    <w:rsid w:val="00830EE6"/>
    <w:rsid w:val="0083694F"/>
    <w:rsid w:val="00837859"/>
    <w:rsid w:val="0084689C"/>
    <w:rsid w:val="008470B9"/>
    <w:rsid w:val="00850989"/>
    <w:rsid w:val="008529C7"/>
    <w:rsid w:val="00862279"/>
    <w:rsid w:val="0086504C"/>
    <w:rsid w:val="00873250"/>
    <w:rsid w:val="00874DB2"/>
    <w:rsid w:val="00881962"/>
    <w:rsid w:val="00881B2D"/>
    <w:rsid w:val="00885F16"/>
    <w:rsid w:val="00893198"/>
    <w:rsid w:val="008A048C"/>
    <w:rsid w:val="008B4275"/>
    <w:rsid w:val="008B4EB3"/>
    <w:rsid w:val="008C48CA"/>
    <w:rsid w:val="008D46A4"/>
    <w:rsid w:val="008F2CED"/>
    <w:rsid w:val="008F68CC"/>
    <w:rsid w:val="00904923"/>
    <w:rsid w:val="009228D6"/>
    <w:rsid w:val="00924B1C"/>
    <w:rsid w:val="00961D90"/>
    <w:rsid w:val="00970BC8"/>
    <w:rsid w:val="00997E23"/>
    <w:rsid w:val="009B366B"/>
    <w:rsid w:val="009B428A"/>
    <w:rsid w:val="009D3D9E"/>
    <w:rsid w:val="009F28CC"/>
    <w:rsid w:val="009F2ABA"/>
    <w:rsid w:val="009F4AD4"/>
    <w:rsid w:val="009F7BEC"/>
    <w:rsid w:val="00A11EB0"/>
    <w:rsid w:val="00A21370"/>
    <w:rsid w:val="00A2729A"/>
    <w:rsid w:val="00A300C4"/>
    <w:rsid w:val="00A363E7"/>
    <w:rsid w:val="00A84508"/>
    <w:rsid w:val="00A941AB"/>
    <w:rsid w:val="00AA731D"/>
    <w:rsid w:val="00AC0D79"/>
    <w:rsid w:val="00AC4C3B"/>
    <w:rsid w:val="00AC5F5B"/>
    <w:rsid w:val="00AD68F9"/>
    <w:rsid w:val="00AF0E3C"/>
    <w:rsid w:val="00B000AA"/>
    <w:rsid w:val="00B01027"/>
    <w:rsid w:val="00B0272A"/>
    <w:rsid w:val="00B22C37"/>
    <w:rsid w:val="00B27B12"/>
    <w:rsid w:val="00B341B9"/>
    <w:rsid w:val="00B35614"/>
    <w:rsid w:val="00B37C5E"/>
    <w:rsid w:val="00B4111C"/>
    <w:rsid w:val="00B43472"/>
    <w:rsid w:val="00B52270"/>
    <w:rsid w:val="00B57789"/>
    <w:rsid w:val="00B60CB5"/>
    <w:rsid w:val="00B6758B"/>
    <w:rsid w:val="00B916A8"/>
    <w:rsid w:val="00B92834"/>
    <w:rsid w:val="00BA185F"/>
    <w:rsid w:val="00BA5233"/>
    <w:rsid w:val="00BB1722"/>
    <w:rsid w:val="00BB3509"/>
    <w:rsid w:val="00BC36BE"/>
    <w:rsid w:val="00BD05A3"/>
    <w:rsid w:val="00BD0AEB"/>
    <w:rsid w:val="00BF10D5"/>
    <w:rsid w:val="00C00738"/>
    <w:rsid w:val="00C21E29"/>
    <w:rsid w:val="00C26D96"/>
    <w:rsid w:val="00C35669"/>
    <w:rsid w:val="00C4469D"/>
    <w:rsid w:val="00C44AEE"/>
    <w:rsid w:val="00C46D58"/>
    <w:rsid w:val="00C476B2"/>
    <w:rsid w:val="00C525DA"/>
    <w:rsid w:val="00C5597C"/>
    <w:rsid w:val="00C55DA3"/>
    <w:rsid w:val="00C55E8F"/>
    <w:rsid w:val="00C5714D"/>
    <w:rsid w:val="00C572E1"/>
    <w:rsid w:val="00C64B37"/>
    <w:rsid w:val="00C8270B"/>
    <w:rsid w:val="00C84573"/>
    <w:rsid w:val="00C857AF"/>
    <w:rsid w:val="00C90210"/>
    <w:rsid w:val="00C937E8"/>
    <w:rsid w:val="00C96EB0"/>
    <w:rsid w:val="00CA0B47"/>
    <w:rsid w:val="00CA26F2"/>
    <w:rsid w:val="00CA2C6F"/>
    <w:rsid w:val="00CA2EC9"/>
    <w:rsid w:val="00CA5CA1"/>
    <w:rsid w:val="00CB5289"/>
    <w:rsid w:val="00CC5CD1"/>
    <w:rsid w:val="00CE7241"/>
    <w:rsid w:val="00CF5475"/>
    <w:rsid w:val="00CF6E0D"/>
    <w:rsid w:val="00D0602A"/>
    <w:rsid w:val="00D060A8"/>
    <w:rsid w:val="00D11AE4"/>
    <w:rsid w:val="00D1378B"/>
    <w:rsid w:val="00D1777E"/>
    <w:rsid w:val="00D2423F"/>
    <w:rsid w:val="00D342FB"/>
    <w:rsid w:val="00D37D43"/>
    <w:rsid w:val="00D403BA"/>
    <w:rsid w:val="00D40F2F"/>
    <w:rsid w:val="00D8174C"/>
    <w:rsid w:val="00D940C4"/>
    <w:rsid w:val="00D96D8A"/>
    <w:rsid w:val="00D9709C"/>
    <w:rsid w:val="00DC5067"/>
    <w:rsid w:val="00DC5093"/>
    <w:rsid w:val="00DD0A1C"/>
    <w:rsid w:val="00DD3040"/>
    <w:rsid w:val="00DD307D"/>
    <w:rsid w:val="00DD46ED"/>
    <w:rsid w:val="00DE29B2"/>
    <w:rsid w:val="00DE2E13"/>
    <w:rsid w:val="00DF6FE8"/>
    <w:rsid w:val="00E15C96"/>
    <w:rsid w:val="00E22405"/>
    <w:rsid w:val="00E30D35"/>
    <w:rsid w:val="00E34328"/>
    <w:rsid w:val="00E44904"/>
    <w:rsid w:val="00E46F02"/>
    <w:rsid w:val="00E54B7A"/>
    <w:rsid w:val="00E56131"/>
    <w:rsid w:val="00E61AD2"/>
    <w:rsid w:val="00E63817"/>
    <w:rsid w:val="00E73D56"/>
    <w:rsid w:val="00E75D1C"/>
    <w:rsid w:val="00E80034"/>
    <w:rsid w:val="00E8177B"/>
    <w:rsid w:val="00E873BC"/>
    <w:rsid w:val="00E95307"/>
    <w:rsid w:val="00E96078"/>
    <w:rsid w:val="00EC2F07"/>
    <w:rsid w:val="00ED3387"/>
    <w:rsid w:val="00EE5294"/>
    <w:rsid w:val="00EE60FC"/>
    <w:rsid w:val="00EF4D49"/>
    <w:rsid w:val="00F20599"/>
    <w:rsid w:val="00F240FE"/>
    <w:rsid w:val="00F247D8"/>
    <w:rsid w:val="00F25C2A"/>
    <w:rsid w:val="00F34EB2"/>
    <w:rsid w:val="00F42E7D"/>
    <w:rsid w:val="00F434A0"/>
    <w:rsid w:val="00F44036"/>
    <w:rsid w:val="00F44957"/>
    <w:rsid w:val="00F4762D"/>
    <w:rsid w:val="00F62AAF"/>
    <w:rsid w:val="00F667FA"/>
    <w:rsid w:val="00F6693F"/>
    <w:rsid w:val="00F75EEF"/>
    <w:rsid w:val="00F80874"/>
    <w:rsid w:val="00F80F44"/>
    <w:rsid w:val="00F83D5F"/>
    <w:rsid w:val="00F8791F"/>
    <w:rsid w:val="00F923C9"/>
    <w:rsid w:val="00FB57B3"/>
    <w:rsid w:val="00FB7AFF"/>
    <w:rsid w:val="00FB7C7A"/>
    <w:rsid w:val="00FC5461"/>
    <w:rsid w:val="00FD437F"/>
    <w:rsid w:val="00FE1252"/>
    <w:rsid w:val="00FF1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14:docId w14:val="260966BC"/>
  <w15:docId w15:val="{6A8D1A47-494F-471C-8C01-EA32B3F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881B2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049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808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46423">
      <w:bodyDiv w:val="1"/>
      <w:marLeft w:val="0"/>
      <w:marRight w:val="0"/>
      <w:marTop w:val="0"/>
      <w:marBottom w:val="0"/>
      <w:divBdr>
        <w:top w:val="none" w:sz="0" w:space="0" w:color="auto"/>
        <w:left w:val="none" w:sz="0" w:space="0" w:color="auto"/>
        <w:bottom w:val="none" w:sz="0" w:space="0" w:color="auto"/>
        <w:right w:val="none" w:sz="0" w:space="0" w:color="auto"/>
      </w:divBdr>
    </w:div>
    <w:div w:id="1962489395">
      <w:bodyDiv w:val="1"/>
      <w:marLeft w:val="0"/>
      <w:marRight w:val="0"/>
      <w:marTop w:val="0"/>
      <w:marBottom w:val="0"/>
      <w:divBdr>
        <w:top w:val="none" w:sz="0" w:space="0" w:color="auto"/>
        <w:left w:val="none" w:sz="0" w:space="0" w:color="auto"/>
        <w:bottom w:val="none" w:sz="0" w:space="0" w:color="auto"/>
        <w:right w:val="none" w:sz="0" w:space="0" w:color="auto"/>
      </w:divBdr>
      <w:divsChild>
        <w:div w:id="567887002">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hdyrokan@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shkar</cp:lastModifiedBy>
  <cp:revision>119</cp:revision>
  <cp:lastPrinted>2018-02-12T19:53:00Z</cp:lastPrinted>
  <dcterms:created xsi:type="dcterms:W3CDTF">2019-02-13T15:00:00Z</dcterms:created>
  <dcterms:modified xsi:type="dcterms:W3CDTF">2023-05-14T19:30:00Z</dcterms:modified>
</cp:coreProperties>
</file>