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66154"/>
          <w:sz w:val="38"/>
          <w:szCs w:val="38"/>
        </w:rPr>
      </w:pPr>
      <w:r w:rsidRPr="00300CF0">
        <w:rPr>
          <w:rFonts w:ascii="Monotype Corsiva" w:eastAsia="Times New Roman" w:hAnsi="Monotype Corsiva" w:cs="Arial"/>
          <w:color w:val="CC0000"/>
          <w:sz w:val="48"/>
          <w:szCs w:val="48"/>
          <w:lang w:val="x-none"/>
        </w:rPr>
        <w:t>Curriculum Vitae</w:t>
      </w:r>
    </w:p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المعلومات الشخصية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1699"/>
      </w:tblGrid>
      <w:tr w:rsidR="00300CF0" w:rsidRPr="00300CF0" w:rsidTr="00300CF0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صابر اسما عيل همزة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الاسم الثلاثي</w:t>
            </w:r>
          </w:p>
        </w:tc>
      </w:tr>
      <w:tr w:rsidR="00300CF0" w:rsidRPr="00300CF0" w:rsidTr="00300CF0"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1954-عينكاوه-اربيل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التولد</w:t>
            </w:r>
          </w:p>
        </w:tc>
      </w:tr>
      <w:tr w:rsidR="00300CF0" w:rsidRPr="00300CF0" w:rsidTr="00300CF0"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07501123824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رقم الهاتف</w:t>
            </w:r>
          </w:p>
        </w:tc>
      </w:tr>
      <w:tr w:rsidR="00300CF0" w:rsidRPr="00300CF0" w:rsidTr="00300CF0"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</w:rPr>
              <w:t>Sabir.hamza@su.edu.krd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البريد ا</w:t>
            </w: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لال</w:t>
            </w:r>
            <w:r w:rsidRPr="00300CF0">
              <w:rPr>
                <w:rFonts w:ascii="Arial" w:eastAsia="Times New Roman" w:hAnsi="Arial" w:cs="Arial"/>
                <w:sz w:val="24"/>
                <w:szCs w:val="24"/>
                <w:rtl/>
              </w:rPr>
              <w:t>كتروني</w:t>
            </w:r>
            <w:proofErr w:type="spellEnd"/>
          </w:p>
        </w:tc>
      </w:tr>
    </w:tbl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 </w:t>
      </w:r>
    </w:p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الشاهدات العلمية المهنية  التي حاز عليها</w:t>
      </w:r>
    </w:p>
    <w:tbl>
      <w:tblPr>
        <w:tblW w:w="8931" w:type="dxa"/>
        <w:jc w:val="center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94"/>
        <w:gridCol w:w="2118"/>
      </w:tblGrid>
      <w:tr w:rsidR="00300CF0" w:rsidRPr="00300CF0" w:rsidTr="00300CF0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1975-1976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معهد اعداد المعلمين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1-الدبلوم</w:t>
            </w:r>
          </w:p>
        </w:tc>
      </w:tr>
      <w:tr w:rsidR="00300CF0" w:rsidRPr="00300CF0" w:rsidTr="00300CF0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1989/1990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صلاحدين</w:t>
            </w:r>
            <w:proofErr w:type="spellEnd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 /كلية التربية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البكلوريوس</w:t>
            </w:r>
            <w:proofErr w:type="spellEnd"/>
          </w:p>
        </w:tc>
      </w:tr>
      <w:tr w:rsidR="00300CF0" w:rsidRPr="00300CF0" w:rsidTr="00300CF0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صلاحدين</w:t>
            </w:r>
            <w:proofErr w:type="spellEnd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 /كلية التربية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الماجستير</w:t>
            </w:r>
          </w:p>
        </w:tc>
      </w:tr>
      <w:tr w:rsidR="00300CF0" w:rsidRPr="00300CF0" w:rsidTr="00300CF0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2008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كوية</w:t>
            </w:r>
            <w:proofErr w:type="spellEnd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 /كلية اللغات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الدكتورا</w:t>
            </w:r>
            <w:proofErr w:type="spellEnd"/>
          </w:p>
        </w:tc>
      </w:tr>
    </w:tbl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التعليم و التدريس</w:t>
      </w:r>
    </w:p>
    <w:tbl>
      <w:tblPr>
        <w:tblW w:w="0" w:type="auto"/>
        <w:jc w:val="center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2868"/>
      </w:tblGrid>
      <w:tr w:rsidR="00300CF0" w:rsidRPr="00300CF0" w:rsidTr="00300CF0">
        <w:trPr>
          <w:jc w:val="center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1979-1986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الابتدائية</w:t>
            </w:r>
          </w:p>
        </w:tc>
      </w:tr>
      <w:tr w:rsidR="00300CF0" w:rsidRPr="00300CF0" w:rsidTr="00300CF0">
        <w:trPr>
          <w:jc w:val="center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1990-2002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الاعدادية</w:t>
            </w:r>
          </w:p>
        </w:tc>
      </w:tr>
      <w:tr w:rsidR="00300CF0" w:rsidRPr="00300CF0" w:rsidTr="00300CF0">
        <w:trPr>
          <w:jc w:val="center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2003-2005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المعهد</w:t>
            </w:r>
          </w:p>
        </w:tc>
      </w:tr>
      <w:tr w:rsidR="00300CF0" w:rsidRPr="00300CF0" w:rsidTr="00300CF0">
        <w:trPr>
          <w:jc w:val="center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2005-2017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الجامعة</w:t>
            </w:r>
          </w:p>
        </w:tc>
      </w:tr>
    </w:tbl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الدورات التربوية و التعليمية</w:t>
      </w:r>
    </w:p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  <w:t>شاركت في عدة دورات بعضها كدارس و بعضها  الاخر كمدرس و محاضر</w:t>
      </w:r>
    </w:p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bidi="ar-IQ"/>
        </w:rPr>
        <w:t>الاختصاص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437"/>
      </w:tblGrid>
      <w:tr w:rsidR="00300CF0" w:rsidRPr="00300CF0" w:rsidTr="00300CF0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الاختصاص العام</w:t>
            </w:r>
          </w:p>
        </w:tc>
      </w:tr>
      <w:tr w:rsidR="00300CF0" w:rsidRPr="00300CF0" w:rsidTr="00300CF0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علم اللغة العربية (الصوت –الصرف-النحو)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الاختصاص </w:t>
            </w: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الخا</w:t>
            </w:r>
            <w:proofErr w:type="spellEnd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 ص</w:t>
            </w:r>
          </w:p>
        </w:tc>
      </w:tr>
    </w:tbl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bidi="ar-IQ"/>
        </w:rPr>
        <w:t>النشاطات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426"/>
      </w:tblGrid>
      <w:tr w:rsidR="00300CF0" w:rsidRPr="00300CF0" w:rsidTr="00300CF0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تقويم عشرات الرسائل و </w:t>
            </w:r>
            <w:proofErr w:type="spellStart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الأطاريح</w:t>
            </w:r>
            <w:proofErr w:type="spellEnd"/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 xml:space="preserve"> و البحوث لغويا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النشاطات اللغوية الجامعية</w:t>
            </w:r>
          </w:p>
        </w:tc>
      </w:tr>
      <w:tr w:rsidR="00300CF0" w:rsidRPr="00300CF0" w:rsidTr="00300CF0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المئات من المقابلات التلفزيونية في القنوات العربية و الكردية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F0" w:rsidRPr="00300CF0" w:rsidRDefault="00300CF0" w:rsidP="00300CF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  <w:t>النشاطات اللغوية غير الجامعية</w:t>
            </w:r>
          </w:p>
        </w:tc>
      </w:tr>
    </w:tbl>
    <w:p w:rsidR="00300CF0" w:rsidRPr="00300CF0" w:rsidRDefault="00300CF0" w:rsidP="00300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b/>
          <w:bCs/>
          <w:color w:val="333333"/>
          <w:sz w:val="28"/>
          <w:szCs w:val="28"/>
          <w:rtl/>
          <w:lang w:bidi="ar-IQ"/>
        </w:rPr>
        <w:t>الهواية :</w:t>
      </w:r>
    </w:p>
    <w:p w:rsidR="00300CF0" w:rsidRPr="00300CF0" w:rsidRDefault="00300CF0" w:rsidP="00300CF0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300CF0"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  <w:t xml:space="preserve">قراءة الكتب اللغوية و حب مطالعة مختلف العلوم و حفظ </w:t>
      </w:r>
      <w:proofErr w:type="spellStart"/>
      <w:r w:rsidRPr="00300CF0"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  <w:t>ايات</w:t>
      </w:r>
      <w:proofErr w:type="spellEnd"/>
      <w:r w:rsidRPr="00300CF0"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  <w:t xml:space="preserve"> </w:t>
      </w:r>
      <w:proofErr w:type="spellStart"/>
      <w:r w:rsidRPr="00300CF0"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  <w:t>القرأن</w:t>
      </w:r>
      <w:proofErr w:type="spellEnd"/>
      <w:r w:rsidRPr="00300CF0"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  <w:t xml:space="preserve"> الكريم و الاحاديث و الاشعار و الامثال</w:t>
      </w:r>
      <w:bookmarkStart w:id="0" w:name="_GoBack"/>
      <w:bookmarkEnd w:id="0"/>
    </w:p>
    <w:sectPr w:rsidR="00300CF0" w:rsidRPr="00300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16"/>
    <w:rsid w:val="00300CF0"/>
    <w:rsid w:val="003143EA"/>
    <w:rsid w:val="004F270E"/>
    <w:rsid w:val="00586543"/>
    <w:rsid w:val="007B716D"/>
    <w:rsid w:val="00B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C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0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C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0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2020-06-09T18:26:00Z</dcterms:created>
  <dcterms:modified xsi:type="dcterms:W3CDTF">2020-06-09T18:26:00Z</dcterms:modified>
</cp:coreProperties>
</file>