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E46AD1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 xml:space="preserve">یارییه‌ </w:t>
      </w:r>
      <w:r w:rsidR="003767BD"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  <w:t>تاكه‌كان</w:t>
      </w:r>
    </w:p>
    <w:p w:rsidR="00194301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E46AD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په‌روه‌رده‌ی جه‌سته‌یی و زانسته‌ وه‌رزشییه‌كان </w:t>
      </w:r>
      <w:r w:rsidR="00E46AD1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</w:p>
    <w:p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كوردناسى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گشتى </w:t>
      </w:r>
    </w:p>
    <w:p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70695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E46AD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ساكار كمال واحد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BD2C4A" w:rsidRDefault="00BD2C4A" w:rsidP="007061C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B80468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7061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2022</w:t>
      </w:r>
      <w:r w:rsidR="00C6575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7061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2023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:rsidTr="006133B5">
        <w:tc>
          <w:tcPr>
            <w:tcW w:w="6522" w:type="dxa"/>
          </w:tcPr>
          <w:p w:rsidR="008D46A4" w:rsidRPr="00BD2C4A" w:rsidRDefault="0044781F" w:rsidP="00A867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كورد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ناسى</w:t>
            </w:r>
            <w:r w:rsidR="007B3E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گشتى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E46AD1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ساكار كمال واحد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6133B5">
        <w:tc>
          <w:tcPr>
            <w:tcW w:w="6522" w:type="dxa"/>
          </w:tcPr>
          <w:p w:rsidR="008D46A4" w:rsidRPr="00BD2C4A" w:rsidRDefault="00553EE6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E46A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یارییه‌ تاكه‌كان/ په‌روه‌رده‌ی جه‌سته‌یی و زانسته‌ وه‌رزشییه‌كان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E46AD1" w:rsidRPr="00BD2C4A" w:rsidTr="006133B5">
        <w:trPr>
          <w:trHeight w:val="352"/>
        </w:trPr>
        <w:tc>
          <w:tcPr>
            <w:tcW w:w="6522" w:type="dxa"/>
          </w:tcPr>
          <w:p w:rsidR="00E46AD1" w:rsidRPr="00BD2C4A" w:rsidRDefault="00E46AD1" w:rsidP="00AB74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07504064987</w:t>
            </w:r>
          </w:p>
        </w:tc>
        <w:tc>
          <w:tcPr>
            <w:tcW w:w="2889" w:type="dxa"/>
          </w:tcPr>
          <w:p w:rsidR="00E46AD1" w:rsidRPr="00BD2C4A" w:rsidRDefault="00E46AD1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E46AD1" w:rsidRPr="00BD2C4A" w:rsidRDefault="00E46AD1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E46AD1" w:rsidRPr="00BD2C4A" w:rsidTr="006133B5">
        <w:trPr>
          <w:trHeight w:val="708"/>
        </w:trPr>
        <w:tc>
          <w:tcPr>
            <w:tcW w:w="6522" w:type="dxa"/>
          </w:tcPr>
          <w:p w:rsidR="00E46AD1" w:rsidRPr="00BE7676" w:rsidRDefault="00E46AD1" w:rsidP="00BE767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تیۆری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کاتژمێرله‌ هه‌ فته‌یه‌كدا</w:t>
            </w:r>
          </w:p>
          <w:p w:rsidR="00E46AD1" w:rsidRPr="00BD2C4A" w:rsidRDefault="00E46AD1" w:rsidP="00BE76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46AD1" w:rsidRPr="00BD2C4A" w:rsidRDefault="00E46AD1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:rsidR="00E46AD1" w:rsidRPr="001234F9" w:rsidRDefault="00E46AD1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E46AD1" w:rsidRPr="00BD2C4A" w:rsidTr="006133B5">
        <w:tc>
          <w:tcPr>
            <w:tcW w:w="6522" w:type="dxa"/>
          </w:tcPr>
          <w:p w:rsidR="00E46AD1" w:rsidRPr="00BD2C4A" w:rsidRDefault="00E46AD1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پێنج 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ۆژ له‌ هه‌فته‌یه‌كدا</w:t>
            </w:r>
          </w:p>
        </w:tc>
        <w:tc>
          <w:tcPr>
            <w:tcW w:w="2889" w:type="dxa"/>
          </w:tcPr>
          <w:p w:rsidR="00E46AD1" w:rsidRPr="00BD2C4A" w:rsidRDefault="00E46AD1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E46AD1" w:rsidRPr="00BD2C4A" w:rsidTr="006133B5">
        <w:tc>
          <w:tcPr>
            <w:tcW w:w="6522" w:type="dxa"/>
          </w:tcPr>
          <w:p w:rsidR="00E46AD1" w:rsidRPr="00BD2C4A" w:rsidRDefault="00E46AD1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E46AD1" w:rsidRPr="00BD2C4A" w:rsidRDefault="00E46AD1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E46AD1" w:rsidRPr="00BD2C4A" w:rsidTr="006133B5">
        <w:tc>
          <w:tcPr>
            <w:tcW w:w="6522" w:type="dxa"/>
          </w:tcPr>
          <w:p w:rsidR="00E46AD1" w:rsidRPr="00BC6EC2" w:rsidRDefault="00E46AD1" w:rsidP="00BC6EC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Segoe UI" w:eastAsia="Times New Roman" w:hAnsi="Segoe UI" w:cs="Ali_K_Alwand" w:hint="cs"/>
                <w:color w:val="212529"/>
                <w:sz w:val="24"/>
                <w:szCs w:val="24"/>
                <w:rtl/>
                <w:lang w:val="en-US"/>
              </w:rPr>
              <w:t xml:space="preserve">* 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سا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ڵی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2007 برِوانام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="00E22F2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ى ب</w:t>
            </w:r>
            <w:r w:rsidR="00E22F2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كال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ۆ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ري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ۆ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سى ل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(ب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شى زمانى كوردى)  ل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كۆلێژی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زمان – زانك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ۆ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ى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سه‌لاحه‌دین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به‌ ده‌ستهێناوه‌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E46AD1" w:rsidRPr="00BC6EC2" w:rsidRDefault="00E46AD1" w:rsidP="00BC6EC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*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س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اڵ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ى 2013 برِوانام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ى ماست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رى</w:t>
            </w:r>
            <w:r w:rsidR="00AE7B6C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له‌ زمانی كوردی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ل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بوارى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پڕاگماتیك</w:t>
            </w:r>
            <w:r w:rsidR="00532359"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ل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كۆلێژی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زمان – زان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كۆی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سه‌لاحه‌دین</w:t>
            </w:r>
            <w:r w:rsidR="00BC6EC2"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به‌ ده‌ستهێناوه‌</w:t>
            </w:r>
            <w:r w:rsidR="00BC6EC2"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E46AD1" w:rsidRPr="00BC6EC2" w:rsidRDefault="00E46AD1" w:rsidP="00BC6EC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* 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سا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ڵ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ى 2014 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نازناو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ی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زانست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ی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مام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ۆ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ستاى ياريد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ه‌ده‌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ر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به‌ ده‌ستهێناوه‌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46AD1" w:rsidRPr="00BC6EC2" w:rsidRDefault="00E46AD1" w:rsidP="00BC6EC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* 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سا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ڵ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ى 2014 تاو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كو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ئێستا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C651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به‌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شدار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له‌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وتنه‌وه‌ی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وان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ى كورد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ناسی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شێوه‌یه‌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E46AD1" w:rsidRPr="00BC6EC2" w:rsidRDefault="00E46AD1" w:rsidP="00BC6EC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ب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شى فارسى –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كۆلێژی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زمان سا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ڵ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ى (2013-2014)،</w:t>
            </w:r>
          </w:p>
          <w:p w:rsidR="00E46AD1" w:rsidRPr="00BC6EC2" w:rsidRDefault="00E46AD1" w:rsidP="00BC6EC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-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ب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شى زانست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سياسيي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كان-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كۆلێژی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ياسا و رِاميارى</w:t>
            </w:r>
          </w:p>
          <w:p w:rsidR="00E46AD1" w:rsidRPr="00BC6EC2" w:rsidRDefault="00E46AD1" w:rsidP="00BC6EC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-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كۆلێژی په‌روه‌رده‌ی جه‌سته‌ی و زانسته‌ وه‌رزشییه‌كان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له‌ ساڵی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(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2014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)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ه‌وه‌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تاوه‌كو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ئێستا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46AD1" w:rsidRPr="00BC6EC2" w:rsidRDefault="00E46AD1" w:rsidP="00BC6EC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* 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خاو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نى دوو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توێژینه‌وه‌ی</w:t>
            </w:r>
            <w:r w:rsidR="00BC6E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زانستيي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ه‌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532359" w:rsidRPr="006413E4" w:rsidRDefault="00532359" w:rsidP="00BC6EC2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*لة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ئێستادا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قوتابى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دكتۆرایه‌ له‌ به‌شى زمانى كوردى/</w:t>
            </w:r>
            <w:r w:rsidR="00C13BD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كۆلێژی زمان </w:t>
            </w:r>
            <w:r w:rsid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زانكۆى سه‌لاحه‌</w:t>
            </w:r>
            <w:r w:rsidRPr="00BC6E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ددين</w:t>
            </w:r>
            <w:r>
              <w:rPr>
                <w:rFonts w:ascii="Segoe UI" w:eastAsia="Times New Roman" w:hAnsi="Segoe UI" w:cs="Ali_K_Alwand" w:hint="cs"/>
                <w:color w:val="212529"/>
                <w:sz w:val="24"/>
                <w:szCs w:val="24"/>
                <w:rtl/>
                <w:lang w:val="en-US"/>
              </w:rPr>
              <w:t>.</w:t>
            </w:r>
          </w:p>
        </w:tc>
        <w:tc>
          <w:tcPr>
            <w:tcW w:w="2889" w:type="dxa"/>
          </w:tcPr>
          <w:p w:rsidR="00E46AD1" w:rsidRPr="00BD2C4A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E46AD1" w:rsidRPr="00BD2C4A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E46AD1" w:rsidRPr="00BD2C4A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E46AD1" w:rsidRPr="00BD2C4A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E46AD1" w:rsidRPr="00BD2C4A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E46AD1" w:rsidRPr="00BD2C4A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E46AD1" w:rsidRPr="00BD2C4A" w:rsidTr="006133B5">
        <w:tc>
          <w:tcPr>
            <w:tcW w:w="6522" w:type="dxa"/>
          </w:tcPr>
          <w:p w:rsidR="00E46AD1" w:rsidRPr="006413E4" w:rsidRDefault="00E46AD1" w:rsidP="0010322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کورد</w:t>
            </w:r>
            <w:r w:rsidR="001C651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، کوردۆلۆجى، کوردناسى، مێژووى كۆ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ن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ئيسلامى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1C651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نوێ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، ڕەچەڵەکى کورد، جوگرافیا، ئایین، زمان، پەیوەندیکردن، خێزانە زمان، دیالێکت، شێوەزار، ئەدەب، ڕێبازە ئەدەبییەکان، کلاسیک، ڕۆمانستيك، ڕیالیزم .</w:t>
            </w:r>
          </w:p>
        </w:tc>
        <w:tc>
          <w:tcPr>
            <w:tcW w:w="2889" w:type="dxa"/>
          </w:tcPr>
          <w:p w:rsidR="00E46AD1" w:rsidRPr="00BD2C4A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E46AD1" w:rsidRPr="00BD2C4A" w:rsidTr="006133B5">
        <w:trPr>
          <w:trHeight w:val="1125"/>
        </w:trPr>
        <w:tc>
          <w:tcPr>
            <w:tcW w:w="9411" w:type="dxa"/>
            <w:gridSpan w:val="2"/>
          </w:tcPr>
          <w:p w:rsidR="00E46AD1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E46AD1" w:rsidRPr="00EA60BF" w:rsidRDefault="00E46AD1" w:rsidP="003767BD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41187D">
              <w:rPr>
                <w:rFonts w:cs="Ali_K_Azzam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ناسى </w:t>
            </w:r>
            <w:r w:rsidR="003767BD">
              <w:rPr>
                <w:rFonts w:cs="Ali_K_Sahifa Bold" w:hint="cs"/>
                <w:sz w:val="28"/>
                <w:szCs w:val="28"/>
                <w:rtl/>
                <w:lang w:bidi="ar-IQ"/>
              </w:rPr>
              <w:t>طشتى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: </w:t>
            </w:r>
            <w:r w:rsidR="003767BD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bookmarkStart w:id="0" w:name="_GoBack"/>
            <w:bookmarkEnd w:id="0"/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توێژینه‌وه‌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زانستيه‌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ده‌گرێته‌وه‌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كه‌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له‌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سه‌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هه‌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لایه‌نه‌كانی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ژیانی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وه‌ك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ئه‌ده‌ب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جوگرافیا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،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مێژوو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ئاين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...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هتد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بڵاوكراوه‌ته‌وه‌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812A15">
              <w:rPr>
                <w:rFonts w:cs="Ali_K_Sahifa Bold" w:hint="cs"/>
                <w:sz w:val="28"/>
                <w:szCs w:val="28"/>
                <w:rtl/>
                <w:lang w:bidi="ar-IQ"/>
              </w:rPr>
              <w:t>به‌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E46AD1" w:rsidRPr="003D4CFA" w:rsidRDefault="00812A15" w:rsidP="00812A15">
            <w:pPr>
              <w:bidi/>
              <w:jc w:val="both"/>
              <w:rPr>
                <w:rFonts w:cs="Ali_K_Sahifa Bold"/>
                <w:sz w:val="28"/>
                <w:szCs w:val="28"/>
                <w:lang w:val="en-US"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>گرنگی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ئه‌م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كۆرسه‌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له‌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گرتنه‌وه‌به‌ری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ڕێگای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بۆ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لێكۆڵینه‌وه‌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له‌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نه‌ته‌وه‌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وه‌ك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وڵات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ده‌رده‌كه‌وێت</w:t>
            </w:r>
            <w:r w:rsidR="00E46A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به‌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وه‌ك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یه‌كێك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له‌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نه‌ته‌وه‌كانی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دونيا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كه‌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خاو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خه‌سڵه‌ت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تایبه‌تمه‌ندی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نه‌ته‌وایه‌تی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خۆیه‌تی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له‌ 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نه‌ته‌وه‌كانی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رِووى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نه‌ژاد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نه‌ریته‌وه‌</w:t>
            </w:r>
            <w:r w:rsidR="00E46A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كه‌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مه‌رجێكی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سه‌ره‌كیه‌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هه‌موو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ێ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زانيارى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رِاست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پوخت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له‌سه‌ر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ئه‌م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بابه‌ته‌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بزانێ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گرێدانی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به‌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نه‌ته‌وه‌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خۆ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كه‌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تایبه‌ته‌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خۆی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له‌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هه‌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موو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نه‌ته‌وه‌كانی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هه‌ر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ئه‌مه‌ش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واى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كردوو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كه‌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ئه‌م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بابه‌ته‌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له‌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هه‌ر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بابه‌تێكی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پێویستییه‌كی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گرنگی هه‌میشه‌ی</w:t>
            </w:r>
            <w:r w:rsidR="00E46A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دابنرێ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له‌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هه‌موو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كولێژ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به‌شه‌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جياجياكانى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زانك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ۆ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كانى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هه‌رێمی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E46AD1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بخوێندرێت</w:t>
            </w:r>
            <w:r w:rsidR="00E46AD1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46AD1" w:rsidRPr="00BD2C4A" w:rsidTr="006133B5">
        <w:trPr>
          <w:trHeight w:val="850"/>
        </w:trPr>
        <w:tc>
          <w:tcPr>
            <w:tcW w:w="9411" w:type="dxa"/>
            <w:gridSpan w:val="2"/>
          </w:tcPr>
          <w:p w:rsidR="00E46AD1" w:rsidRPr="0030404C" w:rsidRDefault="00E46AD1" w:rsidP="0030404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ئامانج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:rsidR="00E46AD1" w:rsidRPr="001A4BF3" w:rsidRDefault="00E46AD1" w:rsidP="007B3E74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١</w:t>
            </w: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- ڕوونکردنەوەى هەموو ئەو بابەتانەیە کە لە بارەى گەلى کوردەوە روونەکراونەتەوە، لێرەدا رو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ونتر دەکرێنەوە و قوتابیان و خوێندكارانيان پێ ئا</w:t>
            </w: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شنا دەکرێ .</w:t>
            </w:r>
          </w:p>
          <w:p w:rsidR="00E46AD1" w:rsidRPr="001A4BF3" w:rsidRDefault="00E46AD1" w:rsidP="007B3E74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٢- بابەتەکە وەکو بابەتێکى رۆشنبیرى گشتى دەبێ </w:t>
            </w:r>
          </w:p>
          <w:p w:rsidR="00E46AD1" w:rsidRPr="001A4BF3" w:rsidRDefault="00E46AD1" w:rsidP="007B3E74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3- 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>ڕاستكردنەوەی ئەو زانیارییانەی،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 xml:space="preserve">كە ناحەزانی نەتەوەی كورد دژی كوردییان نوسیوە و </w:t>
            </w: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نابابه‌تييانه‌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لە بەرژەوەندی خۆیان ڕاستییەكانیان </w:t>
            </w: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شێواندووه‌ 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.</w:t>
            </w:r>
          </w:p>
          <w:p w:rsidR="00E46AD1" w:rsidRPr="001A4BF3" w:rsidRDefault="00E46AD1" w:rsidP="007B3E74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4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 xml:space="preserve">- لەپێناو ناساندنی </w:t>
            </w: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قوتابى و 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>خوێندكارانی غەیرە كورد، بە ڕیشە و ڕەچەڵەكی كورد و سەربەخۆی زمانی كوردی و داب و نەریت و شێوازی بیركردنەوە و شارستانیەتی كورد.</w:t>
            </w:r>
          </w:p>
          <w:p w:rsidR="00E46AD1" w:rsidRPr="001A4BF3" w:rsidRDefault="00E46AD1" w:rsidP="007B3E74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5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 xml:space="preserve">- ناساندنی </w:t>
            </w: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قوتابى و 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 xml:space="preserve">خوێندكاران بە سامانی دەوڵەمەندی كەلتوور و كەلەپوور و جوگرافیا </w:t>
            </w: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لایەنە جیاجیاکانى ژیانى نەتەوەى کورد و نەژاد و 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 xml:space="preserve">مێژوو و زمان و ئەدەبیاتی كوردی . </w:t>
            </w:r>
          </w:p>
          <w:p w:rsidR="00E46AD1" w:rsidRPr="001A4BF3" w:rsidRDefault="00E46AD1" w:rsidP="007B3E74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6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>- تێگەیاندنی</w:t>
            </w: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قوتابى و 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:rsidR="00E46AD1" w:rsidRPr="0030404C" w:rsidRDefault="00E46AD1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7- تێگەیاندنى قوتابى و</w:t>
            </w:r>
            <w:r w:rsidRPr="001A4BF3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خوێندكاران</w:t>
            </w:r>
            <w:r w:rsidRP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ه‌ ، کە کوردیش خاوەنى زمانێکە لە ئاستى زمانەکانى دیکەى دنیادایە لە ڕووى سروشت و پێکهاتەوە ، هەوڵ بدا بۆ پێشخستنى زمانەکەى لە ڕێگاى بەکارهێنانى زمانى کوردى لە نووسین و داهێنانەکانیدا.-</w:t>
            </w: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46AD1" w:rsidRPr="00BD2C4A" w:rsidTr="006133B5">
        <w:trPr>
          <w:trHeight w:val="704"/>
        </w:trPr>
        <w:tc>
          <w:tcPr>
            <w:tcW w:w="9411" w:type="dxa"/>
            <w:gridSpan w:val="2"/>
          </w:tcPr>
          <w:p w:rsidR="00E46AD1" w:rsidRDefault="00E46AD1" w:rsidP="00BE7676">
            <w:pPr>
              <w:bidi/>
              <w:spacing w:after="0" w:line="240" w:lineRule="auto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ئەرکەکانی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قوتابی</w:t>
            </w:r>
          </w:p>
          <w:p w:rsidR="00E46AD1" w:rsidRPr="00BE7676" w:rsidRDefault="00E46AD1" w:rsidP="00BE76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46AD1" w:rsidRDefault="00E46AD1" w:rsidP="00B80468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ئه‌ركی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قوتابی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له‌م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بابه‌ته‌دا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زۆرگرنگه‌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ئاماده‌بوونی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به‌رده‌وامیان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هه‌بێ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تێبنییه‌كان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تۆماربكه‌ن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به‌شداربن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وانه‌كه‌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ڕێگای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گفتوگۆو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خستنه‌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ڕووی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تێبینییه‌كان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"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هه‌روه‌ها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خوێندنه‌وه‌ی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ئه‌و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سه‌رچاوانه‌ی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لیستی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سه‌رچاوه‌ی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كۆرسبووكه‌كه‌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ئاماژه‌یان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پێكراوه‌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"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ئه‌وه‌ی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پێشوه‌خته‌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زانیارییان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هه‌بێ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له‌سه‌ر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B8046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بابه‌ته‌كه‌</w:t>
            </w:r>
            <w:r w:rsidRPr="00B8046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>.</w:t>
            </w:r>
          </w:p>
          <w:p w:rsidR="00E46AD1" w:rsidRDefault="00E46AD1" w:rsidP="00BE7676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</w:pPr>
          </w:p>
          <w:p w:rsidR="00E46AD1" w:rsidRPr="00B80468" w:rsidRDefault="00E46AD1" w:rsidP="00BE767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E46AD1" w:rsidRPr="00BD2C4A" w:rsidRDefault="00E46AD1" w:rsidP="00B8046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E46AD1" w:rsidRPr="00BD2C4A" w:rsidTr="006133B5">
        <w:trPr>
          <w:trHeight w:val="704"/>
        </w:trPr>
        <w:tc>
          <w:tcPr>
            <w:tcW w:w="9411" w:type="dxa"/>
            <w:gridSpan w:val="2"/>
          </w:tcPr>
          <w:p w:rsidR="00E46AD1" w:rsidRPr="00BD2C4A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E46AD1" w:rsidRPr="00A86709" w:rsidRDefault="00E46AD1" w:rsidP="001A4BF3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له‌م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وانه‌یه‌دا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چه‌ندین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شێواز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به‌كاربهێنرێت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بۆ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گه‌یشتن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به‌ ئامانجه‌كان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و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گه‌یاندنی زانيارييه‌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كان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بۆ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قوتابى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وه‌كو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ڕێگا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ئاماد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ه‌كارى،كه‌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تيايدا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بابه‌ته‌كان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بة قوتابيان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ده‌درێ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له‌گه‌ڵ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به‌كارهێنانی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چه‌ند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ڕێگایه‌كی ديكه‌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ى و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كو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ڕێگای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گفتوگۆ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و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پرسیار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و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وه‌ڵام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(سوأل و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جواب)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له‌ پێناو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ده‌وڵه‌مه‌ندكردنی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بابه‌ته‌كه‌ و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باشتر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گه‌یاندنی زانيارييه‌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كان.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به‌كارهێنانی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هه‌ریه‌ك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له‌م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شێوازانه‌ش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به‌پێی سروشتى بابه‌تى وانه‌كه‌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 ب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وونى سه‌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رچاوه‌ و هۆ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كارى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پێویستی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به‌رده‌ست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A4BF3">
              <w:rPr>
                <w:rFonts w:cs="Ali_K_Sahifa Bold" w:hint="cs"/>
                <w:sz w:val="28"/>
                <w:szCs w:val="28"/>
                <w:rtl/>
                <w:lang w:bidi="ar-IQ"/>
              </w:rPr>
              <w:t>ده‌گوڕێت</w:t>
            </w:r>
            <w:r w:rsidRPr="00356472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E46AD1" w:rsidRPr="00BD2C4A" w:rsidTr="006133B5">
        <w:trPr>
          <w:trHeight w:val="704"/>
        </w:trPr>
        <w:tc>
          <w:tcPr>
            <w:tcW w:w="9411" w:type="dxa"/>
            <w:gridSpan w:val="2"/>
          </w:tcPr>
          <w:p w:rsidR="00E46AD1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E46AD1" w:rsidRPr="00310CCE" w:rsidRDefault="00E46AD1" w:rsidP="00D63F82">
            <w:pPr>
              <w:bidi/>
              <w:spacing w:after="0" w:line="240" w:lineRule="auto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>هه‌ڵسه‌نگاندن له‌م بابه‌ته‌دا به‌ ڕێگای ئه‌نجامدانی كویز و لێپرسینه‌وه‌ی ڕۆژانه‌ له‌ بابه‌ته‌كه‌ و ئه‌ركی ماله‌وه‌  ئه‌نجامدانی تاقیكردنه‌وه‌ی وه‌رزی ده‌بێ كه‌ ‌ تێكڕای تاقیكردنه‌وه‌ی وه‌رزی له‌سه‌ر (</w:t>
            </w:r>
            <w:r w:rsidRPr="00310CCE">
              <w:rPr>
                <w:rFonts w:cs="Ali_K_Sahifa Bold"/>
                <w:sz w:val="28"/>
                <w:szCs w:val="28"/>
                <w:lang w:bidi="ar-IQ"/>
              </w:rPr>
              <w:t>40</w:t>
            </w:r>
            <w:r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>) نمره‌ ده‌بێ.</w:t>
            </w:r>
          </w:p>
          <w:p w:rsidR="00E46AD1" w:rsidRPr="00BD2C4A" w:rsidRDefault="00E46AD1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</w:p>
        </w:tc>
      </w:tr>
      <w:tr w:rsidR="00E46AD1" w:rsidRPr="00BD2C4A" w:rsidTr="006133B5">
        <w:trPr>
          <w:trHeight w:val="704"/>
        </w:trPr>
        <w:tc>
          <w:tcPr>
            <w:tcW w:w="9411" w:type="dxa"/>
            <w:gridSpan w:val="2"/>
          </w:tcPr>
          <w:p w:rsidR="00E46AD1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E46AD1" w:rsidRPr="00310CCE" w:rsidRDefault="00310CCE" w:rsidP="00310CCE">
            <w:pPr>
              <w:bidi/>
              <w:spacing w:after="0" w:line="240" w:lineRule="auto"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په‌يداكردن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ى شاره‌زايى ته‌واو سه‌باره‌ت به‌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مێژ</w:t>
            </w:r>
            <w:r w:rsidR="00E46AD1"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>ووى كورد .</w:t>
            </w:r>
          </w:p>
          <w:p w:rsidR="00E46AD1" w:rsidRPr="00310CCE" w:rsidRDefault="00E46AD1" w:rsidP="00310CCE">
            <w:pPr>
              <w:bidi/>
              <w:spacing w:after="0" w:line="240" w:lineRule="auto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>-ئاشنا بوون ب</w:t>
            </w:r>
            <w:r w:rsid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رِووداو و </w:t>
            </w:r>
            <w:r w:rsid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>ئه‌</w:t>
            </w:r>
            <w:r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و </w:t>
            </w:r>
            <w:r w:rsid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>بابه‌تانه‌ی ، كه‌</w:t>
            </w:r>
            <w:r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>په‌یوه‌ندییان به‌</w:t>
            </w:r>
            <w:r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>گه‌ڵی كورد هه‌يه‌</w:t>
            </w:r>
            <w:r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:rsidR="00E46AD1" w:rsidRPr="00310CCE" w:rsidRDefault="00310CCE" w:rsidP="00310CCE">
            <w:pPr>
              <w:bidi/>
              <w:spacing w:after="0" w:line="240" w:lineRule="auto"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-شاره‌زابوونى ته‌واوى خوێندكار به‌ زمان و ئه‌ده‌</w:t>
            </w:r>
            <w:r w:rsidR="00E46AD1"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بى كوردى .  </w:t>
            </w:r>
          </w:p>
          <w:p w:rsidR="00E46AD1" w:rsidRPr="00310CCE" w:rsidRDefault="00310CCE" w:rsidP="00310CCE">
            <w:pPr>
              <w:bidi/>
              <w:spacing w:after="0" w:line="240" w:lineRule="auto"/>
              <w:rPr>
                <w:rFonts w:cs="Ali_K_Sahifa Bold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گه‌ياندنى زانستى نوێ</w:t>
            </w:r>
            <w:r w:rsidR="00E46AD1"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سه‌باره‌ت</w:t>
            </w:r>
            <w:r w:rsidR="00E46AD1"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به‌ هه‌</w:t>
            </w:r>
            <w:r w:rsidR="00E46AD1"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موو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بابه‌تێكی</w:t>
            </w:r>
            <w:r w:rsidR="00E46AD1"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په‌یوه‌ندیدار</w:t>
            </w:r>
            <w:r w:rsidR="00E46AD1"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به‌ (زمان و ئه‌ده‌</w:t>
            </w:r>
            <w:r w:rsidR="00E46AD1" w:rsidRPr="00310CC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بى كوردى) . </w:t>
            </w:r>
          </w:p>
          <w:p w:rsidR="00E46AD1" w:rsidRPr="00261DA2" w:rsidRDefault="00E46AD1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:rsidR="008C6293" w:rsidRDefault="008C6293">
      <w:r>
        <w:br w:type="page"/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7560"/>
      </w:tblGrid>
      <w:tr w:rsidR="0010322F" w:rsidRPr="00BD2C4A" w:rsidTr="00F669E6">
        <w:tc>
          <w:tcPr>
            <w:tcW w:w="9108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164CD1" w:rsidRDefault="00390006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وريا عومه‌ر ئه‌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مين، ئاس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ۆيه‌كى ترى زمانه‌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وانى.</w:t>
            </w:r>
          </w:p>
          <w:p w:rsidR="00164CD1" w:rsidRDefault="00390006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عه‌بدولوه‌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هاب خالد، زمان و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زمانزانی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:rsidR="00164CD1" w:rsidRDefault="00164CD1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ر</w:t>
            </w:r>
            <w:r w:rsidR="00390006">
              <w:rPr>
                <w:rFonts w:cs="Ali_K_Sahifa Bold" w:hint="cs"/>
                <w:sz w:val="28"/>
                <w:szCs w:val="28"/>
                <w:rtl/>
                <w:lang w:bidi="ar-IQ"/>
              </w:rPr>
              <w:t>ه‌فيق شوانى، زمانى كوردى شوێنى له‌ناو زمانه‌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كانى جيهاندا.</w:t>
            </w:r>
          </w:p>
          <w:p w:rsidR="00164CD1" w:rsidRDefault="00164CD1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د.ر</w:t>
            </w:r>
            <w:r w:rsidR="00390006"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فيق شوانى، </w:t>
            </w:r>
            <w:r w:rsidR="00390006">
              <w:rPr>
                <w:rFonts w:cs="Ali_K_Sahifa Bold" w:hint="cs"/>
                <w:sz w:val="28"/>
                <w:szCs w:val="28"/>
                <w:rtl/>
                <w:lang w:bidi="ar-IQ"/>
              </w:rPr>
              <w:t>چه‌ند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390006">
              <w:rPr>
                <w:rFonts w:cs="Ali_K_Sahifa Bold" w:hint="cs"/>
                <w:sz w:val="28"/>
                <w:szCs w:val="28"/>
                <w:rtl/>
                <w:lang w:bidi="ar-IQ"/>
              </w:rPr>
              <w:t>بابه‌تێكی زمان و رێ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زمانى كوردى.</w:t>
            </w:r>
          </w:p>
          <w:p w:rsidR="00164CD1" w:rsidRDefault="00390006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ث د فريدريش موولێ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 ،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ث د ئةلبێرت سوسێ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ن، ث د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هۆگۆ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مةكاس،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وه‌رگێڕانی له‌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ئه‌ڵمانییه‌وه‌: د. حه‌ميد عه‌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زيز، زمانى كوردان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چه‌ند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لێكۆڵینه‌وه‌یه‌كی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فیلۆلۆجی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زمان.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بيهزاد خؤشحالَى، و: مسته‌فا غه‌فور، فيۆلۆجياى زمانى كوردى و مێژ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ووى كوردستان.</w:t>
            </w:r>
          </w:p>
          <w:p w:rsidR="00164CD1" w:rsidRDefault="00164CD1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كۆڕی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زانيارى كورد،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به‌ركوڵێكی خه‌رمانی كوردناسی له‌ ئه‌وروپا. 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ئه‌وره‌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حمانى حاجى مارف،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فه‌رهه‌نگی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زمانناسى.</w:t>
            </w:r>
          </w:p>
          <w:p w:rsidR="00164CD1" w:rsidRPr="00E22F24" w:rsidRDefault="001C651D" w:rsidP="00E22F24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>محه‌مه‌د ئه‌مين هه‌</w:t>
            </w:r>
            <w:r w:rsidR="00164CD1"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ورامانى، </w:t>
            </w:r>
            <w:r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>مێژووی ڕێبازی</w:t>
            </w:r>
            <w:r w:rsidR="00164CD1"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زمانى كوردى.</w:t>
            </w:r>
          </w:p>
          <w:p w:rsidR="00164CD1" w:rsidRPr="00E22F24" w:rsidRDefault="00164CD1" w:rsidP="00E22F24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ميهردادى </w:t>
            </w:r>
            <w:r w:rsidR="001C651D"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>ئيزیدی</w:t>
            </w:r>
            <w:r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C651D"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چه‌رده‌ باسێك له‌ </w:t>
            </w:r>
            <w:r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>بار</w:t>
            </w:r>
            <w:r w:rsidR="001C651D"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>ه‌</w:t>
            </w:r>
            <w:r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>ى كوردان</w:t>
            </w:r>
            <w:r w:rsidR="001C651D"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>ه‌وه‌</w:t>
            </w:r>
            <w:r w:rsidRPr="00E22F24"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سةعيد مه‌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موزينى،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به‌ركوڵێك له‌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مێژووی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كورد و كوردستان.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عةبدولرِه‌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حمانى قاسم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لو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، كوردستان و كورد.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محه‌مه‌د ئه‌مين زه‌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كى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به‌گ، خولاسه‌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ى تاريخى كورد و كوردستان.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قه‌يس كاكل تۆفيق، جؤره‌كانى رسته‌و تيۆ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رى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كرده‌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قسه‌ییه‌كان، نامه‌ى ماسته‌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ر.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عه‌لائه‌دين سه‌جادى، مێژووى ئه‌ده‌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بى كوردى.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مارف خه‌زنه‌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دار،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مێژووی ئه‌ده‌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بى كوردى.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شه‌ره‌فنامه‌، شه‌ره‌فخانى به‌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تليسى،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هه‌ژار كردوويه‌تى به‌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كوردى.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كه‌مال مه‌زهه‌ر ئه‌حمه‌د، چه‌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ند لا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په‌ڕه‌یه‌ك له‌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م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یژ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ووى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گه‌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لى كورد.</w:t>
            </w:r>
          </w:p>
          <w:p w:rsidR="00164CD1" w:rsidRDefault="00164CD1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د. ئارشاك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پۆلاديان، و:ئازاد عوبێد سالح، كورد له‌ سه‌رچاوه‌ عه‌ره‌بييه‌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كاندا.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شوكريه‌ ره‌سول، ئه‌ده‌بى كوردى و هونه‌ره‌كانى ئه‌ده‌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بى كوردى.</w:t>
            </w:r>
          </w:p>
          <w:p w:rsidR="00164CD1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عه‌لى عه‌بدولوافى، و: د. ئيبراهيم عه‌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زيز، زانستى زمان.</w:t>
            </w:r>
          </w:p>
          <w:p w:rsidR="00164CD1" w:rsidRDefault="00C62EBE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محمد معروف فتاح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زمانه‌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وانى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:rsidR="001E4977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عيزه‌دين مسته‌فا رِه‌سوڵ</w:t>
            </w:r>
            <w:r w:rsid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="00C62EBE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ئه‌ده‌بیاتی نوێ</w:t>
            </w:r>
            <w:r w:rsid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ى كوردى.</w:t>
            </w:r>
          </w:p>
          <w:p w:rsidR="001E4977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ئه‌حمه‌</w:t>
            </w:r>
            <w:r w:rsidR="00C62EBE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د سالار</w:t>
            </w:r>
            <w:r w:rsid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="00C62EBE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ڕێبازه‌</w:t>
            </w:r>
            <w:r w:rsid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سه‌ره‌كییه‌كانی ئه‌ده‌ب و هونه‌</w:t>
            </w:r>
            <w:r w:rsid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ر.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E4977" w:rsidRDefault="00C62EBE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سديق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بۆره‌كه‌یی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C651D">
              <w:rPr>
                <w:rFonts w:cs="Ali_K_Sahifa Bold" w:hint="cs"/>
                <w:sz w:val="28"/>
                <w:szCs w:val="28"/>
                <w:rtl/>
                <w:lang w:bidi="ar-IQ"/>
              </w:rPr>
              <w:t>مێژووی وێژه‌ی كوردی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E4977" w:rsidRDefault="001C651D" w:rsidP="00E22F24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خورشيد رِه‌شيد ئه‌حمه‌د</w:t>
            </w:r>
            <w:r w:rsid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="00164CD1" w:rsidRPr="00164CD1">
              <w:rPr>
                <w:rFonts w:cs="Ali_K_Sahifa Bold"/>
                <w:sz w:val="28"/>
                <w:szCs w:val="28"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رِێ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باز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ى ڕۆمانتیك له‌ ئه‌ده‌</w:t>
            </w:r>
            <w:r w:rsidR="00C62EBE">
              <w:rPr>
                <w:rFonts w:cs="Ali_K_Sahifa Bold" w:hint="cs"/>
                <w:sz w:val="28"/>
                <w:szCs w:val="28"/>
                <w:rtl/>
                <w:lang w:bidi="ar-IQ"/>
              </w:rPr>
              <w:t>بى كورديدا.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C6293" w:rsidRDefault="008C6293" w:rsidP="00E22F24">
            <w:p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:rsidTr="00F669E6">
        <w:tc>
          <w:tcPr>
            <w:tcW w:w="1548" w:type="dxa"/>
            <w:tcBorders>
              <w:bottom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7560" w:type="dxa"/>
            <w:tcBorders>
              <w:bottom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10322F" w:rsidRPr="00BD2C4A" w:rsidTr="00F669E6">
        <w:trPr>
          <w:trHeight w:val="698"/>
        </w:trPr>
        <w:tc>
          <w:tcPr>
            <w:tcW w:w="1548" w:type="dxa"/>
            <w:tcBorders>
              <w:top w:val="single" w:sz="8" w:space="0" w:color="auto"/>
              <w:bottom w:val="single" w:sz="8" w:space="0" w:color="auto"/>
            </w:tcBorders>
          </w:tcPr>
          <w:p w:rsidR="00BE7676" w:rsidRDefault="00BE7676" w:rsidP="009E5C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:rsidR="0010322F" w:rsidRDefault="00BE7676" w:rsidP="00BE767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3</w:t>
            </w:r>
            <w:r w:rsidR="0010322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له‌ هه‌ فته‌یه‌كدا</w:t>
            </w:r>
          </w:p>
          <w:p w:rsidR="00A40453" w:rsidRPr="00BD2C4A" w:rsidRDefault="00A40453" w:rsidP="00A40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یەكەم /</w:t>
            </w:r>
            <w:r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جوگرافیا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یەكەم : دەروازەیەك بۆ كوردستان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زاراوەی كوردستان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شوێن (پێگەی جوگرافی )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شوێنی ئەسترۆنۆمی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سنوور و ڕووبەر و شێوە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دووەم / تایبەتمەندی سروشتی كوردستان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بەرزی و نزمی ( تۆبۆگرافیا )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ئاو و هەوا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دەرامەتی ئاوی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سێیەم / تایبەتمەندی مرۆی كوردستان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دابەشبوونی دانیشتوان بە پێی پێكهاتە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دابەشبوونی دانیشتوان بە پێی ژینگە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دابەشبوونی دانیشتوان بە پێی قەبارە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چوارەم / ژیانی ئابووری لە كوردستاندا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كشتوكاڵ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سامانی ئاژەڵ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پیشەسازی و كانزاكان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گەشتوگوزار </w:t>
            </w:r>
          </w:p>
          <w:p w:rsidR="00BE7676" w:rsidRPr="00922AFB" w:rsidRDefault="00BE7676" w:rsidP="00BE7676">
            <w:pPr>
              <w:bidi/>
              <w:ind w:firstLine="720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t xml:space="preserve">دووەم / مێژوو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lastRenderedPageBreak/>
              <w:t>یەكەم: تەوەرەی مێژووی كورد لەبابەتی كورد (كوردناسی)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أ- ناوی كوردو كوردستان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1- كوردناسی چەمك و واتاكەی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2- وشەی كورد (ڕیشەیی و مانای)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3- زاراوەی كوردستان لەسەرچاوەكاندا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ب- مێژووی ڕیشەی نەژادی كورد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ڕۆژهەڵاتناسان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مێژوونوسانی كورد و غەیرە كورد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ج- دانیشتوانی كۆنی كوردستان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هۆزەكانی كۆنی كورد 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مێژووی شارستانیەتی كۆنی كورد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دووەم: سەرەتاكانی پەیوەندی كورد بەئاینی ئیسلام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جابانی كورد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فەتحكردنی كوردستان لەسەردەمی خەلیفە عومەری كوری خەتاب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باررودۆخی كوردستان لەسەردەمی خەلافەتدا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میرنشینە كوردیەكان لەسەردەمی عەباسیدا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چەند لایەنێكی شارستانیەتی كورد لەسەردەمی ئیسلامیدا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دەوڵەتی ئەیوبی و ڕۆڵی ڕابەرایەتی سەلاحەدینی ئەیوبی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ڕۆڵی شارستانی زاناینی كورد لە مێژووی ئیسلامیدا</w:t>
            </w:r>
          </w:p>
          <w:p w:rsidR="00BE7676" w:rsidRPr="00922AFB" w:rsidRDefault="00BE7676" w:rsidP="00BE7676">
            <w:pPr>
              <w:jc w:val="center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سێ یەم: مێژووی نوێ و هاوچەرخی كورد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سەرهەڵدان و بوژانەوەی میرنشینە كوردییەكان 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هۆكارەكانی ڕوخانی میرنشینە كوردییەكان</w:t>
            </w:r>
          </w:p>
          <w:p w:rsidR="00BE7676" w:rsidRPr="00FB15B7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كوردستان لەململانێی وڵاتانی هەرێمیدا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بزاڤ و شۆرشە كوردییەكان لەسەدی نوزدە و بیستدا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كورد و بزاڤی ڕێكخراوەیی لە نیوەی یەكەمی سەدەی بیستدا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لە كۆنگرە و پەیماننامە نێودەوڵەتیەكاندا</w:t>
            </w:r>
          </w:p>
          <w:p w:rsidR="00BE7676" w:rsidRPr="00FB15B7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كۆماری كوردستان لە مەهاباد</w:t>
            </w:r>
          </w:p>
          <w:p w:rsidR="00BE7676" w:rsidRPr="00922AFB" w:rsidRDefault="00BE7676" w:rsidP="00BE7676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جینۆساید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 xml:space="preserve">سێیەم / زمان </w:t>
            </w:r>
          </w:p>
          <w:p w:rsidR="00BE7676" w:rsidRPr="00922AFB" w:rsidRDefault="00BE7676" w:rsidP="00BE7676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1- زمان و گرنگی زمان و جۆرەكانی زمان </w:t>
            </w:r>
          </w:p>
          <w:p w:rsidR="00BE7676" w:rsidRPr="00922AFB" w:rsidRDefault="00BE7676" w:rsidP="00BE7676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:rsidR="00BE7676" w:rsidRPr="00922AFB" w:rsidRDefault="00BE7676" w:rsidP="00BE7676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2- تایبەتییەكانی زمان </w:t>
            </w:r>
          </w:p>
          <w:p w:rsidR="00BE7676" w:rsidRPr="00922AFB" w:rsidRDefault="00BE7676" w:rsidP="00BE7676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 ڕەفتارە – زمان دەنگە – زمان سیستەمە- زمان تایبەتە بەمرۆڤ – زمان هێمایە – زمان داهێنانە ) </w:t>
            </w:r>
          </w:p>
          <w:p w:rsidR="00BE7676" w:rsidRPr="00FB15B7" w:rsidRDefault="00BE7676" w:rsidP="00BE7676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خێزانە زمانییەكان </w:t>
            </w:r>
          </w:p>
          <w:p w:rsidR="00BE7676" w:rsidRPr="00922AFB" w:rsidRDefault="00BE7676" w:rsidP="00BE7676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هیندۆ ئەوروپی – سامی و حامی – تۆرانی )، هاوبەشی زمانی كوردی و هیندۆئەوروپی.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  <w:t>4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- مێژووی زمانی كوردی و قۆناغەكانی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قۆناغی كۆن – قۆناغی ناوەند – قۆناغی شێوەزار – قۆناغی نوێ 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  <w:t>5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- زارەكانی زمانی كوردی و شوێنی جوگرافی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زار – تایبەتمەندی زار – جۆرەكانی زار – زارەكانی زمانی كوردی)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  <w:t>6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- زمانی ستاندەرد و هۆكارەكانی دروستبوونی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زمانی ستاندەرد،شێوەی دروستبوونی (ئایینی – سیاسی – ئەدەبی بەرز )، هۆكاری نەبوونی ستاندەرد لە زمانی كوردیدا) .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  <w:t>7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- ڕێنووسی زمانی كوردی و گرفتەكانی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پیتەكانی زمانی كوردی – گەشەی نوسین – نوسینی نمونەیی –جۆرەكانی ئەلفوبێ – گرفتەكانی ڕێنوسی كوردی 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  <w:lastRenderedPageBreak/>
              <w:t>8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- پلانی زمان و سیاسەتی زمانی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زمانی دایك و پارێزگاریكردن لێی –گرنگی نەتەوایەتی زمانی دایك، ڕۆڵی نەرێنی زمانی بیانی لەسەر زمانی دایك – پلانی زمان – زمان و ئاسایشی نەتەوەیی )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  <w:t>9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- ململانێی زمانی بێگانە لەگەڵ زمانی كوردی </w:t>
            </w:r>
          </w:p>
          <w:p w:rsidR="00BE7676" w:rsidRPr="00FB15B7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(چەمكی ململانێ، قۆناغەكانی ململانێ، كارتێكەرەكانی سەر ململانێ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b/>
                <w:bCs/>
                <w:sz w:val="28"/>
                <w:szCs w:val="28"/>
                <w:lang w:bidi="ar-IQ"/>
              </w:rPr>
              <w:t>10</w:t>
            </w: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- زمان و كەلتوور </w:t>
            </w:r>
          </w:p>
          <w:p w:rsidR="00BE7676" w:rsidRPr="00FB15B7" w:rsidRDefault="00BE7676" w:rsidP="00BE7676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ڕەنگدانەوەی كەلتووری كوردی لە زماندا : ڕێزگرتن – پێكەوە ژیان – تەبایی – مرۆڤدۆستی ...هتد)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  <w:t xml:space="preserve">چوارەم / لێژنەی ئەدەب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یەكەم - مێژووی ئەدەبی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دووەم- ڕۆژنامەگەری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أ- ئەدەبی فۆلكلۆر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(-پێناسەی فۆلكلۆر – گرنگی و بەهای فۆلكلۆری كوردی و رۆلی 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ب- ئەدەبی نوسراو (شیعر –پەخشان)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شیعری كوردی (قۆناغەكانی شیعری كوردی)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یەكەم / شیعری كلاسیكی كوردی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(شێوازی شیعری كلاسیكی كوردی لە ڕووی ڕوخسار و ناوەرۆكەوە 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قوتابخانەكانی شیعری كلاسیكی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لوڕی : كورتەیەكی مێژووی دەربارەی باباتاهیری هەمەدانی و نمونەی شیعری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كرمانجی سەروو : كورتەیەك دەربارەی ئەدەبیاتی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كرمانجی سەروو، نمونەی شیعری مەلای جزیری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ئەدەبیاتی كرمانجی خواروو، قوتابخانەكەی سێ كوچكەی بابان و نمونەی شیعری نالی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 / شیعری نوێی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شیعری رۆمانتسیزمی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شیعری نوێ و هۆكارەكانی نوێبوونەوە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شیعری رۆمانسیزمی كوردی و جیاوازی لەگەڵ رۆمامسیزمی ئەوروپی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چەند نمونەیەكی شعری ( گۆران وەك نمونە )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سێیەم / شیعری هاوچەرخی كوردی ( لە بزوتنەوەی ڕوانگەوە تا دوای ڕاپەرین ) لە ڕووی روخسار و ناوەرۆك و تایبەتمەندییەوە .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پەخشانی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_ مێژووی سەرهەڵدانی پەخشانی كوردی و هێنانەوەی نمونە لە نێو ( دەقە كۆنەكان بە نمونەی سەرەنجام و میسحەفا رەش و جیلوە، ئاقییە نامە، مەولودنامە، مەلامەحموودی بایەزیدی، ئەحمەدی خانی ...هتد) .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هونەرەكانی پەخشانی كوردی : ( هەقایەت – پەندی پێشینان – قسەی نەستەق – مەتەڵ – وتار – خوتبە – سەرگوزشتە – نامە – راگوزاری – چیرۆك – رۆمان – دراما ) زۆر بە چری باسی هەریەكەیان بكرێت و نمونەیان بۆ بهێنرێتەوە ) . یان دەتوانێت تەنیا جەخت لەسەر ئەم سێ هونەرەی خوارەوە بكاتەوە :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چیرۆكی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درامای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رۆمانی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تێبینی : ( مامۆستای بابەت دوای دیاریكردنی هونەرەكانی پەخشان، باشتر وایە جەخت لەسەر ئەو سێ هونەرەی سەرەوە بكاتەوە، بۆ نمونە لە بابەتی چیرۆكی كوردیدا باسی ئەمانە بكات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: </w:t>
            </w:r>
          </w:p>
          <w:p w:rsidR="00BE7676" w:rsidRPr="00922AFB" w:rsidRDefault="00BE7676" w:rsidP="00B32D4D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</w:t>
            </w:r>
            <w:r w:rsidR="00B32D4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چ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یرۆكی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چیرۆكی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شێوازی چیرۆكی كوردی بە پێی قۆناغەكانی چیرۆكی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لە رۆمانیشدا بە هەمان شێوە :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رۆمانی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قۆناغەكانی رۆمانی كوردی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درامادا : 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هونەرەكانی درامای كوردی ( شانۆ – تەلەفزیۆن – سینەما – رادیۆ ) .</w:t>
            </w:r>
          </w:p>
          <w:p w:rsidR="00BE7676" w:rsidRPr="00922AFB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شانۆی كوردی، وەك دەقی نوسراو – نەك نمایش و هونەری نواندن </w:t>
            </w:r>
          </w:p>
          <w:p w:rsidR="00EA60BF" w:rsidRPr="00BE7676" w:rsidRDefault="00BE7676" w:rsidP="00BE7676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تایبەتمەندێتی شانۆی كوردی ( جەختكردنەوە لە سەر ناوەرۆكی ) .</w:t>
            </w:r>
          </w:p>
        </w:tc>
      </w:tr>
      <w:tr w:rsidR="0010322F" w:rsidRPr="00BD2C4A" w:rsidTr="00F669E6">
        <w:tc>
          <w:tcPr>
            <w:tcW w:w="1548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:rsidTr="00F669E6">
        <w:tc>
          <w:tcPr>
            <w:tcW w:w="1548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7560" w:type="dxa"/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F669E6">
        <w:trPr>
          <w:trHeight w:val="732"/>
        </w:trPr>
        <w:tc>
          <w:tcPr>
            <w:tcW w:w="9108" w:type="dxa"/>
            <w:gridSpan w:val="2"/>
          </w:tcPr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19.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تاقیکردنەوەکان </w:t>
            </w: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دارشتن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لەم جۆرە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لەگەڵ وەڵامی نموونەییان</w:t>
            </w: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نموونە دەبێت دەستەبەربکرێت </w:t>
            </w: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10322F" w:rsidRPr="00BE7676" w:rsidRDefault="0010322F" w:rsidP="0006667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راست وچەوت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لەم جۆرە تاقیکردنەوەیە رستەیەکی کورت دەربارەی بابەتێک دەستەبەردەکرێت وپاشان قوتابی ڕاست یان چەوت دادەنێت.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0322F" w:rsidRPr="00BE7676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BE76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بژاردەی زۆر</w:t>
            </w:r>
            <w:r w:rsidRPr="00BE76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لەم جۆرە تاقیکردنەوەیە ژمارەیەک دەستەواژە دەستەبەردەکرێت لە ژێر رستەیەک وپاشان قوتابیان دەستەواژەی راست هەڵدەبژێرێت. </w:t>
            </w:r>
            <w:r w:rsidRPr="00BE767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10322F" w:rsidRPr="00BD2C4A" w:rsidTr="00F669E6">
        <w:trPr>
          <w:trHeight w:val="732"/>
        </w:trPr>
        <w:tc>
          <w:tcPr>
            <w:tcW w:w="9108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F669E6">
        <w:trPr>
          <w:trHeight w:val="3508"/>
        </w:trPr>
        <w:tc>
          <w:tcPr>
            <w:tcW w:w="9108" w:type="dxa"/>
            <w:gridSpan w:val="2"/>
          </w:tcPr>
          <w:p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75" w:rsidRDefault="00744F75" w:rsidP="00483DD0">
      <w:pPr>
        <w:spacing w:after="0" w:line="240" w:lineRule="auto"/>
      </w:pPr>
      <w:r>
        <w:separator/>
      </w:r>
    </w:p>
  </w:endnote>
  <w:endnote w:type="continuationSeparator" w:id="0">
    <w:p w:rsidR="00744F75" w:rsidRDefault="00744F7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Alwan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_K_Azzam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harif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75" w:rsidRDefault="00744F75" w:rsidP="00483DD0">
      <w:pPr>
        <w:spacing w:after="0" w:line="240" w:lineRule="auto"/>
      </w:pPr>
      <w:r>
        <w:separator/>
      </w:r>
    </w:p>
  </w:footnote>
  <w:footnote w:type="continuationSeparator" w:id="0">
    <w:p w:rsidR="00744F75" w:rsidRDefault="00744F7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63CD6"/>
    <w:multiLevelType w:val="hybridMultilevel"/>
    <w:tmpl w:val="3614F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F78FD"/>
    <w:multiLevelType w:val="hybridMultilevel"/>
    <w:tmpl w:val="EC0E9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7"/>
  </w:num>
  <w:num w:numId="5">
    <w:abstractNumId w:val="19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2"/>
  </w:num>
  <w:num w:numId="16">
    <w:abstractNumId w:val="20"/>
  </w:num>
  <w:num w:numId="17">
    <w:abstractNumId w:val="7"/>
  </w:num>
  <w:num w:numId="18">
    <w:abstractNumId w:val="16"/>
  </w:num>
  <w:num w:numId="19">
    <w:abstractNumId w:val="18"/>
  </w:num>
  <w:num w:numId="20">
    <w:abstractNumId w:val="11"/>
  </w:num>
  <w:num w:numId="21">
    <w:abstractNumId w:val="21"/>
  </w:num>
  <w:num w:numId="22">
    <w:abstractNumId w:val="9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43465"/>
    <w:rsid w:val="00061167"/>
    <w:rsid w:val="00065BD1"/>
    <w:rsid w:val="00066673"/>
    <w:rsid w:val="000B2B97"/>
    <w:rsid w:val="000D5BCB"/>
    <w:rsid w:val="000E6EBD"/>
    <w:rsid w:val="000F2337"/>
    <w:rsid w:val="0010322F"/>
    <w:rsid w:val="0011167B"/>
    <w:rsid w:val="001234F9"/>
    <w:rsid w:val="00153341"/>
    <w:rsid w:val="001647A7"/>
    <w:rsid w:val="00164CD1"/>
    <w:rsid w:val="0017478B"/>
    <w:rsid w:val="00194301"/>
    <w:rsid w:val="001A4BF3"/>
    <w:rsid w:val="001C5E58"/>
    <w:rsid w:val="001C651D"/>
    <w:rsid w:val="001E4977"/>
    <w:rsid w:val="001F0889"/>
    <w:rsid w:val="001F44D3"/>
    <w:rsid w:val="00222D3F"/>
    <w:rsid w:val="0025284B"/>
    <w:rsid w:val="00255631"/>
    <w:rsid w:val="00261DA2"/>
    <w:rsid w:val="00291129"/>
    <w:rsid w:val="002C3E9F"/>
    <w:rsid w:val="002D1F1C"/>
    <w:rsid w:val="002D6513"/>
    <w:rsid w:val="002E0DF2"/>
    <w:rsid w:val="002F3A84"/>
    <w:rsid w:val="002F44B8"/>
    <w:rsid w:val="003022F1"/>
    <w:rsid w:val="0030404C"/>
    <w:rsid w:val="00310CCE"/>
    <w:rsid w:val="00321BA8"/>
    <w:rsid w:val="00355603"/>
    <w:rsid w:val="0036135D"/>
    <w:rsid w:val="00365AD8"/>
    <w:rsid w:val="0036724B"/>
    <w:rsid w:val="003767BD"/>
    <w:rsid w:val="00390006"/>
    <w:rsid w:val="003A3B3A"/>
    <w:rsid w:val="003B327A"/>
    <w:rsid w:val="003C0EC5"/>
    <w:rsid w:val="003C3CBF"/>
    <w:rsid w:val="003C6DC7"/>
    <w:rsid w:val="003D4CFA"/>
    <w:rsid w:val="003D742F"/>
    <w:rsid w:val="003F4581"/>
    <w:rsid w:val="003F4636"/>
    <w:rsid w:val="003F6005"/>
    <w:rsid w:val="0040114B"/>
    <w:rsid w:val="00401346"/>
    <w:rsid w:val="00410601"/>
    <w:rsid w:val="0041187D"/>
    <w:rsid w:val="004303FE"/>
    <w:rsid w:val="0043299C"/>
    <w:rsid w:val="004404DE"/>
    <w:rsid w:val="00441BF4"/>
    <w:rsid w:val="00442297"/>
    <w:rsid w:val="0044336F"/>
    <w:rsid w:val="0044781F"/>
    <w:rsid w:val="004610FA"/>
    <w:rsid w:val="00467B80"/>
    <w:rsid w:val="00470825"/>
    <w:rsid w:val="004712D4"/>
    <w:rsid w:val="0048021D"/>
    <w:rsid w:val="004805BA"/>
    <w:rsid w:val="00483DD0"/>
    <w:rsid w:val="00495585"/>
    <w:rsid w:val="004967E0"/>
    <w:rsid w:val="004C3BB5"/>
    <w:rsid w:val="004C6579"/>
    <w:rsid w:val="004E1842"/>
    <w:rsid w:val="004E4D90"/>
    <w:rsid w:val="004F4547"/>
    <w:rsid w:val="00513A62"/>
    <w:rsid w:val="00524DA1"/>
    <w:rsid w:val="00532359"/>
    <w:rsid w:val="00532443"/>
    <w:rsid w:val="005410E9"/>
    <w:rsid w:val="00553EE6"/>
    <w:rsid w:val="005A50A5"/>
    <w:rsid w:val="005A760A"/>
    <w:rsid w:val="005B62A1"/>
    <w:rsid w:val="005C7302"/>
    <w:rsid w:val="005D2B1F"/>
    <w:rsid w:val="005F06DF"/>
    <w:rsid w:val="00600351"/>
    <w:rsid w:val="006133B5"/>
    <w:rsid w:val="00613AE3"/>
    <w:rsid w:val="00616D0F"/>
    <w:rsid w:val="006222E6"/>
    <w:rsid w:val="00634F2B"/>
    <w:rsid w:val="0064350C"/>
    <w:rsid w:val="0065355C"/>
    <w:rsid w:val="00663873"/>
    <w:rsid w:val="006745BB"/>
    <w:rsid w:val="006766CD"/>
    <w:rsid w:val="00677E0C"/>
    <w:rsid w:val="00686721"/>
    <w:rsid w:val="00687FAE"/>
    <w:rsid w:val="00695467"/>
    <w:rsid w:val="006967CA"/>
    <w:rsid w:val="006A57BA"/>
    <w:rsid w:val="006B29F4"/>
    <w:rsid w:val="006B381C"/>
    <w:rsid w:val="006C3B09"/>
    <w:rsid w:val="006D616D"/>
    <w:rsid w:val="006F4683"/>
    <w:rsid w:val="006F7CE1"/>
    <w:rsid w:val="007061C0"/>
    <w:rsid w:val="00706958"/>
    <w:rsid w:val="007313E0"/>
    <w:rsid w:val="00734AAE"/>
    <w:rsid w:val="00741D0F"/>
    <w:rsid w:val="00744F75"/>
    <w:rsid w:val="00756BE1"/>
    <w:rsid w:val="00762579"/>
    <w:rsid w:val="00765B4B"/>
    <w:rsid w:val="007B3E74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86A"/>
    <w:rsid w:val="00812A15"/>
    <w:rsid w:val="008239A9"/>
    <w:rsid w:val="00830E83"/>
    <w:rsid w:val="00830EE6"/>
    <w:rsid w:val="008344A2"/>
    <w:rsid w:val="0083718B"/>
    <w:rsid w:val="00856A4D"/>
    <w:rsid w:val="00862F36"/>
    <w:rsid w:val="008640D8"/>
    <w:rsid w:val="00887D57"/>
    <w:rsid w:val="008B240A"/>
    <w:rsid w:val="008B6588"/>
    <w:rsid w:val="008C6293"/>
    <w:rsid w:val="008D46A4"/>
    <w:rsid w:val="008E0D66"/>
    <w:rsid w:val="008E274B"/>
    <w:rsid w:val="00914107"/>
    <w:rsid w:val="00914683"/>
    <w:rsid w:val="0092718B"/>
    <w:rsid w:val="00946F0B"/>
    <w:rsid w:val="00960E27"/>
    <w:rsid w:val="00961D90"/>
    <w:rsid w:val="0097370A"/>
    <w:rsid w:val="00994475"/>
    <w:rsid w:val="009C0A8B"/>
    <w:rsid w:val="009C46A3"/>
    <w:rsid w:val="009E5CE2"/>
    <w:rsid w:val="009E6239"/>
    <w:rsid w:val="009F0FFA"/>
    <w:rsid w:val="009F7BEC"/>
    <w:rsid w:val="00A0095C"/>
    <w:rsid w:val="00A06C4D"/>
    <w:rsid w:val="00A07592"/>
    <w:rsid w:val="00A40453"/>
    <w:rsid w:val="00A62C3C"/>
    <w:rsid w:val="00A63C4F"/>
    <w:rsid w:val="00A64EAD"/>
    <w:rsid w:val="00A8165C"/>
    <w:rsid w:val="00A84966"/>
    <w:rsid w:val="00A86709"/>
    <w:rsid w:val="00A91433"/>
    <w:rsid w:val="00AC6E81"/>
    <w:rsid w:val="00AD68F9"/>
    <w:rsid w:val="00AE7B6C"/>
    <w:rsid w:val="00B1455D"/>
    <w:rsid w:val="00B32D4D"/>
    <w:rsid w:val="00B32D60"/>
    <w:rsid w:val="00B341B9"/>
    <w:rsid w:val="00B37D4D"/>
    <w:rsid w:val="00B45135"/>
    <w:rsid w:val="00B45D60"/>
    <w:rsid w:val="00B543FB"/>
    <w:rsid w:val="00B77F15"/>
    <w:rsid w:val="00B80468"/>
    <w:rsid w:val="00B87075"/>
    <w:rsid w:val="00B916A8"/>
    <w:rsid w:val="00BA5120"/>
    <w:rsid w:val="00BA60E4"/>
    <w:rsid w:val="00BA7F42"/>
    <w:rsid w:val="00BC6EC2"/>
    <w:rsid w:val="00BD2C4A"/>
    <w:rsid w:val="00BD407D"/>
    <w:rsid w:val="00BD4E7E"/>
    <w:rsid w:val="00BE10FD"/>
    <w:rsid w:val="00BE50D1"/>
    <w:rsid w:val="00BE7676"/>
    <w:rsid w:val="00C13BD2"/>
    <w:rsid w:val="00C46D58"/>
    <w:rsid w:val="00C525DA"/>
    <w:rsid w:val="00C5401D"/>
    <w:rsid w:val="00C62EBE"/>
    <w:rsid w:val="00C65759"/>
    <w:rsid w:val="00C857AF"/>
    <w:rsid w:val="00C93840"/>
    <w:rsid w:val="00CA3A49"/>
    <w:rsid w:val="00CA3EA8"/>
    <w:rsid w:val="00CB1623"/>
    <w:rsid w:val="00CB3E50"/>
    <w:rsid w:val="00CC182E"/>
    <w:rsid w:val="00CC5CD1"/>
    <w:rsid w:val="00CE21D3"/>
    <w:rsid w:val="00CF510D"/>
    <w:rsid w:val="00CF5475"/>
    <w:rsid w:val="00D57765"/>
    <w:rsid w:val="00D63F82"/>
    <w:rsid w:val="00D6764B"/>
    <w:rsid w:val="00D70421"/>
    <w:rsid w:val="00D71BC8"/>
    <w:rsid w:val="00D767E8"/>
    <w:rsid w:val="00D77AE7"/>
    <w:rsid w:val="00D870B6"/>
    <w:rsid w:val="00D919E8"/>
    <w:rsid w:val="00DB23CC"/>
    <w:rsid w:val="00DD1C94"/>
    <w:rsid w:val="00DD391D"/>
    <w:rsid w:val="00DF2899"/>
    <w:rsid w:val="00DF6427"/>
    <w:rsid w:val="00E22F24"/>
    <w:rsid w:val="00E27202"/>
    <w:rsid w:val="00E46AD1"/>
    <w:rsid w:val="00E56570"/>
    <w:rsid w:val="00E60065"/>
    <w:rsid w:val="00E61AD2"/>
    <w:rsid w:val="00E873BC"/>
    <w:rsid w:val="00E95307"/>
    <w:rsid w:val="00EA60BF"/>
    <w:rsid w:val="00ED3387"/>
    <w:rsid w:val="00ED3CE9"/>
    <w:rsid w:val="00EE60FC"/>
    <w:rsid w:val="00EF184F"/>
    <w:rsid w:val="00F049F0"/>
    <w:rsid w:val="00F3523A"/>
    <w:rsid w:val="00F60B26"/>
    <w:rsid w:val="00F669E6"/>
    <w:rsid w:val="00F7776B"/>
    <w:rsid w:val="00FA1451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9292"/>
  <w15:docId w15:val="{369B55E1-5760-49F4-A556-32BBF996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kju</cp:lastModifiedBy>
  <cp:revision>31</cp:revision>
  <dcterms:created xsi:type="dcterms:W3CDTF">2022-05-09T10:58:00Z</dcterms:created>
  <dcterms:modified xsi:type="dcterms:W3CDTF">2023-05-19T20:35:00Z</dcterms:modified>
</cp:coreProperties>
</file>