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727B746" w:rsidR="00142031" w:rsidRDefault="007D2A5F" w:rsidP="00142031">
      <w:pPr>
        <w:rPr>
          <w:b/>
          <w:bCs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56F82CD" wp14:editId="6028F747">
            <wp:simplePos x="0" y="0"/>
            <wp:positionH relativeFrom="column">
              <wp:posOffset>5189220</wp:posOffset>
            </wp:positionH>
            <wp:positionV relativeFrom="paragraph">
              <wp:posOffset>382905</wp:posOffset>
            </wp:positionV>
            <wp:extent cx="1150620" cy="14401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46C3B3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5176939B" w:rsidR="00142031" w:rsidRPr="008F39C1" w:rsidRDefault="00142031" w:rsidP="007D2A5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7D2A5F">
        <w:rPr>
          <w:sz w:val="26"/>
          <w:szCs w:val="26"/>
        </w:rPr>
        <w:t xml:space="preserve"> Dr. Salahaddin Yasin Baper</w:t>
      </w:r>
    </w:p>
    <w:p w14:paraId="01C50924" w14:textId="532CB3B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7D2A5F" w:rsidRPr="007D2A5F">
        <w:rPr>
          <w:rFonts w:ascii="Times New Roman" w:hAnsi="Times New Roman" w:cs="Times New Roman"/>
          <w:sz w:val="24"/>
          <w:szCs w:val="24"/>
        </w:rPr>
        <w:t xml:space="preserve"> </w:t>
      </w:r>
      <w:r w:rsidR="007D2A5F">
        <w:rPr>
          <w:rFonts w:ascii="Times New Roman" w:hAnsi="Times New Roman" w:cs="Times New Roman"/>
          <w:sz w:val="24"/>
          <w:szCs w:val="24"/>
        </w:rPr>
        <w:t>Assistant Professor</w:t>
      </w:r>
    </w:p>
    <w:p w14:paraId="608D9FC0" w14:textId="6CAC5A76" w:rsidR="00142031" w:rsidRPr="008F39C1" w:rsidRDefault="00142031" w:rsidP="007D2A5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7D2A5F">
        <w:rPr>
          <w:sz w:val="26"/>
          <w:szCs w:val="26"/>
        </w:rPr>
        <w:t>Salahaddin.baper@su.edu.krd</w:t>
      </w:r>
    </w:p>
    <w:p w14:paraId="03B22A1F" w14:textId="08EA9608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D2A5F">
        <w:rPr>
          <w:sz w:val="26"/>
          <w:szCs w:val="26"/>
        </w:rPr>
        <w:t>07504091111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6766AA5" w14:textId="03368ABA" w:rsidR="007D2A5F" w:rsidRPr="007D2A5F" w:rsidRDefault="007D2A5F" w:rsidP="007D2A5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D2A5F">
        <w:rPr>
          <w:sz w:val="26"/>
          <w:szCs w:val="26"/>
        </w:rPr>
        <w:t>B. Sc</w:t>
      </w:r>
      <w:r>
        <w:rPr>
          <w:sz w:val="26"/>
          <w:szCs w:val="26"/>
        </w:rPr>
        <w:t>.</w:t>
      </w:r>
      <w:r w:rsidRPr="007D2A5F">
        <w:rPr>
          <w:sz w:val="26"/>
          <w:szCs w:val="26"/>
        </w:rPr>
        <w:t xml:space="preserve"> in Architecture/University of Technology/1993</w:t>
      </w:r>
    </w:p>
    <w:p w14:paraId="47E608AB" w14:textId="78CB89FD" w:rsidR="007D2A5F" w:rsidRPr="007D2A5F" w:rsidRDefault="007D2A5F" w:rsidP="007D2A5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D2A5F">
        <w:rPr>
          <w:sz w:val="26"/>
          <w:szCs w:val="26"/>
        </w:rPr>
        <w:t>M.Sc. in Architectural Technology/University of Technology/2001.</w:t>
      </w:r>
    </w:p>
    <w:p w14:paraId="5EE761F5" w14:textId="13263361" w:rsidR="007D2A5F" w:rsidRPr="007D2A5F" w:rsidRDefault="007D2A5F" w:rsidP="007D2A5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D2A5F">
        <w:rPr>
          <w:sz w:val="26"/>
          <w:szCs w:val="26"/>
        </w:rPr>
        <w:t>PHD in Architectural Theory and History USM, Malaysia/2011.</w:t>
      </w:r>
    </w:p>
    <w:p w14:paraId="3A3CD2D9" w14:textId="77777777" w:rsidR="007D2A5F" w:rsidRDefault="007D2A5F" w:rsidP="007D2A5F">
      <w:pPr>
        <w:pStyle w:val="ListParagraph"/>
        <w:spacing w:after="0"/>
        <w:rPr>
          <w:sz w:val="26"/>
          <w:szCs w:val="26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02FB591" w:rsidR="009E0364" w:rsidRDefault="006B7063" w:rsidP="006B706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Department of Architecture /College of Engineering /Salahaddin University- Erbil from 1/10</w:t>
      </w:r>
      <w:r w:rsidR="00B12480">
        <w:rPr>
          <w:sz w:val="26"/>
          <w:szCs w:val="26"/>
        </w:rPr>
        <w:t>/</w:t>
      </w:r>
      <w:r>
        <w:rPr>
          <w:sz w:val="26"/>
          <w:szCs w:val="26"/>
        </w:rPr>
        <w:t>1993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11856BAC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bookmarkStart w:id="0" w:name="_GoBack"/>
      <w:bookmarkEnd w:id="0"/>
    </w:p>
    <w:p w14:paraId="46806B3E" w14:textId="5958CCDA" w:rsidR="00B12480" w:rsidRPr="00C36DAD" w:rsidRDefault="00B12480" w:rsidP="00B1248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12480">
        <w:rPr>
          <w:b/>
          <w:bCs/>
          <w:sz w:val="26"/>
          <w:szCs w:val="26"/>
          <w:lang w:val="en"/>
        </w:rPr>
        <w:t>skills in communication, listening, collaboration, adaptability, empathy and patience</w:t>
      </w:r>
      <w:r w:rsidRPr="00B12480">
        <w:rPr>
          <w:sz w:val="26"/>
          <w:szCs w:val="26"/>
          <w:lang w:val="en"/>
        </w:rPr>
        <w:t>.</w:t>
      </w:r>
    </w:p>
    <w:p w14:paraId="0AE69483" w14:textId="1996BCAF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6D15466" w14:textId="608FF830" w:rsidR="00B12480" w:rsidRPr="00C36DAD" w:rsidRDefault="00B12480" w:rsidP="00B1248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Professional in using Auto </w:t>
      </w:r>
      <w:r w:rsidR="00FE3335">
        <w:rPr>
          <w:sz w:val="26"/>
          <w:szCs w:val="26"/>
        </w:rPr>
        <w:t>cad, project</w:t>
      </w:r>
      <w:r>
        <w:rPr>
          <w:sz w:val="26"/>
          <w:szCs w:val="26"/>
        </w:rPr>
        <w:t xml:space="preserve"> </w:t>
      </w:r>
      <w:r w:rsidR="00FE3335">
        <w:rPr>
          <w:sz w:val="26"/>
          <w:szCs w:val="26"/>
        </w:rPr>
        <w:t>management</w:t>
      </w:r>
      <w:r>
        <w:rPr>
          <w:sz w:val="26"/>
          <w:szCs w:val="26"/>
        </w:rPr>
        <w:t xml:space="preserve">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E354675" w14:textId="368E4CF6" w:rsidR="00FB2CD6" w:rsidRDefault="003A62AF" w:rsidP="003A62A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A62AF">
        <w:rPr>
          <w:sz w:val="26"/>
          <w:szCs w:val="26"/>
        </w:rPr>
        <w:t xml:space="preserve">University of Rouen Normandy for a staff training mobility in the framework of </w:t>
      </w:r>
      <w:proofErr w:type="spellStart"/>
      <w:r w:rsidRPr="003A62AF">
        <w:rPr>
          <w:sz w:val="26"/>
          <w:szCs w:val="26"/>
        </w:rPr>
        <w:t>Erasmus</w:t>
      </w:r>
      <w:proofErr w:type="gramStart"/>
      <w:r w:rsidRPr="003A62AF">
        <w:rPr>
          <w:sz w:val="26"/>
          <w:szCs w:val="26"/>
        </w:rPr>
        <w:t>+“</w:t>
      </w:r>
      <w:proofErr w:type="gramEnd"/>
      <w:r w:rsidRPr="003A62AF">
        <w:rPr>
          <w:sz w:val="26"/>
          <w:szCs w:val="26"/>
        </w:rPr>
        <w:t>International</w:t>
      </w:r>
      <w:proofErr w:type="spellEnd"/>
      <w:r w:rsidRPr="003A62AF">
        <w:rPr>
          <w:sz w:val="26"/>
          <w:szCs w:val="26"/>
        </w:rPr>
        <w:t xml:space="preserve"> Credit Mobility” </w:t>
      </w:r>
      <w:proofErr w:type="spellStart"/>
      <w:r w:rsidRPr="003A62AF">
        <w:rPr>
          <w:sz w:val="26"/>
          <w:szCs w:val="26"/>
        </w:rPr>
        <w:t>programme</w:t>
      </w:r>
      <w:proofErr w:type="spellEnd"/>
      <w:r w:rsidRPr="003A62AF">
        <w:rPr>
          <w:sz w:val="26"/>
          <w:szCs w:val="26"/>
        </w:rPr>
        <w:t>, from April 12, 2021 to April 16, 2021.</w:t>
      </w:r>
      <w:r w:rsidRPr="003A62AF">
        <w:rPr>
          <w:sz w:val="26"/>
          <w:szCs w:val="26"/>
        </w:rPr>
        <w:t xml:space="preserve"> </w:t>
      </w:r>
      <w:r w:rsidR="00FB2CD6" w:rsidRPr="003A62AF">
        <w:rPr>
          <w:sz w:val="26"/>
          <w:szCs w:val="26"/>
        </w:rPr>
        <w:t xml:space="preserve">Courses, trainings, </w:t>
      </w:r>
      <w:r w:rsidR="00842A86" w:rsidRPr="003A62AF">
        <w:rPr>
          <w:sz w:val="26"/>
          <w:szCs w:val="26"/>
        </w:rPr>
        <w:t>lab supervision, etc.,</w:t>
      </w:r>
    </w:p>
    <w:p w14:paraId="0C2B5934" w14:textId="38B347D3" w:rsidR="003A62AF" w:rsidRDefault="003A62AF" w:rsidP="003A62A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A62AF">
        <w:rPr>
          <w:sz w:val="26"/>
          <w:szCs w:val="26"/>
        </w:rPr>
        <w:lastRenderedPageBreak/>
        <w:t>BUILDING PARTNERSHIPS FOR The FUTURE OF HUMANITARIAN HERITAGE</w:t>
      </w:r>
      <w:r>
        <w:rPr>
          <w:sz w:val="26"/>
          <w:szCs w:val="26"/>
        </w:rPr>
        <w:t xml:space="preserve"> </w:t>
      </w:r>
      <w:r w:rsidRPr="003A62AF">
        <w:rPr>
          <w:sz w:val="26"/>
          <w:szCs w:val="26"/>
        </w:rPr>
        <w:t xml:space="preserve">GLOBAL PERSPECTIVE AND </w:t>
      </w:r>
      <w:r w:rsidRPr="003A62AF">
        <w:rPr>
          <w:sz w:val="26"/>
          <w:szCs w:val="26"/>
        </w:rPr>
        <w:t>FRAMEWORK</w:t>
      </w:r>
      <w:r>
        <w:rPr>
          <w:sz w:val="26"/>
          <w:szCs w:val="26"/>
        </w:rPr>
        <w:t>: Nottingham</w:t>
      </w:r>
      <w:r w:rsidRPr="003A62AF">
        <w:rPr>
          <w:sz w:val="26"/>
          <w:szCs w:val="26"/>
        </w:rPr>
        <w:t xml:space="preserve"> – Delhi – Baghdad – Tunis– Cairo</w:t>
      </w:r>
    </w:p>
    <w:p w14:paraId="5FF7A29B" w14:textId="44092138" w:rsidR="00FB2CD6" w:rsidRPr="003A62AF" w:rsidRDefault="003A62AF" w:rsidP="003A62A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A62AF">
        <w:rPr>
          <w:sz w:val="26"/>
          <w:szCs w:val="26"/>
        </w:rPr>
        <w:t>Rural Heritage Recovery and Post-Conflict Development in Kurdistan Regional Government (KRG): The Case of Erbil’s Rural Periphery</w:t>
      </w:r>
      <w:r>
        <w:rPr>
          <w:sz w:val="26"/>
          <w:szCs w:val="26"/>
        </w:rPr>
        <w:t>:</w:t>
      </w:r>
      <w:r w:rsidRPr="003A62AF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88"/>
          <w:szCs w:val="88"/>
        </w:rPr>
        <w:t xml:space="preserve"> </w:t>
      </w:r>
      <w:r w:rsidRPr="003A62AF">
        <w:rPr>
          <w:b/>
          <w:bCs/>
          <w:sz w:val="26"/>
          <w:szCs w:val="26"/>
        </w:rPr>
        <w:t>Citizen Scientists induction training</w:t>
      </w:r>
      <w:r>
        <w:rPr>
          <w:b/>
          <w:bCs/>
          <w:sz w:val="26"/>
          <w:szCs w:val="26"/>
        </w:rPr>
        <w:t>.</w:t>
      </w:r>
    </w:p>
    <w:p w14:paraId="2D4C2BAD" w14:textId="77777777" w:rsidR="003A62AF" w:rsidRPr="003A62AF" w:rsidRDefault="003A62AF" w:rsidP="003A62A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4F31CEF0" w14:textId="77777777" w:rsidR="006B7063" w:rsidRDefault="006B7063" w:rsidP="006B7063">
      <w:pPr>
        <w:pStyle w:val="EndnoteText"/>
        <w:rPr>
          <w:rStyle w:val="Hyperlink"/>
          <w:rFonts w:eastAsia="Calibri"/>
          <w:i/>
          <w:iCs/>
          <w:sz w:val="24"/>
          <w:szCs w:val="24"/>
          <w:lang w:val="en-US" w:eastAsia="en-US"/>
        </w:rPr>
      </w:pPr>
    </w:p>
    <w:p w14:paraId="68EBC10C" w14:textId="77777777" w:rsidR="00426A9E" w:rsidRDefault="00426A9E" w:rsidP="00426A9E">
      <w:pPr>
        <w:pStyle w:val="Default"/>
        <w:ind w:left="720"/>
        <w:jc w:val="both"/>
      </w:pPr>
    </w:p>
    <w:p w14:paraId="1FBAE448" w14:textId="6AD3B285" w:rsidR="00B536B3" w:rsidRPr="00856F31" w:rsidRDefault="00B536B3" w:rsidP="00B536B3">
      <w:pPr>
        <w:pStyle w:val="ListParagraph"/>
        <w:numPr>
          <w:ilvl w:val="0"/>
          <w:numId w:val="2"/>
        </w:numPr>
        <w:rPr>
          <w:rStyle w:val="Hyperlink"/>
          <w:rFonts w:ascii="Times New Roman" w:eastAsia="Calibri" w:hAnsi="Times New Roman" w:cs="Times New Roman"/>
          <w:i/>
          <w:iCs/>
          <w:sz w:val="24"/>
          <w:szCs w:val="24"/>
        </w:rPr>
      </w:pPr>
      <w:r>
        <w:t xml:space="preserve"> </w:t>
      </w:r>
      <w:proofErr w:type="spellStart"/>
      <w:r w:rsidRPr="00B536B3">
        <w:rPr>
          <w:rStyle w:val="Emphasis"/>
          <w:b/>
          <w:bCs/>
        </w:rPr>
        <w:t>Naddaf</w:t>
      </w:r>
      <w:proofErr w:type="spellEnd"/>
      <w:r>
        <w:rPr>
          <w:rStyle w:val="Emphasis"/>
          <w:b/>
          <w:bCs/>
        </w:rPr>
        <w:t>,</w:t>
      </w:r>
      <w:r>
        <w:rPr>
          <w:rFonts w:ascii="Arial" w:hAnsi="Arial" w:cs="Arial"/>
        </w:rPr>
        <w:t xml:space="preserve"> </w:t>
      </w:r>
      <w:r w:rsidRPr="00B536B3">
        <w:rPr>
          <w:rStyle w:val="Emphasis"/>
          <w:b/>
          <w:bCs/>
        </w:rPr>
        <w:t>Mohammed S</w:t>
      </w:r>
      <w:r>
        <w:rPr>
          <w:rStyle w:val="Emphasis"/>
          <w:b/>
          <w:bCs/>
        </w:rPr>
        <w:t>.,</w:t>
      </w:r>
      <w:r w:rsidRPr="00B536B3">
        <w:t xml:space="preserve"> </w:t>
      </w:r>
      <w:r w:rsidRPr="00B536B3">
        <w:rPr>
          <w:rStyle w:val="Emphasis"/>
          <w:b/>
          <w:bCs/>
        </w:rPr>
        <w:t>Baper, Salahaddin Y., (202</w:t>
      </w:r>
      <w:r>
        <w:rPr>
          <w:rStyle w:val="Emphasis"/>
          <w:b/>
          <w:bCs/>
        </w:rPr>
        <w:t>3</w:t>
      </w:r>
      <w:r w:rsidRPr="00B536B3">
        <w:rPr>
          <w:rStyle w:val="Emphasis"/>
          <w:b/>
          <w:bCs/>
        </w:rPr>
        <w:t xml:space="preserve">)., </w:t>
      </w:r>
      <w:hyperlink r:id="rId9" w:history="1">
        <w:r w:rsidRPr="00B53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Role of Double Skin Facade Configurations on Optimizing Building Energy Performance in Erbil City</w:t>
        </w:r>
      </w:hyperlink>
      <w:r w:rsidRPr="00B536B3">
        <w:t xml:space="preserve"> </w:t>
      </w:r>
      <w:hyperlink r:id="rId10" w:history="1">
        <w:r w:rsidR="00856F31" w:rsidRPr="003205FD">
          <w:rPr>
            <w:rStyle w:val="Hyperlink"/>
            <w:rFonts w:eastAsia="Calibri"/>
            <w:i/>
            <w:iCs/>
          </w:rPr>
          <w:t>https://doi.org/10.21203/rs.3.rs-2520492/v1</w:t>
        </w:r>
      </w:hyperlink>
    </w:p>
    <w:p w14:paraId="51A05470" w14:textId="3E7137FE" w:rsidR="00856F31" w:rsidRDefault="00856F31" w:rsidP="00856F3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F31">
        <w:rPr>
          <w:rStyle w:val="Emphasis"/>
          <w:b/>
          <w:bCs/>
        </w:rPr>
        <w:t>Ali,Ansam</w:t>
      </w:r>
      <w:proofErr w:type="spellEnd"/>
      <w:r>
        <w:t xml:space="preserve"> , </w:t>
      </w:r>
      <w:r w:rsidRPr="00856F31">
        <w:rPr>
          <w:b/>
          <w:bCs/>
          <w:i/>
          <w:iCs/>
        </w:rPr>
        <w:t>Baper, Salahaddin Y., (2023).</w:t>
      </w:r>
      <w:hyperlink r:id="rId11" w:history="1">
        <w:r w:rsidRPr="0085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Assessment of Livability in Commercial Streets via </w:t>
        </w:r>
        <w:proofErr w:type="spellStart"/>
        <w:r w:rsidRPr="0085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Placemaking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,</w:t>
      </w:r>
      <w:r w:rsidRPr="00856F31">
        <w:t xml:space="preserve"> </w:t>
      </w:r>
      <w:r w:rsidRPr="00856F31">
        <w:rPr>
          <w:rFonts w:ascii="Times New Roman" w:eastAsia="Times New Roman" w:hAnsi="Times New Roman" w:cs="Times New Roman"/>
          <w:sz w:val="24"/>
          <w:szCs w:val="24"/>
        </w:rPr>
        <w:t>Sustainability 15 (8), 62</w:t>
      </w:r>
      <w:r w:rsidR="00B124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427820" w14:textId="07151F27" w:rsidR="00856F31" w:rsidRPr="00856F31" w:rsidRDefault="00856F31" w:rsidP="00856F3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856F31">
        <w:rPr>
          <w:rFonts w:ascii="Times New Roman" w:eastAsia="Times New Roman" w:hAnsi="Times New Roman" w:cs="Times New Roman"/>
          <w:sz w:val="24"/>
          <w:szCs w:val="24"/>
        </w:rPr>
        <w:t>https://www.mdpi.com/2071-1050/15/8/6834</w:t>
      </w:r>
    </w:p>
    <w:p w14:paraId="097D1D26" w14:textId="24BDC853" w:rsidR="006B7063" w:rsidRPr="00E86B59" w:rsidRDefault="00426A9E" w:rsidP="00E86B5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26A9E">
        <w:rPr>
          <w:rStyle w:val="Emphasis"/>
          <w:b/>
          <w:bCs/>
        </w:rPr>
        <w:t>Ahmed, L</w:t>
      </w:r>
      <w:r>
        <w:rPr>
          <w:rStyle w:val="Emphasis"/>
          <w:b/>
          <w:bCs/>
        </w:rPr>
        <w:t xml:space="preserve">ana </w:t>
      </w:r>
      <w:r w:rsidRPr="00426A9E">
        <w:rPr>
          <w:rStyle w:val="Emphasis"/>
          <w:b/>
          <w:bCs/>
        </w:rPr>
        <w:t xml:space="preserve">S., </w:t>
      </w:r>
      <w:r>
        <w:rPr>
          <w:rStyle w:val="Emphasis"/>
          <w:b/>
          <w:bCs/>
        </w:rPr>
        <w:t>Baper, Salahaddin Y.,</w:t>
      </w:r>
      <w:r w:rsidRPr="00426A9E">
        <w:rPr>
          <w:rStyle w:val="Emphasis"/>
          <w:b/>
          <w:bCs/>
        </w:rPr>
        <w:t xml:space="preserve"> (2022)</w:t>
      </w:r>
      <w:r>
        <w:t xml:space="preserve">. </w:t>
      </w:r>
      <w:r w:rsidRPr="00426A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Place Branding Assessment Through Factors Affecting Iconic Value in Erbil City of Iraq</w:t>
      </w:r>
      <w:r>
        <w:t xml:space="preserve">. </w:t>
      </w:r>
      <w:r w:rsidRPr="00426A9E">
        <w:rPr>
          <w:rFonts w:ascii="Times New Roman" w:eastAsia="Times New Roman" w:hAnsi="Times New Roman" w:cs="Times New Roman"/>
          <w:sz w:val="24"/>
          <w:szCs w:val="24"/>
        </w:rPr>
        <w:t>International Transaction Journal of Engineering, Management, &amp; Applied Sciences &amp; Technologies, 13(12), 13A12E, 1-12. http://TUENGR.COM/V13/13A12E.pdf DOI: 10.14456/ITJEMAST.2022.236</w:t>
      </w:r>
    </w:p>
    <w:p w14:paraId="44B7FCDC" w14:textId="7D8272BD" w:rsidR="006B7063" w:rsidRDefault="006B7063" w:rsidP="00E86B59">
      <w:pPr>
        <w:pStyle w:val="Default"/>
        <w:numPr>
          <w:ilvl w:val="0"/>
          <w:numId w:val="2"/>
        </w:numPr>
        <w:jc w:val="both"/>
      </w:pPr>
      <w:r>
        <w:rPr>
          <w:rStyle w:val="Emphasis"/>
          <w:b/>
          <w:bCs/>
          <w:color w:val="auto"/>
        </w:rPr>
        <w:t>Baper, Salahaddin Y.,</w:t>
      </w:r>
      <w:r>
        <w:t xml:space="preserve"> </w:t>
      </w:r>
      <w:r>
        <w:rPr>
          <w:rStyle w:val="Emphasis"/>
          <w:b/>
          <w:bCs/>
        </w:rPr>
        <w:t xml:space="preserve">Husein, H., </w:t>
      </w:r>
      <w:proofErr w:type="spellStart"/>
      <w:r>
        <w:rPr>
          <w:rStyle w:val="Emphasis"/>
          <w:b/>
          <w:bCs/>
        </w:rPr>
        <w:t>Sazgar</w:t>
      </w:r>
      <w:proofErr w:type="spellEnd"/>
      <w:r>
        <w:rPr>
          <w:rStyle w:val="Emphasis"/>
          <w:b/>
          <w:bCs/>
        </w:rPr>
        <w:t xml:space="preserve"> S,.</w:t>
      </w:r>
      <w:r>
        <w:rPr>
          <w:rStyle w:val="Emphasis"/>
        </w:rPr>
        <w:t>(2021)</w:t>
      </w:r>
      <w:r>
        <w:rPr>
          <w:color w:val="auto"/>
        </w:rPr>
        <w:t xml:space="preserve"> </w:t>
      </w:r>
      <w:hyperlink r:id="rId12" w:history="1">
        <w:r>
          <w:rPr>
            <w:rStyle w:val="Hyperlink"/>
            <w:i/>
            <w:iCs/>
          </w:rPr>
          <w:t xml:space="preserve">The Impact Of </w:t>
        </w:r>
        <w:proofErr w:type="spellStart"/>
        <w:r>
          <w:rPr>
            <w:rStyle w:val="Hyperlink"/>
            <w:i/>
            <w:iCs/>
          </w:rPr>
          <w:t>Colour</w:t>
        </w:r>
        <w:proofErr w:type="spellEnd"/>
        <w:r>
          <w:rPr>
            <w:rStyle w:val="Hyperlink"/>
            <w:i/>
            <w:iCs/>
          </w:rPr>
          <w:t xml:space="preserve"> On Students’ Perception in Learning Spaces</w:t>
        </w:r>
      </w:hyperlink>
      <w:r>
        <w:rPr>
          <w:i/>
          <w:iCs/>
        </w:rPr>
        <w:t xml:space="preserve"> </w:t>
      </w:r>
      <w:r>
        <w:t>Tikrit Journal of Engineering Sciences 28 (2), 33-43.(2021).</w:t>
      </w:r>
    </w:p>
    <w:p w14:paraId="4E15A128" w14:textId="2F969B9F" w:rsidR="006B7063" w:rsidRDefault="006B7063" w:rsidP="006B7063">
      <w:pPr>
        <w:pStyle w:val="Default"/>
        <w:jc w:val="both"/>
      </w:pPr>
    </w:p>
    <w:p w14:paraId="059DF3A0" w14:textId="77777777" w:rsidR="006B7063" w:rsidRDefault="006B7063" w:rsidP="006B7063">
      <w:pPr>
        <w:pStyle w:val="Default"/>
        <w:numPr>
          <w:ilvl w:val="0"/>
          <w:numId w:val="2"/>
        </w:numPr>
        <w:jc w:val="both"/>
      </w:pPr>
      <w:r>
        <w:rPr>
          <w:rStyle w:val="Emphasis"/>
          <w:b/>
          <w:bCs/>
          <w:color w:val="auto"/>
        </w:rPr>
        <w:t xml:space="preserve">Baper, Salahaddin Y., </w:t>
      </w:r>
      <w:proofErr w:type="spellStart"/>
      <w:r>
        <w:rPr>
          <w:rStyle w:val="Emphasis"/>
          <w:b/>
          <w:bCs/>
          <w:color w:val="auto"/>
        </w:rPr>
        <w:t>Siham</w:t>
      </w:r>
      <w:proofErr w:type="spellEnd"/>
      <w:r>
        <w:rPr>
          <w:rStyle w:val="Emphasis"/>
          <w:b/>
          <w:bCs/>
          <w:color w:val="auto"/>
        </w:rPr>
        <w:t xml:space="preserve"> M. Kareem, </w:t>
      </w:r>
      <w:r>
        <w:rPr>
          <w:rFonts w:ascii="Trebuchet MS" w:hAnsi="Trebuchet MS" w:cs="Trebuchet MS"/>
        </w:rPr>
        <w:t>(</w:t>
      </w:r>
      <w:r>
        <w:rPr>
          <w:rStyle w:val="Emphasis"/>
        </w:rPr>
        <w:t>2021)</w:t>
      </w:r>
      <w:r>
        <w:rPr>
          <w:rFonts w:ascii="Trebuchet MS" w:hAnsi="Trebuchet MS" w:cs="Trebuchet MS"/>
        </w:rPr>
        <w:t xml:space="preserve"> </w:t>
      </w:r>
      <w:r>
        <w:rPr>
          <w:i/>
          <w:iCs/>
        </w:rPr>
        <w:t>How to Limit the Spread of COVID-19 in Residential Buildings: Erbil city as a case study</w:t>
      </w:r>
      <w:r>
        <w:rPr>
          <w:rFonts w:ascii="Trebuchet MS" w:hAnsi="Trebuchet MS" w:cs="Trebuchet MS"/>
        </w:rPr>
        <w:t xml:space="preserve">, </w:t>
      </w:r>
      <w:r>
        <w:t>Design Engineering Journal Volume (1) 7 pp.2635-2647 (2021)</w:t>
      </w:r>
    </w:p>
    <w:p w14:paraId="3E4FC9EF" w14:textId="7FC4E52E" w:rsidR="006B7063" w:rsidRPr="006B7063" w:rsidRDefault="006B7063" w:rsidP="006B7063">
      <w:pPr>
        <w:pStyle w:val="Default"/>
        <w:numPr>
          <w:ilvl w:val="0"/>
          <w:numId w:val="2"/>
        </w:numPr>
        <w:jc w:val="both"/>
        <w:rPr>
          <w:i/>
          <w:iCs/>
        </w:rPr>
      </w:pPr>
      <w:r>
        <w:rPr>
          <w:rStyle w:val="Emphasis"/>
          <w:b/>
          <w:bCs/>
          <w:color w:val="auto"/>
        </w:rPr>
        <w:t xml:space="preserve">Mohamed </w:t>
      </w:r>
      <w:proofErr w:type="spellStart"/>
      <w:r>
        <w:rPr>
          <w:rStyle w:val="Emphasis"/>
          <w:b/>
          <w:bCs/>
          <w:color w:val="auto"/>
        </w:rPr>
        <w:t>Almumar</w:t>
      </w:r>
      <w:proofErr w:type="spellEnd"/>
      <w:r>
        <w:rPr>
          <w:rStyle w:val="Emphasis"/>
          <w:b/>
          <w:bCs/>
          <w:color w:val="auto"/>
        </w:rPr>
        <w:t>, Baper, Salahaddin Y.,</w:t>
      </w:r>
      <w:r>
        <w:t xml:space="preserve"> </w:t>
      </w:r>
      <w:r>
        <w:rPr>
          <w:rStyle w:val="Emphasis"/>
          <w:color w:val="auto"/>
        </w:rPr>
        <w:t>(2021)</w:t>
      </w:r>
      <w:r>
        <w:rPr>
          <w:color w:val="auto"/>
        </w:rPr>
        <w:t xml:space="preserve"> </w:t>
      </w:r>
      <w:hyperlink r:id="rId13" w:history="1">
        <w:r>
          <w:rPr>
            <w:rStyle w:val="Hyperlink"/>
            <w:i/>
            <w:iCs/>
          </w:rPr>
          <w:t>Performance of Traditional Iraqi Courtyard Houses: Exploring Morphology Patterns of Courtyard Spaces</w:t>
        </w:r>
      </w:hyperlink>
      <w:r>
        <w:t xml:space="preserve"> International Transaction Journal of Engineering, Management, &amp; Applied Sciences &amp; Technologies 12(12) pp.1-15 (2021)</w:t>
      </w:r>
    </w:p>
    <w:p w14:paraId="1602A301" w14:textId="77777777" w:rsidR="006B7063" w:rsidRDefault="006B7063" w:rsidP="006B7063">
      <w:pPr>
        <w:numPr>
          <w:ilvl w:val="0"/>
          <w:numId w:val="2"/>
        </w:numPr>
        <w:spacing w:after="0" w:line="240" w:lineRule="auto"/>
        <w:rPr>
          <w:i/>
          <w:iCs/>
          <w:color w:val="000000"/>
        </w:rPr>
      </w:pPr>
      <w:r>
        <w:rPr>
          <w:rStyle w:val="Emphasis"/>
          <w:b/>
          <w:bCs/>
        </w:rPr>
        <w:t>Baper, Salahaddin Y.,</w:t>
      </w:r>
      <w:r>
        <w:t xml:space="preserve"> </w:t>
      </w:r>
      <w:proofErr w:type="spellStart"/>
      <w:r>
        <w:rPr>
          <w:rStyle w:val="Emphasis"/>
          <w:b/>
          <w:bCs/>
        </w:rPr>
        <w:t>Siham</w:t>
      </w:r>
      <w:proofErr w:type="spellEnd"/>
      <w:r>
        <w:rPr>
          <w:rStyle w:val="Emphasis"/>
          <w:b/>
          <w:bCs/>
        </w:rPr>
        <w:t xml:space="preserve"> M. Kareem,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</w:rPr>
        <w:t>(2021)</w:t>
      </w:r>
      <w:hyperlink r:id="rId14" w:history="1">
        <w:r>
          <w:rPr>
            <w:rStyle w:val="Hyperlink"/>
            <w:i/>
            <w:iCs/>
            <w:color w:val="000000"/>
          </w:rPr>
          <w:t>Covid-19 and Functionality: By Providing Social Distancing of Indoor Common Spaces in Residential Building</w:t>
        </w:r>
      </w:hyperlink>
    </w:p>
    <w:p w14:paraId="2EFB13D4" w14:textId="5382CB9B" w:rsidR="006B7063" w:rsidRDefault="006B7063" w:rsidP="006B7063">
      <w:pPr>
        <w:ind w:left="720"/>
      </w:pPr>
      <w:r>
        <w:t>Journal of Studies in Science and Engineering 1 (1), 36-45, August 2021</w:t>
      </w:r>
    </w:p>
    <w:p w14:paraId="713487A6" w14:textId="77777777" w:rsidR="006B7063" w:rsidRDefault="006B7063" w:rsidP="006B7063">
      <w:pPr>
        <w:pStyle w:val="Default"/>
        <w:numPr>
          <w:ilvl w:val="0"/>
          <w:numId w:val="2"/>
        </w:numPr>
        <w:jc w:val="both"/>
        <w:rPr>
          <w:rFonts w:ascii="Trebuchet MS" w:hAnsi="Trebuchet MS" w:cs="Trebuchet MS"/>
        </w:rPr>
      </w:pPr>
      <w:r>
        <w:rPr>
          <w:rStyle w:val="Emphasis"/>
          <w:b/>
          <w:bCs/>
          <w:color w:val="auto"/>
        </w:rPr>
        <w:t xml:space="preserve">Baper, Salahaddin Y., </w:t>
      </w:r>
      <w:r>
        <w:rPr>
          <w:b/>
          <w:bCs/>
          <w:i/>
          <w:iCs/>
        </w:rPr>
        <w:t xml:space="preserve">Ismael, </w:t>
      </w:r>
      <w:proofErr w:type="spellStart"/>
      <w:r>
        <w:rPr>
          <w:b/>
          <w:bCs/>
          <w:i/>
          <w:iCs/>
        </w:rPr>
        <w:t>Zhiman</w:t>
      </w:r>
      <w:proofErr w:type="spellEnd"/>
      <w:r>
        <w:rPr>
          <w:b/>
          <w:bCs/>
          <w:i/>
          <w:iCs/>
        </w:rPr>
        <w:t xml:space="preserve"> K.,</w:t>
      </w:r>
      <w:r>
        <w:rPr>
          <w:rStyle w:val="Emphasis"/>
          <w:b/>
          <w:bCs/>
          <w:color w:val="auto"/>
        </w:rPr>
        <w:t xml:space="preserve"> </w:t>
      </w:r>
      <w:r>
        <w:rPr>
          <w:rStyle w:val="Emphasis"/>
          <w:color w:val="auto"/>
        </w:rPr>
        <w:t>(2020)</w:t>
      </w:r>
      <w:r>
        <w:t xml:space="preserve"> </w:t>
      </w:r>
      <w:r>
        <w:rPr>
          <w:i/>
          <w:iCs/>
        </w:rPr>
        <w:t>The Impact of the Process of Layering on the Architectural Products,</w:t>
      </w:r>
      <w:r>
        <w:t xml:space="preserve"> Journal of Green Engineering (JGE) Volume-10, Issue-4, April 2020.</w:t>
      </w:r>
    </w:p>
    <w:p w14:paraId="0744F121" w14:textId="77777777" w:rsidR="006B7063" w:rsidRDefault="006B7063" w:rsidP="006B7063">
      <w:pPr>
        <w:pStyle w:val="Default"/>
        <w:ind w:left="720"/>
        <w:jc w:val="both"/>
        <w:rPr>
          <w:i/>
          <w:iCs/>
        </w:rPr>
      </w:pPr>
    </w:p>
    <w:p w14:paraId="7AE34258" w14:textId="77777777" w:rsidR="006B7063" w:rsidRDefault="006B7063" w:rsidP="006B7063">
      <w:pPr>
        <w:pStyle w:val="Default"/>
        <w:numPr>
          <w:ilvl w:val="0"/>
          <w:numId w:val="2"/>
        </w:numPr>
        <w:rPr>
          <w:i/>
          <w:iCs/>
        </w:rPr>
      </w:pPr>
      <w:r>
        <w:rPr>
          <w:rStyle w:val="Emphasis"/>
          <w:b/>
          <w:bCs/>
          <w:color w:val="auto"/>
        </w:rPr>
        <w:t xml:space="preserve">Baper, Salahaddin Y., </w:t>
      </w:r>
      <w:proofErr w:type="spellStart"/>
      <w:proofErr w:type="gramStart"/>
      <w:r>
        <w:rPr>
          <w:rStyle w:val="Emphasis"/>
          <w:b/>
          <w:bCs/>
          <w:color w:val="auto"/>
        </w:rPr>
        <w:t>Khayat,Mahmood</w:t>
      </w:r>
      <w:proofErr w:type="spellEnd"/>
      <w:proofErr w:type="gramEnd"/>
      <w:r>
        <w:rPr>
          <w:rStyle w:val="Emphasis"/>
          <w:b/>
          <w:bCs/>
          <w:color w:val="auto"/>
        </w:rPr>
        <w:t xml:space="preserve">, Hasan, </w:t>
      </w:r>
      <w:proofErr w:type="spellStart"/>
      <w:r>
        <w:rPr>
          <w:rStyle w:val="Emphasis"/>
          <w:b/>
          <w:bCs/>
          <w:color w:val="auto"/>
        </w:rPr>
        <w:t>lana</w:t>
      </w:r>
      <w:proofErr w:type="spellEnd"/>
      <w:r>
        <w:rPr>
          <w:rStyle w:val="Emphasis"/>
          <w:b/>
          <w:bCs/>
          <w:color w:val="auto"/>
        </w:rPr>
        <w:t xml:space="preserve"> M.,</w:t>
      </w:r>
      <w:r>
        <w:rPr>
          <w:rStyle w:val="Emphasis"/>
        </w:rPr>
        <w:t xml:space="preserve"> (2020) Towards Regenerative Architecture: Material Effectiveness, International Journal of Technology 11(4) 450-459 (2020) </w:t>
      </w:r>
      <w:proofErr w:type="spellStart"/>
      <w:r>
        <w:rPr>
          <w:rStyle w:val="Emphasis"/>
        </w:rPr>
        <w:t>Doi</w:t>
      </w:r>
      <w:proofErr w:type="spellEnd"/>
      <w:r>
        <w:rPr>
          <w:rStyle w:val="Emphasis"/>
        </w:rPr>
        <w:t>: 10.14716/ijtech.v11i4.2631</w:t>
      </w:r>
    </w:p>
    <w:p w14:paraId="7B75357B" w14:textId="77777777" w:rsidR="006B7063" w:rsidRDefault="006B7063" w:rsidP="006B7063">
      <w:pPr>
        <w:pStyle w:val="Default"/>
        <w:numPr>
          <w:ilvl w:val="0"/>
          <w:numId w:val="2"/>
        </w:numPr>
        <w:jc w:val="both"/>
        <w:rPr>
          <w:rFonts w:ascii="Trebuchet MS" w:hAnsi="Trebuchet MS" w:cs="Trebuchet MS"/>
        </w:rPr>
      </w:pPr>
      <w:r>
        <w:rPr>
          <w:rStyle w:val="Emphasis"/>
          <w:b/>
          <w:bCs/>
          <w:color w:val="auto"/>
        </w:rPr>
        <w:t xml:space="preserve">Baper, Salahaddin Y., Saied Aisha </w:t>
      </w:r>
      <w:r>
        <w:rPr>
          <w:rStyle w:val="Emphasis"/>
          <w:color w:val="auto"/>
        </w:rPr>
        <w:t>(2020)</w:t>
      </w:r>
      <w:r>
        <w:rPr>
          <w:rStyle w:val="Emphasis"/>
        </w:rPr>
        <w:t xml:space="preserve"> Small spaces need smart solutions: impacts of smart interior design solutions on achieving flexible </w:t>
      </w:r>
      <w:proofErr w:type="gramStart"/>
      <w:r>
        <w:rPr>
          <w:rStyle w:val="Emphasis"/>
        </w:rPr>
        <w:t>spaces</w:t>
      </w:r>
      <w:r>
        <w:t xml:space="preserve"> .</w:t>
      </w:r>
      <w:proofErr w:type="gramEnd"/>
      <w:r>
        <w:t xml:space="preserve"> International Transaction Journal of Engineering, Management, &amp; Applied Sciences &amp; Technologies</w:t>
      </w:r>
      <w:r>
        <w:rPr>
          <w:rFonts w:eastAsia="Calibri"/>
        </w:rPr>
        <w:t xml:space="preserve"> Volume (11) </w:t>
      </w:r>
      <w:r>
        <w:t xml:space="preserve">No.6 ISSN 2228-9860 </w:t>
      </w:r>
      <w:proofErr w:type="spellStart"/>
      <w:r>
        <w:t>eISSN</w:t>
      </w:r>
      <w:proofErr w:type="spellEnd"/>
      <w:r>
        <w:t xml:space="preserve"> 1906-9642 </w:t>
      </w:r>
    </w:p>
    <w:p w14:paraId="5A91B847" w14:textId="77777777" w:rsidR="006B7063" w:rsidRDefault="006B7063" w:rsidP="006B7063">
      <w:pPr>
        <w:pStyle w:val="Default"/>
        <w:ind w:left="720"/>
        <w:jc w:val="both"/>
        <w:rPr>
          <w:rStyle w:val="Hyperlink"/>
          <w:rFonts w:eastAsia="Calibri"/>
        </w:rPr>
      </w:pPr>
      <w:r>
        <w:rPr>
          <w:rStyle w:val="Hyperlink"/>
          <w:rFonts w:eastAsia="Calibri"/>
          <w:i/>
          <w:iCs/>
        </w:rPr>
        <w:t>DOI: 10.14456/ITJEMAST.2020.110</w:t>
      </w:r>
    </w:p>
    <w:p w14:paraId="23575ABB" w14:textId="77777777" w:rsidR="006B7063" w:rsidRDefault="006B7063" w:rsidP="006B7063">
      <w:pPr>
        <w:pStyle w:val="Default"/>
        <w:numPr>
          <w:ilvl w:val="0"/>
          <w:numId w:val="2"/>
        </w:numPr>
        <w:jc w:val="both"/>
        <w:rPr>
          <w:rFonts w:ascii="Trebuchet MS" w:hAnsi="Trebuchet MS" w:cs="Trebuchet MS"/>
        </w:rPr>
      </w:pPr>
      <w:r>
        <w:lastRenderedPageBreak/>
        <w:t xml:space="preserve"> </w:t>
      </w:r>
      <w:r>
        <w:rPr>
          <w:rStyle w:val="Emphasis"/>
          <w:b/>
          <w:bCs/>
          <w:color w:val="auto"/>
        </w:rPr>
        <w:t>Mohammed, Zaid A.,</w:t>
      </w:r>
      <w:r>
        <w:t xml:space="preserve"> </w:t>
      </w:r>
      <w:r>
        <w:rPr>
          <w:rStyle w:val="Emphasis"/>
          <w:b/>
          <w:bCs/>
          <w:color w:val="auto"/>
        </w:rPr>
        <w:t xml:space="preserve">Baper, Salahaddin </w:t>
      </w:r>
      <w:proofErr w:type="gramStart"/>
      <w:r>
        <w:rPr>
          <w:rStyle w:val="Emphasis"/>
          <w:b/>
          <w:bCs/>
          <w:color w:val="auto"/>
        </w:rPr>
        <w:t>Y.,</w:t>
      </w:r>
      <w:r>
        <w:rPr>
          <w:rStyle w:val="Emphasis"/>
          <w:color w:val="auto"/>
        </w:rPr>
        <w:t>(</w:t>
      </w:r>
      <w:proofErr w:type="gramEnd"/>
      <w:r>
        <w:rPr>
          <w:rStyle w:val="Emphasis"/>
          <w:color w:val="auto"/>
        </w:rPr>
        <w:t xml:space="preserve">2019) </w:t>
      </w:r>
      <w:r>
        <w:rPr>
          <w:i/>
          <w:iCs/>
        </w:rPr>
        <w:t xml:space="preserve">Elements of interior space and their impact on the process of visual attraction of the lobby mall, </w:t>
      </w:r>
      <w:r>
        <w:t>Zanko journal of humanity Science</w:t>
      </w:r>
      <w:r>
        <w:rPr>
          <w:i/>
          <w:iCs/>
        </w:rPr>
        <w:t xml:space="preserve"> </w:t>
      </w:r>
      <w:r>
        <w:rPr>
          <w:rFonts w:eastAsia="Calibri"/>
        </w:rPr>
        <w:t xml:space="preserve">Volume (23) </w:t>
      </w:r>
      <w:r>
        <w:t xml:space="preserve">No.3 </w:t>
      </w:r>
    </w:p>
    <w:p w14:paraId="694070BA" w14:textId="77777777" w:rsidR="006B7063" w:rsidRDefault="006B7063" w:rsidP="006B7063">
      <w:pPr>
        <w:pStyle w:val="Default"/>
        <w:ind w:left="720"/>
        <w:jc w:val="both"/>
        <w:rPr>
          <w:rStyle w:val="Hyperlink"/>
          <w:rFonts w:eastAsia="Calibri"/>
        </w:rPr>
      </w:pPr>
      <w:r>
        <w:rPr>
          <w:rStyle w:val="Hyperlink"/>
          <w:rFonts w:eastAsia="Calibri"/>
          <w:i/>
          <w:iCs/>
        </w:rPr>
        <w:t>DOI: </w:t>
      </w:r>
      <w:hyperlink r:id="rId15" w:history="1">
        <w:r>
          <w:rPr>
            <w:rStyle w:val="Hyperlink"/>
            <w:rFonts w:eastAsia="Calibri"/>
            <w:i/>
            <w:iCs/>
          </w:rPr>
          <w:t>https://doi.org/10.21271/zjhs.23.3.15</w:t>
        </w:r>
      </w:hyperlink>
    </w:p>
    <w:p w14:paraId="683183A2" w14:textId="77777777" w:rsidR="006B7063" w:rsidRDefault="006B7063" w:rsidP="006B7063">
      <w:pPr>
        <w:pStyle w:val="Default"/>
        <w:numPr>
          <w:ilvl w:val="0"/>
          <w:numId w:val="2"/>
        </w:numPr>
        <w:jc w:val="both"/>
        <w:rPr>
          <w:rFonts w:ascii="Trebuchet MS" w:hAnsi="Trebuchet MS" w:cs="Trebuchet MS"/>
        </w:rPr>
      </w:pPr>
      <w:r>
        <w:rPr>
          <w:rStyle w:val="Emphasis"/>
          <w:b/>
          <w:bCs/>
          <w:color w:val="auto"/>
        </w:rPr>
        <w:t>Baper, Salahaddin Y.,</w:t>
      </w:r>
      <w:r>
        <w:rPr>
          <w:rStyle w:val="Emphasis"/>
          <w:snapToGrid w:val="0"/>
        </w:rPr>
        <w:t xml:space="preserve"> </w:t>
      </w:r>
      <w:r>
        <w:rPr>
          <w:rStyle w:val="Emphasis"/>
          <w:b/>
          <w:bCs/>
          <w:color w:val="auto"/>
        </w:rPr>
        <w:t xml:space="preserve">Rashid </w:t>
      </w:r>
      <w:proofErr w:type="spellStart"/>
      <w:r>
        <w:rPr>
          <w:rStyle w:val="Emphasis"/>
          <w:b/>
          <w:bCs/>
          <w:color w:val="auto"/>
        </w:rPr>
        <w:t>Saya</w:t>
      </w:r>
      <w:proofErr w:type="spellEnd"/>
      <w:r>
        <w:rPr>
          <w:rStyle w:val="Emphasis"/>
          <w:b/>
          <w:bCs/>
          <w:color w:val="auto"/>
        </w:rPr>
        <w:t xml:space="preserve"> </w:t>
      </w:r>
      <w:proofErr w:type="gramStart"/>
      <w:r>
        <w:rPr>
          <w:rStyle w:val="Emphasis"/>
          <w:b/>
          <w:bCs/>
          <w:color w:val="auto"/>
        </w:rPr>
        <w:t>J.,(</w:t>
      </w:r>
      <w:proofErr w:type="gramEnd"/>
      <w:r>
        <w:rPr>
          <w:rStyle w:val="Emphasis"/>
        </w:rPr>
        <w:t xml:space="preserve">2018) . The impact of Sustainability factors on the Usability of residential spaces. </w:t>
      </w:r>
      <w:r>
        <w:rPr>
          <w:rFonts w:eastAsia="Calibri"/>
        </w:rPr>
        <w:t xml:space="preserve">International Transaction Journal of Engineering, Management, &amp; Applied Sciences &amp;Technologies.  Volume (9) </w:t>
      </w:r>
      <w:proofErr w:type="gramStart"/>
      <w:r>
        <w:rPr>
          <w:rFonts w:eastAsia="Calibri"/>
        </w:rPr>
        <w:t>No.(</w:t>
      </w:r>
      <w:proofErr w:type="gramEnd"/>
      <w:r>
        <w:rPr>
          <w:rFonts w:eastAsia="Calibri"/>
        </w:rPr>
        <w:t xml:space="preserve">4) 2018 pp.271-281 </w:t>
      </w:r>
      <w:r>
        <w:rPr>
          <w:rFonts w:eastAsia="Calibri"/>
          <w:i/>
          <w:iCs/>
        </w:rPr>
        <w:t xml:space="preserve"> </w:t>
      </w:r>
      <w:r>
        <w:rPr>
          <w:rFonts w:ascii="Trebuchet MS" w:hAnsi="Trebuchet MS" w:cs="Trebuchet MS"/>
        </w:rPr>
        <w:t xml:space="preserve">. </w:t>
      </w:r>
      <w:r>
        <w:rPr>
          <w:rFonts w:eastAsia="Calibri"/>
          <w:i/>
          <w:iCs/>
        </w:rPr>
        <w:t xml:space="preserve">http://TUENGR.COM/V09/271.pdf </w:t>
      </w:r>
      <w:hyperlink r:id="rId16" w:history="1">
        <w:r>
          <w:rPr>
            <w:rStyle w:val="Hyperlink"/>
            <w:rFonts w:eastAsia="Calibri"/>
            <w:i/>
            <w:iCs/>
          </w:rPr>
          <w:t>https://doi.org/10.14456/ITJEMAST.2018.24</w:t>
        </w:r>
      </w:hyperlink>
      <w:r>
        <w:rPr>
          <w:rFonts w:ascii="Trebuchet MS" w:hAnsi="Trebuchet MS" w:cs="Trebuchet MS"/>
        </w:rPr>
        <w:t xml:space="preserve"> </w:t>
      </w:r>
    </w:p>
    <w:p w14:paraId="4E93C58D" w14:textId="77777777" w:rsidR="006B7063" w:rsidRDefault="006B7063" w:rsidP="006B7063">
      <w:pPr>
        <w:pStyle w:val="Default"/>
        <w:ind w:left="72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</w:t>
      </w:r>
    </w:p>
    <w:p w14:paraId="160E9B0D" w14:textId="77777777" w:rsidR="006B7063" w:rsidRDefault="006B7063" w:rsidP="006B7063">
      <w:pPr>
        <w:pStyle w:val="Default"/>
        <w:numPr>
          <w:ilvl w:val="0"/>
          <w:numId w:val="2"/>
        </w:numPr>
        <w:jc w:val="lowKashida"/>
        <w:rPr>
          <w:rFonts w:eastAsia="Calibri"/>
          <w:i/>
          <w:iCs/>
        </w:rPr>
      </w:pPr>
      <w:r>
        <w:rPr>
          <w:rStyle w:val="Emphasis"/>
          <w:b/>
          <w:bCs/>
          <w:color w:val="auto"/>
        </w:rPr>
        <w:t>Baper, Salahaddin Y.,</w:t>
      </w:r>
      <w:r>
        <w:rPr>
          <w:rStyle w:val="Emphasis"/>
          <w:snapToGrid w:val="0"/>
        </w:rPr>
        <w:t xml:space="preserve"> </w:t>
      </w:r>
      <w:r>
        <w:rPr>
          <w:rStyle w:val="Emphasis"/>
        </w:rPr>
        <w:t>(2018</w:t>
      </w:r>
      <w:proofErr w:type="gramStart"/>
      <w:r>
        <w:rPr>
          <w:rStyle w:val="Emphasis"/>
        </w:rPr>
        <w:t>) .</w:t>
      </w:r>
      <w:proofErr w:type="gramEnd"/>
      <w:r>
        <w:rPr>
          <w:rStyle w:val="Emphasis"/>
        </w:rPr>
        <w:t xml:space="preserve"> The role of Heritage buildings in constructing the continuity of architectural identity in Erbil city. </w:t>
      </w:r>
      <w:r>
        <w:rPr>
          <w:rFonts w:eastAsia="Calibri"/>
        </w:rPr>
        <w:t xml:space="preserve">International Transaction Journal of Engineering, Management, &amp; Applied Sciences &amp;Technologies.  Volume (9) </w:t>
      </w:r>
      <w:proofErr w:type="gramStart"/>
      <w:r>
        <w:rPr>
          <w:rFonts w:eastAsia="Calibri"/>
        </w:rPr>
        <w:t>No.(</w:t>
      </w:r>
      <w:proofErr w:type="gramEnd"/>
      <w:r>
        <w:rPr>
          <w:rFonts w:eastAsia="Calibri"/>
        </w:rPr>
        <w:t xml:space="preserve">1) 2018 pp.1-12. </w:t>
      </w:r>
      <w:r>
        <w:rPr>
          <w:rFonts w:eastAsia="Calibri"/>
          <w:i/>
          <w:iCs/>
        </w:rPr>
        <w:t xml:space="preserve"> http://TUENGR.COM/V09/001.pdf.</w:t>
      </w:r>
    </w:p>
    <w:p w14:paraId="495EF99E" w14:textId="77777777" w:rsidR="006B7063" w:rsidRDefault="006B7063" w:rsidP="006B7063">
      <w:pPr>
        <w:pStyle w:val="Default"/>
        <w:ind w:left="720"/>
        <w:jc w:val="lowKashida"/>
        <w:rPr>
          <w:rFonts w:eastAsia="Calibri"/>
        </w:rPr>
      </w:pPr>
    </w:p>
    <w:p w14:paraId="5B9B0F91" w14:textId="77777777" w:rsidR="006B7063" w:rsidRDefault="006B7063" w:rsidP="006B7063">
      <w:pPr>
        <w:pStyle w:val="Default"/>
        <w:numPr>
          <w:ilvl w:val="0"/>
          <w:numId w:val="2"/>
        </w:numPr>
        <w:jc w:val="lowKashida"/>
        <w:rPr>
          <w:rFonts w:eastAsia="Calibri"/>
        </w:rPr>
      </w:pPr>
      <w:r>
        <w:rPr>
          <w:rStyle w:val="Emphasis"/>
        </w:rPr>
        <w:t xml:space="preserve">Suzan Tahir Ismail &amp;, </w:t>
      </w:r>
      <w:proofErr w:type="spellStart"/>
      <w:proofErr w:type="gramStart"/>
      <w:r>
        <w:rPr>
          <w:rStyle w:val="Emphasis"/>
          <w:b/>
          <w:bCs/>
        </w:rPr>
        <w:t>Dr.Salahaddin</w:t>
      </w:r>
      <w:proofErr w:type="spellEnd"/>
      <w:proofErr w:type="gramEnd"/>
      <w:r>
        <w:rPr>
          <w:rStyle w:val="Emphasis"/>
          <w:b/>
          <w:bCs/>
        </w:rPr>
        <w:t xml:space="preserve"> Yasin Baper</w:t>
      </w:r>
      <w:r>
        <w:rPr>
          <w:b/>
          <w:bCs/>
          <w:sz w:val="23"/>
          <w:szCs w:val="23"/>
        </w:rPr>
        <w:t xml:space="preserve"> (</w:t>
      </w:r>
      <w:r>
        <w:rPr>
          <w:rStyle w:val="Emphasis"/>
          <w:color w:val="auto"/>
        </w:rPr>
        <w:t>2016</w:t>
      </w:r>
      <w:r>
        <w:rPr>
          <w:b/>
          <w:bCs/>
          <w:sz w:val="23"/>
          <w:szCs w:val="23"/>
        </w:rPr>
        <w:t xml:space="preserve">) </w:t>
      </w:r>
      <w:r>
        <w:rPr>
          <w:rFonts w:eastAsia="Calibri"/>
          <w:color w:val="auto"/>
        </w:rPr>
        <w:t xml:space="preserve">. The Assessment of Pedestrian Walking Environment in Terms of Green </w:t>
      </w:r>
      <w:proofErr w:type="gramStart"/>
      <w:r>
        <w:rPr>
          <w:rFonts w:eastAsia="Calibri"/>
          <w:color w:val="auto"/>
        </w:rPr>
        <w:t>Transportation .</w:t>
      </w:r>
      <w:proofErr w:type="gramEnd"/>
      <w:r>
        <w:rPr>
          <w:rFonts w:eastAsia="Calibri"/>
          <w:color w:val="auto"/>
        </w:rPr>
        <w:t xml:space="preserve"> </w:t>
      </w:r>
      <w:r>
        <w:rPr>
          <w:rFonts w:eastAsia="Calibri"/>
        </w:rPr>
        <w:t>ZANCO Journal of Pure and Applied Sciences The official scientific journal of Salahaddin University-Erbil ZJPAS (2016) 28 (2</w:t>
      </w:r>
      <w:proofErr w:type="gramStart"/>
      <w:r>
        <w:rPr>
          <w:rFonts w:eastAsia="Calibri"/>
        </w:rPr>
        <w:t>);  pp.</w:t>
      </w:r>
      <w:proofErr w:type="gramEnd"/>
      <w:r>
        <w:rPr>
          <w:rFonts w:eastAsia="Calibri"/>
        </w:rPr>
        <w:t xml:space="preserve"> 419-428</w:t>
      </w:r>
    </w:p>
    <w:p w14:paraId="66B12077" w14:textId="77777777" w:rsidR="006B7063" w:rsidRDefault="006B7063" w:rsidP="006B7063">
      <w:pPr>
        <w:pStyle w:val="Default"/>
        <w:jc w:val="lowKashida"/>
        <w:rPr>
          <w:rFonts w:eastAsia="Calibri"/>
          <w:color w:val="auto"/>
        </w:rPr>
      </w:pPr>
    </w:p>
    <w:p w14:paraId="3437598F" w14:textId="77777777" w:rsidR="006B7063" w:rsidRDefault="006B7063" w:rsidP="006B7063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Emphasis"/>
          <w:b/>
          <w:bCs/>
          <w:sz w:val="24"/>
          <w:szCs w:val="24"/>
        </w:rPr>
        <w:t>Baper, Salahaddin Y</w:t>
      </w:r>
      <w:r>
        <w:rPr>
          <w:rStyle w:val="Emphasis"/>
          <w:sz w:val="24"/>
          <w:szCs w:val="24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Sanusi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Ahmad H. &amp; Ismail, Susan T. (2013). Modernization Theory and House Garden Transformation: A Case Study in Erbil City. ARO-The Scientific Journal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University. Volume 1 No.1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2013,pp.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07-13. ARO ISSN: 2307-549X.</w:t>
      </w:r>
    </w:p>
    <w:p w14:paraId="4A73A51B" w14:textId="77777777" w:rsidR="006B7063" w:rsidRDefault="006B7063" w:rsidP="006B7063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91D4B3" w14:textId="77777777" w:rsidR="006B7063" w:rsidRDefault="006B7063" w:rsidP="006B70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Emphasis"/>
          <w:b/>
          <w:bCs/>
        </w:rPr>
        <w:t>Baper, Salahaddin Y.,</w:t>
      </w:r>
      <w:r>
        <w:rPr>
          <w:rStyle w:val="BodyTextChar"/>
          <w:rFonts w:eastAsiaTheme="minorHAnsi"/>
          <w:b/>
          <w:bCs/>
        </w:rPr>
        <w:t xml:space="preserve"> </w:t>
      </w:r>
      <w:proofErr w:type="spellStart"/>
      <w:r>
        <w:rPr>
          <w:rStyle w:val="BodyTextChar"/>
          <w:rFonts w:eastAsiaTheme="minorHAnsi"/>
        </w:rPr>
        <w:t>Sanusi</w:t>
      </w:r>
      <w:proofErr w:type="spellEnd"/>
      <w:r>
        <w:rPr>
          <w:rStyle w:val="BodyTextChar"/>
          <w:rFonts w:eastAsiaTheme="minorHAnsi"/>
        </w:rPr>
        <w:t xml:space="preserve">, Ahmad H. (2012). </w:t>
      </w:r>
      <w:r>
        <w:rPr>
          <w:rStyle w:val="sehl"/>
        </w:rPr>
        <w:t>Factors affecting the Continuity of Architectural Identity</w:t>
      </w:r>
      <w:r>
        <w:t xml:space="preserve">. </w:t>
      </w:r>
      <w:r>
        <w:rPr>
          <w:rFonts w:eastAsia="Calibri"/>
        </w:rPr>
        <w:t xml:space="preserve">American Transactions on Engineering &amp; Applied Sciences. </w:t>
      </w:r>
      <w:r>
        <w:rPr>
          <w:rFonts w:ascii="CalifornianFB-Reg" w:hAnsi="CalifornianFB-Reg" w:cs="CalifornianFB-Reg"/>
          <w:color w:val="000000"/>
        </w:rPr>
        <w:t xml:space="preserve">Volume 1 No. 3. pp.227-235. ISSN 2229-1652  </w:t>
      </w:r>
    </w:p>
    <w:p w14:paraId="6299B356" w14:textId="77777777" w:rsidR="006B7063" w:rsidRDefault="006B7063" w:rsidP="006B7063">
      <w:pPr>
        <w:pStyle w:val="ListParagraph"/>
        <w:tabs>
          <w:tab w:val="left" w:pos="0"/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Style w:val="Emphasis"/>
          <w:i w:val="0"/>
          <w:iCs w:val="0"/>
          <w:sz w:val="24"/>
          <w:szCs w:val="24"/>
        </w:rPr>
      </w:pPr>
    </w:p>
    <w:p w14:paraId="3D81E20E" w14:textId="77777777" w:rsidR="006B7063" w:rsidRDefault="006B7063" w:rsidP="006B7063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contextualSpacing w:val="0"/>
        <w:jc w:val="both"/>
      </w:pPr>
      <w:r>
        <w:rPr>
          <w:rStyle w:val="Emphasis"/>
          <w:b/>
          <w:bCs/>
          <w:sz w:val="24"/>
          <w:szCs w:val="24"/>
        </w:rPr>
        <w:t xml:space="preserve">Baper, Salahaddin Y. </w:t>
      </w:r>
      <w:r>
        <w:rPr>
          <w:rStyle w:val="Emphasis"/>
          <w:sz w:val="24"/>
          <w:szCs w:val="24"/>
        </w:rPr>
        <w:t xml:space="preserve">&amp; </w:t>
      </w:r>
      <w:proofErr w:type="spellStart"/>
      <w:r>
        <w:rPr>
          <w:rStyle w:val="Emphasis"/>
          <w:sz w:val="24"/>
          <w:szCs w:val="24"/>
        </w:rPr>
        <w:t>Sanusi</w:t>
      </w:r>
      <w:proofErr w:type="spellEnd"/>
      <w:r>
        <w:rPr>
          <w:rStyle w:val="Emphasis"/>
          <w:sz w:val="24"/>
          <w:szCs w:val="24"/>
        </w:rPr>
        <w:t xml:space="preserve">, Ahmad H. (2010).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Influence of Modernity on Kurdish Architectural Identity.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Science Publications,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American Journal of Engineering and Applied Sciences</w:t>
      </w:r>
      <w:r>
        <w:rPr>
          <w:rFonts w:ascii="Times New Roman" w:eastAsia="Calibri" w:hAnsi="Times New Roman" w:cs="Times New Roman"/>
          <w:sz w:val="24"/>
          <w:szCs w:val="24"/>
        </w:rPr>
        <w:t>, 3 (3), pp. 552-559, ISSN: 1941-7020.</w:t>
      </w:r>
    </w:p>
    <w:p w14:paraId="3AC9F792" w14:textId="77777777" w:rsidR="006B7063" w:rsidRDefault="006B7063" w:rsidP="006B7063">
      <w:pPr>
        <w:pStyle w:val="ListParagraph"/>
        <w:tabs>
          <w:tab w:val="left" w:pos="0"/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2B76A0" w14:textId="77777777" w:rsidR="006B7063" w:rsidRDefault="006B7063" w:rsidP="006B7063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Emphasis"/>
          <w:sz w:val="24"/>
          <w:szCs w:val="24"/>
        </w:rPr>
        <w:t xml:space="preserve">Mustafa, </w:t>
      </w:r>
      <w:proofErr w:type="spellStart"/>
      <w:r>
        <w:rPr>
          <w:rStyle w:val="Emphasis"/>
          <w:sz w:val="24"/>
          <w:szCs w:val="24"/>
        </w:rPr>
        <w:t>Faris</w:t>
      </w:r>
      <w:proofErr w:type="spellEnd"/>
      <w:r>
        <w:rPr>
          <w:rStyle w:val="Emphasis"/>
          <w:sz w:val="24"/>
          <w:szCs w:val="24"/>
        </w:rPr>
        <w:t xml:space="preserve"> A., </w:t>
      </w:r>
      <w:proofErr w:type="spellStart"/>
      <w:r>
        <w:rPr>
          <w:rStyle w:val="Emphasis"/>
          <w:sz w:val="24"/>
          <w:szCs w:val="24"/>
        </w:rPr>
        <w:t>Sanusi</w:t>
      </w:r>
      <w:proofErr w:type="spellEnd"/>
      <w:r>
        <w:rPr>
          <w:rStyle w:val="Emphasis"/>
          <w:sz w:val="24"/>
          <w:szCs w:val="24"/>
        </w:rPr>
        <w:t xml:space="preserve">, Ahmad H. &amp; </w:t>
      </w:r>
      <w:r>
        <w:rPr>
          <w:rStyle w:val="Emphasis"/>
          <w:b/>
          <w:bCs/>
          <w:sz w:val="24"/>
          <w:szCs w:val="24"/>
        </w:rPr>
        <w:t>Baper, Salahaddin Y.</w:t>
      </w:r>
      <w:r>
        <w:rPr>
          <w:rStyle w:val="Emphasis"/>
          <w:sz w:val="24"/>
          <w:szCs w:val="24"/>
        </w:rPr>
        <w:t xml:space="preserve"> (2010). </w:t>
      </w:r>
      <w:r>
        <w:rPr>
          <w:rStyle w:val="sehl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ehl"/>
        </w:rPr>
        <w:t>Space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ehl"/>
        </w:rPr>
        <w:t>Syntax</w:t>
      </w:r>
      <w:r>
        <w:rPr>
          <w:rFonts w:ascii="Times New Roman" w:hAnsi="Times New Roman" w:cs="Times New Roman"/>
          <w:sz w:val="24"/>
          <w:szCs w:val="24"/>
        </w:rPr>
        <w:t xml:space="preserve"> Analysis </w:t>
      </w:r>
      <w:r>
        <w:rPr>
          <w:rStyle w:val="sehl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ehl"/>
        </w:rPr>
        <w:t>Detecting</w:t>
      </w:r>
      <w:r>
        <w:rPr>
          <w:rFonts w:ascii="Times New Roman" w:hAnsi="Times New Roman" w:cs="Times New Roman"/>
          <w:sz w:val="24"/>
          <w:szCs w:val="24"/>
        </w:rPr>
        <w:t xml:space="preserve"> Privacy: A Comparative Study of Traditional and Modern House Layouts </w:t>
      </w:r>
      <w:r>
        <w:rPr>
          <w:rStyle w:val="sehl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Erbil City, Iraq. Canadian Center of Science and Education,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Asian Social Science, </w:t>
      </w:r>
      <w:r>
        <w:rPr>
          <w:rFonts w:ascii="Times New Roman" w:hAnsi="Times New Roman" w:cs="Times New Roman"/>
          <w:sz w:val="24"/>
          <w:szCs w:val="24"/>
        </w:rPr>
        <w:t xml:space="preserve">6 (8), pp. 157-166, ISSN: 1911-2017 (Print), ISSN: 1911-2025. </w:t>
      </w:r>
    </w:p>
    <w:p w14:paraId="2B72C91E" w14:textId="77777777" w:rsidR="006B7063" w:rsidRDefault="006B7063" w:rsidP="006B7063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Emphasis"/>
          <w:b/>
          <w:bCs/>
          <w:sz w:val="24"/>
          <w:szCs w:val="24"/>
        </w:rPr>
        <w:t>Baper, Salahaddin Y.</w:t>
      </w:r>
      <w:r>
        <w:rPr>
          <w:rStyle w:val="Emphasis"/>
          <w:rFonts w:ascii="Calibri" w:hAnsi="Calibri"/>
          <w:b/>
          <w:bCs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Ahmad H., Mustafa,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&amp; Ismail, Susan T. (2010). A Theoretical Study on Modernity and Transformation in Architecture. </w:t>
      </w:r>
      <w:r>
        <w:rPr>
          <w:rFonts w:ascii="Times New Roman" w:hAnsi="Times New Roman" w:cs="Times New Roman"/>
          <w:i/>
          <w:iCs/>
          <w:sz w:val="24"/>
          <w:szCs w:val="24"/>
        </w:rPr>
        <w:t>Proceedings of the 14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IPHS Conference of Urban Transformation: Controversies, Contrasts and Challenges</w:t>
      </w:r>
      <w:r>
        <w:rPr>
          <w:rFonts w:ascii="Times New Roman" w:hAnsi="Times New Roman" w:cs="Times New Roman"/>
          <w:sz w:val="24"/>
          <w:szCs w:val="24"/>
        </w:rPr>
        <w:t>, 12-15 July, Istanbul, Turkey, Volume 2, p. 197, ISBN: 978-975-561-375-8 (</w:t>
      </w: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ISBN: 978-975-561-378-9 (c.2). </w:t>
      </w:r>
    </w:p>
    <w:p w14:paraId="6D9A5A70" w14:textId="77777777" w:rsidR="006B7063" w:rsidRDefault="006B7063" w:rsidP="006B7063">
      <w:pPr>
        <w:tabs>
          <w:tab w:val="left" w:pos="0"/>
          <w:tab w:val="left" w:pos="180"/>
          <w:tab w:val="left" w:pos="810"/>
        </w:tabs>
        <w:autoSpaceDE w:val="0"/>
        <w:autoSpaceDN w:val="0"/>
        <w:adjustRightInd w:val="0"/>
        <w:rPr>
          <w:rStyle w:val="Emphasis"/>
          <w:i w:val="0"/>
          <w:iCs w:val="0"/>
        </w:rPr>
      </w:pPr>
    </w:p>
    <w:p w14:paraId="558C7305" w14:textId="77777777" w:rsidR="006B7063" w:rsidRDefault="006B7063" w:rsidP="006B7063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r>
        <w:rPr>
          <w:rStyle w:val="Emphasis"/>
          <w:b/>
          <w:bCs/>
          <w:sz w:val="24"/>
          <w:szCs w:val="24"/>
        </w:rPr>
        <w:t>Baper, Salahaddin Y.,</w:t>
      </w:r>
      <w:r>
        <w:rPr>
          <w:rStyle w:val="BodyTextChar"/>
          <w:rFonts w:eastAsiaTheme="minorHAnsi"/>
          <w:b/>
          <w:bCs/>
        </w:rPr>
        <w:t xml:space="preserve"> </w:t>
      </w:r>
      <w:proofErr w:type="spellStart"/>
      <w:r>
        <w:rPr>
          <w:rStyle w:val="BodyTextChar"/>
          <w:rFonts w:eastAsiaTheme="minorHAnsi"/>
        </w:rPr>
        <w:t>Sanusi</w:t>
      </w:r>
      <w:proofErr w:type="spellEnd"/>
      <w:r>
        <w:rPr>
          <w:rStyle w:val="BodyTextChar"/>
          <w:rFonts w:eastAsiaTheme="minorHAnsi"/>
        </w:rPr>
        <w:t xml:space="preserve">, Ahmad H. (2010). </w:t>
      </w:r>
      <w:r>
        <w:rPr>
          <w:rStyle w:val="sehl"/>
        </w:rPr>
        <w:t>A Study of Modernity and Architectural Identity in Erbil City, Iraq</w:t>
      </w:r>
      <w:r>
        <w:rPr>
          <w:rFonts w:ascii="Times New Roman" w:hAnsi="Times New Roman" w:cs="Times New Roman"/>
          <w:sz w:val="24"/>
          <w:szCs w:val="24"/>
        </w:rPr>
        <w:t>. Proceedings of the 1st International Conference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on Sustainable Architecture and Urban Design (ICSAUD 2010)</w:t>
      </w:r>
      <w:r>
        <w:rPr>
          <w:rFonts w:ascii="Times New Roman" w:hAnsi="Times New Roman" w:cs="Times New Roman"/>
          <w:sz w:val="24"/>
          <w:szCs w:val="24"/>
        </w:rPr>
        <w:t>, 3-4 March, Penang Island, Malaysia, pp. 136-150, ISBN: 978-967-5417-67-2.</w:t>
      </w:r>
    </w:p>
    <w:p w14:paraId="08257C3C" w14:textId="77777777" w:rsidR="006B7063" w:rsidRDefault="006B7063" w:rsidP="006B7063">
      <w:pPr>
        <w:pStyle w:val="ListParagraph"/>
        <w:tabs>
          <w:tab w:val="left" w:pos="180"/>
          <w:tab w:val="left" w:pos="900"/>
          <w:tab w:val="left" w:pos="5495"/>
        </w:tabs>
        <w:spacing w:after="0" w:line="240" w:lineRule="auto"/>
        <w:ind w:left="900"/>
        <w:jc w:val="both"/>
        <w:rPr>
          <w:rStyle w:val="sehl"/>
          <w:b/>
          <w:bCs/>
          <w:u w:val="single"/>
          <w:shd w:val="clear" w:color="auto" w:fill="FFFFFF"/>
        </w:rPr>
      </w:pPr>
    </w:p>
    <w:p w14:paraId="211BAF1D" w14:textId="77777777" w:rsidR="006B7063" w:rsidRDefault="006B7063" w:rsidP="006B7063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/>
        </w:rPr>
      </w:pPr>
      <w:r>
        <w:rPr>
          <w:rStyle w:val="Emphasis"/>
          <w:b/>
          <w:bCs/>
          <w:sz w:val="24"/>
          <w:szCs w:val="24"/>
        </w:rPr>
        <w:lastRenderedPageBreak/>
        <w:t xml:space="preserve">Baper, Salahaddin Y. </w:t>
      </w:r>
      <w:r>
        <w:rPr>
          <w:rStyle w:val="Emphasis"/>
          <w:sz w:val="24"/>
          <w:szCs w:val="24"/>
        </w:rPr>
        <w:t xml:space="preserve">&amp; </w:t>
      </w:r>
      <w:proofErr w:type="spellStart"/>
      <w:r>
        <w:rPr>
          <w:rStyle w:val="Emphasis"/>
          <w:sz w:val="24"/>
          <w:szCs w:val="24"/>
        </w:rPr>
        <w:t>Alkhafagi</w:t>
      </w:r>
      <w:proofErr w:type="spellEnd"/>
      <w:r>
        <w:rPr>
          <w:rStyle w:val="Emphasis"/>
          <w:sz w:val="24"/>
          <w:szCs w:val="24"/>
        </w:rPr>
        <w:t xml:space="preserve">, </w:t>
      </w:r>
      <w:proofErr w:type="spellStart"/>
      <w:r>
        <w:rPr>
          <w:rStyle w:val="Emphasis"/>
          <w:sz w:val="24"/>
          <w:szCs w:val="24"/>
        </w:rPr>
        <w:t>Muamal</w:t>
      </w:r>
      <w:proofErr w:type="spellEnd"/>
      <w:r>
        <w:rPr>
          <w:rStyle w:val="Emphasis"/>
          <w:sz w:val="24"/>
          <w:szCs w:val="24"/>
        </w:rPr>
        <w:t xml:space="preserve"> </w:t>
      </w:r>
      <w:proofErr w:type="spellStart"/>
      <w:r>
        <w:rPr>
          <w:rStyle w:val="Emphasis"/>
          <w:sz w:val="24"/>
          <w:szCs w:val="24"/>
        </w:rPr>
        <w:t>Alaaddin</w:t>
      </w:r>
      <w:proofErr w:type="spellEnd"/>
      <w:r>
        <w:rPr>
          <w:rStyle w:val="Emphasis"/>
          <w:sz w:val="24"/>
          <w:szCs w:val="24"/>
        </w:rPr>
        <w:t xml:space="preserve"> (1999).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Communicative Action in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Architecture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Habermas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Model.5th Iraqi Technology Conference, Baghdad, Iraq.</w:t>
      </w:r>
    </w:p>
    <w:p w14:paraId="3E19B08B" w14:textId="77777777" w:rsidR="006B7063" w:rsidRDefault="006B7063" w:rsidP="006B7063">
      <w:pPr>
        <w:pStyle w:val="ListParagraph"/>
        <w:tabs>
          <w:tab w:val="left" w:pos="0"/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263C4241" w14:textId="531CDF4D" w:rsidR="0013034A" w:rsidRPr="0013034A" w:rsidRDefault="0013034A" w:rsidP="0013034A">
      <w:pPr>
        <w:spacing w:after="0"/>
        <w:rPr>
          <w:b/>
          <w:bCs/>
          <w:sz w:val="26"/>
          <w:szCs w:val="26"/>
        </w:rPr>
      </w:pPr>
      <w:r w:rsidRPr="0013034A">
        <w:rPr>
          <w:b/>
          <w:bCs/>
          <w:sz w:val="26"/>
          <w:szCs w:val="26"/>
        </w:rPr>
        <w:t>AGIR-HIFAZ FINAL SEMINAR Training in the service of the preservation and enhancement of the built heritage in the Middle East</w:t>
      </w:r>
      <w:r>
        <w:rPr>
          <w:b/>
          <w:bCs/>
          <w:sz w:val="26"/>
          <w:szCs w:val="26"/>
        </w:rPr>
        <w:t>.</w:t>
      </w:r>
      <w:r w:rsidRPr="0013034A">
        <w:rPr>
          <w:b/>
          <w:bCs/>
        </w:rPr>
        <w:t xml:space="preserve"> </w:t>
      </w:r>
      <w:r>
        <w:rPr>
          <w:b/>
          <w:bCs/>
          <w:sz w:val="26"/>
          <w:szCs w:val="26"/>
        </w:rPr>
        <w:t>February</w:t>
      </w:r>
      <w:r w:rsidRPr="0013034A">
        <w:rPr>
          <w:b/>
          <w:bCs/>
          <w:sz w:val="26"/>
          <w:szCs w:val="26"/>
        </w:rPr>
        <w:t>, 2023</w:t>
      </w:r>
      <w:r>
        <w:rPr>
          <w:b/>
          <w:bCs/>
          <w:sz w:val="26"/>
          <w:szCs w:val="26"/>
        </w:rPr>
        <w:t>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4BBE0F5A" w:rsidR="00D47951" w:rsidRDefault="0013034A" w:rsidP="0013034A">
      <w:pPr>
        <w:spacing w:after="0"/>
        <w:rPr>
          <w:b/>
          <w:sz w:val="26"/>
          <w:szCs w:val="26"/>
          <w:u w:val="single"/>
          <w:lang w:val="en-GB"/>
        </w:rPr>
      </w:pPr>
      <w:r>
        <w:rPr>
          <w:b/>
          <w:sz w:val="26"/>
          <w:szCs w:val="26"/>
          <w:u w:val="single"/>
          <w:lang w:val="en-GB"/>
        </w:rPr>
        <w:t>1-</w:t>
      </w:r>
      <w:r w:rsidR="00CD3110" w:rsidRPr="00CD3110">
        <w:rPr>
          <w:b/>
          <w:sz w:val="26"/>
          <w:szCs w:val="26"/>
          <w:u w:val="single"/>
          <w:lang w:val="en-GB"/>
        </w:rPr>
        <w:t>UCL Nahrein Network Research Grant</w:t>
      </w:r>
    </w:p>
    <w:p w14:paraId="310ED811" w14:textId="4D2E4C2A" w:rsidR="00CD3110" w:rsidRPr="00CD3110" w:rsidRDefault="00CD3110" w:rsidP="0013034A">
      <w:pPr>
        <w:spacing w:after="0"/>
        <w:rPr>
          <w:rFonts w:eastAsia="Times New Roman" w:cs="Calibri"/>
          <w:color w:val="333333"/>
          <w:sz w:val="24"/>
          <w:szCs w:val="24"/>
          <w:shd w:val="clear" w:color="auto" w:fill="FFFFFF"/>
          <w:lang w:eastAsia="en-GB"/>
        </w:rPr>
      </w:pPr>
      <w:r w:rsidRPr="00CD3110">
        <w:rPr>
          <w:rFonts w:eastAsia="Times New Roman" w:cs="Calibri"/>
          <w:color w:val="333333"/>
          <w:sz w:val="24"/>
          <w:szCs w:val="24"/>
          <w:shd w:val="clear" w:color="auto" w:fill="FFFFFF"/>
          <w:lang w:eastAsia="en-GB"/>
        </w:rPr>
        <w:t>Grants of up to £100,000 (FEC) for collaborative, interdisciplinary research on themes that encourage the sustainable development of history, humanities and heritage in Iraq, Lebanon and Turkey</w:t>
      </w:r>
      <w:r>
        <w:rPr>
          <w:rFonts w:eastAsia="Times New Roman" w:cs="Calibri"/>
          <w:color w:val="333333"/>
          <w:sz w:val="24"/>
          <w:szCs w:val="24"/>
          <w:shd w:val="clear" w:color="auto" w:fill="FFFFFF"/>
          <w:lang w:eastAsia="en-GB"/>
        </w:rPr>
        <w:t xml:space="preserve">. </w:t>
      </w:r>
      <w:r w:rsidRPr="00CD3110">
        <w:rPr>
          <w:sz w:val="26"/>
          <w:szCs w:val="26"/>
        </w:rPr>
        <w:t>The project ‘Rural Heritage Recovery and Post-Conflict Development in Kurdistan Regional Government (KRG): The Case of Erbil’s Rural Periphery' is sponsored by Nahrein Network Large Grant funded by the Arts and Humanities Research Council (AHRC) at the University College London (UCL).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EA48285" w14:textId="77777777" w:rsidR="001A795E" w:rsidRPr="001A795E" w:rsidRDefault="001A795E" w:rsidP="001A795E">
      <w:pPr>
        <w:pStyle w:val="ListParagraph"/>
        <w:numPr>
          <w:ilvl w:val="0"/>
          <w:numId w:val="4"/>
        </w:numPr>
        <w:spacing w:after="0"/>
        <w:rPr>
          <w:b/>
          <w:bCs/>
          <w:sz w:val="26"/>
          <w:szCs w:val="26"/>
          <w:u w:val="single"/>
        </w:rPr>
      </w:pPr>
      <w:r w:rsidRPr="001A795E">
        <w:rPr>
          <w:sz w:val="26"/>
          <w:szCs w:val="26"/>
        </w:rPr>
        <w:t>IRAQI Engineers Union /Baghdad-ID. No. 70457</w:t>
      </w:r>
    </w:p>
    <w:p w14:paraId="482FEC34" w14:textId="77777777" w:rsidR="001A795E" w:rsidRPr="001A795E" w:rsidRDefault="001A795E" w:rsidP="001A795E">
      <w:pPr>
        <w:pStyle w:val="ListParagraph"/>
        <w:numPr>
          <w:ilvl w:val="0"/>
          <w:numId w:val="4"/>
        </w:numPr>
        <w:spacing w:after="0"/>
        <w:rPr>
          <w:b/>
          <w:bCs/>
          <w:sz w:val="26"/>
          <w:szCs w:val="26"/>
          <w:u w:val="single"/>
        </w:rPr>
      </w:pPr>
      <w:r w:rsidRPr="001A795E">
        <w:rPr>
          <w:sz w:val="26"/>
          <w:szCs w:val="26"/>
        </w:rPr>
        <w:t xml:space="preserve">United Nation Development </w:t>
      </w:r>
      <w:proofErr w:type="spellStart"/>
      <w:r w:rsidRPr="001A795E">
        <w:rPr>
          <w:sz w:val="26"/>
          <w:szCs w:val="26"/>
        </w:rPr>
        <w:t>Programme</w:t>
      </w:r>
      <w:proofErr w:type="spellEnd"/>
      <w:r w:rsidRPr="001A795E">
        <w:rPr>
          <w:sz w:val="26"/>
          <w:szCs w:val="26"/>
        </w:rPr>
        <w:t xml:space="preserve"> /ID No.02/510</w:t>
      </w:r>
    </w:p>
    <w:p w14:paraId="71855018" w14:textId="19107A4D" w:rsidR="001A795E" w:rsidRDefault="001A795E" w:rsidP="001A795E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1A795E">
        <w:rPr>
          <w:sz w:val="26"/>
          <w:szCs w:val="26"/>
        </w:rPr>
        <w:t xml:space="preserve">Kurdistan Engineers Union/Erbil - </w:t>
      </w:r>
      <w:proofErr w:type="gramStart"/>
      <w:r w:rsidRPr="001A795E">
        <w:rPr>
          <w:sz w:val="26"/>
          <w:szCs w:val="26"/>
        </w:rPr>
        <w:t>ID .</w:t>
      </w:r>
      <w:proofErr w:type="gramEnd"/>
      <w:r w:rsidRPr="001A795E">
        <w:rPr>
          <w:sz w:val="26"/>
          <w:szCs w:val="26"/>
        </w:rPr>
        <w:t>No. 1636.</w:t>
      </w:r>
    </w:p>
    <w:p w14:paraId="2830A0E9" w14:textId="5C85D623" w:rsidR="001A795E" w:rsidRPr="001A795E" w:rsidRDefault="001A795E" w:rsidP="001A795E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1A795E">
        <w:rPr>
          <w:sz w:val="26"/>
          <w:szCs w:val="26"/>
        </w:rPr>
        <w:t>International Editorial Board &amp; Ethics Committee</w:t>
      </w:r>
      <w:r>
        <w:rPr>
          <w:sz w:val="26"/>
          <w:szCs w:val="26"/>
        </w:rPr>
        <w:t xml:space="preserve"> </w:t>
      </w:r>
      <w:r w:rsidR="00AB4708">
        <w:rPr>
          <w:sz w:val="26"/>
          <w:szCs w:val="26"/>
        </w:rPr>
        <w:t>in International</w:t>
      </w:r>
      <w:r w:rsidRPr="001A795E">
        <w:rPr>
          <w:sz w:val="26"/>
          <w:szCs w:val="26"/>
        </w:rPr>
        <w:t xml:space="preserve"> Transaction Journal of </w:t>
      </w:r>
      <w:r w:rsidR="00AB4708" w:rsidRPr="001A795E">
        <w:rPr>
          <w:sz w:val="26"/>
          <w:szCs w:val="26"/>
        </w:rPr>
        <w:t>Engineering, Management</w:t>
      </w:r>
      <w:r w:rsidRPr="001A795E">
        <w:rPr>
          <w:sz w:val="26"/>
          <w:szCs w:val="26"/>
        </w:rPr>
        <w:t>, &amp; Applied Sciences &amp; Technologies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5110B56E" w14:textId="612C90B7" w:rsidR="00355DCF" w:rsidRDefault="00AB4708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1-</w:t>
      </w:r>
      <w:r w:rsidRPr="00AB4708">
        <w:rPr>
          <w:sz w:val="26"/>
          <w:szCs w:val="26"/>
        </w:rPr>
        <w:t>https://scholar.google.com/</w:t>
      </w:r>
      <w:proofErr w:type="spellStart"/>
      <w:r w:rsidRPr="00AB4708">
        <w:rPr>
          <w:sz w:val="26"/>
          <w:szCs w:val="26"/>
        </w:rPr>
        <w:t>citations?user</w:t>
      </w:r>
      <w:proofErr w:type="spellEnd"/>
      <w:r w:rsidRPr="00AB4708">
        <w:rPr>
          <w:sz w:val="26"/>
          <w:szCs w:val="26"/>
        </w:rPr>
        <w:t>=bd51XGQAAAAJ&amp;hl=</w:t>
      </w:r>
      <w:proofErr w:type="spellStart"/>
      <w:r w:rsidRPr="00AB4708">
        <w:rPr>
          <w:sz w:val="26"/>
          <w:szCs w:val="26"/>
        </w:rPr>
        <w:t>en</w:t>
      </w:r>
      <w:proofErr w:type="spellEnd"/>
    </w:p>
    <w:p w14:paraId="05B8A42F" w14:textId="2CBE2821" w:rsidR="00AB4708" w:rsidRDefault="00AB4708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2-</w:t>
      </w:r>
      <w:r w:rsidRPr="00AB4708">
        <w:t xml:space="preserve"> </w:t>
      </w:r>
      <w:hyperlink r:id="rId17" w:history="1">
        <w:r w:rsidRPr="00B725BD">
          <w:rPr>
            <w:rStyle w:val="Hyperlink"/>
            <w:sz w:val="26"/>
            <w:szCs w:val="26"/>
          </w:rPr>
          <w:t>https://www.researchgate.net/profile/Salahaddin-Baper</w:t>
        </w:r>
      </w:hyperlink>
    </w:p>
    <w:p w14:paraId="16164B5D" w14:textId="542ED25E" w:rsidR="00AB4708" w:rsidRDefault="00AB4708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3-</w:t>
      </w:r>
      <w:r w:rsidRPr="00AB4708">
        <w:t xml:space="preserve"> </w:t>
      </w:r>
      <w:hyperlink r:id="rId18" w:history="1">
        <w:r w:rsidRPr="00B725BD">
          <w:rPr>
            <w:rStyle w:val="Hyperlink"/>
            <w:sz w:val="26"/>
            <w:szCs w:val="26"/>
          </w:rPr>
          <w:t>https://www.linkedin.com/in/salahaddin-yasin-3974034a/</w:t>
        </w:r>
      </w:hyperlink>
    </w:p>
    <w:p w14:paraId="67C13692" w14:textId="0A67CEC9" w:rsidR="00AB4708" w:rsidRDefault="00AB4708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4-</w:t>
      </w:r>
      <w:r w:rsidRPr="00AB4708">
        <w:t xml:space="preserve"> </w:t>
      </w:r>
      <w:r w:rsidRPr="00AB4708">
        <w:rPr>
          <w:sz w:val="26"/>
          <w:szCs w:val="26"/>
        </w:rPr>
        <w:t>https://orcid.org/0000-0002-8200-240X</w:t>
      </w:r>
    </w:p>
    <w:p w14:paraId="1FE1A1E4" w14:textId="77777777" w:rsidR="00AB4708" w:rsidRPr="00355DCF" w:rsidRDefault="00AB4708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1284E74F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6712A" w14:textId="77777777" w:rsidR="008A1E78" w:rsidRDefault="008A1E78" w:rsidP="00E617CC">
      <w:pPr>
        <w:spacing w:after="0" w:line="240" w:lineRule="auto"/>
      </w:pPr>
      <w:r>
        <w:separator/>
      </w:r>
    </w:p>
  </w:endnote>
  <w:endnote w:type="continuationSeparator" w:id="0">
    <w:p w14:paraId="3CD93100" w14:textId="77777777" w:rsidR="008A1E78" w:rsidRDefault="008A1E7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fornianFB-Re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57846B80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33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33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5E335" w14:textId="77777777" w:rsidR="008A1E78" w:rsidRDefault="008A1E78" w:rsidP="00E617CC">
      <w:pPr>
        <w:spacing w:after="0" w:line="240" w:lineRule="auto"/>
      </w:pPr>
      <w:r>
        <w:separator/>
      </w:r>
    </w:p>
  </w:footnote>
  <w:footnote w:type="continuationSeparator" w:id="0">
    <w:p w14:paraId="2561C4AB" w14:textId="77777777" w:rsidR="008A1E78" w:rsidRDefault="008A1E7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711AA"/>
    <w:multiLevelType w:val="hybridMultilevel"/>
    <w:tmpl w:val="C810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47DEB"/>
    <w:multiLevelType w:val="hybridMultilevel"/>
    <w:tmpl w:val="80B0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A3230"/>
    <w:rsid w:val="0013034A"/>
    <w:rsid w:val="00137F85"/>
    <w:rsid w:val="00142031"/>
    <w:rsid w:val="001A795E"/>
    <w:rsid w:val="00355DCF"/>
    <w:rsid w:val="003A62AF"/>
    <w:rsid w:val="003B5DC4"/>
    <w:rsid w:val="00426A9E"/>
    <w:rsid w:val="005036C5"/>
    <w:rsid w:val="00577682"/>
    <w:rsid w:val="005E5628"/>
    <w:rsid w:val="00654F0E"/>
    <w:rsid w:val="006B7063"/>
    <w:rsid w:val="0074135A"/>
    <w:rsid w:val="00797367"/>
    <w:rsid w:val="007D2A5F"/>
    <w:rsid w:val="00842A86"/>
    <w:rsid w:val="00856F31"/>
    <w:rsid w:val="00875D80"/>
    <w:rsid w:val="008A1E78"/>
    <w:rsid w:val="008F39C1"/>
    <w:rsid w:val="008F641B"/>
    <w:rsid w:val="009E0364"/>
    <w:rsid w:val="00A336A3"/>
    <w:rsid w:val="00AB4708"/>
    <w:rsid w:val="00B12480"/>
    <w:rsid w:val="00B536B3"/>
    <w:rsid w:val="00B74F74"/>
    <w:rsid w:val="00C36DAD"/>
    <w:rsid w:val="00C67688"/>
    <w:rsid w:val="00CD3110"/>
    <w:rsid w:val="00CE45B6"/>
    <w:rsid w:val="00D47951"/>
    <w:rsid w:val="00DE00C5"/>
    <w:rsid w:val="00E617CC"/>
    <w:rsid w:val="00E86B59"/>
    <w:rsid w:val="00E873F6"/>
    <w:rsid w:val="00F9634C"/>
    <w:rsid w:val="00FB2CD6"/>
    <w:rsid w:val="00F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uiPriority w:val="99"/>
    <w:unhideWhenUsed/>
    <w:rsid w:val="006B7063"/>
    <w:rPr>
      <w:color w:val="0000FF"/>
      <w:u w:val="single"/>
    </w:rPr>
  </w:style>
  <w:style w:type="character" w:styleId="Emphasis">
    <w:name w:val="Emphasis"/>
    <w:uiPriority w:val="20"/>
    <w:qFormat/>
    <w:rsid w:val="006B7063"/>
    <w:rPr>
      <w:rFonts w:ascii="Times New Roman" w:hAnsi="Times New Roman" w:cs="Times New Roman" w:hint="default"/>
      <w:i/>
      <w:iCs/>
    </w:rPr>
  </w:style>
  <w:style w:type="paragraph" w:styleId="EndnoteText">
    <w:name w:val="endnote text"/>
    <w:basedOn w:val="Normal"/>
    <w:link w:val="EndnoteTextChar"/>
    <w:semiHidden/>
    <w:unhideWhenUsed/>
    <w:rsid w:val="006B7063"/>
    <w:pPr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val="en-GB" w:eastAsia="de-DE"/>
    </w:rPr>
  </w:style>
  <w:style w:type="character" w:customStyle="1" w:styleId="EndnoteTextChar">
    <w:name w:val="Endnote Text Char"/>
    <w:basedOn w:val="DefaultParagraphFont"/>
    <w:link w:val="EndnoteText"/>
    <w:semiHidden/>
    <w:rsid w:val="006B7063"/>
    <w:rPr>
      <w:rFonts w:ascii="Times New Roman" w:eastAsia="MS Mincho" w:hAnsi="Times New Roman" w:cs="Times New Roman"/>
      <w:sz w:val="20"/>
      <w:szCs w:val="20"/>
      <w:lang w:val="en-GB" w:eastAsia="de-DE"/>
    </w:rPr>
  </w:style>
  <w:style w:type="paragraph" w:styleId="BodyText">
    <w:name w:val="Body Text"/>
    <w:basedOn w:val="Normal"/>
    <w:link w:val="BodyTextChar"/>
    <w:semiHidden/>
    <w:unhideWhenUsed/>
    <w:rsid w:val="006B706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B706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B7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ehl">
    <w:name w:val="sehl"/>
    <w:basedOn w:val="DefaultParagraphFont"/>
    <w:rsid w:val="006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cholar.google.com/citations?view_op=view_citation&amp;hl=en&amp;user=bd51XGQAAAAJ&amp;citation_for_view=bd51XGQAAAAJ:4DMP91E08xMC" TargetMode="External"/><Relationship Id="rId18" Type="http://schemas.openxmlformats.org/officeDocument/2006/relationships/hyperlink" Target="https://www.linkedin.com/in/salahaddin-yasin-3974034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view_op=view_citation&amp;hl=en&amp;user=bd51XGQAAAAJ&amp;citation_for_view=bd51XGQAAAAJ:0EnyYjriUFMC" TargetMode="External"/><Relationship Id="rId17" Type="http://schemas.openxmlformats.org/officeDocument/2006/relationships/hyperlink" Target="https://www.researchgate.net/profile/Salahaddin-Bap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4456/ITJEMAST.2018.2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view_op=view_citation&amp;hl=en&amp;user=bd51XGQAAAAJ&amp;citation_for_view=bd51XGQAAAAJ:L8Ckcad2t8M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21271/zjhs.23.3.15" TargetMode="External"/><Relationship Id="rId10" Type="http://schemas.openxmlformats.org/officeDocument/2006/relationships/hyperlink" Target="https://doi.org/10.21203/rs.3.rs-2520492/v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square.com/article/rs-2520492/latest.pdf" TargetMode="External"/><Relationship Id="rId14" Type="http://schemas.openxmlformats.org/officeDocument/2006/relationships/hyperlink" Target="https://scholar.google.com/citations?view_op=view_citation&amp;hl=en&amp;user=bd51XGQAAAAJ&amp;citation_for_view=bd51XGQAAAAJ:kNdYIx-mwK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9647504534859</cp:lastModifiedBy>
  <cp:revision>6</cp:revision>
  <dcterms:created xsi:type="dcterms:W3CDTF">2023-02-18T08:27:00Z</dcterms:created>
  <dcterms:modified xsi:type="dcterms:W3CDTF">2023-05-18T19:51:00Z</dcterms:modified>
</cp:coreProperties>
</file>