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13" w:rsidRDefault="00BE372D">
      <w:pPr>
        <w:tabs>
          <w:tab w:val="left" w:pos="1200"/>
        </w:tabs>
        <w:ind w:left="-851"/>
        <w:jc w:val="center"/>
        <w:rPr>
          <w:b/>
          <w:sz w:val="44"/>
          <w:szCs w:val="44"/>
        </w:rPr>
      </w:pPr>
      <w:r>
        <w:rPr>
          <w:b/>
          <w:noProof/>
          <w:sz w:val="44"/>
          <w:szCs w:val="44"/>
          <w:lang w:val="en-US"/>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inline>
        </w:drawing>
      </w:r>
    </w:p>
    <w:p w:rsidR="00FC5413" w:rsidRDefault="00FC5413">
      <w:pPr>
        <w:tabs>
          <w:tab w:val="left" w:pos="1200"/>
        </w:tabs>
        <w:jc w:val="center"/>
        <w:rPr>
          <w:b/>
          <w:sz w:val="44"/>
          <w:szCs w:val="44"/>
        </w:rPr>
      </w:pP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القسم: اللغة العربية‌</w:t>
      </w: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الكلية: التربية- شقلاوة</w:t>
      </w: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الجامعة: صلاح الدين- أربيل</w:t>
      </w:r>
    </w:p>
    <w:p w:rsidR="00FC5413" w:rsidRDefault="00BE372D">
      <w:pPr>
        <w:tabs>
          <w:tab w:val="left" w:pos="1200"/>
        </w:tabs>
        <w:bidi/>
        <w:spacing w:after="0"/>
        <w:rPr>
          <w:rFonts w:ascii="Traditional Arabic" w:eastAsia="Traditional Arabic" w:hAnsi="Traditional Arabic" w:cs="Traditional Arabic"/>
          <w:sz w:val="44"/>
          <w:szCs w:val="44"/>
          <w:lang w:bidi="ar-IQ"/>
        </w:rPr>
      </w:pPr>
      <w:r>
        <w:rPr>
          <w:rFonts w:ascii="Traditional Arabic" w:eastAsia="Traditional Arabic" w:hAnsi="Traditional Arabic" w:cs="Traditional Arabic"/>
          <w:sz w:val="44"/>
          <w:szCs w:val="44"/>
          <w:rtl/>
        </w:rPr>
        <w:t xml:space="preserve">كراسة المادة: </w:t>
      </w:r>
      <w:r w:rsidR="00DE6BC6">
        <w:rPr>
          <w:rFonts w:ascii="Traditional Arabic" w:eastAsia="Traditional Arabic" w:hAnsi="Traditional Arabic" w:cs="Traditional Arabic" w:hint="cs"/>
          <w:sz w:val="44"/>
          <w:szCs w:val="44"/>
          <w:rtl/>
          <w:lang w:bidi="ar-IQ"/>
        </w:rPr>
        <w:t>تطبيقات في</w:t>
      </w:r>
      <w:r w:rsidR="00596077">
        <w:rPr>
          <w:rFonts w:ascii="Traditional Arabic" w:eastAsia="Traditional Arabic" w:hAnsi="Traditional Arabic" w:cs="Traditional Arabic" w:hint="cs"/>
          <w:sz w:val="44"/>
          <w:szCs w:val="44"/>
          <w:rtl/>
          <w:lang w:bidi="ar-IQ"/>
        </w:rPr>
        <w:t xml:space="preserve"> الأدب المقارن </w:t>
      </w:r>
    </w:p>
    <w:p w:rsidR="00FC5413" w:rsidRDefault="00BE372D">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 xml:space="preserve">المرحلة: </w:t>
      </w:r>
      <w:r w:rsidR="00596077">
        <w:rPr>
          <w:rFonts w:ascii="Traditional Arabic" w:eastAsia="Traditional Arabic" w:hAnsi="Traditional Arabic" w:cs="Traditional Arabic" w:hint="cs"/>
          <w:sz w:val="44"/>
          <w:szCs w:val="44"/>
          <w:rtl/>
        </w:rPr>
        <w:t>الرابعة</w:t>
      </w:r>
    </w:p>
    <w:p w:rsidR="00FC5413" w:rsidRPr="008F13EB" w:rsidRDefault="00BE372D">
      <w:pPr>
        <w:tabs>
          <w:tab w:val="left" w:pos="1200"/>
        </w:tabs>
        <w:bidi/>
        <w:spacing w:after="0"/>
        <w:rPr>
          <w:rFonts w:ascii="Traditional Arabic" w:eastAsia="Traditional Arabic" w:hAnsi="Traditional Arabic" w:cs="Traditional Arabic"/>
          <w:sz w:val="44"/>
          <w:szCs w:val="44"/>
          <w:lang w:val="en-US" w:bidi="ar-IQ"/>
        </w:rPr>
      </w:pPr>
      <w:r>
        <w:rPr>
          <w:rFonts w:ascii="Traditional Arabic" w:eastAsia="Traditional Arabic" w:hAnsi="Traditional Arabic" w:cs="Traditional Arabic"/>
          <w:sz w:val="44"/>
          <w:szCs w:val="44"/>
          <w:rtl/>
        </w:rPr>
        <w:t xml:space="preserve">الكورس: </w:t>
      </w:r>
      <w:r w:rsidR="008F13EB">
        <w:rPr>
          <w:rFonts w:ascii="Traditional Arabic" w:eastAsia="Traditional Arabic" w:hAnsi="Traditional Arabic" w:cs="Traditional Arabic" w:hint="cs"/>
          <w:sz w:val="44"/>
          <w:szCs w:val="44"/>
          <w:rtl/>
        </w:rPr>
        <w:t>الثاني</w:t>
      </w:r>
    </w:p>
    <w:p w:rsidR="00FC5413" w:rsidRDefault="00BE372D">
      <w:pPr>
        <w:tabs>
          <w:tab w:val="left" w:pos="1200"/>
        </w:tabs>
        <w:bidi/>
        <w:spacing w:after="0"/>
        <w:rPr>
          <w:rFonts w:ascii="Traditional Arabic" w:eastAsia="Traditional Arabic" w:hAnsi="Traditional Arabic" w:cs="Traditional Arabic"/>
          <w:sz w:val="20"/>
          <w:szCs w:val="20"/>
        </w:rPr>
      </w:pPr>
      <w:r>
        <w:rPr>
          <w:rFonts w:ascii="Traditional Arabic" w:eastAsia="Traditional Arabic" w:hAnsi="Traditional Arabic" w:cs="Traditional Arabic"/>
          <w:sz w:val="44"/>
          <w:szCs w:val="44"/>
          <w:rtl/>
        </w:rPr>
        <w:t xml:space="preserve">اسم التدريسي: </w:t>
      </w:r>
      <w:r w:rsidR="00596077">
        <w:rPr>
          <w:rFonts w:ascii="Traditional Arabic" w:eastAsia="Traditional Arabic" w:hAnsi="Traditional Arabic" w:cs="Traditional Arabic" w:hint="cs"/>
          <w:sz w:val="44"/>
          <w:szCs w:val="44"/>
          <w:rtl/>
        </w:rPr>
        <w:t xml:space="preserve">د. سالار عبدالله أحمد </w:t>
      </w:r>
    </w:p>
    <w:p w:rsidR="00FC5413" w:rsidRDefault="00BE372D">
      <w:pPr>
        <w:tabs>
          <w:tab w:val="left" w:pos="1200"/>
        </w:tabs>
        <w:bidi/>
        <w:spacing w:after="0"/>
        <w:rPr>
          <w:rFonts w:ascii="Traditional Arabic" w:eastAsia="Traditional Arabic" w:hAnsi="Traditional Arabic" w:cs="Traditional Arabic"/>
          <w:sz w:val="44"/>
          <w:szCs w:val="44"/>
        </w:rPr>
      </w:pPr>
      <w:bookmarkStart w:id="0" w:name="_gjdgxs" w:colFirst="0" w:colLast="0"/>
      <w:bookmarkEnd w:id="0"/>
      <w:r>
        <w:rPr>
          <w:rFonts w:ascii="Traditional Arabic" w:eastAsia="Traditional Arabic" w:hAnsi="Traditional Arabic" w:cs="Traditional Arabic"/>
          <w:sz w:val="44"/>
          <w:szCs w:val="44"/>
          <w:rtl/>
        </w:rPr>
        <w:t xml:space="preserve">السنة الدراسية: </w:t>
      </w:r>
      <w:r w:rsidR="00596077">
        <w:rPr>
          <w:rFonts w:ascii="Traditional Arabic" w:eastAsia="Traditional Arabic" w:hAnsi="Traditional Arabic" w:cs="Traditional Arabic" w:hint="cs"/>
          <w:sz w:val="44"/>
          <w:szCs w:val="44"/>
          <w:rtl/>
        </w:rPr>
        <w:t>2022-2023</w:t>
      </w:r>
    </w:p>
    <w:p w:rsidR="00FC5413" w:rsidRDefault="00FC5413">
      <w:pPr>
        <w:tabs>
          <w:tab w:val="left" w:pos="1200"/>
        </w:tabs>
        <w:rPr>
          <w:b/>
          <w:sz w:val="44"/>
          <w:szCs w:val="44"/>
        </w:rPr>
      </w:pPr>
    </w:p>
    <w:p w:rsidR="00FC5413" w:rsidRDefault="00FC5413">
      <w:pPr>
        <w:tabs>
          <w:tab w:val="left" w:pos="1200"/>
        </w:tabs>
        <w:jc w:val="center"/>
        <w:rPr>
          <w:b/>
          <w:sz w:val="44"/>
          <w:szCs w:val="44"/>
        </w:rPr>
      </w:pPr>
    </w:p>
    <w:p w:rsidR="00FC5413" w:rsidRDefault="00FC5413">
      <w:pPr>
        <w:tabs>
          <w:tab w:val="left" w:pos="1200"/>
        </w:tabs>
        <w:jc w:val="center"/>
        <w:rPr>
          <w:b/>
          <w:sz w:val="44"/>
          <w:szCs w:val="44"/>
        </w:rPr>
      </w:pPr>
    </w:p>
    <w:p w:rsidR="00FC5413" w:rsidRDefault="00FC5413">
      <w:pPr>
        <w:tabs>
          <w:tab w:val="left" w:pos="1200"/>
        </w:tabs>
        <w:jc w:val="center"/>
        <w:rPr>
          <w:b/>
          <w:sz w:val="44"/>
          <w:szCs w:val="44"/>
        </w:rPr>
      </w:pPr>
    </w:p>
    <w:p w:rsidR="00FC5413" w:rsidRDefault="00BE372D">
      <w:pPr>
        <w:tabs>
          <w:tab w:val="left" w:pos="1200"/>
        </w:tabs>
        <w:spacing w:after="0" w:line="240" w:lineRule="auto"/>
        <w:jc w:val="center"/>
        <w:rPr>
          <w:b/>
          <w:sz w:val="44"/>
          <w:szCs w:val="44"/>
        </w:rPr>
      </w:pPr>
      <w:r>
        <w:rPr>
          <w:b/>
          <w:sz w:val="44"/>
          <w:szCs w:val="44"/>
          <w:rtl/>
        </w:rPr>
        <w:t>كراسة المادة</w:t>
      </w:r>
    </w:p>
    <w:p w:rsidR="00FC5413" w:rsidRDefault="00BE372D">
      <w:pPr>
        <w:tabs>
          <w:tab w:val="left" w:pos="1200"/>
        </w:tabs>
        <w:spacing w:after="240" w:line="240" w:lineRule="auto"/>
        <w:jc w:val="center"/>
        <w:rPr>
          <w:b/>
          <w:sz w:val="44"/>
          <w:szCs w:val="44"/>
        </w:rPr>
      </w:pPr>
      <w:r>
        <w:rPr>
          <w:b/>
          <w:sz w:val="44"/>
          <w:szCs w:val="44"/>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5024"/>
        <w:gridCol w:w="1071"/>
        <w:gridCol w:w="1614"/>
      </w:tblGrid>
      <w:tr w:rsidR="00FC5413">
        <w:tc>
          <w:tcPr>
            <w:tcW w:w="6408" w:type="dxa"/>
            <w:gridSpan w:val="2"/>
          </w:tcPr>
          <w:p w:rsidR="00FC5413" w:rsidRDefault="00E27D13">
            <w:pPr>
              <w:bidi/>
              <w:spacing w:after="0" w:line="240" w:lineRule="auto"/>
              <w:rPr>
                <w:b/>
                <w:sz w:val="24"/>
                <w:szCs w:val="24"/>
              </w:rPr>
            </w:pPr>
            <w:r>
              <w:rPr>
                <w:b/>
                <w:sz w:val="24"/>
                <w:szCs w:val="24"/>
                <w:rtl/>
              </w:rPr>
              <w:t>ت</w:t>
            </w:r>
            <w:r>
              <w:rPr>
                <w:rFonts w:hint="cs"/>
                <w:b/>
                <w:sz w:val="24"/>
                <w:szCs w:val="24"/>
                <w:rtl/>
              </w:rPr>
              <w:t>طبيقات في الأدب المقارن</w:t>
            </w:r>
          </w:p>
        </w:tc>
        <w:tc>
          <w:tcPr>
            <w:tcW w:w="2685" w:type="dxa"/>
            <w:gridSpan w:val="2"/>
          </w:tcPr>
          <w:p w:rsidR="00FC5413" w:rsidRDefault="00BE372D">
            <w:pPr>
              <w:bidi/>
              <w:spacing w:after="0" w:line="240" w:lineRule="auto"/>
              <w:rPr>
                <w:b/>
                <w:sz w:val="24"/>
                <w:szCs w:val="24"/>
              </w:rPr>
            </w:pPr>
            <w:r>
              <w:rPr>
                <w:b/>
                <w:sz w:val="24"/>
                <w:szCs w:val="24"/>
                <w:rtl/>
              </w:rPr>
              <w:t>1. اسم المادة</w:t>
            </w:r>
          </w:p>
        </w:tc>
      </w:tr>
      <w:tr w:rsidR="00FC5413">
        <w:tc>
          <w:tcPr>
            <w:tcW w:w="6408" w:type="dxa"/>
            <w:gridSpan w:val="2"/>
          </w:tcPr>
          <w:p w:rsidR="00FC5413" w:rsidRDefault="00596077">
            <w:pPr>
              <w:bidi/>
              <w:spacing w:after="0" w:line="240" w:lineRule="auto"/>
              <w:rPr>
                <w:b/>
                <w:sz w:val="24"/>
                <w:szCs w:val="24"/>
              </w:rPr>
            </w:pPr>
            <w:r w:rsidRPr="00596077">
              <w:rPr>
                <w:b/>
                <w:sz w:val="24"/>
                <w:szCs w:val="24"/>
                <w:rtl/>
              </w:rPr>
              <w:t>د.سالارعبدالله أحمد</w:t>
            </w:r>
          </w:p>
        </w:tc>
        <w:tc>
          <w:tcPr>
            <w:tcW w:w="2685" w:type="dxa"/>
            <w:gridSpan w:val="2"/>
          </w:tcPr>
          <w:p w:rsidR="00FC5413" w:rsidRDefault="00BE372D">
            <w:pPr>
              <w:bidi/>
              <w:spacing w:after="0" w:line="240" w:lineRule="auto"/>
              <w:rPr>
                <w:b/>
                <w:sz w:val="24"/>
                <w:szCs w:val="24"/>
              </w:rPr>
            </w:pPr>
            <w:r>
              <w:rPr>
                <w:b/>
                <w:sz w:val="24"/>
                <w:szCs w:val="24"/>
                <w:rtl/>
              </w:rPr>
              <w:t>2. التدريسي المسؤول</w:t>
            </w:r>
          </w:p>
        </w:tc>
      </w:tr>
      <w:tr w:rsidR="00FC5413">
        <w:tc>
          <w:tcPr>
            <w:tcW w:w="6408" w:type="dxa"/>
            <w:gridSpan w:val="2"/>
          </w:tcPr>
          <w:p w:rsidR="00FC5413" w:rsidRDefault="00596077">
            <w:pPr>
              <w:bidi/>
              <w:spacing w:after="0" w:line="240" w:lineRule="auto"/>
              <w:rPr>
                <w:b/>
                <w:sz w:val="24"/>
                <w:szCs w:val="24"/>
              </w:rPr>
            </w:pPr>
            <w:r>
              <w:rPr>
                <w:rFonts w:hint="cs"/>
                <w:b/>
                <w:sz w:val="24"/>
                <w:szCs w:val="24"/>
                <w:rtl/>
              </w:rPr>
              <w:t>الللغة العربية/ التربية- ش</w:t>
            </w:r>
            <w:bookmarkStart w:id="1" w:name="_GoBack"/>
            <w:bookmarkEnd w:id="1"/>
            <w:r>
              <w:rPr>
                <w:rFonts w:hint="cs"/>
                <w:b/>
                <w:sz w:val="24"/>
                <w:szCs w:val="24"/>
                <w:rtl/>
              </w:rPr>
              <w:t>قلاوة</w:t>
            </w:r>
          </w:p>
        </w:tc>
        <w:tc>
          <w:tcPr>
            <w:tcW w:w="2685" w:type="dxa"/>
            <w:gridSpan w:val="2"/>
          </w:tcPr>
          <w:p w:rsidR="00FC5413" w:rsidRDefault="00BE372D">
            <w:pPr>
              <w:bidi/>
              <w:spacing w:after="0" w:line="240" w:lineRule="auto"/>
              <w:rPr>
                <w:b/>
                <w:sz w:val="24"/>
                <w:szCs w:val="24"/>
              </w:rPr>
            </w:pPr>
            <w:r>
              <w:rPr>
                <w:b/>
                <w:sz w:val="24"/>
                <w:szCs w:val="24"/>
                <w:rtl/>
              </w:rPr>
              <w:t>3. القسم/ الكلية</w:t>
            </w:r>
          </w:p>
        </w:tc>
      </w:tr>
      <w:tr w:rsidR="00FC5413">
        <w:trPr>
          <w:trHeight w:val="352"/>
        </w:trPr>
        <w:tc>
          <w:tcPr>
            <w:tcW w:w="6408" w:type="dxa"/>
            <w:gridSpan w:val="2"/>
          </w:tcPr>
          <w:p w:rsidR="00FC5413" w:rsidRDefault="00BE372D">
            <w:pPr>
              <w:bidi/>
              <w:spacing w:after="0" w:line="240" w:lineRule="auto"/>
              <w:rPr>
                <w:b/>
                <w:sz w:val="24"/>
                <w:szCs w:val="24"/>
              </w:rPr>
            </w:pPr>
            <w:r>
              <w:rPr>
                <w:b/>
                <w:sz w:val="24"/>
                <w:szCs w:val="24"/>
                <w:rtl/>
              </w:rPr>
              <w:t>الايميل:</w:t>
            </w:r>
            <w:r w:rsidR="00596077">
              <w:t xml:space="preserve"> </w:t>
            </w:r>
            <w:proofErr w:type="spellStart"/>
            <w:r w:rsidR="00E27D13">
              <w:rPr>
                <w:lang w:val="en-US" w:bidi="ku-Arab-IQ"/>
              </w:rPr>
              <w:t>salar</w:t>
            </w:r>
            <w:proofErr w:type="spellEnd"/>
            <w:r w:rsidR="00E27D13">
              <w:rPr>
                <w:lang w:val="en-US" w:bidi="ku-Arab-IQ"/>
              </w:rPr>
              <w:t>.</w:t>
            </w:r>
            <w:r w:rsidR="00596077" w:rsidRPr="00E27D13">
              <w:rPr>
                <w:bCs/>
                <w:sz w:val="24"/>
                <w:szCs w:val="24"/>
              </w:rPr>
              <w:t>ahmad@su.edu.krd</w:t>
            </w:r>
          </w:p>
          <w:p w:rsidR="00FC5413" w:rsidRDefault="00E27D13" w:rsidP="00E27D13">
            <w:pPr>
              <w:bidi/>
              <w:spacing w:after="0" w:line="240" w:lineRule="auto"/>
              <w:rPr>
                <w:b/>
                <w:sz w:val="24"/>
                <w:szCs w:val="24"/>
              </w:rPr>
            </w:pPr>
            <w:r>
              <w:rPr>
                <w:b/>
                <w:sz w:val="24"/>
                <w:szCs w:val="24"/>
                <w:rtl/>
              </w:rPr>
              <w:t xml:space="preserve">رقم الهاتف </w:t>
            </w:r>
            <w:r>
              <w:rPr>
                <w:rFonts w:hint="cs"/>
                <w:b/>
                <w:sz w:val="24"/>
                <w:szCs w:val="24"/>
                <w:rtl/>
              </w:rPr>
              <w:t xml:space="preserve">: </w:t>
            </w:r>
            <w:r w:rsidR="00596077">
              <w:rPr>
                <w:rFonts w:hint="cs"/>
                <w:b/>
                <w:sz w:val="24"/>
                <w:szCs w:val="24"/>
                <w:rtl/>
              </w:rPr>
              <w:t>07501193378</w:t>
            </w:r>
          </w:p>
        </w:tc>
        <w:tc>
          <w:tcPr>
            <w:tcW w:w="2685" w:type="dxa"/>
            <w:gridSpan w:val="2"/>
          </w:tcPr>
          <w:p w:rsidR="00FC5413" w:rsidRDefault="00BE372D">
            <w:pPr>
              <w:bidi/>
              <w:spacing w:after="0" w:line="240" w:lineRule="auto"/>
              <w:rPr>
                <w:b/>
                <w:sz w:val="24"/>
                <w:szCs w:val="24"/>
              </w:rPr>
            </w:pPr>
            <w:r>
              <w:rPr>
                <w:b/>
                <w:sz w:val="24"/>
                <w:szCs w:val="24"/>
                <w:rtl/>
              </w:rPr>
              <w:t xml:space="preserve">4. معلومات الاتصال: </w:t>
            </w:r>
          </w:p>
          <w:p w:rsidR="00FC5413" w:rsidRDefault="00FC5413">
            <w:pPr>
              <w:bidi/>
              <w:spacing w:after="0" w:line="240" w:lineRule="auto"/>
              <w:rPr>
                <w:b/>
                <w:sz w:val="24"/>
                <w:szCs w:val="24"/>
              </w:rPr>
            </w:pPr>
          </w:p>
        </w:tc>
      </w:tr>
      <w:tr w:rsidR="00FC5413">
        <w:tc>
          <w:tcPr>
            <w:tcW w:w="6408" w:type="dxa"/>
            <w:gridSpan w:val="2"/>
          </w:tcPr>
          <w:p w:rsidR="00FC5413" w:rsidRDefault="00BE372D">
            <w:pPr>
              <w:bidi/>
              <w:spacing w:after="0" w:line="240" w:lineRule="auto"/>
              <w:rPr>
                <w:b/>
                <w:sz w:val="24"/>
                <w:szCs w:val="24"/>
              </w:rPr>
            </w:pPr>
            <w:r>
              <w:rPr>
                <w:b/>
                <w:sz w:val="24"/>
                <w:szCs w:val="24"/>
                <w:rtl/>
              </w:rPr>
              <w:t>على سبيل المثال: النظري 2</w:t>
            </w:r>
          </w:p>
          <w:p w:rsidR="00FC5413" w:rsidRDefault="00BE372D">
            <w:pPr>
              <w:tabs>
                <w:tab w:val="left" w:pos="2096"/>
              </w:tabs>
              <w:bidi/>
              <w:rPr>
                <w:sz w:val="24"/>
                <w:szCs w:val="24"/>
              </w:rPr>
            </w:pPr>
            <w:r>
              <w:rPr>
                <w:sz w:val="24"/>
                <w:szCs w:val="24"/>
              </w:rPr>
              <w:tab/>
            </w:r>
          </w:p>
        </w:tc>
        <w:tc>
          <w:tcPr>
            <w:tcW w:w="2685" w:type="dxa"/>
            <w:gridSpan w:val="2"/>
          </w:tcPr>
          <w:p w:rsidR="00FC5413" w:rsidRDefault="00BE372D" w:rsidP="00E27D13">
            <w:pPr>
              <w:bidi/>
              <w:spacing w:after="0" w:line="240" w:lineRule="auto"/>
              <w:rPr>
                <w:b/>
                <w:sz w:val="24"/>
                <w:szCs w:val="24"/>
              </w:rPr>
            </w:pPr>
            <w:r>
              <w:rPr>
                <w:b/>
                <w:sz w:val="24"/>
                <w:szCs w:val="24"/>
                <w:rtl/>
              </w:rPr>
              <w:t>5. الوحدات الدراسیة (بالساعة) خلال الاسبوع</w:t>
            </w:r>
            <w:r>
              <w:rPr>
                <w:b/>
                <w:sz w:val="24"/>
                <w:szCs w:val="24"/>
              </w:rPr>
              <w:t xml:space="preserve"> </w:t>
            </w:r>
          </w:p>
        </w:tc>
      </w:tr>
      <w:tr w:rsidR="00FC5413">
        <w:tc>
          <w:tcPr>
            <w:tcW w:w="6408" w:type="dxa"/>
            <w:gridSpan w:val="2"/>
          </w:tcPr>
          <w:p w:rsidR="00FC5413" w:rsidRDefault="00596077">
            <w:pPr>
              <w:bidi/>
              <w:spacing w:after="0" w:line="240" w:lineRule="auto"/>
              <w:rPr>
                <w:b/>
                <w:sz w:val="24"/>
                <w:szCs w:val="24"/>
              </w:rPr>
            </w:pPr>
            <w:r>
              <w:rPr>
                <w:rFonts w:hint="cs"/>
                <w:b/>
                <w:sz w:val="24"/>
                <w:szCs w:val="24"/>
                <w:rtl/>
              </w:rPr>
              <w:t>ساعتان</w:t>
            </w:r>
          </w:p>
        </w:tc>
        <w:tc>
          <w:tcPr>
            <w:tcW w:w="2685" w:type="dxa"/>
            <w:gridSpan w:val="2"/>
          </w:tcPr>
          <w:p w:rsidR="00FC5413" w:rsidRDefault="00BE372D">
            <w:pPr>
              <w:bidi/>
              <w:spacing w:after="0" w:line="240" w:lineRule="auto"/>
              <w:rPr>
                <w:b/>
                <w:sz w:val="24"/>
                <w:szCs w:val="24"/>
              </w:rPr>
            </w:pPr>
            <w:r>
              <w:rPr>
                <w:b/>
                <w:sz w:val="24"/>
                <w:szCs w:val="24"/>
                <w:rtl/>
              </w:rPr>
              <w:t>6. عدد ساعات العمل</w:t>
            </w:r>
          </w:p>
          <w:p w:rsidR="00FC5413" w:rsidRDefault="00FC5413">
            <w:pPr>
              <w:bidi/>
              <w:spacing w:after="0" w:line="240" w:lineRule="auto"/>
              <w:rPr>
                <w:b/>
                <w:sz w:val="24"/>
                <w:szCs w:val="24"/>
              </w:rPr>
            </w:pPr>
          </w:p>
        </w:tc>
      </w:tr>
      <w:tr w:rsidR="00FC5413">
        <w:trPr>
          <w:trHeight w:val="568"/>
        </w:trPr>
        <w:tc>
          <w:tcPr>
            <w:tcW w:w="6408" w:type="dxa"/>
            <w:gridSpan w:val="2"/>
          </w:tcPr>
          <w:p w:rsidR="00FC5413" w:rsidRDefault="00FC5413" w:rsidP="00596077">
            <w:pPr>
              <w:bidi/>
              <w:spacing w:after="0" w:line="240" w:lineRule="auto"/>
              <w:rPr>
                <w:b/>
                <w:sz w:val="24"/>
                <w:szCs w:val="24"/>
              </w:rPr>
            </w:pPr>
          </w:p>
        </w:tc>
        <w:tc>
          <w:tcPr>
            <w:tcW w:w="2685" w:type="dxa"/>
            <w:gridSpan w:val="2"/>
          </w:tcPr>
          <w:p w:rsidR="00FC5413" w:rsidRDefault="00BE372D">
            <w:pPr>
              <w:bidi/>
              <w:spacing w:after="0" w:line="240" w:lineRule="auto"/>
              <w:rPr>
                <w:b/>
                <w:sz w:val="24"/>
                <w:szCs w:val="24"/>
              </w:rPr>
            </w:pPr>
            <w:r>
              <w:rPr>
                <w:b/>
                <w:sz w:val="24"/>
                <w:szCs w:val="24"/>
                <w:rtl/>
              </w:rPr>
              <w:t>7. رمز المادة (</w:t>
            </w:r>
            <w:r>
              <w:rPr>
                <w:b/>
                <w:sz w:val="24"/>
                <w:szCs w:val="24"/>
              </w:rPr>
              <w:t>course code</w:t>
            </w:r>
            <w:r>
              <w:rPr>
                <w:b/>
                <w:sz w:val="24"/>
                <w:szCs w:val="24"/>
                <w:rtl/>
              </w:rPr>
              <w:t>)</w:t>
            </w:r>
          </w:p>
        </w:tc>
      </w:tr>
      <w:tr w:rsidR="00FC5413">
        <w:tc>
          <w:tcPr>
            <w:tcW w:w="6408" w:type="dxa"/>
            <w:gridSpan w:val="2"/>
          </w:tcPr>
          <w:p w:rsidR="00596077" w:rsidRPr="00596077" w:rsidRDefault="00596077" w:rsidP="00596077">
            <w:pPr>
              <w:bidi/>
              <w:spacing w:after="0" w:line="240" w:lineRule="auto"/>
              <w:rPr>
                <w:b/>
                <w:sz w:val="24"/>
                <w:szCs w:val="24"/>
                <w:rtl/>
              </w:rPr>
            </w:pPr>
          </w:p>
          <w:p w:rsidR="00596077" w:rsidRPr="00596077" w:rsidRDefault="00596077" w:rsidP="00596077">
            <w:pPr>
              <w:bidi/>
              <w:spacing w:after="0" w:line="240" w:lineRule="auto"/>
              <w:rPr>
                <w:b/>
                <w:sz w:val="24"/>
                <w:szCs w:val="24"/>
                <w:rtl/>
              </w:rPr>
            </w:pPr>
            <w:r w:rsidRPr="00596077">
              <w:rPr>
                <w:b/>
                <w:sz w:val="24"/>
                <w:szCs w:val="24"/>
                <w:rtl/>
              </w:rPr>
              <w:t>1</w:t>
            </w:r>
            <w:r w:rsidRPr="00596077">
              <w:rPr>
                <w:b/>
                <w:sz w:val="24"/>
                <w:szCs w:val="24"/>
              </w:rPr>
              <w:t>-</w:t>
            </w:r>
            <w:r w:rsidRPr="00596077">
              <w:rPr>
                <w:b/>
                <w:sz w:val="24"/>
                <w:szCs w:val="24"/>
              </w:rPr>
              <w:tab/>
            </w:r>
            <w:r>
              <w:rPr>
                <w:b/>
                <w:sz w:val="24"/>
                <w:szCs w:val="24"/>
                <w:rtl/>
              </w:rPr>
              <w:t xml:space="preserve">أكمل </w:t>
            </w:r>
            <w:r w:rsidR="00921653">
              <w:rPr>
                <w:rFonts w:hint="cs"/>
                <w:b/>
                <w:sz w:val="24"/>
                <w:szCs w:val="24"/>
                <w:rtl/>
              </w:rPr>
              <w:t>الدراسة الإبتدائية والمتوسطة والثانوية</w:t>
            </w:r>
            <w:r w:rsidRPr="00596077">
              <w:rPr>
                <w:b/>
                <w:sz w:val="24"/>
                <w:szCs w:val="24"/>
                <w:rtl/>
              </w:rPr>
              <w:t xml:space="preserve"> في قضاء شهرزور ثم انتقل إلى أربيل</w:t>
            </w:r>
            <w:r w:rsidRPr="00596077">
              <w:rPr>
                <w:b/>
                <w:sz w:val="24"/>
                <w:szCs w:val="24"/>
              </w:rPr>
              <w:t>.</w:t>
            </w:r>
          </w:p>
          <w:p w:rsidR="00596077" w:rsidRPr="00596077" w:rsidRDefault="00596077" w:rsidP="00596077">
            <w:pPr>
              <w:bidi/>
              <w:spacing w:after="0" w:line="240" w:lineRule="auto"/>
              <w:rPr>
                <w:b/>
                <w:sz w:val="24"/>
                <w:szCs w:val="24"/>
                <w:rtl/>
              </w:rPr>
            </w:pPr>
            <w:r w:rsidRPr="00596077">
              <w:rPr>
                <w:b/>
                <w:sz w:val="24"/>
                <w:szCs w:val="24"/>
                <w:rtl/>
              </w:rPr>
              <w:t>2</w:t>
            </w:r>
            <w:r w:rsidRPr="00596077">
              <w:rPr>
                <w:b/>
                <w:sz w:val="24"/>
                <w:szCs w:val="24"/>
              </w:rPr>
              <w:t>-</w:t>
            </w:r>
            <w:r w:rsidRPr="00596077">
              <w:rPr>
                <w:b/>
                <w:sz w:val="24"/>
                <w:szCs w:val="24"/>
              </w:rPr>
              <w:tab/>
            </w:r>
            <w:r w:rsidRPr="00596077">
              <w:rPr>
                <w:b/>
                <w:sz w:val="24"/>
                <w:szCs w:val="24"/>
                <w:rtl/>
              </w:rPr>
              <w:t>حصل على البكالوريوس في اللغة العربية وآدابها من كلية اللغات بجامعة صلاح الدين عام (2004-2005) وكان ترتيبه الأول على شعبته</w:t>
            </w:r>
            <w:r w:rsidRPr="00596077">
              <w:rPr>
                <w:b/>
                <w:sz w:val="24"/>
                <w:szCs w:val="24"/>
              </w:rPr>
              <w:t>.</w:t>
            </w:r>
          </w:p>
          <w:p w:rsidR="00596077" w:rsidRPr="00596077" w:rsidRDefault="00596077" w:rsidP="00596077">
            <w:pPr>
              <w:bidi/>
              <w:spacing w:after="0" w:line="240" w:lineRule="auto"/>
              <w:rPr>
                <w:b/>
                <w:sz w:val="24"/>
                <w:szCs w:val="24"/>
                <w:rtl/>
              </w:rPr>
            </w:pPr>
            <w:r w:rsidRPr="00596077">
              <w:rPr>
                <w:b/>
                <w:sz w:val="24"/>
                <w:szCs w:val="24"/>
                <w:rtl/>
              </w:rPr>
              <w:t>3</w:t>
            </w:r>
            <w:r w:rsidRPr="00596077">
              <w:rPr>
                <w:b/>
                <w:sz w:val="24"/>
                <w:szCs w:val="24"/>
              </w:rPr>
              <w:t>-</w:t>
            </w:r>
            <w:r w:rsidRPr="00596077">
              <w:rPr>
                <w:b/>
                <w:sz w:val="24"/>
                <w:szCs w:val="24"/>
              </w:rPr>
              <w:tab/>
            </w:r>
            <w:r w:rsidRPr="00596077">
              <w:rPr>
                <w:b/>
                <w:sz w:val="24"/>
                <w:szCs w:val="24"/>
                <w:rtl/>
              </w:rPr>
              <w:t>حصل على الماجستير في (الأدب المقارن – العربي والكردي) بتقدير (جيد جدا عال) عام (2011-2012) من جامعة صلاح الدين/ كلية التربية/ قسم اللغة العربية</w:t>
            </w:r>
            <w:r w:rsidRPr="00596077">
              <w:rPr>
                <w:b/>
                <w:sz w:val="24"/>
                <w:szCs w:val="24"/>
              </w:rPr>
              <w:t xml:space="preserve">. </w:t>
            </w:r>
          </w:p>
          <w:p w:rsidR="00596077" w:rsidRPr="00596077" w:rsidRDefault="00596077" w:rsidP="00921653">
            <w:pPr>
              <w:bidi/>
              <w:spacing w:after="0" w:line="240" w:lineRule="auto"/>
              <w:rPr>
                <w:b/>
                <w:sz w:val="24"/>
                <w:szCs w:val="24"/>
                <w:rtl/>
              </w:rPr>
            </w:pPr>
            <w:r w:rsidRPr="00596077">
              <w:rPr>
                <w:b/>
                <w:sz w:val="24"/>
                <w:szCs w:val="24"/>
                <w:rtl/>
              </w:rPr>
              <w:t>4</w:t>
            </w:r>
            <w:r w:rsidRPr="00596077">
              <w:rPr>
                <w:b/>
                <w:sz w:val="24"/>
                <w:szCs w:val="24"/>
              </w:rPr>
              <w:t>-</w:t>
            </w:r>
            <w:r w:rsidRPr="00596077">
              <w:rPr>
                <w:b/>
                <w:sz w:val="24"/>
                <w:szCs w:val="24"/>
              </w:rPr>
              <w:tab/>
            </w:r>
            <w:r w:rsidRPr="00596077">
              <w:rPr>
                <w:b/>
                <w:sz w:val="24"/>
                <w:szCs w:val="24"/>
                <w:rtl/>
              </w:rPr>
              <w:t>حصل على الدكتوراه في تخصص (فلسفة الأدب العربي/ الأدب العربي الحديث) من جامعة صلاح الدين بتقدير (ممتاز</w:t>
            </w:r>
            <w:r w:rsidR="00921653">
              <w:rPr>
                <w:rFonts w:hint="cs"/>
                <w:b/>
                <w:sz w:val="24"/>
                <w:szCs w:val="24"/>
                <w:rtl/>
              </w:rPr>
              <w:t>).</w:t>
            </w:r>
          </w:p>
          <w:p w:rsidR="00596077" w:rsidRPr="00596077" w:rsidRDefault="00596077" w:rsidP="00596077">
            <w:pPr>
              <w:bidi/>
              <w:spacing w:after="0" w:line="240" w:lineRule="auto"/>
              <w:rPr>
                <w:b/>
                <w:sz w:val="24"/>
                <w:szCs w:val="24"/>
                <w:rtl/>
              </w:rPr>
            </w:pPr>
            <w:r w:rsidRPr="00596077">
              <w:rPr>
                <w:b/>
                <w:sz w:val="24"/>
                <w:szCs w:val="24"/>
                <w:rtl/>
              </w:rPr>
              <w:t>5</w:t>
            </w:r>
            <w:r w:rsidRPr="00596077">
              <w:rPr>
                <w:b/>
                <w:sz w:val="24"/>
                <w:szCs w:val="24"/>
              </w:rPr>
              <w:t>-</w:t>
            </w:r>
            <w:r w:rsidRPr="00596077">
              <w:rPr>
                <w:b/>
                <w:sz w:val="24"/>
                <w:szCs w:val="24"/>
              </w:rPr>
              <w:tab/>
            </w:r>
            <w:r w:rsidRPr="00596077">
              <w:rPr>
                <w:b/>
                <w:sz w:val="24"/>
                <w:szCs w:val="24"/>
                <w:rtl/>
              </w:rPr>
              <w:t>تزامناً مع دراسته في المؤسسات الحكومية، درس العلوم الدينية في الكتاتيب والجوامع لمدة سبع سنوات على أيدي علماء أهل التصوف</w:t>
            </w:r>
            <w:r w:rsidRPr="00596077">
              <w:rPr>
                <w:b/>
                <w:sz w:val="24"/>
                <w:szCs w:val="24"/>
              </w:rPr>
              <w:t>.</w:t>
            </w:r>
          </w:p>
          <w:p w:rsidR="00921653" w:rsidRDefault="00921653" w:rsidP="00596077">
            <w:pPr>
              <w:bidi/>
              <w:spacing w:after="0" w:line="240" w:lineRule="auto"/>
              <w:rPr>
                <w:b/>
                <w:sz w:val="24"/>
                <w:szCs w:val="24"/>
                <w:rtl/>
              </w:rPr>
            </w:pPr>
          </w:p>
          <w:p w:rsidR="00596077" w:rsidRPr="00596077" w:rsidRDefault="00596077" w:rsidP="00921653">
            <w:pPr>
              <w:bidi/>
              <w:spacing w:after="0" w:line="240" w:lineRule="auto"/>
              <w:rPr>
                <w:b/>
                <w:sz w:val="24"/>
                <w:szCs w:val="24"/>
                <w:rtl/>
              </w:rPr>
            </w:pPr>
            <w:r w:rsidRPr="00596077">
              <w:rPr>
                <w:rFonts w:ascii="Arial" w:hAnsi="Arial" w:cs="Arial" w:hint="cs"/>
                <w:b/>
                <w:sz w:val="24"/>
                <w:szCs w:val="24"/>
              </w:rPr>
              <w:t>■</w:t>
            </w:r>
            <w:r w:rsidRPr="00596077">
              <w:rPr>
                <w:b/>
                <w:sz w:val="24"/>
                <w:szCs w:val="24"/>
              </w:rPr>
              <w:t xml:space="preserve">  </w:t>
            </w:r>
            <w:r w:rsidRPr="00921653">
              <w:rPr>
                <w:rFonts w:hint="cs"/>
                <w:bCs/>
                <w:color w:val="000000" w:themeColor="text1"/>
                <w:sz w:val="24"/>
                <w:szCs w:val="24"/>
                <w:rtl/>
              </w:rPr>
              <w:t>التدرس</w:t>
            </w:r>
            <w:r w:rsidRPr="00921653">
              <w:rPr>
                <w:bCs/>
                <w:color w:val="000000" w:themeColor="text1"/>
                <w:sz w:val="24"/>
                <w:szCs w:val="24"/>
              </w:rPr>
              <w:t>:</w:t>
            </w:r>
          </w:p>
          <w:p w:rsidR="00596077" w:rsidRPr="00596077" w:rsidRDefault="00596077" w:rsidP="00596077">
            <w:pPr>
              <w:bidi/>
              <w:spacing w:after="0" w:line="240" w:lineRule="auto"/>
              <w:rPr>
                <w:b/>
                <w:sz w:val="24"/>
                <w:szCs w:val="24"/>
                <w:rtl/>
              </w:rPr>
            </w:pPr>
            <w:r w:rsidRPr="00596077">
              <w:rPr>
                <w:b/>
                <w:sz w:val="24"/>
                <w:szCs w:val="24"/>
                <w:rtl/>
              </w:rPr>
              <w:t>1</w:t>
            </w:r>
            <w:r w:rsidR="009D6FF4">
              <w:rPr>
                <w:b/>
                <w:sz w:val="24"/>
                <w:szCs w:val="24"/>
              </w:rPr>
              <w:t>-</w:t>
            </w:r>
            <w:r w:rsidRPr="00596077">
              <w:rPr>
                <w:b/>
                <w:sz w:val="24"/>
                <w:szCs w:val="24"/>
                <w:rtl/>
              </w:rPr>
              <w:t>درّس في قسم الإعلام بكلية الآداب/ جامعة صلاح الدين –أربيل</w:t>
            </w:r>
            <w:r w:rsidRPr="00596077">
              <w:rPr>
                <w:b/>
                <w:sz w:val="24"/>
                <w:szCs w:val="24"/>
              </w:rPr>
              <w:t xml:space="preserve">. </w:t>
            </w:r>
          </w:p>
          <w:p w:rsidR="00596077" w:rsidRPr="00596077" w:rsidRDefault="00596077" w:rsidP="00596077">
            <w:pPr>
              <w:bidi/>
              <w:spacing w:after="0" w:line="240" w:lineRule="auto"/>
              <w:rPr>
                <w:b/>
                <w:sz w:val="24"/>
                <w:szCs w:val="24"/>
                <w:rtl/>
              </w:rPr>
            </w:pPr>
            <w:r w:rsidRPr="00596077">
              <w:rPr>
                <w:b/>
                <w:sz w:val="24"/>
                <w:szCs w:val="24"/>
                <w:rtl/>
              </w:rPr>
              <w:t>2</w:t>
            </w:r>
            <w:r w:rsidR="009D6FF4">
              <w:rPr>
                <w:b/>
                <w:sz w:val="24"/>
                <w:szCs w:val="24"/>
              </w:rPr>
              <w:t>-</w:t>
            </w:r>
            <w:r w:rsidRPr="00596077">
              <w:rPr>
                <w:b/>
                <w:sz w:val="24"/>
                <w:szCs w:val="24"/>
                <w:rtl/>
              </w:rPr>
              <w:t>يدرس (الأدب المقارن، الأدب الإسلامي) في قسم اللغة العربية بجامعة صلاح الدين/ كلية التربية 2012</w:t>
            </w:r>
            <w:r w:rsidRPr="00596077">
              <w:rPr>
                <w:b/>
                <w:sz w:val="24"/>
                <w:szCs w:val="24"/>
              </w:rPr>
              <w:t>.</w:t>
            </w:r>
          </w:p>
          <w:p w:rsidR="00596077" w:rsidRDefault="00596077" w:rsidP="00596077">
            <w:pPr>
              <w:bidi/>
              <w:spacing w:after="0" w:line="240" w:lineRule="auto"/>
              <w:rPr>
                <w:b/>
                <w:sz w:val="24"/>
                <w:szCs w:val="24"/>
                <w:rtl/>
              </w:rPr>
            </w:pPr>
            <w:r w:rsidRPr="00596077">
              <w:rPr>
                <w:b/>
                <w:sz w:val="24"/>
                <w:szCs w:val="24"/>
                <w:rtl/>
              </w:rPr>
              <w:t>3</w:t>
            </w:r>
            <w:r w:rsidR="009D6FF4">
              <w:rPr>
                <w:b/>
                <w:sz w:val="24"/>
                <w:szCs w:val="24"/>
              </w:rPr>
              <w:t>-</w:t>
            </w:r>
            <w:r w:rsidRPr="00596077">
              <w:rPr>
                <w:b/>
                <w:sz w:val="24"/>
                <w:szCs w:val="24"/>
                <w:rtl/>
              </w:rPr>
              <w:t>درّس في قسم اللغة العربية بكلية التربية/ جامعة صلاح الدين- أربيل</w:t>
            </w:r>
            <w:r w:rsidRPr="00596077">
              <w:rPr>
                <w:b/>
                <w:sz w:val="24"/>
                <w:szCs w:val="24"/>
              </w:rPr>
              <w:t>.</w:t>
            </w:r>
          </w:p>
          <w:p w:rsidR="00555394" w:rsidRPr="00596077" w:rsidRDefault="00555394" w:rsidP="00555394">
            <w:pPr>
              <w:bidi/>
              <w:spacing w:after="0" w:line="240" w:lineRule="auto"/>
              <w:rPr>
                <w:b/>
                <w:sz w:val="24"/>
                <w:szCs w:val="24"/>
                <w:rtl/>
              </w:rPr>
            </w:pPr>
            <w:r>
              <w:rPr>
                <w:rFonts w:hint="cs"/>
                <w:b/>
                <w:sz w:val="24"/>
                <w:szCs w:val="24"/>
                <w:rtl/>
              </w:rPr>
              <w:t>4- د</w:t>
            </w:r>
            <w:r w:rsidRPr="00555394">
              <w:rPr>
                <w:b/>
                <w:sz w:val="24"/>
                <w:szCs w:val="24"/>
                <w:rtl/>
              </w:rPr>
              <w:t>رّ</w:t>
            </w:r>
            <w:r>
              <w:rPr>
                <w:rFonts w:hint="cs"/>
                <w:b/>
                <w:sz w:val="24"/>
                <w:szCs w:val="24"/>
                <w:rtl/>
              </w:rPr>
              <w:t>س في قسم اللغة العربية والترجمة بالجامعة اللبنانية الفرنسية.</w:t>
            </w:r>
          </w:p>
          <w:p w:rsidR="00FC5413" w:rsidRDefault="00555394" w:rsidP="00921653">
            <w:pPr>
              <w:bidi/>
              <w:spacing w:after="0" w:line="240" w:lineRule="auto"/>
              <w:rPr>
                <w:b/>
                <w:sz w:val="24"/>
                <w:szCs w:val="24"/>
                <w:rtl/>
              </w:rPr>
            </w:pPr>
            <w:r>
              <w:rPr>
                <w:rFonts w:hint="cs"/>
                <w:b/>
                <w:sz w:val="24"/>
                <w:szCs w:val="24"/>
                <w:rtl/>
              </w:rPr>
              <w:t xml:space="preserve">5- </w:t>
            </w:r>
            <w:r w:rsidR="00596077" w:rsidRPr="00596077">
              <w:rPr>
                <w:b/>
                <w:sz w:val="24"/>
                <w:szCs w:val="24"/>
                <w:rtl/>
              </w:rPr>
              <w:t>درّس في دورات إعلامية .</w:t>
            </w:r>
          </w:p>
          <w:p w:rsidR="00921653" w:rsidRDefault="00921653" w:rsidP="00921653">
            <w:pPr>
              <w:bidi/>
              <w:spacing w:after="0" w:line="240" w:lineRule="auto"/>
              <w:rPr>
                <w:b/>
                <w:sz w:val="24"/>
                <w:szCs w:val="24"/>
                <w:rtl/>
              </w:rPr>
            </w:pPr>
          </w:p>
          <w:p w:rsidR="00921653" w:rsidRPr="00921653" w:rsidRDefault="00921653" w:rsidP="00921653">
            <w:pPr>
              <w:bidi/>
              <w:spacing w:after="0" w:line="240" w:lineRule="auto"/>
              <w:rPr>
                <w:b/>
                <w:sz w:val="24"/>
                <w:szCs w:val="24"/>
                <w:rtl/>
              </w:rPr>
            </w:pPr>
            <w:r w:rsidRPr="00921653">
              <w:rPr>
                <w:bCs/>
                <w:sz w:val="24"/>
                <w:szCs w:val="24"/>
                <w:rtl/>
              </w:rPr>
              <w:t>من بحوثه المنشورة</w:t>
            </w:r>
            <w:r w:rsidRPr="00921653">
              <w:rPr>
                <w:b/>
                <w:sz w:val="24"/>
                <w:szCs w:val="24"/>
              </w:rPr>
              <w:t>:</w:t>
            </w:r>
          </w:p>
          <w:p w:rsidR="00921653" w:rsidRPr="00921653" w:rsidRDefault="00921653" w:rsidP="00921653">
            <w:pPr>
              <w:bidi/>
              <w:spacing w:after="0" w:line="240" w:lineRule="auto"/>
              <w:rPr>
                <w:b/>
                <w:sz w:val="24"/>
                <w:szCs w:val="24"/>
                <w:rtl/>
              </w:rPr>
            </w:pPr>
            <w:r w:rsidRPr="00921653">
              <w:rPr>
                <w:b/>
                <w:sz w:val="24"/>
                <w:szCs w:val="24"/>
                <w:rtl/>
              </w:rPr>
              <w:t>1</w:t>
            </w:r>
            <w:r w:rsidRPr="00921653">
              <w:rPr>
                <w:b/>
                <w:sz w:val="24"/>
                <w:szCs w:val="24"/>
              </w:rPr>
              <w:t>-</w:t>
            </w:r>
            <w:r w:rsidRPr="00921653">
              <w:rPr>
                <w:b/>
                <w:sz w:val="24"/>
                <w:szCs w:val="24"/>
              </w:rPr>
              <w:tab/>
            </w:r>
            <w:r w:rsidRPr="00921653">
              <w:rPr>
                <w:b/>
                <w:sz w:val="24"/>
                <w:szCs w:val="24"/>
                <w:rtl/>
              </w:rPr>
              <w:t>المطر في شعر نزار قباني</w:t>
            </w:r>
          </w:p>
          <w:p w:rsidR="00921653" w:rsidRPr="00921653" w:rsidRDefault="00921653" w:rsidP="00921653">
            <w:pPr>
              <w:bidi/>
              <w:spacing w:after="0" w:line="240" w:lineRule="auto"/>
              <w:rPr>
                <w:b/>
                <w:sz w:val="24"/>
                <w:szCs w:val="24"/>
                <w:rtl/>
              </w:rPr>
            </w:pPr>
            <w:r w:rsidRPr="00921653">
              <w:rPr>
                <w:b/>
                <w:sz w:val="24"/>
                <w:szCs w:val="24"/>
                <w:rtl/>
              </w:rPr>
              <w:t>2</w:t>
            </w:r>
            <w:r w:rsidRPr="00921653">
              <w:rPr>
                <w:b/>
                <w:sz w:val="24"/>
                <w:szCs w:val="24"/>
              </w:rPr>
              <w:t>-</w:t>
            </w:r>
            <w:r w:rsidRPr="00921653">
              <w:rPr>
                <w:b/>
                <w:sz w:val="24"/>
                <w:szCs w:val="24"/>
              </w:rPr>
              <w:tab/>
              <w:t xml:space="preserve"> </w:t>
            </w:r>
            <w:r w:rsidRPr="00921653">
              <w:rPr>
                <w:b/>
                <w:sz w:val="24"/>
                <w:szCs w:val="24"/>
                <w:rtl/>
              </w:rPr>
              <w:t>الشخصية الدينية وموقفها من الآخر</w:t>
            </w:r>
          </w:p>
          <w:p w:rsidR="00921653" w:rsidRPr="00921653" w:rsidRDefault="00921653" w:rsidP="00921653">
            <w:pPr>
              <w:bidi/>
              <w:spacing w:after="0" w:line="240" w:lineRule="auto"/>
              <w:rPr>
                <w:b/>
                <w:sz w:val="24"/>
                <w:szCs w:val="24"/>
                <w:rtl/>
              </w:rPr>
            </w:pPr>
            <w:r w:rsidRPr="00921653">
              <w:rPr>
                <w:b/>
                <w:sz w:val="24"/>
                <w:szCs w:val="24"/>
                <w:rtl/>
              </w:rPr>
              <w:t>3</w:t>
            </w:r>
            <w:r w:rsidRPr="00921653">
              <w:rPr>
                <w:b/>
                <w:sz w:val="24"/>
                <w:szCs w:val="24"/>
              </w:rPr>
              <w:t>-</w:t>
            </w:r>
            <w:r w:rsidRPr="00921653">
              <w:rPr>
                <w:b/>
                <w:sz w:val="24"/>
                <w:szCs w:val="24"/>
              </w:rPr>
              <w:tab/>
              <w:t xml:space="preserve"> </w:t>
            </w:r>
            <w:r w:rsidRPr="00921653">
              <w:rPr>
                <w:b/>
                <w:sz w:val="24"/>
                <w:szCs w:val="24"/>
                <w:rtl/>
              </w:rPr>
              <w:t>الشخصية الدينية وأبعادها الفكرية</w:t>
            </w:r>
          </w:p>
          <w:p w:rsidR="00921653" w:rsidRPr="00921653" w:rsidRDefault="00921653" w:rsidP="00921653">
            <w:pPr>
              <w:bidi/>
              <w:spacing w:after="0" w:line="240" w:lineRule="auto"/>
              <w:rPr>
                <w:b/>
                <w:sz w:val="24"/>
                <w:szCs w:val="24"/>
                <w:rtl/>
              </w:rPr>
            </w:pPr>
            <w:r w:rsidRPr="00921653">
              <w:rPr>
                <w:b/>
                <w:sz w:val="24"/>
                <w:szCs w:val="24"/>
                <w:rtl/>
              </w:rPr>
              <w:lastRenderedPageBreak/>
              <w:t>4</w:t>
            </w:r>
            <w:r w:rsidRPr="00921653">
              <w:rPr>
                <w:b/>
                <w:sz w:val="24"/>
                <w:szCs w:val="24"/>
              </w:rPr>
              <w:t>-</w:t>
            </w:r>
            <w:r w:rsidRPr="00921653">
              <w:rPr>
                <w:b/>
                <w:sz w:val="24"/>
                <w:szCs w:val="24"/>
              </w:rPr>
              <w:tab/>
            </w:r>
            <w:r w:rsidRPr="00921653">
              <w:rPr>
                <w:b/>
                <w:sz w:val="24"/>
                <w:szCs w:val="24"/>
                <w:rtl/>
              </w:rPr>
              <w:t>الجذور الفكرية للخوارج والسلفية وداعش</w:t>
            </w:r>
          </w:p>
          <w:p w:rsidR="00921653" w:rsidRPr="00921653" w:rsidRDefault="00921653" w:rsidP="00921653">
            <w:pPr>
              <w:bidi/>
              <w:spacing w:after="0" w:line="240" w:lineRule="auto"/>
              <w:rPr>
                <w:b/>
                <w:sz w:val="24"/>
                <w:szCs w:val="24"/>
                <w:rtl/>
              </w:rPr>
            </w:pPr>
            <w:r w:rsidRPr="00921653">
              <w:rPr>
                <w:b/>
                <w:sz w:val="24"/>
                <w:szCs w:val="24"/>
                <w:rtl/>
              </w:rPr>
              <w:t>5</w:t>
            </w:r>
            <w:r w:rsidRPr="00921653">
              <w:rPr>
                <w:b/>
                <w:sz w:val="24"/>
                <w:szCs w:val="24"/>
              </w:rPr>
              <w:t>-</w:t>
            </w:r>
            <w:r w:rsidRPr="00921653">
              <w:rPr>
                <w:b/>
                <w:sz w:val="24"/>
                <w:szCs w:val="24"/>
              </w:rPr>
              <w:tab/>
            </w:r>
            <w:r w:rsidRPr="00921653">
              <w:rPr>
                <w:b/>
                <w:sz w:val="24"/>
                <w:szCs w:val="24"/>
                <w:rtl/>
              </w:rPr>
              <w:t>تحليل قصيدة (طلوع رمضان) لعبدالرحيم المولوي</w:t>
            </w:r>
          </w:p>
          <w:p w:rsidR="00921653" w:rsidRDefault="00921653" w:rsidP="00921653">
            <w:pPr>
              <w:bidi/>
              <w:spacing w:after="0" w:line="240" w:lineRule="auto"/>
              <w:rPr>
                <w:b/>
                <w:sz w:val="24"/>
                <w:szCs w:val="24"/>
                <w:rtl/>
              </w:rPr>
            </w:pPr>
            <w:r w:rsidRPr="00921653">
              <w:rPr>
                <w:b/>
                <w:sz w:val="24"/>
                <w:szCs w:val="24"/>
                <w:rtl/>
              </w:rPr>
              <w:t>6-</w:t>
            </w:r>
            <w:r w:rsidRPr="00921653">
              <w:rPr>
                <w:b/>
                <w:sz w:val="24"/>
                <w:szCs w:val="24"/>
                <w:rtl/>
              </w:rPr>
              <w:tab/>
              <w:t>الخلفية التاريخية للصراع السني – الشيعي.</w:t>
            </w:r>
          </w:p>
          <w:p w:rsidR="00921653" w:rsidRDefault="00921653" w:rsidP="00921653">
            <w:pPr>
              <w:bidi/>
              <w:spacing w:after="0" w:line="240" w:lineRule="auto"/>
              <w:rPr>
                <w:b/>
                <w:sz w:val="24"/>
                <w:szCs w:val="24"/>
                <w:rtl/>
              </w:rPr>
            </w:pPr>
          </w:p>
          <w:p w:rsidR="00921653" w:rsidRPr="00921653" w:rsidRDefault="00921653" w:rsidP="00921653">
            <w:pPr>
              <w:bidi/>
              <w:spacing w:after="0" w:line="240" w:lineRule="auto"/>
              <w:rPr>
                <w:bCs/>
                <w:sz w:val="24"/>
                <w:szCs w:val="24"/>
                <w:rtl/>
              </w:rPr>
            </w:pPr>
            <w:r w:rsidRPr="00921653">
              <w:rPr>
                <w:rFonts w:hint="cs"/>
                <w:bCs/>
                <w:sz w:val="24"/>
                <w:szCs w:val="24"/>
                <w:rtl/>
              </w:rPr>
              <w:t>كتب منشورة:</w:t>
            </w:r>
          </w:p>
          <w:p w:rsidR="00921653" w:rsidRPr="00921653" w:rsidRDefault="00921653" w:rsidP="00921653">
            <w:pPr>
              <w:pStyle w:val="ListParagraph"/>
              <w:numPr>
                <w:ilvl w:val="0"/>
                <w:numId w:val="3"/>
              </w:numPr>
              <w:bidi/>
              <w:spacing w:after="0" w:line="240" w:lineRule="auto"/>
              <w:rPr>
                <w:b/>
                <w:sz w:val="24"/>
                <w:szCs w:val="24"/>
              </w:rPr>
            </w:pPr>
            <w:r>
              <w:rPr>
                <w:rFonts w:hint="cs"/>
                <w:b/>
                <w:sz w:val="24"/>
                <w:szCs w:val="24"/>
                <w:rtl/>
              </w:rPr>
              <w:t>بنية</w:t>
            </w:r>
            <w:r>
              <w:rPr>
                <w:rtl/>
              </w:rPr>
              <w:t xml:space="preserve"> </w:t>
            </w:r>
            <w:r w:rsidRPr="00921653">
              <w:rPr>
                <w:b/>
                <w:sz w:val="24"/>
                <w:szCs w:val="24"/>
                <w:rtl/>
              </w:rPr>
              <w:t>المكان في روايتي الجحيم المقدس وهيَلانة – دراسة مقارنة، مطبعة روزهلات، أربيل – كردستان.</w:t>
            </w:r>
          </w:p>
          <w:p w:rsidR="00921653" w:rsidRPr="00921653" w:rsidRDefault="00921653" w:rsidP="00921653">
            <w:pPr>
              <w:pStyle w:val="ListParagraph"/>
              <w:numPr>
                <w:ilvl w:val="0"/>
                <w:numId w:val="3"/>
              </w:numPr>
              <w:bidi/>
              <w:spacing w:after="0" w:line="240" w:lineRule="auto"/>
              <w:rPr>
                <w:b/>
                <w:sz w:val="24"/>
                <w:szCs w:val="24"/>
              </w:rPr>
            </w:pPr>
            <w:r w:rsidRPr="00921653">
              <w:rPr>
                <w:b/>
                <w:sz w:val="24"/>
                <w:szCs w:val="24"/>
                <w:rtl/>
              </w:rPr>
              <w:t>لغة العشق وزمن الأنفال- كتاب مترجم عن الكردية،  دار المنتدى، تونس.</w:t>
            </w:r>
          </w:p>
        </w:tc>
        <w:tc>
          <w:tcPr>
            <w:tcW w:w="2685" w:type="dxa"/>
            <w:gridSpan w:val="2"/>
          </w:tcPr>
          <w:p w:rsidR="00FC5413" w:rsidRDefault="00BE372D">
            <w:pPr>
              <w:bidi/>
              <w:spacing w:after="0" w:line="240" w:lineRule="auto"/>
              <w:rPr>
                <w:b/>
                <w:sz w:val="24"/>
                <w:szCs w:val="24"/>
              </w:rPr>
            </w:pPr>
            <w:r>
              <w:rPr>
                <w:b/>
                <w:sz w:val="24"/>
                <w:szCs w:val="24"/>
                <w:rtl/>
              </w:rPr>
              <w:lastRenderedPageBreak/>
              <w:t>٨. البروفايل الاكاديمي للتدريسي</w:t>
            </w:r>
          </w:p>
          <w:p w:rsidR="00FC5413" w:rsidRDefault="00FC5413">
            <w:pPr>
              <w:spacing w:after="0" w:line="240" w:lineRule="auto"/>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p w:rsidR="00FC5413" w:rsidRDefault="00FC5413">
            <w:pPr>
              <w:spacing w:after="0" w:line="240" w:lineRule="auto"/>
              <w:jc w:val="center"/>
              <w:rPr>
                <w:b/>
                <w:sz w:val="24"/>
                <w:szCs w:val="24"/>
              </w:rPr>
            </w:pPr>
          </w:p>
        </w:tc>
      </w:tr>
      <w:tr w:rsidR="00FC5413">
        <w:tc>
          <w:tcPr>
            <w:tcW w:w="6408" w:type="dxa"/>
            <w:gridSpan w:val="2"/>
          </w:tcPr>
          <w:p w:rsidR="00FC5413" w:rsidRDefault="00921653" w:rsidP="00921653">
            <w:pPr>
              <w:bidi/>
              <w:spacing w:after="0" w:line="240" w:lineRule="auto"/>
              <w:rPr>
                <w:b/>
                <w:sz w:val="24"/>
                <w:szCs w:val="24"/>
              </w:rPr>
            </w:pPr>
            <w:r w:rsidRPr="00921653">
              <w:rPr>
                <w:b/>
                <w:sz w:val="24"/>
                <w:szCs w:val="24"/>
                <w:rtl/>
              </w:rPr>
              <w:lastRenderedPageBreak/>
              <w:t>التأثير والتأثر، المقارنة، الموازنة، التشابه والاخت</w:t>
            </w:r>
            <w:r>
              <w:rPr>
                <w:b/>
                <w:sz w:val="24"/>
                <w:szCs w:val="24"/>
                <w:rtl/>
              </w:rPr>
              <w:t>لاف، قنوات الاتصال، الأدب القوم</w:t>
            </w:r>
            <w:r>
              <w:rPr>
                <w:rFonts w:hint="cs"/>
                <w:b/>
                <w:sz w:val="24"/>
                <w:szCs w:val="24"/>
                <w:rtl/>
              </w:rPr>
              <w:t>ي</w:t>
            </w:r>
            <w:r w:rsidR="008F13EB">
              <w:rPr>
                <w:b/>
                <w:sz w:val="24"/>
                <w:szCs w:val="24"/>
                <w:rtl/>
              </w:rPr>
              <w:t>، الأدب العالمي</w:t>
            </w:r>
            <w:r w:rsidRPr="00921653">
              <w:rPr>
                <w:b/>
                <w:sz w:val="24"/>
                <w:szCs w:val="24"/>
                <w:rtl/>
              </w:rPr>
              <w:t>، مدارس الأدب المقارن.</w:t>
            </w:r>
          </w:p>
        </w:tc>
        <w:tc>
          <w:tcPr>
            <w:tcW w:w="2685" w:type="dxa"/>
            <w:gridSpan w:val="2"/>
          </w:tcPr>
          <w:p w:rsidR="00FC5413" w:rsidRDefault="00BE372D">
            <w:pPr>
              <w:bidi/>
              <w:spacing w:after="0" w:line="240" w:lineRule="auto"/>
              <w:rPr>
                <w:b/>
                <w:sz w:val="24"/>
                <w:szCs w:val="24"/>
              </w:rPr>
            </w:pPr>
            <w:r>
              <w:rPr>
                <w:b/>
                <w:sz w:val="24"/>
                <w:szCs w:val="24"/>
                <w:rtl/>
              </w:rPr>
              <w:t xml:space="preserve">٩. المفردات الرئيسية للمادة </w:t>
            </w:r>
            <w:r>
              <w:rPr>
                <w:b/>
                <w:sz w:val="24"/>
                <w:szCs w:val="24"/>
              </w:rPr>
              <w:t>Keywords</w:t>
            </w:r>
          </w:p>
        </w:tc>
      </w:tr>
      <w:tr w:rsidR="00FC5413">
        <w:trPr>
          <w:trHeight w:val="2771"/>
        </w:trPr>
        <w:tc>
          <w:tcPr>
            <w:tcW w:w="9093" w:type="dxa"/>
            <w:gridSpan w:val="4"/>
          </w:tcPr>
          <w:p w:rsidR="00FC5413" w:rsidRDefault="00BE372D">
            <w:pPr>
              <w:bidi/>
              <w:spacing w:after="0" w:line="240" w:lineRule="auto"/>
              <w:rPr>
                <w:b/>
                <w:sz w:val="24"/>
                <w:szCs w:val="24"/>
                <w:rtl/>
              </w:rPr>
            </w:pPr>
            <w:r>
              <w:rPr>
                <w:b/>
                <w:sz w:val="24"/>
                <w:szCs w:val="24"/>
                <w:rtl/>
              </w:rPr>
              <w:t>١٠. نبذة عامة عن المادة</w:t>
            </w:r>
          </w:p>
          <w:p w:rsidR="00AC1D62" w:rsidRDefault="00AC1D62" w:rsidP="00AC1D62">
            <w:pPr>
              <w:bidi/>
              <w:spacing w:after="0" w:line="240" w:lineRule="auto"/>
              <w:rPr>
                <w:b/>
                <w:sz w:val="24"/>
                <w:szCs w:val="24"/>
                <w:rtl/>
              </w:rPr>
            </w:pPr>
          </w:p>
          <w:p w:rsidR="00E9732F" w:rsidRDefault="00921653" w:rsidP="00E9732F">
            <w:pPr>
              <w:bidi/>
              <w:spacing w:after="0" w:line="240" w:lineRule="auto"/>
              <w:jc w:val="both"/>
              <w:rPr>
                <w:b/>
                <w:sz w:val="24"/>
                <w:szCs w:val="24"/>
                <w:rtl/>
              </w:rPr>
            </w:pPr>
            <w:r>
              <w:rPr>
                <w:rFonts w:hint="cs"/>
                <w:b/>
                <w:sz w:val="24"/>
                <w:szCs w:val="24"/>
                <w:rtl/>
              </w:rPr>
              <w:t xml:space="preserve">     </w:t>
            </w:r>
            <w:r w:rsidR="00E9732F">
              <w:rPr>
                <w:rFonts w:hint="cs"/>
                <w:b/>
                <w:sz w:val="24"/>
                <w:szCs w:val="24"/>
                <w:rtl/>
              </w:rPr>
              <w:t xml:space="preserve">   </w:t>
            </w:r>
            <w:r w:rsidRPr="00921653">
              <w:rPr>
                <w:b/>
                <w:sz w:val="24"/>
                <w:szCs w:val="24"/>
                <w:rtl/>
              </w:rPr>
              <w:t>يتناول (تاريخ الأدب المقارن) ظهور الأدب المقارن منذ إرهاصاته الأولى، كما يقف على العلاقات الت</w:t>
            </w:r>
            <w:r>
              <w:rPr>
                <w:b/>
                <w:sz w:val="24"/>
                <w:szCs w:val="24"/>
                <w:rtl/>
              </w:rPr>
              <w:t>اريخية بين آداب الشعوب المختلفة</w:t>
            </w:r>
            <w:r w:rsidR="00AC1D62">
              <w:rPr>
                <w:rFonts w:hint="cs"/>
                <w:b/>
                <w:sz w:val="24"/>
                <w:szCs w:val="24"/>
                <w:rtl/>
              </w:rPr>
              <w:t xml:space="preserve">. </w:t>
            </w:r>
          </w:p>
          <w:p w:rsidR="00FC5413" w:rsidRDefault="00E9732F" w:rsidP="00E9732F">
            <w:pPr>
              <w:bidi/>
              <w:spacing w:after="0" w:line="240" w:lineRule="auto"/>
              <w:jc w:val="both"/>
              <w:rPr>
                <w:color w:val="000000"/>
                <w:sz w:val="24"/>
                <w:szCs w:val="24"/>
                <w:rtl/>
                <w:lang w:bidi="ar-IQ"/>
              </w:rPr>
            </w:pPr>
            <w:r>
              <w:rPr>
                <w:rFonts w:hint="cs"/>
                <w:b/>
                <w:sz w:val="24"/>
                <w:szCs w:val="24"/>
                <w:rtl/>
              </w:rPr>
              <w:t xml:space="preserve">        و</w:t>
            </w:r>
            <w:r w:rsidR="00AC1D62">
              <w:rPr>
                <w:rFonts w:hint="cs"/>
                <w:b/>
                <w:sz w:val="24"/>
                <w:szCs w:val="24"/>
                <w:rtl/>
              </w:rPr>
              <w:t>تكمن أهمية المادة في أنها تنشىء جسرا للتواصل بين الشعوب،</w:t>
            </w:r>
            <w:r w:rsidR="00921653">
              <w:rPr>
                <w:rFonts w:hint="cs"/>
                <w:b/>
                <w:sz w:val="24"/>
                <w:szCs w:val="24"/>
                <w:rtl/>
              </w:rPr>
              <w:t xml:space="preserve"> </w:t>
            </w:r>
            <w:r w:rsidR="00AC1D62">
              <w:rPr>
                <w:rFonts w:hint="cs"/>
                <w:b/>
                <w:sz w:val="24"/>
                <w:szCs w:val="24"/>
                <w:rtl/>
              </w:rPr>
              <w:t>و</w:t>
            </w:r>
            <w:r w:rsidR="00921653">
              <w:rPr>
                <w:b/>
                <w:sz w:val="24"/>
                <w:szCs w:val="24"/>
                <w:rtl/>
              </w:rPr>
              <w:t xml:space="preserve"> </w:t>
            </w:r>
            <w:r w:rsidR="00921653">
              <w:rPr>
                <w:rFonts w:hint="cs"/>
                <w:b/>
                <w:sz w:val="24"/>
                <w:szCs w:val="24"/>
                <w:rtl/>
              </w:rPr>
              <w:t>ت</w:t>
            </w:r>
            <w:r w:rsidR="00921653" w:rsidRPr="00921653">
              <w:rPr>
                <w:b/>
                <w:sz w:val="24"/>
                <w:szCs w:val="24"/>
                <w:rtl/>
              </w:rPr>
              <w:t>ركز على البعد الإنساني واختلاف اللغات التي كتبت بها النصوص الأدبية. ويبحث عن التأثير والتأثر ونقاط التشابه والاختلاف بين الآداب القومية والعالمية. كما يوضح الطرق التي تؤدي إلى عالمية الأدب، وذلك بناء على مناهج نقدية ومدارس الأدب المقارن، وفي مقدمتها (المدرسة ال</w:t>
            </w:r>
            <w:r w:rsidR="00AC1D62">
              <w:rPr>
                <w:b/>
                <w:sz w:val="24"/>
                <w:szCs w:val="24"/>
                <w:rtl/>
              </w:rPr>
              <w:t xml:space="preserve">أميركية) و (المدرسة الفرنسية). </w:t>
            </w:r>
          </w:p>
        </w:tc>
      </w:tr>
      <w:tr w:rsidR="00FC5413">
        <w:trPr>
          <w:trHeight w:val="1110"/>
        </w:trPr>
        <w:tc>
          <w:tcPr>
            <w:tcW w:w="9093" w:type="dxa"/>
            <w:gridSpan w:val="4"/>
          </w:tcPr>
          <w:p w:rsidR="00FC5413" w:rsidRPr="00AC1D62" w:rsidRDefault="00BE372D" w:rsidP="00AC1D62">
            <w:pPr>
              <w:bidi/>
              <w:spacing w:after="0" w:line="240" w:lineRule="auto"/>
              <w:jc w:val="both"/>
              <w:rPr>
                <w:b/>
                <w:sz w:val="24"/>
                <w:szCs w:val="24"/>
              </w:rPr>
            </w:pPr>
            <w:r>
              <w:rPr>
                <w:b/>
                <w:sz w:val="24"/>
                <w:szCs w:val="24"/>
                <w:rtl/>
              </w:rPr>
              <w:t>١١. أهداف</w:t>
            </w:r>
            <w:r w:rsidR="00AC1D62">
              <w:rPr>
                <w:b/>
                <w:sz w:val="24"/>
                <w:szCs w:val="24"/>
                <w:rtl/>
              </w:rPr>
              <w:t xml:space="preserve"> المادة: </w:t>
            </w:r>
          </w:p>
          <w:p w:rsidR="00AC1D62" w:rsidRPr="00AC1D62" w:rsidRDefault="00AC1D62" w:rsidP="00AC1D62">
            <w:pPr>
              <w:pStyle w:val="ListParagraph"/>
              <w:numPr>
                <w:ilvl w:val="0"/>
                <w:numId w:val="4"/>
              </w:numPr>
              <w:bidi/>
              <w:spacing w:after="0" w:line="240" w:lineRule="auto"/>
              <w:rPr>
                <w:b/>
                <w:sz w:val="24"/>
                <w:szCs w:val="24"/>
              </w:rPr>
            </w:pPr>
            <w:r w:rsidRPr="00AC1D62">
              <w:rPr>
                <w:b/>
                <w:sz w:val="24"/>
                <w:szCs w:val="24"/>
                <w:rtl/>
              </w:rPr>
              <w:t xml:space="preserve">أن يطلع الطالب على تاريخ الأدب المقارن في مراحله المختلفة. </w:t>
            </w:r>
          </w:p>
          <w:p w:rsidR="00AC1D62" w:rsidRPr="00AC1D62" w:rsidRDefault="00AC1D62" w:rsidP="00AC1D62">
            <w:pPr>
              <w:pStyle w:val="ListParagraph"/>
              <w:numPr>
                <w:ilvl w:val="0"/>
                <w:numId w:val="4"/>
              </w:numPr>
              <w:bidi/>
              <w:spacing w:after="0" w:line="240" w:lineRule="auto"/>
              <w:rPr>
                <w:b/>
                <w:sz w:val="24"/>
                <w:szCs w:val="24"/>
              </w:rPr>
            </w:pPr>
            <w:r w:rsidRPr="00AC1D62">
              <w:rPr>
                <w:b/>
                <w:sz w:val="24"/>
                <w:szCs w:val="24"/>
                <w:rtl/>
              </w:rPr>
              <w:t>أن يتعرف الطالب على مصطلح الأدب المقارن وظروف نشأته.</w:t>
            </w:r>
          </w:p>
          <w:p w:rsidR="00AC1D62" w:rsidRDefault="00AC1D62" w:rsidP="00AC1D62">
            <w:pPr>
              <w:pStyle w:val="ListParagraph"/>
              <w:numPr>
                <w:ilvl w:val="0"/>
                <w:numId w:val="4"/>
              </w:numPr>
              <w:bidi/>
              <w:spacing w:after="0" w:line="240" w:lineRule="auto"/>
              <w:rPr>
                <w:b/>
                <w:sz w:val="24"/>
                <w:szCs w:val="24"/>
              </w:rPr>
            </w:pPr>
            <w:r w:rsidRPr="00AC1D62">
              <w:rPr>
                <w:b/>
                <w:sz w:val="24"/>
                <w:szCs w:val="24"/>
                <w:rtl/>
              </w:rPr>
              <w:t xml:space="preserve">أن يتعرف الطالب على الطرق التي تؤدي إلى عالمية الأدب. </w:t>
            </w:r>
          </w:p>
          <w:p w:rsidR="004734E8" w:rsidRDefault="004734E8" w:rsidP="004734E8">
            <w:pPr>
              <w:pStyle w:val="ListParagraph"/>
              <w:numPr>
                <w:ilvl w:val="0"/>
                <w:numId w:val="4"/>
              </w:numPr>
              <w:bidi/>
              <w:spacing w:after="0" w:line="240" w:lineRule="auto"/>
              <w:rPr>
                <w:b/>
                <w:sz w:val="24"/>
                <w:szCs w:val="24"/>
              </w:rPr>
            </w:pPr>
            <w:r>
              <w:rPr>
                <w:rFonts w:hint="cs"/>
                <w:b/>
                <w:sz w:val="24"/>
                <w:szCs w:val="24"/>
                <w:rtl/>
              </w:rPr>
              <w:t>أن يتعرف على مفهوم التأثير والتأثر .</w:t>
            </w:r>
          </w:p>
          <w:p w:rsidR="004734E8" w:rsidRPr="00AC1D62" w:rsidRDefault="004734E8" w:rsidP="004734E8">
            <w:pPr>
              <w:pStyle w:val="ListParagraph"/>
              <w:numPr>
                <w:ilvl w:val="0"/>
                <w:numId w:val="4"/>
              </w:numPr>
              <w:bidi/>
              <w:spacing w:after="0" w:line="240" w:lineRule="auto"/>
              <w:rPr>
                <w:b/>
                <w:sz w:val="24"/>
                <w:szCs w:val="24"/>
              </w:rPr>
            </w:pPr>
            <w:r>
              <w:rPr>
                <w:rFonts w:hint="cs"/>
                <w:b/>
                <w:sz w:val="24"/>
                <w:szCs w:val="24"/>
                <w:rtl/>
              </w:rPr>
              <w:t>أن ي</w:t>
            </w:r>
            <w:r w:rsidR="009D6FF4">
              <w:rPr>
                <w:rFonts w:hint="cs"/>
                <w:b/>
                <w:sz w:val="24"/>
                <w:szCs w:val="24"/>
                <w:rtl/>
              </w:rPr>
              <w:t>قدر الطالب على ت</w:t>
            </w:r>
            <w:r>
              <w:rPr>
                <w:rFonts w:hint="cs"/>
                <w:b/>
                <w:sz w:val="24"/>
                <w:szCs w:val="24"/>
                <w:rtl/>
              </w:rPr>
              <w:t>شخ</w:t>
            </w:r>
            <w:r w:rsidR="009D6FF4">
              <w:rPr>
                <w:rFonts w:hint="cs"/>
                <w:b/>
                <w:sz w:val="24"/>
                <w:szCs w:val="24"/>
                <w:rtl/>
              </w:rPr>
              <w:t>ي</w:t>
            </w:r>
            <w:r>
              <w:rPr>
                <w:rFonts w:hint="cs"/>
                <w:b/>
                <w:sz w:val="24"/>
                <w:szCs w:val="24"/>
                <w:rtl/>
              </w:rPr>
              <w:t xml:space="preserve">ص قنوات الإتصال بين آداب الشعوب. </w:t>
            </w:r>
          </w:p>
          <w:p w:rsidR="00AC1D62" w:rsidRPr="00AC1D62" w:rsidRDefault="00AC1D62" w:rsidP="00AC1D62">
            <w:pPr>
              <w:pStyle w:val="ListParagraph"/>
              <w:numPr>
                <w:ilvl w:val="0"/>
                <w:numId w:val="4"/>
              </w:numPr>
              <w:bidi/>
              <w:spacing w:after="0" w:line="240" w:lineRule="auto"/>
              <w:rPr>
                <w:b/>
                <w:sz w:val="24"/>
                <w:szCs w:val="24"/>
              </w:rPr>
            </w:pPr>
            <w:r w:rsidRPr="00AC1D62">
              <w:rPr>
                <w:b/>
                <w:sz w:val="24"/>
                <w:szCs w:val="24"/>
                <w:rtl/>
              </w:rPr>
              <w:t>أن يتعرف الطالب على علاقة الأدب المقارن بالمجالات المعرفية الأخرى</w:t>
            </w:r>
            <w:r w:rsidR="009D6FF4">
              <w:rPr>
                <w:rFonts w:hint="cs"/>
                <w:b/>
                <w:sz w:val="24"/>
                <w:szCs w:val="24"/>
                <w:rtl/>
              </w:rPr>
              <w:t xml:space="preserve"> مثل النقد والترجمة</w:t>
            </w:r>
            <w:r w:rsidRPr="00AC1D62">
              <w:rPr>
                <w:b/>
                <w:sz w:val="24"/>
                <w:szCs w:val="24"/>
                <w:rtl/>
              </w:rPr>
              <w:t>.</w:t>
            </w:r>
          </w:p>
          <w:p w:rsidR="00AC1D62" w:rsidRPr="00AC1D62" w:rsidRDefault="009D6FF4" w:rsidP="00AC1D62">
            <w:pPr>
              <w:pStyle w:val="ListParagraph"/>
              <w:numPr>
                <w:ilvl w:val="0"/>
                <w:numId w:val="4"/>
              </w:numPr>
              <w:bidi/>
              <w:spacing w:after="0" w:line="240" w:lineRule="auto"/>
              <w:rPr>
                <w:b/>
                <w:sz w:val="24"/>
                <w:szCs w:val="24"/>
              </w:rPr>
            </w:pPr>
            <w:r>
              <w:rPr>
                <w:b/>
                <w:sz w:val="24"/>
                <w:szCs w:val="24"/>
                <w:rtl/>
              </w:rPr>
              <w:t>أن ي</w:t>
            </w:r>
            <w:r>
              <w:rPr>
                <w:rFonts w:hint="cs"/>
                <w:b/>
                <w:sz w:val="24"/>
                <w:szCs w:val="24"/>
                <w:rtl/>
              </w:rPr>
              <w:t>عرف</w:t>
            </w:r>
            <w:r w:rsidR="00AC1D62" w:rsidRPr="00AC1D62">
              <w:rPr>
                <w:b/>
                <w:sz w:val="24"/>
                <w:szCs w:val="24"/>
                <w:rtl/>
              </w:rPr>
              <w:t xml:space="preserve"> الطالب شروط الباحث المقارن. </w:t>
            </w:r>
          </w:p>
          <w:p w:rsidR="00AC1D62" w:rsidRPr="00AC1D62" w:rsidRDefault="00AC1D62" w:rsidP="00AC1D62">
            <w:pPr>
              <w:pStyle w:val="ListParagraph"/>
              <w:numPr>
                <w:ilvl w:val="0"/>
                <w:numId w:val="4"/>
              </w:numPr>
              <w:bidi/>
              <w:spacing w:after="0" w:line="240" w:lineRule="auto"/>
              <w:rPr>
                <w:b/>
                <w:sz w:val="24"/>
                <w:szCs w:val="24"/>
              </w:rPr>
            </w:pPr>
            <w:r w:rsidRPr="00AC1D62">
              <w:rPr>
                <w:b/>
                <w:sz w:val="24"/>
                <w:szCs w:val="24"/>
                <w:rtl/>
              </w:rPr>
              <w:t>أن يتعلم الطالب كيفية عقد المقارنة بين أدبين مختلفين.</w:t>
            </w:r>
          </w:p>
          <w:p w:rsidR="00AC1D62" w:rsidRPr="00AC1D62" w:rsidRDefault="00AC1D62" w:rsidP="00AC1D62">
            <w:pPr>
              <w:pStyle w:val="ListParagraph"/>
              <w:numPr>
                <w:ilvl w:val="0"/>
                <w:numId w:val="4"/>
              </w:numPr>
              <w:bidi/>
              <w:spacing w:after="0" w:line="240" w:lineRule="auto"/>
              <w:rPr>
                <w:b/>
                <w:sz w:val="24"/>
                <w:szCs w:val="24"/>
              </w:rPr>
            </w:pPr>
            <w:r w:rsidRPr="00AC1D62">
              <w:rPr>
                <w:b/>
                <w:sz w:val="24"/>
                <w:szCs w:val="24"/>
                <w:rtl/>
              </w:rPr>
              <w:t>أن يتعرف الطالب على ثقافة الأمم المختلفة عبر دراسة آدابهم ومقارنتها بأدبه القومي .</w:t>
            </w:r>
          </w:p>
          <w:p w:rsidR="00AC1D62" w:rsidRPr="00AC1D62" w:rsidRDefault="00AC1D62" w:rsidP="00AC1D62">
            <w:pPr>
              <w:pStyle w:val="ListParagraph"/>
              <w:numPr>
                <w:ilvl w:val="0"/>
                <w:numId w:val="4"/>
              </w:numPr>
              <w:bidi/>
              <w:spacing w:after="0" w:line="240" w:lineRule="auto"/>
              <w:rPr>
                <w:b/>
                <w:sz w:val="24"/>
                <w:szCs w:val="24"/>
              </w:rPr>
            </w:pPr>
            <w:r w:rsidRPr="00AC1D62">
              <w:rPr>
                <w:b/>
                <w:sz w:val="24"/>
                <w:szCs w:val="24"/>
                <w:rtl/>
              </w:rPr>
              <w:t xml:space="preserve">أن يطلع الطالب على نشأة الأدب المقارن في الثقافتين العربية والغربية. </w:t>
            </w:r>
          </w:p>
          <w:p w:rsidR="00AC1D62" w:rsidRPr="004734E8" w:rsidRDefault="00AC1D62" w:rsidP="004734E8">
            <w:pPr>
              <w:pStyle w:val="ListParagraph"/>
              <w:numPr>
                <w:ilvl w:val="0"/>
                <w:numId w:val="4"/>
              </w:numPr>
              <w:bidi/>
              <w:spacing w:after="0" w:line="240" w:lineRule="auto"/>
              <w:rPr>
                <w:b/>
                <w:sz w:val="24"/>
                <w:szCs w:val="24"/>
              </w:rPr>
            </w:pPr>
            <w:r w:rsidRPr="00AC1D62">
              <w:rPr>
                <w:b/>
                <w:sz w:val="24"/>
                <w:szCs w:val="24"/>
                <w:rtl/>
              </w:rPr>
              <w:t>أن يميز الطالب بين مدارس الأدب المقارن.</w:t>
            </w:r>
          </w:p>
        </w:tc>
      </w:tr>
      <w:tr w:rsidR="00FC5413">
        <w:trPr>
          <w:trHeight w:val="704"/>
        </w:trPr>
        <w:tc>
          <w:tcPr>
            <w:tcW w:w="9093" w:type="dxa"/>
            <w:gridSpan w:val="4"/>
          </w:tcPr>
          <w:p w:rsidR="00FC5413" w:rsidRDefault="00BE372D">
            <w:pPr>
              <w:bidi/>
              <w:spacing w:after="0" w:line="240" w:lineRule="auto"/>
              <w:rPr>
                <w:b/>
                <w:sz w:val="24"/>
                <w:szCs w:val="24"/>
                <w:rtl/>
              </w:rPr>
            </w:pPr>
            <w:r>
              <w:rPr>
                <w:b/>
                <w:sz w:val="24"/>
                <w:szCs w:val="24"/>
                <w:rtl/>
              </w:rPr>
              <w:t>١٢. التزامات الطالب:</w:t>
            </w:r>
          </w:p>
          <w:p w:rsidR="004734E8" w:rsidRDefault="004734E8" w:rsidP="004734E8">
            <w:pPr>
              <w:bidi/>
              <w:spacing w:after="0" w:line="240" w:lineRule="auto"/>
              <w:rPr>
                <w:b/>
                <w:sz w:val="24"/>
                <w:szCs w:val="24"/>
              </w:rPr>
            </w:pPr>
          </w:p>
          <w:p w:rsidR="004734E8" w:rsidRPr="004734E8" w:rsidRDefault="004734E8" w:rsidP="004734E8">
            <w:pPr>
              <w:bidi/>
              <w:spacing w:after="0" w:line="240" w:lineRule="auto"/>
              <w:rPr>
                <w:sz w:val="24"/>
                <w:szCs w:val="24"/>
                <w:rtl/>
              </w:rPr>
            </w:pPr>
            <w:r w:rsidRPr="004734E8">
              <w:rPr>
                <w:sz w:val="24"/>
                <w:szCs w:val="24"/>
                <w:rtl/>
              </w:rPr>
              <w:t>1</w:t>
            </w:r>
            <w:r w:rsidRPr="004734E8">
              <w:rPr>
                <w:sz w:val="24"/>
                <w:szCs w:val="24"/>
              </w:rPr>
              <w:t>-</w:t>
            </w:r>
            <w:r w:rsidRPr="004734E8">
              <w:rPr>
                <w:sz w:val="24"/>
                <w:szCs w:val="24"/>
              </w:rPr>
              <w:tab/>
            </w:r>
            <w:r w:rsidRPr="004734E8">
              <w:rPr>
                <w:sz w:val="24"/>
                <w:szCs w:val="24"/>
                <w:rtl/>
              </w:rPr>
              <w:t>يجب على الطالب الحضور في القاعة قبل الأستاذ</w:t>
            </w:r>
            <w:r w:rsidRPr="004734E8">
              <w:rPr>
                <w:sz w:val="24"/>
                <w:szCs w:val="24"/>
              </w:rPr>
              <w:t>.</w:t>
            </w:r>
          </w:p>
          <w:p w:rsidR="004734E8" w:rsidRPr="004734E8" w:rsidRDefault="004734E8" w:rsidP="004734E8">
            <w:pPr>
              <w:bidi/>
              <w:spacing w:after="0" w:line="240" w:lineRule="auto"/>
              <w:rPr>
                <w:sz w:val="24"/>
                <w:szCs w:val="24"/>
                <w:rtl/>
              </w:rPr>
            </w:pPr>
            <w:r w:rsidRPr="004734E8">
              <w:rPr>
                <w:sz w:val="24"/>
                <w:szCs w:val="24"/>
                <w:rtl/>
              </w:rPr>
              <w:t>2</w:t>
            </w:r>
            <w:r w:rsidRPr="004734E8">
              <w:rPr>
                <w:sz w:val="24"/>
                <w:szCs w:val="24"/>
              </w:rPr>
              <w:t>-</w:t>
            </w:r>
            <w:r w:rsidRPr="004734E8">
              <w:rPr>
                <w:sz w:val="24"/>
                <w:szCs w:val="24"/>
              </w:rPr>
              <w:tab/>
            </w:r>
            <w:r w:rsidRPr="004734E8">
              <w:rPr>
                <w:sz w:val="24"/>
                <w:szCs w:val="24"/>
                <w:rtl/>
              </w:rPr>
              <w:t>التركيز على شرح المادة من قبل الأستاذ ومنع استخدام الوسائل التي تؤثر سلباً على انتباه الطالب كالموبايل والحاسوب وغيرهما</w:t>
            </w:r>
            <w:r w:rsidRPr="004734E8">
              <w:rPr>
                <w:sz w:val="24"/>
                <w:szCs w:val="24"/>
              </w:rPr>
              <w:t xml:space="preserve">. </w:t>
            </w:r>
          </w:p>
          <w:p w:rsidR="004734E8" w:rsidRPr="004734E8" w:rsidRDefault="004734E8" w:rsidP="004734E8">
            <w:pPr>
              <w:bidi/>
              <w:spacing w:after="0" w:line="240" w:lineRule="auto"/>
              <w:rPr>
                <w:sz w:val="24"/>
                <w:szCs w:val="24"/>
                <w:rtl/>
              </w:rPr>
            </w:pPr>
            <w:r w:rsidRPr="004734E8">
              <w:rPr>
                <w:sz w:val="24"/>
                <w:szCs w:val="24"/>
                <w:rtl/>
              </w:rPr>
              <w:t>3</w:t>
            </w:r>
            <w:r w:rsidRPr="004734E8">
              <w:rPr>
                <w:sz w:val="24"/>
                <w:szCs w:val="24"/>
              </w:rPr>
              <w:t>-</w:t>
            </w:r>
            <w:r w:rsidRPr="004734E8">
              <w:rPr>
                <w:sz w:val="24"/>
                <w:szCs w:val="24"/>
              </w:rPr>
              <w:tab/>
            </w:r>
            <w:r w:rsidRPr="004734E8">
              <w:rPr>
                <w:sz w:val="24"/>
                <w:szCs w:val="24"/>
                <w:rtl/>
              </w:rPr>
              <w:t>المشاركة في الدرس عن طريق طرح الأسئلة ومناقشة الموضوع مع احترام</w:t>
            </w:r>
            <w:r>
              <w:rPr>
                <w:sz w:val="24"/>
                <w:szCs w:val="24"/>
                <w:rtl/>
              </w:rPr>
              <w:t xml:space="preserve"> الأستاذ والطلاب ولاسيما الذين </w:t>
            </w:r>
            <w:r w:rsidRPr="004734E8">
              <w:rPr>
                <w:sz w:val="24"/>
                <w:szCs w:val="24"/>
                <w:rtl/>
              </w:rPr>
              <w:t>لديهم آراء مخالفة</w:t>
            </w:r>
            <w:r w:rsidRPr="004734E8">
              <w:rPr>
                <w:sz w:val="24"/>
                <w:szCs w:val="24"/>
              </w:rPr>
              <w:t xml:space="preserve">. </w:t>
            </w:r>
          </w:p>
          <w:p w:rsidR="00FC5413" w:rsidRDefault="004734E8" w:rsidP="004734E8">
            <w:pPr>
              <w:bidi/>
              <w:spacing w:after="0" w:line="240" w:lineRule="auto"/>
              <w:rPr>
                <w:b/>
                <w:sz w:val="24"/>
                <w:szCs w:val="24"/>
              </w:rPr>
            </w:pPr>
            <w:r w:rsidRPr="004734E8">
              <w:rPr>
                <w:sz w:val="24"/>
                <w:szCs w:val="24"/>
                <w:rtl/>
              </w:rPr>
              <w:t>4</w:t>
            </w:r>
            <w:r w:rsidRPr="004734E8">
              <w:rPr>
                <w:sz w:val="24"/>
                <w:szCs w:val="24"/>
              </w:rPr>
              <w:t>-</w:t>
            </w:r>
            <w:r w:rsidRPr="004734E8">
              <w:rPr>
                <w:sz w:val="24"/>
                <w:szCs w:val="24"/>
              </w:rPr>
              <w:tab/>
            </w:r>
            <w:r w:rsidRPr="004734E8">
              <w:rPr>
                <w:sz w:val="24"/>
                <w:szCs w:val="24"/>
                <w:rtl/>
              </w:rPr>
              <w:t xml:space="preserve">تقديم الندوات </w:t>
            </w:r>
            <w:r>
              <w:rPr>
                <w:sz w:val="24"/>
                <w:szCs w:val="24"/>
                <w:rtl/>
              </w:rPr>
              <w:t>والقيام بن</w:t>
            </w:r>
            <w:r>
              <w:rPr>
                <w:rFonts w:hint="cs"/>
                <w:sz w:val="24"/>
                <w:szCs w:val="24"/>
                <w:rtl/>
              </w:rPr>
              <w:t>ش</w:t>
            </w:r>
            <w:r w:rsidRPr="004734E8">
              <w:rPr>
                <w:sz w:val="24"/>
                <w:szCs w:val="24"/>
                <w:rtl/>
              </w:rPr>
              <w:t>اطات متعلقة بالمادة</w:t>
            </w:r>
            <w:r w:rsidRPr="004734E8">
              <w:rPr>
                <w:sz w:val="24"/>
                <w:szCs w:val="24"/>
              </w:rPr>
              <w:t xml:space="preserve"> .</w:t>
            </w:r>
          </w:p>
          <w:p w:rsidR="00FC5413" w:rsidRPr="004734E8" w:rsidRDefault="00FC5413" w:rsidP="004734E8">
            <w:pPr>
              <w:bidi/>
              <w:spacing w:after="0" w:line="240" w:lineRule="auto"/>
              <w:rPr>
                <w:sz w:val="24"/>
                <w:szCs w:val="24"/>
              </w:rPr>
            </w:pPr>
          </w:p>
          <w:p w:rsidR="00FC5413" w:rsidRDefault="00FC5413">
            <w:pPr>
              <w:bidi/>
              <w:spacing w:after="0" w:line="240" w:lineRule="auto"/>
              <w:rPr>
                <w:sz w:val="24"/>
                <w:szCs w:val="24"/>
              </w:rPr>
            </w:pPr>
          </w:p>
        </w:tc>
      </w:tr>
      <w:tr w:rsidR="00FC5413">
        <w:trPr>
          <w:trHeight w:val="704"/>
        </w:trPr>
        <w:tc>
          <w:tcPr>
            <w:tcW w:w="9093" w:type="dxa"/>
            <w:gridSpan w:val="4"/>
          </w:tcPr>
          <w:p w:rsidR="00FC5413" w:rsidRDefault="00BE372D">
            <w:pPr>
              <w:bidi/>
              <w:spacing w:after="0" w:line="240" w:lineRule="auto"/>
              <w:rPr>
                <w:b/>
                <w:sz w:val="24"/>
                <w:szCs w:val="24"/>
              </w:rPr>
            </w:pPr>
            <w:r>
              <w:rPr>
                <w:b/>
                <w:sz w:val="24"/>
                <w:szCs w:val="24"/>
                <w:rtl/>
              </w:rPr>
              <w:lastRenderedPageBreak/>
              <w:t>١٣. طرق التدريس</w:t>
            </w:r>
          </w:p>
          <w:p w:rsidR="00FC5413" w:rsidRDefault="004734E8">
            <w:pPr>
              <w:bidi/>
              <w:spacing w:after="0" w:line="240" w:lineRule="auto"/>
              <w:rPr>
                <w:b/>
                <w:sz w:val="24"/>
                <w:szCs w:val="24"/>
              </w:rPr>
            </w:pPr>
            <w:r w:rsidRPr="004734E8">
              <w:rPr>
                <w:sz w:val="24"/>
                <w:szCs w:val="24"/>
                <w:rtl/>
              </w:rPr>
              <w:t xml:space="preserve">يعتمد الأستاذ على (طريقة الحوار) ووسائل تعليمية أخرى مثل: السبورة والباور بوينت والتعليم الإلكتروني. </w:t>
            </w:r>
          </w:p>
          <w:p w:rsidR="00FC5413" w:rsidRDefault="00FC5413">
            <w:pPr>
              <w:bidi/>
              <w:spacing w:after="0" w:line="240" w:lineRule="auto"/>
              <w:rPr>
                <w:sz w:val="24"/>
                <w:szCs w:val="24"/>
              </w:rPr>
            </w:pPr>
          </w:p>
        </w:tc>
      </w:tr>
      <w:tr w:rsidR="00FC5413">
        <w:trPr>
          <w:trHeight w:val="704"/>
        </w:trPr>
        <w:tc>
          <w:tcPr>
            <w:tcW w:w="9093" w:type="dxa"/>
            <w:gridSpan w:val="4"/>
          </w:tcPr>
          <w:p w:rsidR="00FC5413" w:rsidRDefault="00BE372D">
            <w:pPr>
              <w:bidi/>
              <w:spacing w:after="0" w:line="240" w:lineRule="auto"/>
              <w:rPr>
                <w:b/>
                <w:sz w:val="24"/>
                <w:szCs w:val="24"/>
              </w:rPr>
            </w:pPr>
            <w:r>
              <w:rPr>
                <w:b/>
                <w:sz w:val="24"/>
                <w:szCs w:val="24"/>
                <w:rtl/>
              </w:rPr>
              <w:t>١٤. نظام التقييم</w:t>
            </w:r>
          </w:p>
          <w:p w:rsidR="00FC5413" w:rsidRDefault="004734E8" w:rsidP="004734E8">
            <w:pPr>
              <w:bidi/>
              <w:spacing w:after="0" w:line="240" w:lineRule="auto"/>
              <w:rPr>
                <w:b/>
                <w:sz w:val="28"/>
                <w:szCs w:val="28"/>
              </w:rPr>
            </w:pPr>
            <w:r w:rsidRPr="004734E8">
              <w:rPr>
                <w:sz w:val="24"/>
                <w:szCs w:val="24"/>
              </w:rPr>
              <w:t xml:space="preserve">  </w:t>
            </w:r>
            <w:r w:rsidRPr="004734E8">
              <w:rPr>
                <w:sz w:val="24"/>
                <w:szCs w:val="24"/>
                <w:rtl/>
              </w:rPr>
              <w:t xml:space="preserve">يتم تقييم الطلاب عن طريق الامتحانات </w:t>
            </w:r>
            <w:r>
              <w:rPr>
                <w:rFonts w:hint="cs"/>
                <w:sz w:val="24"/>
                <w:szCs w:val="24"/>
                <w:rtl/>
              </w:rPr>
              <w:t xml:space="preserve">اليومية والشهرية </w:t>
            </w:r>
            <w:r w:rsidRPr="004734E8">
              <w:rPr>
                <w:sz w:val="24"/>
                <w:szCs w:val="24"/>
                <w:rtl/>
              </w:rPr>
              <w:t>والحضور  في قاعة الدرس، وتقديم الندوات</w:t>
            </w:r>
            <w:r w:rsidRPr="004734E8">
              <w:rPr>
                <w:sz w:val="24"/>
                <w:szCs w:val="24"/>
              </w:rPr>
              <w:t>.</w:t>
            </w:r>
          </w:p>
          <w:p w:rsidR="00FC5413" w:rsidRDefault="00BE372D">
            <w:pPr>
              <w:spacing w:after="0" w:line="240" w:lineRule="auto"/>
              <w:jc w:val="center"/>
              <w:rPr>
                <w:sz w:val="28"/>
                <w:szCs w:val="28"/>
              </w:rPr>
            </w:pPr>
            <w:r>
              <w:rPr>
                <w:sz w:val="28"/>
                <w:szCs w:val="28"/>
              </w:rPr>
              <w:t>‌</w:t>
            </w:r>
          </w:p>
        </w:tc>
      </w:tr>
      <w:tr w:rsidR="00FC5413">
        <w:trPr>
          <w:trHeight w:val="1819"/>
        </w:trPr>
        <w:tc>
          <w:tcPr>
            <w:tcW w:w="9093" w:type="dxa"/>
            <w:gridSpan w:val="4"/>
          </w:tcPr>
          <w:p w:rsidR="00FC5413" w:rsidRDefault="00BE372D" w:rsidP="004734E8">
            <w:pPr>
              <w:bidi/>
              <w:spacing w:after="0" w:line="240" w:lineRule="auto"/>
              <w:rPr>
                <w:b/>
                <w:sz w:val="24"/>
                <w:szCs w:val="24"/>
              </w:rPr>
            </w:pPr>
            <w:r>
              <w:rPr>
                <w:b/>
                <w:sz w:val="24"/>
                <w:szCs w:val="24"/>
                <w:rtl/>
              </w:rPr>
              <w:t>١٥. نتائج تعل</w:t>
            </w:r>
            <w:r w:rsidR="004734E8">
              <w:rPr>
                <w:b/>
                <w:sz w:val="24"/>
                <w:szCs w:val="24"/>
                <w:rtl/>
              </w:rPr>
              <w:t xml:space="preserve">م الطالب </w:t>
            </w:r>
          </w:p>
          <w:p w:rsidR="002466B7" w:rsidRDefault="003B45C3" w:rsidP="003B45C3">
            <w:pPr>
              <w:bidi/>
              <w:spacing w:after="0" w:line="240" w:lineRule="auto"/>
              <w:jc w:val="both"/>
              <w:rPr>
                <w:sz w:val="24"/>
                <w:szCs w:val="24"/>
                <w:rtl/>
              </w:rPr>
            </w:pPr>
            <w:r>
              <w:rPr>
                <w:rFonts w:hint="cs"/>
                <w:sz w:val="24"/>
                <w:szCs w:val="24"/>
                <w:rtl/>
              </w:rPr>
              <w:t xml:space="preserve">      </w:t>
            </w:r>
            <w:r w:rsidR="004734E8" w:rsidRPr="004734E8">
              <w:rPr>
                <w:sz w:val="24"/>
                <w:szCs w:val="24"/>
                <w:rtl/>
              </w:rPr>
              <w:t xml:space="preserve">يتوقع من الطالب </w:t>
            </w:r>
            <w:r w:rsidR="00001ED3">
              <w:rPr>
                <w:sz w:val="24"/>
                <w:szCs w:val="24"/>
                <w:rtl/>
              </w:rPr>
              <w:t>–</w:t>
            </w:r>
            <w:r w:rsidR="00001ED3">
              <w:rPr>
                <w:rFonts w:hint="cs"/>
                <w:sz w:val="24"/>
                <w:szCs w:val="24"/>
                <w:rtl/>
              </w:rPr>
              <w:t xml:space="preserve"> بعد نهاية الكورس- </w:t>
            </w:r>
            <w:r w:rsidR="004734E8" w:rsidRPr="004734E8">
              <w:rPr>
                <w:sz w:val="24"/>
                <w:szCs w:val="24"/>
                <w:rtl/>
              </w:rPr>
              <w:t>أن تتوفر لديه معلومات عن نشأة الأدب المقارن وتطوره</w:t>
            </w:r>
            <w:r w:rsidR="002466B7">
              <w:rPr>
                <w:rFonts w:hint="cs"/>
                <w:sz w:val="24"/>
                <w:szCs w:val="24"/>
                <w:rtl/>
              </w:rPr>
              <w:t xml:space="preserve"> في مراحله المختلفة</w:t>
            </w:r>
            <w:r w:rsidR="004734E8" w:rsidRPr="004734E8">
              <w:rPr>
                <w:sz w:val="24"/>
                <w:szCs w:val="24"/>
                <w:rtl/>
              </w:rPr>
              <w:t>، ويميز بين (المقارنة والموازنة، الأجناس الأدبية، الأدب القومي والأدب العالمي، الأجن</w:t>
            </w:r>
            <w:r w:rsidR="00135D67">
              <w:rPr>
                <w:sz w:val="24"/>
                <w:szCs w:val="24"/>
                <w:rtl/>
              </w:rPr>
              <w:t>اس الأدبية ومدارس الأدب المقارن</w:t>
            </w:r>
            <w:r w:rsidR="002466B7">
              <w:rPr>
                <w:rFonts w:hint="cs"/>
                <w:sz w:val="24"/>
                <w:szCs w:val="24"/>
                <w:rtl/>
              </w:rPr>
              <w:t>).</w:t>
            </w:r>
            <w:r w:rsidR="004734E8" w:rsidRPr="004734E8">
              <w:rPr>
                <w:sz w:val="24"/>
                <w:szCs w:val="24"/>
                <w:rtl/>
              </w:rPr>
              <w:t xml:space="preserve"> ويتعرف على أسماء أعلام الأدب المقارن والمبدعين القوميين والعالميين ونتاجاتهم الأدبية</w:t>
            </w:r>
            <w:r w:rsidR="002466B7">
              <w:rPr>
                <w:rFonts w:hint="cs"/>
                <w:sz w:val="24"/>
                <w:szCs w:val="24"/>
                <w:rtl/>
              </w:rPr>
              <w:t>.</w:t>
            </w:r>
            <w:r w:rsidR="004734E8" w:rsidRPr="004734E8">
              <w:rPr>
                <w:sz w:val="24"/>
                <w:szCs w:val="24"/>
              </w:rPr>
              <w:t xml:space="preserve"> </w:t>
            </w:r>
            <w:r w:rsidR="004734E8">
              <w:rPr>
                <w:rFonts w:hint="cs"/>
                <w:sz w:val="24"/>
                <w:szCs w:val="24"/>
                <w:rtl/>
              </w:rPr>
              <w:t xml:space="preserve"> </w:t>
            </w:r>
          </w:p>
          <w:p w:rsidR="00FC5413" w:rsidRDefault="002466B7" w:rsidP="00301CD7">
            <w:pPr>
              <w:bidi/>
              <w:spacing w:after="0" w:line="240" w:lineRule="auto"/>
              <w:jc w:val="both"/>
              <w:rPr>
                <w:sz w:val="24"/>
                <w:szCs w:val="24"/>
              </w:rPr>
            </w:pPr>
            <w:r>
              <w:rPr>
                <w:rFonts w:hint="cs"/>
                <w:sz w:val="24"/>
                <w:szCs w:val="24"/>
                <w:rtl/>
              </w:rPr>
              <w:t xml:space="preserve">     </w:t>
            </w:r>
            <w:r w:rsidR="004734E8">
              <w:rPr>
                <w:rFonts w:hint="cs"/>
                <w:sz w:val="24"/>
                <w:szCs w:val="24"/>
                <w:rtl/>
              </w:rPr>
              <w:t>و</w:t>
            </w:r>
            <w:r>
              <w:rPr>
                <w:rFonts w:hint="cs"/>
                <w:sz w:val="24"/>
                <w:szCs w:val="24"/>
                <w:rtl/>
              </w:rPr>
              <w:t xml:space="preserve">كذلك </w:t>
            </w:r>
            <w:r w:rsidR="00301CD7">
              <w:rPr>
                <w:rFonts w:hint="cs"/>
                <w:sz w:val="24"/>
                <w:szCs w:val="24"/>
                <w:rtl/>
              </w:rPr>
              <w:t>يتوقع أن يكون الطالب قادرا على  عقد المقارنات بين آداب الشعوب المختلفة في العالم</w:t>
            </w:r>
            <w:r w:rsidR="00001ED3">
              <w:rPr>
                <w:rFonts w:hint="cs"/>
                <w:sz w:val="24"/>
                <w:szCs w:val="24"/>
                <w:rtl/>
              </w:rPr>
              <w:t>، هذا فضلا عن أن المادة تحرض الطلاب على</w:t>
            </w:r>
            <w:r w:rsidR="004734E8">
              <w:rPr>
                <w:rFonts w:hint="cs"/>
                <w:sz w:val="24"/>
                <w:szCs w:val="24"/>
                <w:rtl/>
              </w:rPr>
              <w:t xml:space="preserve"> تعلم اللغات وفن الترجمة</w:t>
            </w:r>
            <w:r w:rsidR="003B45C3">
              <w:rPr>
                <w:rFonts w:hint="cs"/>
                <w:sz w:val="24"/>
                <w:szCs w:val="24"/>
                <w:rtl/>
              </w:rPr>
              <w:t xml:space="preserve"> اللذين ي</w:t>
            </w:r>
            <w:r w:rsidR="004734E8">
              <w:rPr>
                <w:rFonts w:hint="cs"/>
                <w:sz w:val="24"/>
                <w:szCs w:val="24"/>
                <w:rtl/>
              </w:rPr>
              <w:t>عد</w:t>
            </w:r>
            <w:r w:rsidR="003B45C3">
              <w:rPr>
                <w:rFonts w:hint="cs"/>
                <w:sz w:val="24"/>
                <w:szCs w:val="24"/>
                <w:rtl/>
              </w:rPr>
              <w:t xml:space="preserve">ان </w:t>
            </w:r>
            <w:r w:rsidR="004734E8">
              <w:rPr>
                <w:rFonts w:hint="cs"/>
                <w:sz w:val="24"/>
                <w:szCs w:val="24"/>
                <w:rtl/>
              </w:rPr>
              <w:t>اللبنة الأساسي</w:t>
            </w:r>
            <w:r w:rsidR="003B45C3">
              <w:rPr>
                <w:rFonts w:hint="cs"/>
                <w:sz w:val="24"/>
                <w:szCs w:val="24"/>
                <w:rtl/>
              </w:rPr>
              <w:t>ة للعمل في مجال الأدب المقارن وفي سوق العمل الذي يعتمد كثيرا على اللغة والترجمة ولاسيما في العصر الراهن الذي اقتربت الشعوب عن البعض</w:t>
            </w:r>
            <w:r w:rsidR="00135D67">
              <w:rPr>
                <w:rFonts w:hint="cs"/>
                <w:sz w:val="24"/>
                <w:szCs w:val="24"/>
                <w:rtl/>
              </w:rPr>
              <w:t xml:space="preserve"> بفضل التطور التكنولوجي. </w:t>
            </w:r>
          </w:p>
          <w:p w:rsidR="00FC5413" w:rsidRDefault="00BE372D">
            <w:pPr>
              <w:bidi/>
              <w:spacing w:after="0" w:line="240" w:lineRule="auto"/>
              <w:rPr>
                <w:sz w:val="28"/>
                <w:szCs w:val="28"/>
              </w:rPr>
            </w:pPr>
            <w:r>
              <w:rPr>
                <w:sz w:val="28"/>
                <w:szCs w:val="28"/>
              </w:rPr>
              <w:t xml:space="preserve"> </w:t>
            </w:r>
          </w:p>
        </w:tc>
      </w:tr>
      <w:tr w:rsidR="00FC5413">
        <w:tc>
          <w:tcPr>
            <w:tcW w:w="9093" w:type="dxa"/>
            <w:gridSpan w:val="4"/>
          </w:tcPr>
          <w:p w:rsidR="00FC5413" w:rsidRDefault="00BE372D">
            <w:pPr>
              <w:bidi/>
              <w:spacing w:after="0" w:line="240" w:lineRule="auto"/>
              <w:rPr>
                <w:b/>
                <w:sz w:val="24"/>
                <w:szCs w:val="24"/>
              </w:rPr>
            </w:pPr>
            <w:r>
              <w:rPr>
                <w:b/>
                <w:sz w:val="24"/>
                <w:szCs w:val="24"/>
                <w:rtl/>
              </w:rPr>
              <w:t>١٦. قائمة المراجع والكتب</w:t>
            </w:r>
          </w:p>
          <w:p w:rsidR="00FC5413" w:rsidRPr="00B949AB" w:rsidRDefault="00BE372D" w:rsidP="00001ED3">
            <w:pPr>
              <w:numPr>
                <w:ilvl w:val="0"/>
                <w:numId w:val="2"/>
              </w:numPr>
              <w:pBdr>
                <w:top w:val="nil"/>
                <w:left w:val="nil"/>
                <w:bottom w:val="nil"/>
                <w:right w:val="nil"/>
                <w:between w:val="nil"/>
              </w:pBdr>
              <w:bidi/>
              <w:spacing w:after="0" w:line="240" w:lineRule="auto"/>
              <w:rPr>
                <w:b/>
                <w:bCs/>
                <w:color w:val="000000"/>
                <w:sz w:val="24"/>
                <w:szCs w:val="24"/>
              </w:rPr>
            </w:pPr>
            <w:r w:rsidRPr="00B949AB">
              <w:rPr>
                <w:b/>
                <w:bCs/>
                <w:color w:val="000000"/>
                <w:sz w:val="24"/>
                <w:szCs w:val="24"/>
                <w:rtl/>
              </w:rPr>
              <w:t>المراجع الرئيسية</w:t>
            </w:r>
          </w:p>
          <w:p w:rsidR="00001ED3" w:rsidRPr="00001ED3" w:rsidRDefault="00001ED3" w:rsidP="00001ED3">
            <w:pPr>
              <w:pStyle w:val="ListParagraph"/>
              <w:numPr>
                <w:ilvl w:val="0"/>
                <w:numId w:val="5"/>
              </w:numPr>
              <w:bidi/>
              <w:rPr>
                <w:color w:val="000000"/>
                <w:sz w:val="24"/>
                <w:szCs w:val="24"/>
              </w:rPr>
            </w:pPr>
            <w:r>
              <w:rPr>
                <w:rtl/>
              </w:rPr>
              <w:t xml:space="preserve"> </w:t>
            </w:r>
            <w:r w:rsidRPr="00001ED3">
              <w:rPr>
                <w:color w:val="000000"/>
                <w:sz w:val="24"/>
                <w:szCs w:val="24"/>
                <w:rtl/>
              </w:rPr>
              <w:t>الأدب المقارن، ماريوس فرانسوا غويار، ترجمة: هنري زغيب</w:t>
            </w:r>
            <w:r w:rsidRPr="00001ED3">
              <w:rPr>
                <w:color w:val="000000"/>
                <w:sz w:val="24"/>
                <w:szCs w:val="24"/>
              </w:rPr>
              <w:t xml:space="preserve">. </w:t>
            </w:r>
          </w:p>
          <w:p w:rsidR="00001ED3" w:rsidRPr="00001ED3" w:rsidRDefault="00001ED3" w:rsidP="00001ED3">
            <w:pPr>
              <w:pStyle w:val="ListParagraph"/>
              <w:numPr>
                <w:ilvl w:val="0"/>
                <w:numId w:val="5"/>
              </w:numPr>
              <w:bidi/>
              <w:rPr>
                <w:color w:val="000000"/>
                <w:sz w:val="24"/>
                <w:szCs w:val="24"/>
              </w:rPr>
            </w:pPr>
            <w:r w:rsidRPr="00001ED3">
              <w:rPr>
                <w:color w:val="000000"/>
                <w:sz w:val="24"/>
                <w:szCs w:val="24"/>
                <w:rtl/>
              </w:rPr>
              <w:t>الأدب العام والمقارن، دانييل هنري باجو ، ترجمة: د. غسان السيد</w:t>
            </w:r>
            <w:r w:rsidRPr="00001ED3">
              <w:rPr>
                <w:color w:val="000000"/>
                <w:sz w:val="24"/>
                <w:szCs w:val="24"/>
              </w:rPr>
              <w:t>.</w:t>
            </w:r>
          </w:p>
          <w:p w:rsidR="00001ED3" w:rsidRPr="00001ED3" w:rsidRDefault="00001ED3" w:rsidP="00001ED3">
            <w:pPr>
              <w:pStyle w:val="ListParagraph"/>
              <w:numPr>
                <w:ilvl w:val="0"/>
                <w:numId w:val="5"/>
              </w:numPr>
              <w:bidi/>
              <w:rPr>
                <w:color w:val="000000"/>
                <w:sz w:val="24"/>
                <w:szCs w:val="24"/>
              </w:rPr>
            </w:pPr>
            <w:r w:rsidRPr="00001ED3">
              <w:rPr>
                <w:color w:val="000000"/>
                <w:sz w:val="24"/>
                <w:szCs w:val="24"/>
                <w:rtl/>
              </w:rPr>
              <w:t>الأدب المقارن، كلود بيشوا وأندري ميشيل روسو</w:t>
            </w:r>
            <w:r w:rsidRPr="00001ED3">
              <w:rPr>
                <w:color w:val="000000"/>
                <w:sz w:val="24"/>
                <w:szCs w:val="24"/>
              </w:rPr>
              <w:t>.</w:t>
            </w:r>
          </w:p>
          <w:p w:rsidR="00001ED3" w:rsidRPr="00001ED3" w:rsidRDefault="00001ED3" w:rsidP="00001ED3">
            <w:pPr>
              <w:pStyle w:val="ListParagraph"/>
              <w:numPr>
                <w:ilvl w:val="0"/>
                <w:numId w:val="5"/>
              </w:numPr>
              <w:bidi/>
              <w:rPr>
                <w:color w:val="000000"/>
                <w:sz w:val="24"/>
                <w:szCs w:val="24"/>
              </w:rPr>
            </w:pPr>
            <w:r w:rsidRPr="00001ED3">
              <w:rPr>
                <w:color w:val="000000"/>
                <w:sz w:val="24"/>
                <w:szCs w:val="24"/>
                <w:rtl/>
              </w:rPr>
              <w:t>الأدب المقارن، د.محمد غنيمي هلال</w:t>
            </w:r>
            <w:r w:rsidRPr="00001ED3">
              <w:rPr>
                <w:color w:val="000000"/>
                <w:sz w:val="24"/>
                <w:szCs w:val="24"/>
              </w:rPr>
              <w:t xml:space="preserve">. </w:t>
            </w:r>
          </w:p>
          <w:p w:rsidR="00001ED3" w:rsidRPr="00001ED3" w:rsidRDefault="00001ED3" w:rsidP="00001ED3">
            <w:pPr>
              <w:pStyle w:val="ListParagraph"/>
              <w:numPr>
                <w:ilvl w:val="0"/>
                <w:numId w:val="5"/>
              </w:numPr>
              <w:bidi/>
              <w:rPr>
                <w:color w:val="000000"/>
                <w:sz w:val="24"/>
                <w:szCs w:val="24"/>
              </w:rPr>
            </w:pPr>
            <w:r w:rsidRPr="00001ED3">
              <w:rPr>
                <w:color w:val="000000"/>
                <w:sz w:val="24"/>
                <w:szCs w:val="24"/>
                <w:rtl/>
              </w:rPr>
              <w:t>دراسات في الأدب المقارن، رينيه إتيامبل</w:t>
            </w:r>
            <w:r w:rsidRPr="00001ED3">
              <w:rPr>
                <w:color w:val="000000"/>
                <w:sz w:val="24"/>
                <w:szCs w:val="24"/>
              </w:rPr>
              <w:t xml:space="preserve"> .</w:t>
            </w:r>
          </w:p>
          <w:p w:rsidR="00001ED3" w:rsidRPr="00001ED3" w:rsidRDefault="00001ED3" w:rsidP="00001ED3">
            <w:pPr>
              <w:pStyle w:val="ListParagraph"/>
              <w:numPr>
                <w:ilvl w:val="0"/>
                <w:numId w:val="5"/>
              </w:numPr>
              <w:bidi/>
              <w:rPr>
                <w:color w:val="000000"/>
                <w:sz w:val="24"/>
                <w:szCs w:val="24"/>
              </w:rPr>
            </w:pPr>
            <w:r w:rsidRPr="00001ED3">
              <w:rPr>
                <w:color w:val="000000"/>
                <w:sz w:val="24"/>
                <w:szCs w:val="24"/>
                <w:rtl/>
              </w:rPr>
              <w:t>مدارس الأدب المقارن، سعيد علوش</w:t>
            </w:r>
            <w:r w:rsidRPr="00001ED3">
              <w:rPr>
                <w:color w:val="000000"/>
                <w:sz w:val="24"/>
                <w:szCs w:val="24"/>
              </w:rPr>
              <w:t>.</w:t>
            </w:r>
          </w:p>
          <w:p w:rsidR="00001ED3" w:rsidRPr="00001ED3" w:rsidRDefault="00001ED3" w:rsidP="00001ED3">
            <w:pPr>
              <w:pStyle w:val="ListParagraph"/>
              <w:numPr>
                <w:ilvl w:val="0"/>
                <w:numId w:val="5"/>
              </w:numPr>
              <w:bidi/>
              <w:rPr>
                <w:color w:val="000000"/>
                <w:sz w:val="24"/>
                <w:szCs w:val="24"/>
              </w:rPr>
            </w:pPr>
            <w:r w:rsidRPr="00001ED3">
              <w:rPr>
                <w:color w:val="000000"/>
                <w:sz w:val="24"/>
                <w:szCs w:val="24"/>
                <w:rtl/>
              </w:rPr>
              <w:t>محاضرات في الأدب المقارن، د.عبدة الراجحي</w:t>
            </w:r>
            <w:r w:rsidRPr="00001ED3">
              <w:rPr>
                <w:color w:val="000000"/>
                <w:sz w:val="24"/>
                <w:szCs w:val="24"/>
              </w:rPr>
              <w:t>.</w:t>
            </w:r>
          </w:p>
          <w:p w:rsidR="00001ED3" w:rsidRDefault="00001ED3" w:rsidP="00001ED3">
            <w:pPr>
              <w:pStyle w:val="ListParagraph"/>
              <w:numPr>
                <w:ilvl w:val="0"/>
                <w:numId w:val="5"/>
              </w:numPr>
              <w:bidi/>
              <w:rPr>
                <w:rFonts w:hint="cs"/>
                <w:color w:val="000000"/>
                <w:sz w:val="24"/>
                <w:szCs w:val="24"/>
              </w:rPr>
            </w:pPr>
            <w:r w:rsidRPr="00001ED3">
              <w:rPr>
                <w:color w:val="000000"/>
                <w:sz w:val="24"/>
                <w:szCs w:val="24"/>
                <w:rtl/>
              </w:rPr>
              <w:t>مقاربات تطبيقية في الأدب المقارن، د. ماجدة حمود</w:t>
            </w:r>
            <w:r w:rsidRPr="00001ED3">
              <w:rPr>
                <w:color w:val="000000"/>
                <w:sz w:val="24"/>
                <w:szCs w:val="24"/>
              </w:rPr>
              <w:t>.</w:t>
            </w:r>
          </w:p>
          <w:p w:rsidR="00873814" w:rsidRPr="00001ED3" w:rsidRDefault="00873814" w:rsidP="00873814">
            <w:pPr>
              <w:pStyle w:val="ListParagraph"/>
              <w:numPr>
                <w:ilvl w:val="0"/>
                <w:numId w:val="5"/>
              </w:numPr>
              <w:bidi/>
              <w:rPr>
                <w:color w:val="000000"/>
                <w:sz w:val="24"/>
                <w:szCs w:val="24"/>
              </w:rPr>
            </w:pPr>
            <w:r>
              <w:rPr>
                <w:rFonts w:hint="cs"/>
                <w:color w:val="000000"/>
                <w:sz w:val="24"/>
                <w:szCs w:val="24"/>
                <w:rtl/>
              </w:rPr>
              <w:t>مدخل إلى الدرس الأدبي المقارن، د.أحمد شوقي رضوان</w:t>
            </w:r>
          </w:p>
          <w:p w:rsidR="00001ED3" w:rsidRPr="00001ED3" w:rsidRDefault="00001ED3" w:rsidP="00001ED3">
            <w:pPr>
              <w:pStyle w:val="ListParagraph"/>
              <w:pBdr>
                <w:top w:val="nil"/>
                <w:left w:val="nil"/>
                <w:bottom w:val="nil"/>
                <w:right w:val="nil"/>
                <w:between w:val="nil"/>
              </w:pBdr>
              <w:bidi/>
              <w:spacing w:after="0" w:line="240" w:lineRule="auto"/>
              <w:ind w:left="1080"/>
              <w:rPr>
                <w:color w:val="000000"/>
                <w:sz w:val="24"/>
                <w:szCs w:val="24"/>
              </w:rPr>
            </w:pPr>
          </w:p>
          <w:p w:rsidR="00FC5413" w:rsidRPr="00B949AB" w:rsidRDefault="00BE372D" w:rsidP="00B949AB">
            <w:pPr>
              <w:numPr>
                <w:ilvl w:val="0"/>
                <w:numId w:val="2"/>
              </w:numPr>
              <w:pBdr>
                <w:top w:val="nil"/>
                <w:left w:val="nil"/>
                <w:bottom w:val="nil"/>
                <w:right w:val="nil"/>
                <w:between w:val="nil"/>
              </w:pBdr>
              <w:bidi/>
              <w:spacing w:after="0" w:line="240" w:lineRule="auto"/>
              <w:rPr>
                <w:b/>
                <w:bCs/>
                <w:color w:val="000000"/>
                <w:sz w:val="24"/>
                <w:szCs w:val="24"/>
              </w:rPr>
            </w:pPr>
            <w:r w:rsidRPr="00B949AB">
              <w:rPr>
                <w:b/>
                <w:bCs/>
                <w:color w:val="000000"/>
                <w:sz w:val="24"/>
                <w:szCs w:val="24"/>
                <w:rtl/>
              </w:rPr>
              <w:t>المراجع المفيدة</w:t>
            </w:r>
          </w:p>
          <w:p w:rsidR="00697446" w:rsidRDefault="00697446" w:rsidP="00697446">
            <w:pPr>
              <w:pStyle w:val="ListParagraph"/>
              <w:numPr>
                <w:ilvl w:val="0"/>
                <w:numId w:val="5"/>
              </w:numPr>
              <w:pBdr>
                <w:top w:val="nil"/>
                <w:left w:val="nil"/>
                <w:bottom w:val="nil"/>
                <w:right w:val="nil"/>
                <w:between w:val="nil"/>
              </w:pBdr>
              <w:bidi/>
              <w:spacing w:after="0" w:line="240" w:lineRule="auto"/>
              <w:rPr>
                <w:color w:val="000000"/>
                <w:sz w:val="24"/>
                <w:szCs w:val="24"/>
              </w:rPr>
            </w:pPr>
            <w:r w:rsidRPr="00001ED3">
              <w:rPr>
                <w:color w:val="000000"/>
                <w:sz w:val="24"/>
                <w:szCs w:val="24"/>
                <w:rtl/>
              </w:rPr>
              <w:t>آفاق الأدب المقارن عربيا وعالميا، حسام الدين الخطيب.</w:t>
            </w:r>
          </w:p>
          <w:p w:rsidR="00697446" w:rsidRPr="00B949AB" w:rsidRDefault="00697446" w:rsidP="00697446">
            <w:pPr>
              <w:pStyle w:val="ListParagraph"/>
              <w:numPr>
                <w:ilvl w:val="0"/>
                <w:numId w:val="5"/>
              </w:numPr>
              <w:bidi/>
              <w:rPr>
                <w:color w:val="000000"/>
                <w:sz w:val="24"/>
                <w:szCs w:val="24"/>
              </w:rPr>
            </w:pPr>
            <w:r w:rsidRPr="00B949AB">
              <w:rPr>
                <w:color w:val="000000"/>
                <w:sz w:val="24"/>
                <w:szCs w:val="24"/>
                <w:rtl/>
              </w:rPr>
              <w:t>الأدب المقارن، أصوله وتطوره ومناهجه، الطاهر احمد مكي</w:t>
            </w:r>
            <w:r w:rsidRPr="00B949AB">
              <w:rPr>
                <w:color w:val="000000"/>
                <w:sz w:val="24"/>
                <w:szCs w:val="24"/>
              </w:rPr>
              <w:t>.</w:t>
            </w:r>
          </w:p>
          <w:p w:rsidR="00697446" w:rsidRDefault="00697446" w:rsidP="00697446">
            <w:pPr>
              <w:pStyle w:val="ListParagraph"/>
              <w:numPr>
                <w:ilvl w:val="0"/>
                <w:numId w:val="5"/>
              </w:numPr>
              <w:bidi/>
              <w:rPr>
                <w:color w:val="000000"/>
                <w:sz w:val="24"/>
                <w:szCs w:val="24"/>
              </w:rPr>
            </w:pPr>
            <w:r w:rsidRPr="00B949AB">
              <w:rPr>
                <w:color w:val="000000"/>
                <w:sz w:val="24"/>
                <w:szCs w:val="24"/>
                <w:rtl/>
              </w:rPr>
              <w:t>الأدب المقارن، طه ندا</w:t>
            </w:r>
            <w:r w:rsidRPr="00B949AB">
              <w:rPr>
                <w:color w:val="000000"/>
                <w:sz w:val="24"/>
                <w:szCs w:val="24"/>
              </w:rPr>
              <w:t>.</w:t>
            </w:r>
          </w:p>
          <w:p w:rsidR="00697446" w:rsidRPr="00001ED3" w:rsidRDefault="00697446" w:rsidP="00697446">
            <w:pPr>
              <w:pStyle w:val="ListParagraph"/>
              <w:numPr>
                <w:ilvl w:val="0"/>
                <w:numId w:val="5"/>
              </w:numPr>
              <w:bidi/>
              <w:rPr>
                <w:color w:val="000000"/>
                <w:sz w:val="24"/>
                <w:szCs w:val="24"/>
              </w:rPr>
            </w:pPr>
            <w:r w:rsidRPr="00001ED3">
              <w:rPr>
                <w:color w:val="000000"/>
                <w:sz w:val="24"/>
                <w:szCs w:val="24"/>
                <w:rtl/>
              </w:rPr>
              <w:t>الأدب المقارن - مشكلات وآفاق، عبده عبود</w:t>
            </w:r>
            <w:r w:rsidRPr="00001ED3">
              <w:rPr>
                <w:color w:val="000000"/>
                <w:sz w:val="24"/>
                <w:szCs w:val="24"/>
              </w:rPr>
              <w:t>.</w:t>
            </w:r>
          </w:p>
          <w:p w:rsidR="00697446" w:rsidRPr="00B949AB" w:rsidRDefault="00697446" w:rsidP="00697446">
            <w:pPr>
              <w:pStyle w:val="ListParagraph"/>
              <w:numPr>
                <w:ilvl w:val="0"/>
                <w:numId w:val="5"/>
              </w:numPr>
              <w:bidi/>
              <w:rPr>
                <w:color w:val="000000"/>
                <w:sz w:val="24"/>
                <w:szCs w:val="24"/>
              </w:rPr>
            </w:pPr>
            <w:r w:rsidRPr="00B949AB">
              <w:rPr>
                <w:color w:val="000000"/>
                <w:sz w:val="24"/>
                <w:szCs w:val="24"/>
                <w:rtl/>
              </w:rPr>
              <w:t>الأدب المقارن والتراث الإسلامي، عبد الحكيم حسان</w:t>
            </w:r>
            <w:r w:rsidRPr="00B949AB">
              <w:rPr>
                <w:color w:val="000000"/>
                <w:sz w:val="24"/>
                <w:szCs w:val="24"/>
              </w:rPr>
              <w:t xml:space="preserve"> .</w:t>
            </w:r>
          </w:p>
          <w:p w:rsidR="00697446" w:rsidRPr="00B949AB" w:rsidRDefault="00697446" w:rsidP="00697446">
            <w:pPr>
              <w:pStyle w:val="ListParagraph"/>
              <w:numPr>
                <w:ilvl w:val="0"/>
                <w:numId w:val="5"/>
              </w:numPr>
              <w:bidi/>
              <w:rPr>
                <w:color w:val="000000"/>
                <w:sz w:val="24"/>
                <w:szCs w:val="24"/>
                <w:rtl/>
              </w:rPr>
            </w:pPr>
            <w:r w:rsidRPr="00B949AB">
              <w:rPr>
                <w:color w:val="000000"/>
                <w:sz w:val="24"/>
                <w:szCs w:val="24"/>
                <w:rtl/>
              </w:rPr>
              <w:t>الأدب المقارن، ماريوس فرانسوا غويار، ترجمة: هنري زغيب</w:t>
            </w:r>
            <w:r w:rsidRPr="00B949AB">
              <w:rPr>
                <w:color w:val="000000"/>
                <w:sz w:val="24"/>
                <w:szCs w:val="24"/>
              </w:rPr>
              <w:t xml:space="preserve">. </w:t>
            </w:r>
          </w:p>
          <w:p w:rsidR="00697446" w:rsidRPr="00B949AB" w:rsidRDefault="00697446" w:rsidP="00697446">
            <w:pPr>
              <w:pStyle w:val="ListParagraph"/>
              <w:numPr>
                <w:ilvl w:val="0"/>
                <w:numId w:val="5"/>
              </w:numPr>
              <w:bidi/>
              <w:rPr>
                <w:color w:val="000000"/>
                <w:sz w:val="24"/>
                <w:szCs w:val="24"/>
              </w:rPr>
            </w:pPr>
            <w:r w:rsidRPr="00B949AB">
              <w:rPr>
                <w:color w:val="000000"/>
                <w:sz w:val="24"/>
                <w:szCs w:val="24"/>
                <w:rtl/>
              </w:rPr>
              <w:t>بناء الرواية دراسة مقارنة في ثلاثية نجيب محفوظ، سيزا قاسم</w:t>
            </w:r>
            <w:r w:rsidRPr="00B949AB">
              <w:rPr>
                <w:color w:val="000000"/>
                <w:sz w:val="24"/>
                <w:szCs w:val="24"/>
              </w:rPr>
              <w:t>.</w:t>
            </w:r>
          </w:p>
          <w:p w:rsidR="00697446" w:rsidRPr="00001ED3" w:rsidRDefault="00697446" w:rsidP="00697446">
            <w:pPr>
              <w:pStyle w:val="ListParagraph"/>
              <w:numPr>
                <w:ilvl w:val="0"/>
                <w:numId w:val="5"/>
              </w:numPr>
              <w:bidi/>
              <w:rPr>
                <w:color w:val="000000"/>
                <w:sz w:val="24"/>
                <w:szCs w:val="24"/>
              </w:rPr>
            </w:pPr>
            <w:r w:rsidRPr="00001ED3">
              <w:rPr>
                <w:color w:val="000000"/>
                <w:sz w:val="24"/>
                <w:szCs w:val="24"/>
                <w:rtl/>
              </w:rPr>
              <w:t>تأثير الثقافة الإسلامية في الكوميديا الإلهية لدانتي ، د. صلاح فضل</w:t>
            </w:r>
            <w:r w:rsidRPr="00001ED3">
              <w:rPr>
                <w:color w:val="000000"/>
                <w:sz w:val="24"/>
                <w:szCs w:val="24"/>
              </w:rPr>
              <w:t xml:space="preserve"> .</w:t>
            </w:r>
          </w:p>
          <w:p w:rsidR="00697446" w:rsidRPr="00697446" w:rsidRDefault="00697446" w:rsidP="00697446">
            <w:pPr>
              <w:pStyle w:val="ListParagraph"/>
              <w:numPr>
                <w:ilvl w:val="0"/>
                <w:numId w:val="5"/>
              </w:numPr>
              <w:bidi/>
              <w:rPr>
                <w:color w:val="000000"/>
                <w:sz w:val="24"/>
                <w:szCs w:val="24"/>
              </w:rPr>
            </w:pPr>
            <w:r w:rsidRPr="00001ED3">
              <w:rPr>
                <w:color w:val="000000"/>
                <w:sz w:val="24"/>
                <w:szCs w:val="24"/>
                <w:rtl/>
              </w:rPr>
              <w:t>دور الأدب المقارن في توجيه دراسات الأدب العربي المعاصر، د.محمد غنيمي هلال</w:t>
            </w:r>
            <w:r w:rsidRPr="00001ED3">
              <w:rPr>
                <w:color w:val="000000"/>
                <w:sz w:val="24"/>
                <w:szCs w:val="24"/>
              </w:rPr>
              <w:t xml:space="preserve">. </w:t>
            </w:r>
          </w:p>
          <w:p w:rsidR="00697446" w:rsidRPr="00B949AB" w:rsidRDefault="00697446" w:rsidP="00697446">
            <w:pPr>
              <w:pStyle w:val="ListParagraph"/>
              <w:numPr>
                <w:ilvl w:val="0"/>
                <w:numId w:val="5"/>
              </w:numPr>
              <w:bidi/>
              <w:rPr>
                <w:color w:val="000000"/>
                <w:sz w:val="24"/>
                <w:szCs w:val="24"/>
              </w:rPr>
            </w:pPr>
            <w:r w:rsidRPr="00B949AB">
              <w:rPr>
                <w:color w:val="000000"/>
                <w:sz w:val="24"/>
                <w:szCs w:val="24"/>
                <w:rtl/>
              </w:rPr>
              <w:t>دراسات في الأدب المقارن، داود سلوم</w:t>
            </w:r>
            <w:r w:rsidRPr="00B949AB">
              <w:rPr>
                <w:color w:val="000000"/>
                <w:sz w:val="24"/>
                <w:szCs w:val="24"/>
              </w:rPr>
              <w:t xml:space="preserve">. </w:t>
            </w:r>
          </w:p>
          <w:p w:rsidR="00697446" w:rsidRDefault="00697446" w:rsidP="00697446">
            <w:pPr>
              <w:pStyle w:val="ListParagraph"/>
              <w:numPr>
                <w:ilvl w:val="0"/>
                <w:numId w:val="5"/>
              </w:numPr>
              <w:pBdr>
                <w:top w:val="nil"/>
                <w:left w:val="nil"/>
                <w:bottom w:val="nil"/>
                <w:right w:val="nil"/>
                <w:between w:val="nil"/>
              </w:pBdr>
              <w:bidi/>
              <w:spacing w:after="0" w:line="240" w:lineRule="auto"/>
              <w:rPr>
                <w:color w:val="000000"/>
                <w:sz w:val="24"/>
                <w:szCs w:val="24"/>
              </w:rPr>
            </w:pPr>
            <w:r w:rsidRPr="00001ED3">
              <w:rPr>
                <w:color w:val="000000"/>
                <w:sz w:val="24"/>
                <w:szCs w:val="24"/>
                <w:rtl/>
              </w:rPr>
              <w:t>الشعر التعليمي والاتجاه الوطني في شعر الشاعر بين معروف عبدالغني الرصافي وفائق بيكه س. عبدالرحيم أحمد الجاف.</w:t>
            </w:r>
          </w:p>
          <w:p w:rsidR="00001ED3" w:rsidRPr="00001ED3" w:rsidRDefault="00001ED3" w:rsidP="00B949AB">
            <w:pPr>
              <w:pStyle w:val="ListParagraph"/>
              <w:numPr>
                <w:ilvl w:val="0"/>
                <w:numId w:val="5"/>
              </w:numPr>
              <w:bidi/>
              <w:rPr>
                <w:color w:val="000000"/>
                <w:sz w:val="24"/>
                <w:szCs w:val="24"/>
              </w:rPr>
            </w:pPr>
            <w:r w:rsidRPr="00001ED3">
              <w:rPr>
                <w:color w:val="000000"/>
                <w:sz w:val="24"/>
                <w:szCs w:val="24"/>
                <w:rtl/>
              </w:rPr>
              <w:t>مفاهيم نقدية، رينيه ويليك</w:t>
            </w:r>
            <w:r w:rsidRPr="00001ED3">
              <w:rPr>
                <w:color w:val="000000"/>
                <w:sz w:val="24"/>
                <w:szCs w:val="24"/>
              </w:rPr>
              <w:t>.</w:t>
            </w:r>
          </w:p>
          <w:p w:rsidR="00001ED3" w:rsidRDefault="00001ED3" w:rsidP="00B949AB">
            <w:pPr>
              <w:pStyle w:val="ListParagraph"/>
              <w:numPr>
                <w:ilvl w:val="0"/>
                <w:numId w:val="5"/>
              </w:numPr>
              <w:pBdr>
                <w:top w:val="nil"/>
                <w:left w:val="nil"/>
                <w:bottom w:val="nil"/>
                <w:right w:val="nil"/>
                <w:between w:val="nil"/>
              </w:pBdr>
              <w:bidi/>
              <w:spacing w:after="0" w:line="240" w:lineRule="auto"/>
              <w:rPr>
                <w:color w:val="000000"/>
                <w:sz w:val="24"/>
                <w:szCs w:val="24"/>
              </w:rPr>
            </w:pPr>
            <w:r w:rsidRPr="00001ED3">
              <w:rPr>
                <w:color w:val="000000"/>
                <w:sz w:val="24"/>
                <w:szCs w:val="24"/>
                <w:rtl/>
              </w:rPr>
              <w:lastRenderedPageBreak/>
              <w:t>الوجيز في الأدب المقارن،  فرانسيس كلودون وكارين حداد.</w:t>
            </w:r>
          </w:p>
          <w:p w:rsidR="00FC5413" w:rsidRDefault="00BE372D">
            <w:pPr>
              <w:numPr>
                <w:ilvl w:val="0"/>
                <w:numId w:val="2"/>
              </w:numPr>
              <w:pBdr>
                <w:top w:val="nil"/>
                <w:left w:val="nil"/>
                <w:bottom w:val="nil"/>
                <w:right w:val="nil"/>
                <w:between w:val="nil"/>
              </w:pBdr>
              <w:bidi/>
              <w:spacing w:after="0" w:line="240" w:lineRule="auto"/>
              <w:rPr>
                <w:color w:val="000000"/>
                <w:sz w:val="24"/>
                <w:szCs w:val="24"/>
              </w:rPr>
            </w:pPr>
            <w:r>
              <w:rPr>
                <w:color w:val="000000"/>
                <w:sz w:val="24"/>
                <w:szCs w:val="24"/>
                <w:rtl/>
              </w:rPr>
              <w:t>المجلات العلمية ومصادر الانترنيت</w:t>
            </w:r>
          </w:p>
          <w:p w:rsidR="00B949AB" w:rsidRDefault="004B53C7" w:rsidP="004B53C7">
            <w:pPr>
              <w:pStyle w:val="ListParagraph"/>
              <w:numPr>
                <w:ilvl w:val="0"/>
                <w:numId w:val="5"/>
              </w:numPr>
              <w:pBdr>
                <w:top w:val="nil"/>
                <w:left w:val="nil"/>
                <w:bottom w:val="nil"/>
                <w:right w:val="nil"/>
                <w:between w:val="nil"/>
              </w:pBdr>
              <w:bidi/>
              <w:spacing w:after="0" w:line="240" w:lineRule="auto"/>
              <w:rPr>
                <w:b/>
                <w:sz w:val="28"/>
                <w:szCs w:val="28"/>
              </w:rPr>
            </w:pPr>
            <w:r>
              <w:rPr>
                <w:rFonts w:hint="cs"/>
                <w:b/>
                <w:sz w:val="28"/>
                <w:szCs w:val="28"/>
                <w:rtl/>
              </w:rPr>
              <w:t>الأدب المقارن، مفهومه ومدارسه ومجالات البحث  فيه، مجلة القسم العربي، جامعة بنجاب، لاهور- باكستان، العدد 26، سنة 2019.</w:t>
            </w:r>
            <w:r>
              <w:t xml:space="preserve"> </w:t>
            </w:r>
            <w:r w:rsidRPr="004B53C7">
              <w:rPr>
                <w:b/>
                <w:sz w:val="28"/>
                <w:szCs w:val="28"/>
              </w:rPr>
              <w:t>http://pu.edu.pk/images/journal/arabic/PDF/</w:t>
            </w:r>
            <w:r w:rsidRPr="004B53C7">
              <w:rPr>
                <w:b/>
                <w:sz w:val="28"/>
                <w:szCs w:val="28"/>
                <w:rtl/>
              </w:rPr>
              <w:t>18</w:t>
            </w:r>
            <w:r w:rsidRPr="004B53C7">
              <w:rPr>
                <w:b/>
                <w:sz w:val="28"/>
                <w:szCs w:val="28"/>
              </w:rPr>
              <w:t>-v</w:t>
            </w:r>
            <w:r w:rsidRPr="004B53C7">
              <w:rPr>
                <w:b/>
                <w:sz w:val="28"/>
                <w:szCs w:val="28"/>
                <w:rtl/>
              </w:rPr>
              <w:t>26</w:t>
            </w:r>
            <w:r w:rsidRPr="004B53C7">
              <w:rPr>
                <w:b/>
                <w:sz w:val="28"/>
                <w:szCs w:val="28"/>
              </w:rPr>
              <w:t>_</w:t>
            </w:r>
            <w:r w:rsidRPr="004B53C7">
              <w:rPr>
                <w:b/>
                <w:sz w:val="28"/>
                <w:szCs w:val="28"/>
                <w:rtl/>
              </w:rPr>
              <w:t>19</w:t>
            </w:r>
            <w:r w:rsidRPr="004B53C7">
              <w:rPr>
                <w:b/>
                <w:sz w:val="28"/>
                <w:szCs w:val="28"/>
              </w:rPr>
              <w:t>.</w:t>
            </w:r>
            <w:proofErr w:type="spellStart"/>
            <w:r w:rsidRPr="004B53C7">
              <w:rPr>
                <w:b/>
                <w:sz w:val="28"/>
                <w:szCs w:val="28"/>
              </w:rPr>
              <w:t>pdf</w:t>
            </w:r>
            <w:proofErr w:type="spellEnd"/>
          </w:p>
          <w:p w:rsidR="004B53C7" w:rsidRDefault="000100D5" w:rsidP="004B53C7">
            <w:pPr>
              <w:pStyle w:val="ListParagraph"/>
              <w:numPr>
                <w:ilvl w:val="0"/>
                <w:numId w:val="5"/>
              </w:numPr>
              <w:pBdr>
                <w:top w:val="nil"/>
                <w:left w:val="nil"/>
                <w:bottom w:val="nil"/>
                <w:right w:val="nil"/>
                <w:between w:val="nil"/>
              </w:pBdr>
              <w:bidi/>
              <w:spacing w:after="0" w:line="240" w:lineRule="auto"/>
              <w:rPr>
                <w:b/>
                <w:sz w:val="28"/>
                <w:szCs w:val="28"/>
              </w:rPr>
            </w:pPr>
            <w:r>
              <w:rPr>
                <w:rFonts w:hint="cs"/>
                <w:b/>
                <w:sz w:val="28"/>
                <w:szCs w:val="28"/>
                <w:rtl/>
              </w:rPr>
              <w:t>الأدب المقارن بين المدرسة الفرنسية والأمددرسة الأمريكية، د. أحمد دياب:</w:t>
            </w:r>
          </w:p>
          <w:p w:rsidR="000100D5" w:rsidRDefault="000100D5" w:rsidP="000100D5">
            <w:pPr>
              <w:pStyle w:val="ListParagraph"/>
              <w:pBdr>
                <w:top w:val="nil"/>
                <w:left w:val="nil"/>
                <w:bottom w:val="nil"/>
                <w:right w:val="nil"/>
                <w:between w:val="nil"/>
              </w:pBdr>
              <w:bidi/>
              <w:spacing w:after="0" w:line="240" w:lineRule="auto"/>
              <w:ind w:left="1080"/>
              <w:rPr>
                <w:b/>
                <w:sz w:val="28"/>
                <w:szCs w:val="28"/>
              </w:rPr>
            </w:pPr>
            <w:r w:rsidRPr="000100D5">
              <w:rPr>
                <w:b/>
                <w:sz w:val="28"/>
                <w:szCs w:val="28"/>
              </w:rPr>
              <w:t>https://www.univ-chlef.dz/djossour/wp-content/uploads/</w:t>
            </w:r>
            <w:r w:rsidRPr="000100D5">
              <w:rPr>
                <w:b/>
                <w:sz w:val="28"/>
                <w:szCs w:val="28"/>
                <w:rtl/>
              </w:rPr>
              <w:t>2017/02</w:t>
            </w:r>
            <w:r w:rsidRPr="000100D5">
              <w:rPr>
                <w:b/>
                <w:sz w:val="28"/>
                <w:szCs w:val="28"/>
              </w:rPr>
              <w:t>/v</w:t>
            </w:r>
            <w:r w:rsidRPr="000100D5">
              <w:rPr>
                <w:b/>
                <w:sz w:val="28"/>
                <w:szCs w:val="28"/>
                <w:rtl/>
              </w:rPr>
              <w:t>2016</w:t>
            </w:r>
            <w:r w:rsidRPr="000100D5">
              <w:rPr>
                <w:b/>
                <w:sz w:val="28"/>
                <w:szCs w:val="28"/>
              </w:rPr>
              <w:t>_</w:t>
            </w:r>
            <w:r w:rsidRPr="000100D5">
              <w:rPr>
                <w:b/>
                <w:sz w:val="28"/>
                <w:szCs w:val="28"/>
                <w:rtl/>
              </w:rPr>
              <w:t>07</w:t>
            </w:r>
            <w:r w:rsidRPr="000100D5">
              <w:rPr>
                <w:b/>
                <w:sz w:val="28"/>
                <w:szCs w:val="28"/>
              </w:rPr>
              <w:t>_</w:t>
            </w:r>
            <w:r w:rsidRPr="000100D5">
              <w:rPr>
                <w:b/>
                <w:sz w:val="28"/>
                <w:szCs w:val="28"/>
                <w:rtl/>
              </w:rPr>
              <w:t>2</w:t>
            </w:r>
            <w:r w:rsidRPr="000100D5">
              <w:rPr>
                <w:b/>
                <w:sz w:val="28"/>
                <w:szCs w:val="28"/>
              </w:rPr>
              <w:t>.</w:t>
            </w:r>
            <w:proofErr w:type="spellStart"/>
            <w:r w:rsidRPr="000100D5">
              <w:rPr>
                <w:b/>
                <w:sz w:val="28"/>
                <w:szCs w:val="28"/>
              </w:rPr>
              <w:t>pdf</w:t>
            </w:r>
            <w:proofErr w:type="spellEnd"/>
          </w:p>
          <w:p w:rsidR="000100D5" w:rsidRDefault="009F001D" w:rsidP="000100D5">
            <w:pPr>
              <w:pStyle w:val="ListParagraph"/>
              <w:numPr>
                <w:ilvl w:val="0"/>
                <w:numId w:val="5"/>
              </w:numPr>
              <w:pBdr>
                <w:top w:val="nil"/>
                <w:left w:val="nil"/>
                <w:bottom w:val="nil"/>
                <w:right w:val="nil"/>
                <w:between w:val="nil"/>
              </w:pBdr>
              <w:bidi/>
              <w:spacing w:after="0" w:line="240" w:lineRule="auto"/>
              <w:rPr>
                <w:b/>
                <w:sz w:val="28"/>
                <w:szCs w:val="28"/>
              </w:rPr>
            </w:pPr>
            <w:r>
              <w:rPr>
                <w:rFonts w:hint="cs"/>
                <w:b/>
                <w:sz w:val="28"/>
                <w:szCs w:val="28"/>
                <w:rtl/>
              </w:rPr>
              <w:t>مقارنة وتلخيص لمسرحية (بغماليون) لتوفيق الحكيم وبرنادشو، علي بدر، موقع (فدني):</w:t>
            </w:r>
          </w:p>
          <w:p w:rsidR="009F001D" w:rsidRPr="009F001D" w:rsidRDefault="009F001D" w:rsidP="009F001D">
            <w:pPr>
              <w:pStyle w:val="ListParagraph"/>
              <w:numPr>
                <w:ilvl w:val="0"/>
                <w:numId w:val="5"/>
              </w:numPr>
              <w:pBdr>
                <w:top w:val="nil"/>
                <w:left w:val="nil"/>
                <w:bottom w:val="nil"/>
                <w:right w:val="nil"/>
                <w:between w:val="nil"/>
              </w:pBdr>
              <w:bidi/>
              <w:spacing w:after="0" w:line="240" w:lineRule="auto"/>
              <w:rPr>
                <w:rFonts w:hint="cs"/>
                <w:b/>
                <w:sz w:val="28"/>
                <w:szCs w:val="28"/>
                <w:lang w:bidi="ar-IQ"/>
              </w:rPr>
            </w:pPr>
            <w:hyperlink r:id="rId9" w:history="1">
              <w:r w:rsidRPr="0059444E">
                <w:rPr>
                  <w:rStyle w:val="Hyperlink"/>
                </w:rPr>
                <w:t>https://www.fiddni.com/2021/11/blog-post_2.html</w:t>
              </w:r>
            </w:hyperlink>
          </w:p>
          <w:p w:rsidR="009F001D" w:rsidRPr="009F001D" w:rsidRDefault="009F001D" w:rsidP="009F001D">
            <w:pPr>
              <w:pStyle w:val="ListParagraph"/>
              <w:pBdr>
                <w:top w:val="nil"/>
                <w:left w:val="nil"/>
                <w:bottom w:val="nil"/>
                <w:right w:val="nil"/>
                <w:between w:val="nil"/>
              </w:pBdr>
              <w:bidi/>
              <w:spacing w:after="0" w:line="240" w:lineRule="auto"/>
              <w:ind w:left="1080"/>
              <w:rPr>
                <w:rFonts w:hint="cs"/>
                <w:b/>
                <w:sz w:val="28"/>
                <w:szCs w:val="28"/>
                <w:lang w:bidi="ar-IQ"/>
              </w:rPr>
            </w:pPr>
          </w:p>
          <w:p w:rsidR="009C6E8E" w:rsidRDefault="009C6E8E" w:rsidP="009F001D">
            <w:pPr>
              <w:pStyle w:val="ListParagraph"/>
              <w:numPr>
                <w:ilvl w:val="0"/>
                <w:numId w:val="5"/>
              </w:numPr>
              <w:pBdr>
                <w:top w:val="nil"/>
                <w:left w:val="nil"/>
                <w:bottom w:val="nil"/>
                <w:right w:val="nil"/>
                <w:between w:val="nil"/>
              </w:pBdr>
              <w:bidi/>
              <w:spacing w:after="0" w:line="240" w:lineRule="auto"/>
              <w:rPr>
                <w:b/>
                <w:sz w:val="28"/>
                <w:szCs w:val="28"/>
                <w:lang w:bidi="ar-IQ"/>
              </w:rPr>
            </w:pPr>
            <w:r>
              <w:rPr>
                <w:rFonts w:hint="cs"/>
                <w:b/>
                <w:sz w:val="28"/>
                <w:szCs w:val="28"/>
                <w:rtl/>
                <w:lang w:bidi="ar-IQ"/>
              </w:rPr>
              <w:t>الأدب المقارن، هدى قزع، مجلة (الكلمة) :</w:t>
            </w:r>
          </w:p>
          <w:p w:rsidR="009C6E8E" w:rsidRDefault="007B3B5C" w:rsidP="009C6E8E">
            <w:pPr>
              <w:pStyle w:val="ListParagraph"/>
              <w:pBdr>
                <w:top w:val="nil"/>
                <w:left w:val="nil"/>
                <w:bottom w:val="nil"/>
                <w:right w:val="nil"/>
                <w:between w:val="nil"/>
              </w:pBdr>
              <w:bidi/>
              <w:spacing w:after="0" w:line="240" w:lineRule="auto"/>
              <w:ind w:left="1080"/>
              <w:rPr>
                <w:b/>
                <w:sz w:val="28"/>
                <w:szCs w:val="28"/>
                <w:rtl/>
                <w:lang w:bidi="ar-IQ"/>
              </w:rPr>
            </w:pPr>
            <w:hyperlink r:id="rId10" w:history="1">
              <w:r w:rsidR="009C6E8E" w:rsidRPr="008322EA">
                <w:rPr>
                  <w:rStyle w:val="Hyperlink"/>
                  <w:b/>
                  <w:sz w:val="28"/>
                  <w:szCs w:val="28"/>
                  <w:lang w:bidi="ar-IQ"/>
                </w:rPr>
                <w:t>http://www.alkalimah.net/Articles/Read/</w:t>
              </w:r>
              <w:r w:rsidR="009C6E8E" w:rsidRPr="008322EA">
                <w:rPr>
                  <w:rStyle w:val="Hyperlink"/>
                  <w:b/>
                  <w:sz w:val="28"/>
                  <w:szCs w:val="28"/>
                  <w:rtl/>
                  <w:lang w:bidi="ar-IQ"/>
                </w:rPr>
                <w:t>19048</w:t>
              </w:r>
            </w:hyperlink>
            <w:r w:rsidR="009C6E8E">
              <w:rPr>
                <w:rFonts w:hint="cs"/>
                <w:b/>
                <w:sz w:val="28"/>
                <w:szCs w:val="28"/>
                <w:rtl/>
                <w:lang w:bidi="ar-IQ"/>
              </w:rPr>
              <w:t>.</w:t>
            </w:r>
          </w:p>
          <w:p w:rsidR="009C6E8E" w:rsidRPr="009C6E8E" w:rsidRDefault="009C6E8E" w:rsidP="009C6E8E">
            <w:pPr>
              <w:pStyle w:val="ListParagraph"/>
              <w:numPr>
                <w:ilvl w:val="0"/>
                <w:numId w:val="5"/>
              </w:numPr>
              <w:pBdr>
                <w:top w:val="nil"/>
                <w:left w:val="nil"/>
                <w:bottom w:val="nil"/>
                <w:right w:val="nil"/>
                <w:between w:val="nil"/>
              </w:pBdr>
              <w:bidi/>
              <w:spacing w:after="0" w:line="240" w:lineRule="auto"/>
              <w:rPr>
                <w:b/>
                <w:sz w:val="28"/>
                <w:szCs w:val="28"/>
                <w:lang w:bidi="ar-IQ"/>
              </w:rPr>
            </w:pPr>
            <w:r w:rsidRPr="009C6E8E">
              <w:rPr>
                <w:b/>
                <w:sz w:val="28"/>
                <w:szCs w:val="28"/>
                <w:rtl/>
                <w:lang w:bidi="ar-IQ"/>
              </w:rPr>
              <w:t xml:space="preserve">تعريف الأدب المقارن، موقع (سطور): </w:t>
            </w:r>
            <w:r w:rsidRPr="009C6E8E">
              <w:rPr>
                <w:b/>
                <w:sz w:val="28"/>
                <w:szCs w:val="28"/>
                <w:lang w:bidi="ar-IQ"/>
              </w:rPr>
              <w:t>https://sotor.com/%D</w:t>
            </w:r>
            <w:r w:rsidRPr="009C6E8E">
              <w:rPr>
                <w:b/>
                <w:sz w:val="28"/>
                <w:szCs w:val="28"/>
                <w:rtl/>
                <w:lang w:bidi="ar-IQ"/>
              </w:rPr>
              <w:t>8%</w:t>
            </w:r>
            <w:r w:rsidRPr="009C6E8E">
              <w:rPr>
                <w:b/>
                <w:sz w:val="28"/>
                <w:szCs w:val="28"/>
                <w:lang w:bidi="ar-IQ"/>
              </w:rPr>
              <w:t>AA%D</w:t>
            </w:r>
            <w:r w:rsidRPr="009C6E8E">
              <w:rPr>
                <w:b/>
                <w:sz w:val="28"/>
                <w:szCs w:val="28"/>
                <w:rtl/>
                <w:lang w:bidi="ar-IQ"/>
              </w:rPr>
              <w:t>8%</w:t>
            </w:r>
            <w:r w:rsidRPr="009C6E8E">
              <w:rPr>
                <w:b/>
                <w:sz w:val="28"/>
                <w:szCs w:val="28"/>
                <w:lang w:bidi="ar-IQ"/>
              </w:rPr>
              <w:t>B</w:t>
            </w:r>
            <w:r w:rsidRPr="009C6E8E">
              <w:rPr>
                <w:b/>
                <w:sz w:val="28"/>
                <w:szCs w:val="28"/>
                <w:rtl/>
                <w:lang w:bidi="ar-IQ"/>
              </w:rPr>
              <w:t>9%</w:t>
            </w:r>
            <w:r w:rsidRPr="009C6E8E">
              <w:rPr>
                <w:b/>
                <w:sz w:val="28"/>
                <w:szCs w:val="28"/>
                <w:lang w:bidi="ar-IQ"/>
              </w:rPr>
              <w:t>D</w:t>
            </w:r>
            <w:r w:rsidRPr="009C6E8E">
              <w:rPr>
                <w:b/>
                <w:sz w:val="28"/>
                <w:szCs w:val="28"/>
                <w:rtl/>
                <w:lang w:bidi="ar-IQ"/>
              </w:rPr>
              <w:t>8%</w:t>
            </w:r>
            <w:r w:rsidRPr="009C6E8E">
              <w:rPr>
                <w:b/>
                <w:sz w:val="28"/>
                <w:szCs w:val="28"/>
                <w:lang w:bidi="ar-IQ"/>
              </w:rPr>
              <w:t>B</w:t>
            </w:r>
            <w:r w:rsidRPr="009C6E8E">
              <w:rPr>
                <w:b/>
                <w:sz w:val="28"/>
                <w:szCs w:val="28"/>
                <w:rtl/>
                <w:lang w:bidi="ar-IQ"/>
              </w:rPr>
              <w:t>1%</w:t>
            </w:r>
            <w:r w:rsidRPr="009C6E8E">
              <w:rPr>
                <w:b/>
                <w:sz w:val="28"/>
                <w:szCs w:val="28"/>
                <w:lang w:bidi="ar-IQ"/>
              </w:rPr>
              <w:t>D</w:t>
            </w:r>
            <w:r w:rsidRPr="009C6E8E">
              <w:rPr>
                <w:b/>
                <w:sz w:val="28"/>
                <w:szCs w:val="28"/>
                <w:rtl/>
                <w:lang w:bidi="ar-IQ"/>
              </w:rPr>
              <w:t>9%8</w:t>
            </w:r>
            <w:r w:rsidRPr="009C6E8E">
              <w:rPr>
                <w:b/>
                <w:sz w:val="28"/>
                <w:szCs w:val="28"/>
                <w:lang w:bidi="ar-IQ"/>
              </w:rPr>
              <w:t>A%D</w:t>
            </w:r>
            <w:r w:rsidRPr="009C6E8E">
              <w:rPr>
                <w:b/>
                <w:sz w:val="28"/>
                <w:szCs w:val="28"/>
                <w:rtl/>
                <w:lang w:bidi="ar-IQ"/>
              </w:rPr>
              <w:t>9%81</w:t>
            </w:r>
            <w:r w:rsidRPr="009C6E8E">
              <w:rPr>
                <w:b/>
                <w:sz w:val="28"/>
                <w:szCs w:val="28"/>
                <w:lang w:bidi="ar-IQ"/>
              </w:rPr>
              <w:t>-%D</w:t>
            </w:r>
            <w:r w:rsidRPr="009C6E8E">
              <w:rPr>
                <w:b/>
                <w:sz w:val="28"/>
                <w:szCs w:val="28"/>
                <w:rtl/>
                <w:lang w:bidi="ar-IQ"/>
              </w:rPr>
              <w:t>8%</w:t>
            </w:r>
            <w:r w:rsidRPr="009C6E8E">
              <w:rPr>
                <w:b/>
                <w:sz w:val="28"/>
                <w:szCs w:val="28"/>
                <w:lang w:bidi="ar-IQ"/>
              </w:rPr>
              <w:t>A</w:t>
            </w:r>
            <w:r w:rsidRPr="009C6E8E">
              <w:rPr>
                <w:b/>
                <w:sz w:val="28"/>
                <w:szCs w:val="28"/>
                <w:rtl/>
                <w:lang w:bidi="ar-IQ"/>
              </w:rPr>
              <w:t>7%</w:t>
            </w:r>
            <w:r w:rsidRPr="009C6E8E">
              <w:rPr>
                <w:b/>
                <w:sz w:val="28"/>
                <w:szCs w:val="28"/>
                <w:lang w:bidi="ar-IQ"/>
              </w:rPr>
              <w:t>D</w:t>
            </w:r>
            <w:r w:rsidRPr="009C6E8E">
              <w:rPr>
                <w:b/>
                <w:sz w:val="28"/>
                <w:szCs w:val="28"/>
                <w:rtl/>
                <w:lang w:bidi="ar-IQ"/>
              </w:rPr>
              <w:t>9%84%</w:t>
            </w:r>
            <w:r w:rsidRPr="009C6E8E">
              <w:rPr>
                <w:b/>
                <w:sz w:val="28"/>
                <w:szCs w:val="28"/>
                <w:lang w:bidi="ar-IQ"/>
              </w:rPr>
              <w:t>D</w:t>
            </w:r>
            <w:r w:rsidRPr="009C6E8E">
              <w:rPr>
                <w:b/>
                <w:sz w:val="28"/>
                <w:szCs w:val="28"/>
                <w:rtl/>
                <w:lang w:bidi="ar-IQ"/>
              </w:rPr>
              <w:t>8%</w:t>
            </w:r>
            <w:r w:rsidRPr="009C6E8E">
              <w:rPr>
                <w:b/>
                <w:sz w:val="28"/>
                <w:szCs w:val="28"/>
                <w:lang w:bidi="ar-IQ"/>
              </w:rPr>
              <w:t>A</w:t>
            </w:r>
            <w:r w:rsidRPr="009C6E8E">
              <w:rPr>
                <w:b/>
                <w:sz w:val="28"/>
                <w:szCs w:val="28"/>
                <w:rtl/>
                <w:lang w:bidi="ar-IQ"/>
              </w:rPr>
              <w:t>3%</w:t>
            </w:r>
            <w:r w:rsidRPr="009C6E8E">
              <w:rPr>
                <w:b/>
                <w:sz w:val="28"/>
                <w:szCs w:val="28"/>
                <w:lang w:bidi="ar-IQ"/>
              </w:rPr>
              <w:t>D</w:t>
            </w:r>
            <w:r w:rsidRPr="009C6E8E">
              <w:rPr>
                <w:b/>
                <w:sz w:val="28"/>
                <w:szCs w:val="28"/>
                <w:rtl/>
                <w:lang w:bidi="ar-IQ"/>
              </w:rPr>
              <w:t>8%</w:t>
            </w:r>
            <w:r w:rsidRPr="009C6E8E">
              <w:rPr>
                <w:b/>
                <w:sz w:val="28"/>
                <w:szCs w:val="28"/>
                <w:lang w:bidi="ar-IQ"/>
              </w:rPr>
              <w:t>AF%D</w:t>
            </w:r>
            <w:r w:rsidRPr="009C6E8E">
              <w:rPr>
                <w:b/>
                <w:sz w:val="28"/>
                <w:szCs w:val="28"/>
                <w:rtl/>
                <w:lang w:bidi="ar-IQ"/>
              </w:rPr>
              <w:t>8%</w:t>
            </w:r>
            <w:r w:rsidRPr="009C6E8E">
              <w:rPr>
                <w:b/>
                <w:sz w:val="28"/>
                <w:szCs w:val="28"/>
                <w:lang w:bidi="ar-IQ"/>
              </w:rPr>
              <w:t>A</w:t>
            </w:r>
            <w:r w:rsidRPr="009C6E8E">
              <w:rPr>
                <w:b/>
                <w:sz w:val="28"/>
                <w:szCs w:val="28"/>
                <w:rtl/>
                <w:lang w:bidi="ar-IQ"/>
              </w:rPr>
              <w:t>8</w:t>
            </w:r>
            <w:r w:rsidRPr="009C6E8E">
              <w:rPr>
                <w:b/>
                <w:sz w:val="28"/>
                <w:szCs w:val="28"/>
                <w:lang w:bidi="ar-IQ"/>
              </w:rPr>
              <w:t>-%D</w:t>
            </w:r>
            <w:r w:rsidRPr="009C6E8E">
              <w:rPr>
                <w:b/>
                <w:sz w:val="28"/>
                <w:szCs w:val="28"/>
                <w:rtl/>
                <w:lang w:bidi="ar-IQ"/>
              </w:rPr>
              <w:t>8%</w:t>
            </w:r>
            <w:r w:rsidRPr="009C6E8E">
              <w:rPr>
                <w:b/>
                <w:sz w:val="28"/>
                <w:szCs w:val="28"/>
                <w:lang w:bidi="ar-IQ"/>
              </w:rPr>
              <w:t>A</w:t>
            </w:r>
            <w:r w:rsidRPr="009C6E8E">
              <w:rPr>
                <w:b/>
                <w:sz w:val="28"/>
                <w:szCs w:val="28"/>
                <w:rtl/>
                <w:lang w:bidi="ar-IQ"/>
              </w:rPr>
              <w:t>7%</w:t>
            </w:r>
            <w:r w:rsidRPr="009C6E8E">
              <w:rPr>
                <w:b/>
                <w:sz w:val="28"/>
                <w:szCs w:val="28"/>
                <w:lang w:bidi="ar-IQ"/>
              </w:rPr>
              <w:t>D</w:t>
            </w:r>
            <w:r w:rsidRPr="009C6E8E">
              <w:rPr>
                <w:b/>
                <w:sz w:val="28"/>
                <w:szCs w:val="28"/>
                <w:rtl/>
                <w:lang w:bidi="ar-IQ"/>
              </w:rPr>
              <w:t>9%84%</w:t>
            </w:r>
            <w:r w:rsidRPr="009C6E8E">
              <w:rPr>
                <w:b/>
                <w:sz w:val="28"/>
                <w:szCs w:val="28"/>
                <w:lang w:bidi="ar-IQ"/>
              </w:rPr>
              <w:t>D</w:t>
            </w:r>
            <w:r w:rsidRPr="009C6E8E">
              <w:rPr>
                <w:b/>
                <w:sz w:val="28"/>
                <w:szCs w:val="28"/>
                <w:rtl/>
                <w:lang w:bidi="ar-IQ"/>
              </w:rPr>
              <w:t>9%85%</w:t>
            </w:r>
            <w:r w:rsidRPr="009C6E8E">
              <w:rPr>
                <w:b/>
                <w:sz w:val="28"/>
                <w:szCs w:val="28"/>
                <w:lang w:bidi="ar-IQ"/>
              </w:rPr>
              <w:t>D</w:t>
            </w:r>
            <w:r w:rsidRPr="009C6E8E">
              <w:rPr>
                <w:b/>
                <w:sz w:val="28"/>
                <w:szCs w:val="28"/>
                <w:rtl/>
                <w:lang w:bidi="ar-IQ"/>
              </w:rPr>
              <w:t>9%82%</w:t>
            </w:r>
            <w:r w:rsidRPr="009C6E8E">
              <w:rPr>
                <w:b/>
                <w:sz w:val="28"/>
                <w:szCs w:val="28"/>
                <w:lang w:bidi="ar-IQ"/>
              </w:rPr>
              <w:t>D</w:t>
            </w:r>
            <w:r w:rsidRPr="009C6E8E">
              <w:rPr>
                <w:b/>
                <w:sz w:val="28"/>
                <w:szCs w:val="28"/>
                <w:rtl/>
                <w:lang w:bidi="ar-IQ"/>
              </w:rPr>
              <w:t>8%</w:t>
            </w:r>
            <w:r w:rsidRPr="009C6E8E">
              <w:rPr>
                <w:b/>
                <w:sz w:val="28"/>
                <w:szCs w:val="28"/>
                <w:lang w:bidi="ar-IQ"/>
              </w:rPr>
              <w:t>A</w:t>
            </w:r>
            <w:r w:rsidRPr="009C6E8E">
              <w:rPr>
                <w:b/>
                <w:sz w:val="28"/>
                <w:szCs w:val="28"/>
                <w:rtl/>
                <w:lang w:bidi="ar-IQ"/>
              </w:rPr>
              <w:t>7%</w:t>
            </w:r>
            <w:r w:rsidRPr="009C6E8E">
              <w:rPr>
                <w:b/>
                <w:sz w:val="28"/>
                <w:szCs w:val="28"/>
                <w:lang w:bidi="ar-IQ"/>
              </w:rPr>
              <w:t>D</w:t>
            </w:r>
            <w:r w:rsidRPr="009C6E8E">
              <w:rPr>
                <w:b/>
                <w:sz w:val="28"/>
                <w:szCs w:val="28"/>
                <w:rtl/>
                <w:lang w:bidi="ar-IQ"/>
              </w:rPr>
              <w:t>8%</w:t>
            </w:r>
            <w:r w:rsidRPr="009C6E8E">
              <w:rPr>
                <w:b/>
                <w:sz w:val="28"/>
                <w:szCs w:val="28"/>
                <w:lang w:bidi="ar-IQ"/>
              </w:rPr>
              <w:t>B</w:t>
            </w:r>
            <w:r w:rsidRPr="009C6E8E">
              <w:rPr>
                <w:b/>
                <w:sz w:val="28"/>
                <w:szCs w:val="28"/>
                <w:rtl/>
                <w:lang w:bidi="ar-IQ"/>
              </w:rPr>
              <w:t>1%</w:t>
            </w:r>
            <w:r w:rsidRPr="009C6E8E">
              <w:rPr>
                <w:b/>
                <w:sz w:val="28"/>
                <w:szCs w:val="28"/>
                <w:lang w:bidi="ar-IQ"/>
              </w:rPr>
              <w:t>D</w:t>
            </w:r>
            <w:r w:rsidRPr="009C6E8E">
              <w:rPr>
                <w:b/>
                <w:sz w:val="28"/>
                <w:szCs w:val="28"/>
                <w:rtl/>
                <w:lang w:bidi="ar-IQ"/>
              </w:rPr>
              <w:t>9%86/ل</w:t>
            </w:r>
          </w:p>
          <w:p w:rsidR="00E27D13" w:rsidRDefault="009F001D" w:rsidP="00E27D13">
            <w:pPr>
              <w:pStyle w:val="ListParagraph"/>
              <w:numPr>
                <w:ilvl w:val="0"/>
                <w:numId w:val="5"/>
              </w:numPr>
              <w:pBdr>
                <w:top w:val="nil"/>
                <w:left w:val="nil"/>
                <w:bottom w:val="nil"/>
                <w:right w:val="nil"/>
                <w:between w:val="nil"/>
              </w:pBdr>
              <w:bidi/>
              <w:spacing w:after="0" w:line="240" w:lineRule="auto"/>
              <w:rPr>
                <w:rFonts w:hint="cs"/>
                <w:b/>
                <w:sz w:val="28"/>
                <w:szCs w:val="28"/>
                <w:lang w:bidi="ar-IQ"/>
              </w:rPr>
            </w:pPr>
            <w:r w:rsidRPr="009F001D">
              <w:rPr>
                <w:b/>
                <w:sz w:val="28"/>
                <w:szCs w:val="28"/>
                <w:rtl/>
                <w:lang w:bidi="ar-IQ"/>
              </w:rPr>
              <w:t>أثر الإسلام في«الكوميديا الإلهية»</w:t>
            </w:r>
            <w:r>
              <w:rPr>
                <w:rFonts w:hint="cs"/>
                <w:b/>
                <w:sz w:val="28"/>
                <w:szCs w:val="28"/>
                <w:rtl/>
                <w:lang w:bidi="ar-IQ"/>
              </w:rPr>
              <w:t xml:space="preserve">، </w:t>
            </w:r>
            <w:r w:rsidR="00E27D13">
              <w:rPr>
                <w:rFonts w:hint="cs"/>
                <w:b/>
                <w:sz w:val="28"/>
                <w:szCs w:val="28"/>
                <w:rtl/>
                <w:lang w:bidi="ar-IQ"/>
              </w:rPr>
              <w:t xml:space="preserve">جهاد فاضل، </w:t>
            </w:r>
            <w:r>
              <w:rPr>
                <w:rFonts w:hint="cs"/>
                <w:b/>
                <w:sz w:val="28"/>
                <w:szCs w:val="28"/>
                <w:rtl/>
                <w:lang w:bidi="ar-IQ"/>
              </w:rPr>
              <w:t>موقع</w:t>
            </w:r>
            <w:r w:rsidR="00E27D13">
              <w:rPr>
                <w:rFonts w:hint="cs"/>
                <w:b/>
                <w:sz w:val="28"/>
                <w:szCs w:val="28"/>
                <w:rtl/>
                <w:lang w:bidi="ar-IQ"/>
              </w:rPr>
              <w:t xml:space="preserve"> (العربي) </w:t>
            </w:r>
            <w:r>
              <w:rPr>
                <w:rFonts w:hint="cs"/>
                <w:b/>
                <w:sz w:val="28"/>
                <w:szCs w:val="28"/>
                <w:rtl/>
                <w:lang w:bidi="ar-IQ"/>
              </w:rPr>
              <w:t xml:space="preserve">: </w:t>
            </w:r>
          </w:p>
          <w:p w:rsidR="009C6E8E" w:rsidRPr="009C6E8E" w:rsidRDefault="009F001D" w:rsidP="00E27D13">
            <w:pPr>
              <w:pStyle w:val="ListParagraph"/>
              <w:numPr>
                <w:ilvl w:val="0"/>
                <w:numId w:val="5"/>
              </w:numPr>
              <w:pBdr>
                <w:top w:val="nil"/>
                <w:left w:val="nil"/>
                <w:bottom w:val="nil"/>
                <w:right w:val="nil"/>
                <w:between w:val="nil"/>
              </w:pBdr>
              <w:bidi/>
              <w:spacing w:after="0" w:line="240" w:lineRule="auto"/>
              <w:rPr>
                <w:b/>
                <w:sz w:val="28"/>
                <w:szCs w:val="28"/>
                <w:lang w:bidi="ar-IQ"/>
              </w:rPr>
            </w:pPr>
            <w:r w:rsidRPr="009F001D">
              <w:rPr>
                <w:b/>
                <w:sz w:val="28"/>
                <w:szCs w:val="28"/>
                <w:rtl/>
                <w:lang w:bidi="ar-IQ"/>
              </w:rPr>
              <w:t xml:space="preserve"> </w:t>
            </w:r>
            <w:r w:rsidR="00E27D13" w:rsidRPr="00E27D13">
              <w:rPr>
                <w:b/>
                <w:sz w:val="28"/>
                <w:szCs w:val="28"/>
                <w:lang w:bidi="ar-IQ"/>
              </w:rPr>
              <w:t>https://alarabi.nccal.gov.kw/Home/Article/</w:t>
            </w:r>
            <w:r w:rsidR="00E27D13" w:rsidRPr="00E27D13">
              <w:rPr>
                <w:b/>
                <w:sz w:val="28"/>
                <w:szCs w:val="28"/>
                <w:rtl/>
                <w:lang w:bidi="ar-IQ"/>
              </w:rPr>
              <w:t>17182#</w:t>
            </w:r>
            <w:r w:rsidR="00E27D13" w:rsidRPr="00E27D13">
              <w:rPr>
                <w:b/>
                <w:sz w:val="28"/>
                <w:szCs w:val="28"/>
                <w:lang w:bidi="ar-IQ"/>
              </w:rPr>
              <w:t>:~:text=%D</w:t>
            </w:r>
            <w:r w:rsidR="00E27D13" w:rsidRPr="00E27D13">
              <w:rPr>
                <w:b/>
                <w:sz w:val="28"/>
                <w:szCs w:val="28"/>
                <w:rtl/>
                <w:lang w:bidi="ar-IQ"/>
              </w:rPr>
              <w:t>9%81%</w:t>
            </w:r>
            <w:r w:rsidR="00E27D13" w:rsidRPr="00E27D13">
              <w:rPr>
                <w:b/>
                <w:sz w:val="28"/>
                <w:szCs w:val="28"/>
                <w:lang w:bidi="ar-IQ"/>
              </w:rPr>
              <w:t>D</w:t>
            </w:r>
            <w:r w:rsidR="00E27D13" w:rsidRPr="00E27D13">
              <w:rPr>
                <w:b/>
                <w:sz w:val="28"/>
                <w:szCs w:val="28"/>
                <w:rtl/>
                <w:lang w:bidi="ar-IQ"/>
              </w:rPr>
              <w:t>9%87%</w:t>
            </w:r>
            <w:r w:rsidR="00E27D13" w:rsidRPr="00E27D13">
              <w:rPr>
                <w:b/>
                <w:sz w:val="28"/>
                <w:szCs w:val="28"/>
                <w:lang w:bidi="ar-IQ"/>
              </w:rPr>
              <w:t>D</w:t>
            </w:r>
            <w:r w:rsidR="00E27D13" w:rsidRPr="00E27D13">
              <w:rPr>
                <w:b/>
                <w:sz w:val="28"/>
                <w:szCs w:val="28"/>
                <w:rtl/>
                <w:lang w:bidi="ar-IQ"/>
              </w:rPr>
              <w:t>9%8</w:t>
            </w:r>
            <w:r w:rsidR="00E27D13" w:rsidRPr="00E27D13">
              <w:rPr>
                <w:b/>
                <w:sz w:val="28"/>
                <w:szCs w:val="28"/>
                <w:lang w:bidi="ar-IQ"/>
              </w:rPr>
              <w:t>A</w:t>
            </w:r>
            <w:r w:rsidR="00E27D13" w:rsidRPr="00E27D13">
              <w:rPr>
                <w:b/>
                <w:sz w:val="28"/>
                <w:szCs w:val="28"/>
                <w:rtl/>
                <w:lang w:bidi="ar-IQ"/>
              </w:rPr>
              <w:t>%20%</w:t>
            </w:r>
            <w:r w:rsidR="00E27D13" w:rsidRPr="00E27D13">
              <w:rPr>
                <w:b/>
                <w:sz w:val="28"/>
                <w:szCs w:val="28"/>
                <w:lang w:bidi="ar-IQ"/>
              </w:rPr>
              <w:t>D</w:t>
            </w:r>
            <w:r w:rsidR="00E27D13" w:rsidRPr="00E27D13">
              <w:rPr>
                <w:b/>
                <w:sz w:val="28"/>
                <w:szCs w:val="28"/>
                <w:rtl/>
                <w:lang w:bidi="ar-IQ"/>
              </w:rPr>
              <w:t>9%84%</w:t>
            </w:r>
            <w:r w:rsidR="00E27D13" w:rsidRPr="00E27D13">
              <w:rPr>
                <w:b/>
                <w:sz w:val="28"/>
                <w:szCs w:val="28"/>
                <w:lang w:bidi="ar-IQ"/>
              </w:rPr>
              <w:t>D</w:t>
            </w:r>
            <w:r w:rsidR="00E27D13" w:rsidRPr="00E27D13">
              <w:rPr>
                <w:b/>
                <w:sz w:val="28"/>
                <w:szCs w:val="28"/>
                <w:rtl/>
                <w:lang w:bidi="ar-IQ"/>
              </w:rPr>
              <w:t>9%85%20%</w:t>
            </w:r>
            <w:r w:rsidR="00E27D13" w:rsidRPr="00E27D13">
              <w:rPr>
                <w:b/>
                <w:sz w:val="28"/>
                <w:szCs w:val="28"/>
                <w:lang w:bidi="ar-IQ"/>
              </w:rPr>
              <w:t>D</w:t>
            </w:r>
            <w:r w:rsidR="00E27D13" w:rsidRPr="00E27D13">
              <w:rPr>
                <w:b/>
                <w:sz w:val="28"/>
                <w:szCs w:val="28"/>
                <w:rtl/>
                <w:lang w:bidi="ar-IQ"/>
              </w:rPr>
              <w:t>8%</w:t>
            </w:r>
            <w:r w:rsidR="00E27D13" w:rsidRPr="00E27D13">
              <w:rPr>
                <w:b/>
                <w:sz w:val="28"/>
                <w:szCs w:val="28"/>
                <w:lang w:bidi="ar-IQ"/>
              </w:rPr>
              <w:t>AA%D</w:t>
            </w:r>
            <w:r w:rsidR="00E27D13" w:rsidRPr="00E27D13">
              <w:rPr>
                <w:b/>
                <w:sz w:val="28"/>
                <w:szCs w:val="28"/>
                <w:rtl/>
                <w:lang w:bidi="ar-IQ"/>
              </w:rPr>
              <w:t>8%</w:t>
            </w:r>
            <w:r w:rsidR="00E27D13" w:rsidRPr="00E27D13">
              <w:rPr>
                <w:b/>
                <w:sz w:val="28"/>
                <w:szCs w:val="28"/>
                <w:lang w:bidi="ar-IQ"/>
              </w:rPr>
              <w:t>A</w:t>
            </w:r>
            <w:r w:rsidR="00E27D13" w:rsidRPr="00E27D13">
              <w:rPr>
                <w:b/>
                <w:sz w:val="28"/>
                <w:szCs w:val="28"/>
                <w:rtl/>
                <w:lang w:bidi="ar-IQ"/>
              </w:rPr>
              <w:t>4%</w:t>
            </w:r>
            <w:r w:rsidR="00E27D13" w:rsidRPr="00E27D13">
              <w:rPr>
                <w:b/>
                <w:sz w:val="28"/>
                <w:szCs w:val="28"/>
                <w:lang w:bidi="ar-IQ"/>
              </w:rPr>
              <w:t>D</w:t>
            </w:r>
          </w:p>
          <w:p w:rsidR="009C6E8E" w:rsidRPr="009C6E8E" w:rsidRDefault="009C6E8E" w:rsidP="009C6E8E">
            <w:pPr>
              <w:pStyle w:val="ListParagraph"/>
              <w:pBdr>
                <w:top w:val="nil"/>
                <w:left w:val="nil"/>
                <w:bottom w:val="nil"/>
                <w:right w:val="nil"/>
                <w:between w:val="nil"/>
              </w:pBdr>
              <w:bidi/>
              <w:spacing w:after="0" w:line="240" w:lineRule="auto"/>
              <w:ind w:left="1080"/>
              <w:rPr>
                <w:b/>
                <w:sz w:val="28"/>
                <w:szCs w:val="28"/>
                <w:rtl/>
                <w:lang w:bidi="ar-IQ"/>
              </w:rPr>
            </w:pPr>
          </w:p>
          <w:p w:rsidR="00FC5413" w:rsidRDefault="00FC5413">
            <w:pPr>
              <w:spacing w:after="0" w:line="240" w:lineRule="auto"/>
              <w:rPr>
                <w:b/>
                <w:sz w:val="28"/>
                <w:szCs w:val="28"/>
              </w:rPr>
            </w:pPr>
          </w:p>
        </w:tc>
      </w:tr>
      <w:tr w:rsidR="00FC5413">
        <w:tc>
          <w:tcPr>
            <w:tcW w:w="9093" w:type="dxa"/>
            <w:gridSpan w:val="4"/>
            <w:tcBorders>
              <w:bottom w:val="single" w:sz="8" w:space="0" w:color="000000"/>
            </w:tcBorders>
          </w:tcPr>
          <w:p w:rsidR="00FC5413" w:rsidRDefault="00BE372D">
            <w:pPr>
              <w:bidi/>
              <w:spacing w:after="0" w:line="240" w:lineRule="auto"/>
              <w:rPr>
                <w:b/>
                <w:sz w:val="24"/>
                <w:szCs w:val="24"/>
              </w:rPr>
            </w:pPr>
            <w:r>
              <w:rPr>
                <w:b/>
                <w:sz w:val="24"/>
                <w:szCs w:val="24"/>
                <w:rtl/>
              </w:rPr>
              <w:lastRenderedPageBreak/>
              <w:t>١٧. المواضيع</w:t>
            </w:r>
            <w:r w:rsidR="008F13EB">
              <w:rPr>
                <w:rFonts w:hint="cs"/>
                <w:b/>
                <w:sz w:val="24"/>
                <w:szCs w:val="24"/>
                <w:rtl/>
              </w:rPr>
              <w:t xml:space="preserve"> التطبيقية</w:t>
            </w:r>
          </w:p>
          <w:p w:rsidR="00FC5413" w:rsidRDefault="00FC5413">
            <w:pPr>
              <w:spacing w:after="0" w:line="240" w:lineRule="auto"/>
              <w:rPr>
                <w:b/>
                <w:sz w:val="24"/>
                <w:szCs w:val="24"/>
              </w:rPr>
            </w:pPr>
          </w:p>
        </w:tc>
      </w:tr>
      <w:tr w:rsidR="00FC5413">
        <w:trPr>
          <w:trHeight w:val="215"/>
        </w:trPr>
        <w:tc>
          <w:tcPr>
            <w:tcW w:w="1384" w:type="dxa"/>
            <w:tcBorders>
              <w:top w:val="single" w:sz="8" w:space="0" w:color="000000"/>
              <w:bottom w:val="single" w:sz="8" w:space="0" w:color="000000"/>
            </w:tcBorders>
            <w:vAlign w:val="center"/>
          </w:tcPr>
          <w:p w:rsidR="00FC5413" w:rsidRPr="00301CD7" w:rsidRDefault="00BE372D">
            <w:pPr>
              <w:tabs>
                <w:tab w:val="left" w:pos="5806"/>
                <w:tab w:val="right" w:pos="8640"/>
              </w:tabs>
              <w:bidi/>
              <w:spacing w:after="0"/>
              <w:rPr>
                <w:rFonts w:ascii="Traditional Arabic" w:eastAsia="Traditional Arabic" w:hAnsi="Traditional Arabic" w:cs="Traditional Arabic"/>
                <w:b/>
                <w:bCs/>
                <w:sz w:val="28"/>
                <w:szCs w:val="28"/>
              </w:rPr>
            </w:pPr>
            <w:r w:rsidRPr="00301CD7">
              <w:rPr>
                <w:rFonts w:ascii="Traditional Arabic" w:eastAsia="Traditional Arabic" w:hAnsi="Traditional Arabic" w:cs="Traditional Arabic"/>
                <w:b/>
                <w:bCs/>
                <w:sz w:val="28"/>
                <w:szCs w:val="28"/>
                <w:rtl/>
              </w:rPr>
              <w:t>اسم المحاضر</w:t>
            </w:r>
          </w:p>
        </w:tc>
        <w:tc>
          <w:tcPr>
            <w:tcW w:w="6095" w:type="dxa"/>
            <w:gridSpan w:val="2"/>
            <w:tcBorders>
              <w:top w:val="single" w:sz="8" w:space="0" w:color="000000"/>
              <w:bottom w:val="single" w:sz="8" w:space="0" w:color="000000"/>
            </w:tcBorders>
            <w:vAlign w:val="center"/>
          </w:tcPr>
          <w:p w:rsidR="00FC5413" w:rsidRPr="00301CD7" w:rsidRDefault="00BE372D">
            <w:pPr>
              <w:tabs>
                <w:tab w:val="left" w:pos="5806"/>
                <w:tab w:val="right" w:pos="8640"/>
              </w:tabs>
              <w:bidi/>
              <w:spacing w:after="0"/>
              <w:rPr>
                <w:rFonts w:ascii="Traditional Arabic" w:eastAsia="Traditional Arabic" w:hAnsi="Traditional Arabic" w:cs="Traditional Arabic"/>
                <w:b/>
                <w:bCs/>
                <w:sz w:val="28"/>
                <w:szCs w:val="28"/>
              </w:rPr>
            </w:pPr>
            <w:r w:rsidRPr="00301CD7">
              <w:rPr>
                <w:rFonts w:ascii="Traditional Arabic" w:eastAsia="Traditional Arabic" w:hAnsi="Traditional Arabic" w:cs="Traditional Arabic"/>
                <w:b/>
                <w:bCs/>
                <w:sz w:val="28"/>
                <w:szCs w:val="28"/>
                <w:rtl/>
              </w:rPr>
              <w:t>المفردات</w:t>
            </w:r>
          </w:p>
        </w:tc>
        <w:tc>
          <w:tcPr>
            <w:tcW w:w="1614" w:type="dxa"/>
            <w:tcBorders>
              <w:top w:val="single" w:sz="8" w:space="0" w:color="000000"/>
              <w:bottom w:val="single" w:sz="8" w:space="0" w:color="000000"/>
            </w:tcBorders>
            <w:vAlign w:val="center"/>
          </w:tcPr>
          <w:p w:rsidR="00FC5413" w:rsidRPr="00301CD7" w:rsidRDefault="00BE372D">
            <w:pPr>
              <w:tabs>
                <w:tab w:val="left" w:pos="5806"/>
                <w:tab w:val="right" w:pos="8640"/>
              </w:tabs>
              <w:bidi/>
              <w:spacing w:after="0"/>
              <w:rPr>
                <w:rFonts w:ascii="Traditional Arabic" w:eastAsia="Traditional Arabic" w:hAnsi="Traditional Arabic" w:cs="Traditional Arabic"/>
                <w:b/>
                <w:bCs/>
                <w:sz w:val="28"/>
                <w:szCs w:val="28"/>
              </w:rPr>
            </w:pPr>
            <w:r w:rsidRPr="00301CD7">
              <w:rPr>
                <w:rFonts w:ascii="Traditional Arabic" w:eastAsia="Traditional Arabic" w:hAnsi="Traditional Arabic" w:cs="Traditional Arabic"/>
                <w:b/>
                <w:bCs/>
                <w:sz w:val="28"/>
                <w:szCs w:val="28"/>
                <w:rtl/>
              </w:rPr>
              <w:t>الاسابيع</w:t>
            </w:r>
          </w:p>
        </w:tc>
      </w:tr>
      <w:tr w:rsidR="00FC5413">
        <w:trPr>
          <w:trHeight w:val="214"/>
        </w:trPr>
        <w:tc>
          <w:tcPr>
            <w:tcW w:w="1384" w:type="dxa"/>
            <w:tcBorders>
              <w:top w:val="single" w:sz="8" w:space="0" w:color="000000"/>
              <w:bottom w:val="single" w:sz="8" w:space="0" w:color="000000"/>
            </w:tcBorders>
          </w:tcPr>
          <w:p w:rsidR="009C6E8E" w:rsidRDefault="009C6E8E" w:rsidP="009C6E8E">
            <w:pPr>
              <w:bidi/>
              <w:spacing w:after="0" w:line="240" w:lineRule="auto"/>
              <w:rPr>
                <w:sz w:val="24"/>
                <w:szCs w:val="24"/>
              </w:rPr>
            </w:pPr>
            <w:r>
              <w:rPr>
                <w:rFonts w:hint="cs"/>
                <w:sz w:val="24"/>
                <w:szCs w:val="24"/>
                <w:rtl/>
              </w:rPr>
              <w:t xml:space="preserve">د.سالار </w:t>
            </w: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sz w:val="24"/>
                <w:szCs w:val="24"/>
                <w:rtl/>
              </w:rPr>
              <w:t xml:space="preserve">الأدب المقارن: </w:t>
            </w:r>
            <w:r>
              <w:rPr>
                <w:rFonts w:hint="cs"/>
                <w:sz w:val="24"/>
                <w:szCs w:val="24"/>
                <w:rtl/>
              </w:rPr>
              <w:t>الشعر التعليمى في شعر الشاعرين معروف عبد الغني الرصافي وفائق بيكس</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الأول</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rFonts w:hint="cs"/>
                <w:sz w:val="24"/>
                <w:szCs w:val="24"/>
                <w:rtl/>
              </w:rPr>
              <w:t>أثر الإسلام في الكوميديا الإلهية للشاعر والفيلسوف الإيطالي دانتي أليغيري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الثاني</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rFonts w:hint="cs"/>
                <w:sz w:val="24"/>
                <w:szCs w:val="24"/>
                <w:rtl/>
              </w:rPr>
              <w:t>أثر الرواية الغربية الحديثة في الرواية العربية، أثر (الصخب والعنف) لوليم فوكنر في (ماتبقى لكم) لغسان كنفاني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الثالث</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rFonts w:hint="cs"/>
                <w:sz w:val="24"/>
                <w:szCs w:val="24"/>
                <w:rtl/>
              </w:rPr>
              <w:t>نموذج من الأثر الإسلامي في الأدب الغربي، أثر (حي بن يقظان) لابن طفيل في (روبنسون كروزو) لدانييل ديفو</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الرابع</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rFonts w:hint="cs"/>
                <w:sz w:val="24"/>
                <w:szCs w:val="24"/>
                <w:rtl/>
              </w:rPr>
              <w:t>تأثر أسطورة (بغماليون) اليونانية في الأدب العالمي والعربي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الخامس</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rFonts w:hint="cs"/>
                <w:sz w:val="24"/>
                <w:szCs w:val="24"/>
                <w:rtl/>
              </w:rPr>
              <w:t>نموذج القاتل المثالي بين عطيل شكسبير وراسكولينكوف دوستويفسكي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السادس</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pPr>
              <w:bidi/>
              <w:spacing w:after="0" w:line="240" w:lineRule="auto"/>
              <w:rPr>
                <w:sz w:val="24"/>
                <w:szCs w:val="24"/>
              </w:rPr>
            </w:pPr>
            <w:r>
              <w:rPr>
                <w:sz w:val="24"/>
                <w:szCs w:val="24"/>
                <w:rtl/>
              </w:rPr>
              <w:t>ال</w:t>
            </w:r>
            <w:r>
              <w:rPr>
                <w:rFonts w:hint="cs"/>
                <w:sz w:val="24"/>
                <w:szCs w:val="24"/>
                <w:rtl/>
              </w:rPr>
              <w:t xml:space="preserve">مؤثرات الفكرية الغربية في القرن العشيرن في الأدب العربي، أثر الوجودية في </w:t>
            </w:r>
            <w:r>
              <w:rPr>
                <w:rFonts w:hint="cs"/>
                <w:sz w:val="24"/>
                <w:szCs w:val="24"/>
                <w:rtl/>
              </w:rPr>
              <w:lastRenderedPageBreak/>
              <w:t>قصص زكريا تامر</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lastRenderedPageBreak/>
              <w:t>السابع</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Default="00604DC8" w:rsidP="00555394">
            <w:pPr>
              <w:bidi/>
              <w:spacing w:after="0" w:line="240" w:lineRule="auto"/>
              <w:rPr>
                <w:sz w:val="24"/>
                <w:szCs w:val="24"/>
              </w:rPr>
            </w:pPr>
            <w:r>
              <w:rPr>
                <w:rFonts w:hint="cs"/>
                <w:sz w:val="24"/>
                <w:szCs w:val="24"/>
                <w:rtl/>
              </w:rPr>
              <w:t>التأثير العربي في مجنون ليلى في الأدب الفارسي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الثامن</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8F13EB" w:rsidRDefault="00604DC8" w:rsidP="008F13EB">
            <w:pPr>
              <w:bidi/>
              <w:spacing w:after="0" w:line="240" w:lineRule="auto"/>
              <w:rPr>
                <w:sz w:val="24"/>
                <w:szCs w:val="24"/>
              </w:rPr>
            </w:pPr>
            <w:r w:rsidRPr="00D07B78">
              <w:rPr>
                <w:sz w:val="24"/>
                <w:szCs w:val="24"/>
                <w:rtl/>
              </w:rPr>
              <w:t>تأثير المقامات العربية</w:t>
            </w:r>
            <w:r>
              <w:rPr>
                <w:rFonts w:hint="cs"/>
                <w:sz w:val="24"/>
                <w:szCs w:val="24"/>
                <w:rtl/>
              </w:rPr>
              <w:t xml:space="preserve"> والإسلامية</w:t>
            </w:r>
            <w:r w:rsidRPr="00D07B78">
              <w:rPr>
                <w:sz w:val="24"/>
                <w:szCs w:val="24"/>
                <w:rtl/>
              </w:rPr>
              <w:t xml:space="preserve"> في قصص البيكاريسك (الشطار) الإسبانية</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التاسع</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001F07" w:rsidRPr="008F13EB" w:rsidRDefault="00604DC8" w:rsidP="008F13EB">
            <w:pPr>
              <w:bidi/>
              <w:spacing w:after="0" w:line="240" w:lineRule="auto"/>
              <w:rPr>
                <w:sz w:val="24"/>
                <w:szCs w:val="24"/>
              </w:rPr>
            </w:pPr>
            <w:r w:rsidRPr="00D07B78">
              <w:rPr>
                <w:sz w:val="24"/>
                <w:szCs w:val="24"/>
                <w:rtl/>
                <w:lang w:bidi="ar-IQ"/>
              </w:rPr>
              <w:t>تأثر ( بدر شاكر) بالشاعر الإنكليزي (ت.س. إليوت)</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العاشر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8F13EB" w:rsidRDefault="00604DC8" w:rsidP="008F13EB">
            <w:pPr>
              <w:bidi/>
              <w:spacing w:after="0" w:line="240" w:lineRule="auto"/>
              <w:rPr>
                <w:rFonts w:hint="cs"/>
                <w:sz w:val="24"/>
                <w:szCs w:val="24"/>
                <w:rtl/>
                <w:lang w:bidi="ar-IQ"/>
              </w:rPr>
            </w:pPr>
            <w:r w:rsidRPr="00D07B78">
              <w:rPr>
                <w:sz w:val="24"/>
                <w:szCs w:val="24"/>
                <w:rtl/>
              </w:rPr>
              <w:t>التشابه والاختلاف بين رواية (الغريب) لـ(ألبير كامو) ورواية (المستنقعات الضوئية) لـ(إسماعيل فهد إسماعيل)</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الحادي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094D9E" w:rsidRDefault="00604DC8" w:rsidP="008F13EB">
            <w:pPr>
              <w:bidi/>
              <w:spacing w:after="0" w:line="240" w:lineRule="auto"/>
              <w:rPr>
                <w:rFonts w:hint="cs"/>
                <w:sz w:val="24"/>
                <w:szCs w:val="24"/>
                <w:rtl/>
                <w:lang w:val="en-US" w:bidi="ar-IQ"/>
              </w:rPr>
            </w:pPr>
            <w:r>
              <w:rPr>
                <w:rFonts w:hint="cs"/>
                <w:sz w:val="24"/>
                <w:szCs w:val="24"/>
                <w:rtl/>
              </w:rPr>
              <w:t>تأثر توفيق الحكيم بقصة أوديب</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الثاني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8F13EB" w:rsidRDefault="00604DC8" w:rsidP="008F13EB">
            <w:pPr>
              <w:bidi/>
              <w:spacing w:after="0" w:line="240" w:lineRule="auto"/>
              <w:rPr>
                <w:sz w:val="24"/>
                <w:szCs w:val="24"/>
              </w:rPr>
            </w:pPr>
            <w:r>
              <w:rPr>
                <w:rFonts w:hint="cs"/>
                <w:sz w:val="24"/>
                <w:szCs w:val="24"/>
                <w:rtl/>
              </w:rPr>
              <w:t>التشابه والاختلاف بين رواييتي (أبناء وعشاق) للروائي الإنجليزي (د.ه. لورنس) و رواية (السراب) للروائي المصري نجيب محفوظ</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الثالث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001F07" w:rsidRPr="008F13EB" w:rsidRDefault="00604DC8" w:rsidP="008F13EB">
            <w:pPr>
              <w:bidi/>
              <w:spacing w:after="0" w:line="240" w:lineRule="auto"/>
              <w:rPr>
                <w:sz w:val="24"/>
                <w:szCs w:val="24"/>
              </w:rPr>
            </w:pPr>
            <w:r>
              <w:rPr>
                <w:rFonts w:hint="cs"/>
                <w:sz w:val="24"/>
                <w:szCs w:val="24"/>
                <w:rtl/>
              </w:rPr>
              <w:t>البوفارية في الرواية المصرية والتركية</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الرابع عشر</w:t>
            </w:r>
          </w:p>
        </w:tc>
      </w:tr>
      <w:tr w:rsidR="00FC5413">
        <w:trPr>
          <w:trHeight w:val="214"/>
        </w:trPr>
        <w:tc>
          <w:tcPr>
            <w:tcW w:w="1384" w:type="dxa"/>
            <w:tcBorders>
              <w:top w:val="single" w:sz="8" w:space="0" w:color="000000"/>
              <w:bottom w:val="single" w:sz="8" w:space="0" w:color="000000"/>
            </w:tcBorders>
          </w:tcPr>
          <w:p w:rsidR="00FC5413" w:rsidRDefault="00FC5413">
            <w:pPr>
              <w:bidi/>
              <w:spacing w:after="0" w:line="240" w:lineRule="auto"/>
              <w:rPr>
                <w:sz w:val="24"/>
                <w:szCs w:val="24"/>
              </w:rPr>
            </w:pPr>
          </w:p>
        </w:tc>
        <w:tc>
          <w:tcPr>
            <w:tcW w:w="6095" w:type="dxa"/>
            <w:gridSpan w:val="2"/>
            <w:tcBorders>
              <w:top w:val="single" w:sz="8" w:space="0" w:color="000000"/>
              <w:bottom w:val="single" w:sz="8" w:space="0" w:color="000000"/>
            </w:tcBorders>
          </w:tcPr>
          <w:p w:rsidR="00FC5413" w:rsidRPr="008F13EB" w:rsidRDefault="00466560" w:rsidP="008F13EB">
            <w:pPr>
              <w:bidi/>
              <w:spacing w:after="0" w:line="240" w:lineRule="auto"/>
              <w:rPr>
                <w:sz w:val="24"/>
                <w:szCs w:val="24"/>
              </w:rPr>
            </w:pPr>
            <w:r>
              <w:rPr>
                <w:rFonts w:hint="cs"/>
                <w:sz w:val="24"/>
                <w:szCs w:val="24"/>
                <w:rtl/>
              </w:rPr>
              <w:t>أدب الشم</w:t>
            </w:r>
            <w:r w:rsidR="00604DC8">
              <w:rPr>
                <w:rFonts w:hint="cs"/>
                <w:sz w:val="24"/>
                <w:szCs w:val="24"/>
                <w:rtl/>
              </w:rPr>
              <w:t>عة بين الشاعر  الفارسي (منوجهري الدامغاني) و</w:t>
            </w:r>
            <w:r>
              <w:rPr>
                <w:rFonts w:hint="cs"/>
                <w:sz w:val="24"/>
                <w:szCs w:val="24"/>
                <w:rtl/>
              </w:rPr>
              <w:t>الشاعر العباسي</w:t>
            </w:r>
            <w:r w:rsidR="00604DC8">
              <w:rPr>
                <w:rFonts w:hint="cs"/>
                <w:sz w:val="24"/>
                <w:szCs w:val="24"/>
                <w:rtl/>
              </w:rPr>
              <w:t xml:space="preserve"> (أببي الفضل اليمكالي)</w:t>
            </w:r>
          </w:p>
        </w:tc>
        <w:tc>
          <w:tcPr>
            <w:tcW w:w="1614" w:type="dxa"/>
            <w:tcBorders>
              <w:top w:val="single" w:sz="8" w:space="0" w:color="000000"/>
              <w:bottom w:val="single" w:sz="8" w:space="0" w:color="000000"/>
            </w:tcBorders>
            <w:vAlign w:val="center"/>
          </w:tcPr>
          <w:p w:rsidR="00FC5413" w:rsidRDefault="00BE372D">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الخامس عشر</w:t>
            </w:r>
          </w:p>
        </w:tc>
      </w:tr>
      <w:tr w:rsidR="00FC5413">
        <w:trPr>
          <w:trHeight w:val="732"/>
        </w:trPr>
        <w:tc>
          <w:tcPr>
            <w:tcW w:w="9093" w:type="dxa"/>
            <w:gridSpan w:val="4"/>
          </w:tcPr>
          <w:p w:rsidR="00FC5413" w:rsidRDefault="00BE372D" w:rsidP="008F13EB">
            <w:pPr>
              <w:bidi/>
              <w:spacing w:after="0" w:line="240" w:lineRule="auto"/>
              <w:rPr>
                <w:b/>
                <w:sz w:val="24"/>
                <w:szCs w:val="24"/>
              </w:rPr>
            </w:pPr>
            <w:r>
              <w:rPr>
                <w:b/>
                <w:sz w:val="24"/>
                <w:szCs w:val="24"/>
                <w:rtl/>
              </w:rPr>
              <w:t>١</w:t>
            </w:r>
            <w:r w:rsidR="008F13EB">
              <w:rPr>
                <w:rFonts w:hint="cs"/>
                <w:b/>
                <w:sz w:val="24"/>
                <w:szCs w:val="24"/>
                <w:rtl/>
              </w:rPr>
              <w:t>8</w:t>
            </w:r>
            <w:r>
              <w:rPr>
                <w:b/>
                <w:sz w:val="24"/>
                <w:szCs w:val="24"/>
                <w:rtl/>
              </w:rPr>
              <w:t>. الاختبارات</w:t>
            </w:r>
          </w:p>
          <w:p w:rsidR="00555394" w:rsidRPr="00555394" w:rsidRDefault="00BE372D" w:rsidP="00555394">
            <w:pPr>
              <w:bidi/>
              <w:spacing w:after="0" w:line="240" w:lineRule="auto"/>
              <w:jc w:val="both"/>
              <w:rPr>
                <w:b/>
                <w:sz w:val="24"/>
                <w:szCs w:val="24"/>
                <w:rtl/>
              </w:rPr>
            </w:pPr>
            <w:r>
              <w:rPr>
                <w:b/>
                <w:sz w:val="24"/>
                <w:szCs w:val="24"/>
                <w:rtl/>
              </w:rPr>
              <w:t xml:space="preserve">١. </w:t>
            </w:r>
            <w:r w:rsidR="00555394" w:rsidRPr="00555394">
              <w:rPr>
                <w:b/>
                <w:sz w:val="24"/>
                <w:szCs w:val="24"/>
                <w:rtl/>
              </w:rPr>
              <w:t>1.</w:t>
            </w:r>
            <w:r w:rsidR="00555394" w:rsidRPr="00555394">
              <w:rPr>
                <w:b/>
                <w:sz w:val="24"/>
                <w:szCs w:val="24"/>
              </w:rPr>
              <w:tab/>
            </w:r>
            <w:r w:rsidR="00555394" w:rsidRPr="00555394">
              <w:rPr>
                <w:b/>
                <w:sz w:val="24"/>
                <w:szCs w:val="24"/>
                <w:rtl/>
              </w:rPr>
              <w:t>اختبار انشائي</w:t>
            </w:r>
            <w:r w:rsidR="00555394" w:rsidRPr="00555394">
              <w:rPr>
                <w:b/>
                <w:sz w:val="24"/>
                <w:szCs w:val="24"/>
              </w:rPr>
              <w:t xml:space="preserve">: </w:t>
            </w:r>
          </w:p>
          <w:p w:rsidR="00555394" w:rsidRPr="00517C6F" w:rsidRDefault="00466560" w:rsidP="00555394">
            <w:pPr>
              <w:bidi/>
              <w:spacing w:after="0" w:line="240" w:lineRule="auto"/>
              <w:jc w:val="both"/>
              <w:rPr>
                <w:bCs/>
                <w:sz w:val="24"/>
                <w:szCs w:val="24"/>
                <w:rtl/>
              </w:rPr>
            </w:pPr>
            <w:r w:rsidRPr="00517C6F">
              <w:rPr>
                <w:bCs/>
                <w:sz w:val="24"/>
                <w:szCs w:val="24"/>
                <w:rtl/>
              </w:rPr>
              <w:t xml:space="preserve">س1 / </w:t>
            </w:r>
            <w:r w:rsidRPr="00517C6F">
              <w:rPr>
                <w:rFonts w:hint="cs"/>
                <w:bCs/>
                <w:sz w:val="24"/>
                <w:szCs w:val="24"/>
                <w:rtl/>
              </w:rPr>
              <w:t xml:space="preserve">تحدث </w:t>
            </w:r>
            <w:r w:rsidR="00517C6F" w:rsidRPr="00517C6F">
              <w:rPr>
                <w:rFonts w:hint="cs"/>
                <w:bCs/>
                <w:sz w:val="24"/>
                <w:szCs w:val="24"/>
                <w:rtl/>
              </w:rPr>
              <w:t>نقاط التشابه والاختلاف بين مسرحية</w:t>
            </w:r>
            <w:r w:rsidRPr="00517C6F">
              <w:rPr>
                <w:rFonts w:hint="cs"/>
                <w:bCs/>
                <w:sz w:val="24"/>
                <w:szCs w:val="24"/>
                <w:rtl/>
              </w:rPr>
              <w:t xml:space="preserve"> (بغماليون</w:t>
            </w:r>
            <w:r w:rsidR="00517C6F" w:rsidRPr="00517C6F">
              <w:rPr>
                <w:rFonts w:hint="cs"/>
                <w:bCs/>
                <w:sz w:val="24"/>
                <w:szCs w:val="24"/>
                <w:rtl/>
              </w:rPr>
              <w:t>) ل</w:t>
            </w:r>
            <w:r w:rsidRPr="00517C6F">
              <w:rPr>
                <w:rFonts w:hint="cs"/>
                <w:bCs/>
                <w:sz w:val="24"/>
                <w:szCs w:val="24"/>
                <w:rtl/>
              </w:rPr>
              <w:t>توفيق الحكيم و</w:t>
            </w:r>
            <w:r w:rsidR="00517C6F" w:rsidRPr="00517C6F">
              <w:rPr>
                <w:rFonts w:hint="cs"/>
                <w:bCs/>
                <w:sz w:val="24"/>
                <w:szCs w:val="24"/>
                <w:rtl/>
              </w:rPr>
              <w:t xml:space="preserve"> مسرحية (بغماليون) ل</w:t>
            </w:r>
            <w:r w:rsidRPr="00517C6F">
              <w:rPr>
                <w:rFonts w:hint="cs"/>
                <w:bCs/>
                <w:sz w:val="24"/>
                <w:szCs w:val="24"/>
                <w:rtl/>
              </w:rPr>
              <w:t>برنادشو.</w:t>
            </w:r>
            <w:r w:rsidR="00555394" w:rsidRPr="00517C6F">
              <w:rPr>
                <w:bCs/>
                <w:sz w:val="24"/>
                <w:szCs w:val="24"/>
              </w:rPr>
              <w:t xml:space="preserve">   </w:t>
            </w:r>
          </w:p>
          <w:p w:rsidR="00517C6F" w:rsidRDefault="00517C6F" w:rsidP="00466560">
            <w:pPr>
              <w:bidi/>
              <w:spacing w:after="0" w:line="240" w:lineRule="auto"/>
              <w:jc w:val="both"/>
              <w:rPr>
                <w:rFonts w:hint="cs"/>
                <w:b/>
                <w:sz w:val="24"/>
                <w:szCs w:val="24"/>
                <w:rtl/>
              </w:rPr>
            </w:pPr>
            <w:r>
              <w:rPr>
                <w:rFonts w:hint="cs"/>
                <w:b/>
                <w:sz w:val="24"/>
                <w:szCs w:val="24"/>
                <w:rtl/>
              </w:rPr>
              <w:t>ج/</w:t>
            </w:r>
          </w:p>
          <w:p w:rsidR="00466560" w:rsidRPr="00466560" w:rsidRDefault="00517C6F" w:rsidP="00517C6F">
            <w:pPr>
              <w:bidi/>
              <w:spacing w:after="0" w:line="240" w:lineRule="auto"/>
              <w:jc w:val="both"/>
              <w:rPr>
                <w:b/>
                <w:sz w:val="24"/>
                <w:szCs w:val="24"/>
                <w:rtl/>
              </w:rPr>
            </w:pPr>
            <w:r>
              <w:rPr>
                <w:rFonts w:hint="cs"/>
                <w:b/>
                <w:sz w:val="24"/>
                <w:szCs w:val="24"/>
                <w:rtl/>
              </w:rPr>
              <w:t xml:space="preserve">    </w:t>
            </w:r>
            <w:r w:rsidR="00466560" w:rsidRPr="00466560">
              <w:rPr>
                <w:b/>
                <w:sz w:val="24"/>
                <w:szCs w:val="24"/>
                <w:rtl/>
              </w:rPr>
              <w:t>ثمة لقاء واضح بين مسرحية بغماليون لبرناردشو وبغماليون لتوفيق الحكيم في فكرة التحوّل من تمثال إلى امرأة، ومن امرأة فقيرة إلى امرأة ارستقراطية، وهذه الفكرة نستطيع أن نردّها إلى الأسطورة اليونانية، وبذلك يشتركان في المتح من منبع واحد، لكن من الطبيعي أن يؤثر السابق باللاحق، خاصة أن كلا الكاتبين كتبا في جنس أدبي واحد هو الفن المسرحي، ولا شك أن توفيق الحكيم قد استفاد من البناء المسرحي لدى برناردشو، لكن كما يقول الحكيم نفسه "يبدأ الفن دائما من النقل وينتهي إلى الأصالة، يبدأ من المحاكاة وينتهي إلى الابتكار" لذلك سنجده يقدم مسرحية تختلف عن مسرحية شو كل الاختلاف، فقد لاحظنا وفاءها لجو الأسطورة (آلهة، شخصيات خارقة، معجزات</w:t>
            </w:r>
            <w:r>
              <w:rPr>
                <w:rFonts w:hint="cs"/>
                <w:b/>
                <w:sz w:val="24"/>
                <w:szCs w:val="24"/>
                <w:rtl/>
              </w:rPr>
              <w:t>...).</w:t>
            </w:r>
            <w:r w:rsidR="00466560" w:rsidRPr="00466560">
              <w:rPr>
                <w:b/>
                <w:sz w:val="24"/>
                <w:szCs w:val="24"/>
              </w:rPr>
              <w:t xml:space="preserve"> </w:t>
            </w:r>
          </w:p>
          <w:p w:rsidR="00466560" w:rsidRPr="00466560" w:rsidRDefault="00466560" w:rsidP="00466560">
            <w:pPr>
              <w:bidi/>
              <w:spacing w:after="0" w:line="240" w:lineRule="auto"/>
              <w:jc w:val="both"/>
              <w:rPr>
                <w:b/>
                <w:sz w:val="24"/>
                <w:szCs w:val="24"/>
                <w:rtl/>
              </w:rPr>
            </w:pPr>
            <w:r w:rsidRPr="00466560">
              <w:rPr>
                <w:b/>
                <w:sz w:val="24"/>
                <w:szCs w:val="24"/>
                <w:rtl/>
              </w:rPr>
              <w:t>كذلك وجدنا الفنان في مسرحية الحكيم مندمجا، رغم تردده، بفنه إلى درجة العشق والرغبة بالتوحد به والزواج، وقد رأى د عز الدين المناصرة "أن بغماليون أكثر واقعية من هيجنر، رغم الواقعية الشكلية التي تطغى على مسرحية شو ورغم الرومنسية المفرطة في مسرحية ا</w:t>
            </w:r>
            <w:r w:rsidR="00517C6F">
              <w:rPr>
                <w:b/>
                <w:sz w:val="24"/>
                <w:szCs w:val="24"/>
                <w:rtl/>
              </w:rPr>
              <w:t>لحكيم دون أن تفقدها طابعها…"</w:t>
            </w:r>
            <w:r w:rsidR="00517C6F">
              <w:rPr>
                <w:rFonts w:hint="cs"/>
                <w:b/>
                <w:sz w:val="24"/>
                <w:szCs w:val="24"/>
                <w:rtl/>
              </w:rPr>
              <w:t>.</w:t>
            </w:r>
          </w:p>
          <w:p w:rsidR="00466560" w:rsidRPr="00466560" w:rsidRDefault="00466560" w:rsidP="00466560">
            <w:pPr>
              <w:bidi/>
              <w:spacing w:after="0" w:line="240" w:lineRule="auto"/>
              <w:jc w:val="both"/>
              <w:rPr>
                <w:b/>
                <w:sz w:val="24"/>
                <w:szCs w:val="24"/>
                <w:rtl/>
              </w:rPr>
            </w:pPr>
            <w:r w:rsidRPr="00466560">
              <w:rPr>
                <w:b/>
                <w:sz w:val="24"/>
                <w:szCs w:val="24"/>
                <w:rtl/>
              </w:rPr>
              <w:t>أعتقد أن د. المناصرة لم ينتبه إلى أن برناردشو قدّم لنا بطلا عالما في مسرحيته لا فنانا، وثمة فرق بين نظرة الفنان الذاتية التي تنعكس على علاقته بإبداعه حيث يراه عملا جميلا لا يضاهى، يمثل استمرارا لذاته، أما العالم فكثيرا ما ينظر إلى اختراعاته نظرة موضوعية، لأن ما يبدعه ينفصل عن ذاته، ينتمي إلى العالم الخارجي، لذلك لا نستطيع أن نقول إن مسرحية الحكيم أكثر واقعية من مسرحية برناردشو مادامت كل واحدة منهما تمثل عالما منفصلا عن الآخر، وإن كان ثمة لقاء في تفضيل بغماليون الفن الخالد عند الحكيم، في لحظة من اللحظات،على الإنسان الزائل، كما فضّل هيجنر العلم على الارتباط بالإنسان، وإن كنا هنا نستطيع أن نضيف ميزة خاصة ببرناردشو هي إضفاء البعد الاجتماعي على المسرحية، فرفض الزواج ليس بسبب تفضيل التفرغ للعلم وإنما بسبب انتماء أليزا الفقيرة إلى طبقة غير طبقته، لذلك نعتقد أن مسرحية برناردشو أكثر واقعية من مسرحية الحكيم التي بدت أكثر وفاء لجو الأسطورة، كما بدت شخصياته المسرحية أكثر تجريدية من شخصيات شو</w:t>
            </w:r>
            <w:r w:rsidRPr="00466560">
              <w:rPr>
                <w:b/>
                <w:sz w:val="24"/>
                <w:szCs w:val="24"/>
              </w:rPr>
              <w:t>.</w:t>
            </w:r>
          </w:p>
          <w:p w:rsidR="00466560" w:rsidRPr="00466560" w:rsidRDefault="00466560" w:rsidP="00466560">
            <w:pPr>
              <w:bidi/>
              <w:spacing w:after="0" w:line="240" w:lineRule="auto"/>
              <w:jc w:val="both"/>
              <w:rPr>
                <w:b/>
                <w:sz w:val="24"/>
                <w:szCs w:val="24"/>
                <w:rtl/>
              </w:rPr>
            </w:pPr>
            <w:r w:rsidRPr="00466560">
              <w:rPr>
                <w:b/>
                <w:sz w:val="24"/>
                <w:szCs w:val="24"/>
                <w:rtl/>
              </w:rPr>
              <w:t xml:space="preserve">هنا نلاحظ فارقا أساسيا بينهما يكمن في البعد الفكري الذي ينعكس على الإبداع، إذ نجد توفيق الحكيم يؤمن بقضية الفن للفن (رغم قلق هذا الإيمان) في حين لاحظنا برناردشو الاشتراكي يؤمن بقضية الفن للحياة، لذلك يحاول أن يقدم تجربة العلم (علم الأصوات) وقد جُعل في خدمة الإنسان،حيث تم نقل أليزا من طبقة فقيرة إلى طبقة غنية، لكنه في الوقت نفسه يبرز الخلل الذي يعتري التجارب العلمية حين نفصلها عن المشاعر الإنسانية، فتبتعد عن الغاية النبيلة لتسقط في الآلية والقسوة، وبذلك نلمس لدى برناردشو رغبة في امتزاج العلم بالفن، ليسخرا في خدمة الإنسان فيرتقيا </w:t>
            </w:r>
            <w:r w:rsidRPr="00466560">
              <w:rPr>
                <w:b/>
                <w:sz w:val="24"/>
                <w:szCs w:val="24"/>
                <w:rtl/>
              </w:rPr>
              <w:lastRenderedPageBreak/>
              <w:t>بروحه وفكره</w:t>
            </w:r>
            <w:r w:rsidRPr="00466560">
              <w:rPr>
                <w:b/>
                <w:sz w:val="24"/>
                <w:szCs w:val="24"/>
              </w:rPr>
              <w:t>.</w:t>
            </w:r>
          </w:p>
          <w:p w:rsidR="00555394" w:rsidRPr="00555394" w:rsidRDefault="00466560" w:rsidP="00466560">
            <w:pPr>
              <w:bidi/>
              <w:spacing w:after="0" w:line="240" w:lineRule="auto"/>
              <w:jc w:val="both"/>
              <w:rPr>
                <w:b/>
                <w:sz w:val="24"/>
                <w:szCs w:val="24"/>
                <w:rtl/>
              </w:rPr>
            </w:pPr>
            <w:r w:rsidRPr="00466560">
              <w:rPr>
                <w:b/>
                <w:sz w:val="24"/>
                <w:szCs w:val="24"/>
                <w:rtl/>
              </w:rPr>
              <w:t>وبناء على ذلك نستطيع أن نقول: أفلح برناردشو في بناء مسرحيته وفق بعدين منسجمين الأول: بعد واقعي نجد فيه شخصيات حيوية تتحرك في أجواء واقعية، تبدو بعيدة عن الأسطورة، تغوص في تفاصيل الحياة اليومية، أما البعد الثاني: بعد رمزي أسطوري نلمس فيه علاقة المبدع بما يبدعه، أو بالأحرى علاقة العالم بما ينتجه، فبدت علاقة سلبية، اتسمت بالرفض وعدم الزواج بأليزا  وهذا يتناقض بما رأيناه في الأسطورة وفي مسرحية الحكيم، من علاقة إيجابية بشكل كامل في الأسطورة، ومن علاقة متوترة  بين الإيجابية والسلبية لدى الحكيم، لكن الملاحظ أن مسرحية الحكيم كانت ذات بعد واحد في بنائها، فقد اعتمدت البناء الأسطوري وظلت وفية له، لذلك يمكننا القول: إن مسرحية برناردشو أكثر عنى وتميزا في الاستفادة من أسطورة بغماليون، ولعل استخدام ومصطلح "البناء الأسطوري" من باب الاستخدام المجازي، إذ إن جملة العلاقات والصراعات لا تتحكم بها قوى خارقة، إنما يتحكم بها العلم الذي بات يصنع المعجزات في عصرنا.</w:t>
            </w: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r w:rsidRPr="00555394">
              <w:rPr>
                <w:b/>
                <w:sz w:val="24"/>
                <w:szCs w:val="24"/>
                <w:rtl/>
              </w:rPr>
              <w:t>2</w:t>
            </w:r>
            <w:r w:rsidRPr="00555394">
              <w:rPr>
                <w:b/>
                <w:sz w:val="24"/>
                <w:szCs w:val="24"/>
              </w:rPr>
              <w:t>.</w:t>
            </w:r>
            <w:r w:rsidRPr="00555394">
              <w:rPr>
                <w:b/>
                <w:sz w:val="24"/>
                <w:szCs w:val="24"/>
              </w:rPr>
              <w:tab/>
            </w:r>
            <w:r w:rsidRPr="00555394">
              <w:rPr>
                <w:b/>
                <w:sz w:val="24"/>
                <w:szCs w:val="24"/>
                <w:rtl/>
              </w:rPr>
              <w:t>صح أو خطأ</w:t>
            </w:r>
            <w:r w:rsidRPr="00555394">
              <w:rPr>
                <w:b/>
                <w:sz w:val="24"/>
                <w:szCs w:val="24"/>
              </w:rPr>
              <w:t xml:space="preserve">: </w:t>
            </w:r>
          </w:p>
          <w:p w:rsidR="00555394" w:rsidRPr="00301CD7" w:rsidRDefault="00301CD7" w:rsidP="00301CD7">
            <w:pPr>
              <w:bidi/>
              <w:spacing w:after="0" w:line="240" w:lineRule="auto"/>
              <w:jc w:val="both"/>
              <w:rPr>
                <w:bCs/>
                <w:sz w:val="24"/>
                <w:szCs w:val="24"/>
                <w:rtl/>
              </w:rPr>
            </w:pPr>
            <w:r w:rsidRPr="00301CD7">
              <w:rPr>
                <w:rFonts w:hint="cs"/>
                <w:bCs/>
                <w:sz w:val="24"/>
                <w:szCs w:val="24"/>
                <w:rtl/>
              </w:rPr>
              <w:t>س2/</w:t>
            </w:r>
            <w:r w:rsidR="00555394" w:rsidRPr="00301CD7">
              <w:rPr>
                <w:bCs/>
                <w:sz w:val="24"/>
                <w:szCs w:val="24"/>
              </w:rPr>
              <w:t xml:space="preserve">  </w:t>
            </w:r>
            <w:r w:rsidR="00555394" w:rsidRPr="00301CD7">
              <w:rPr>
                <w:bCs/>
                <w:sz w:val="24"/>
                <w:szCs w:val="24"/>
                <w:rtl/>
              </w:rPr>
              <w:t>ضع علامة(صح)أمام العبارة الصحيحة وعلامة (خطأ)أمام العبارة الخاطئة</w:t>
            </w:r>
            <w:r w:rsidR="00555394" w:rsidRPr="00301CD7">
              <w:rPr>
                <w:bCs/>
                <w:sz w:val="24"/>
                <w:szCs w:val="24"/>
              </w:rPr>
              <w:t xml:space="preserve"> :</w:t>
            </w:r>
          </w:p>
          <w:p w:rsidR="00555394" w:rsidRPr="00555394" w:rsidRDefault="00555394" w:rsidP="00555394">
            <w:pPr>
              <w:bidi/>
              <w:spacing w:after="0" w:line="240" w:lineRule="auto"/>
              <w:jc w:val="both"/>
              <w:rPr>
                <w:b/>
                <w:sz w:val="24"/>
                <w:szCs w:val="24"/>
                <w:rtl/>
              </w:rPr>
            </w:pPr>
          </w:p>
          <w:p w:rsidR="00555394" w:rsidRPr="00555394" w:rsidRDefault="00555394" w:rsidP="00517C6F">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00517C6F">
              <w:rPr>
                <w:rFonts w:hint="cs"/>
                <w:b/>
                <w:sz w:val="24"/>
                <w:szCs w:val="24"/>
                <w:rtl/>
              </w:rPr>
              <w:t>أثر الشاعر (فائق بيكس) في الشاعر (معروف عبد الغني الرصافي</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2</w:t>
            </w:r>
            <w:r w:rsidRPr="00555394">
              <w:rPr>
                <w:b/>
                <w:sz w:val="24"/>
                <w:szCs w:val="24"/>
              </w:rPr>
              <w:t>-</w:t>
            </w:r>
            <w:r w:rsidRPr="00555394">
              <w:rPr>
                <w:b/>
                <w:sz w:val="24"/>
                <w:szCs w:val="24"/>
              </w:rPr>
              <w:tab/>
            </w:r>
            <w:r w:rsidR="00517C6F">
              <w:rPr>
                <w:rFonts w:hint="cs"/>
                <w:b/>
                <w:sz w:val="24"/>
                <w:szCs w:val="24"/>
                <w:rtl/>
              </w:rPr>
              <w:t xml:space="preserve">شخصية (آسال) من شخصيات رواية (روبنسون كروزو) المتأثرة بقصة (حي بن يقظان) لابن طفيل </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3</w:t>
            </w:r>
            <w:r w:rsidRPr="00555394">
              <w:rPr>
                <w:b/>
                <w:sz w:val="24"/>
                <w:szCs w:val="24"/>
              </w:rPr>
              <w:t>-</w:t>
            </w:r>
            <w:r w:rsidRPr="00555394">
              <w:rPr>
                <w:b/>
                <w:sz w:val="24"/>
                <w:szCs w:val="24"/>
              </w:rPr>
              <w:tab/>
            </w:r>
            <w:r w:rsidR="00203E5F">
              <w:rPr>
                <w:rFonts w:hint="cs"/>
                <w:b/>
                <w:sz w:val="24"/>
                <w:szCs w:val="24"/>
                <w:rtl/>
              </w:rPr>
              <w:t>تتكون ملحمة (الكوميديا الإلهية) المتأثرة بالإسلام من ثلاثة أقسام، وهي (الجحيم، المطهر، الفردوس)</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ج</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Pr="00555394">
              <w:rPr>
                <w:rFonts w:ascii="MS Gothic" w:eastAsia="MS Gothic" w:hAnsi="MS Gothic" w:cs="MS Gothic" w:hint="eastAsia"/>
                <w:b/>
                <w:sz w:val="24"/>
                <w:szCs w:val="24"/>
              </w:rPr>
              <w:t>☒</w:t>
            </w:r>
            <w:r w:rsidRPr="00555394">
              <w:rPr>
                <w:b/>
                <w:sz w:val="24"/>
                <w:szCs w:val="24"/>
              </w:rPr>
              <w:t xml:space="preserve"> . </w:t>
            </w:r>
            <w:r w:rsidRPr="00555394">
              <w:rPr>
                <w:b/>
                <w:sz w:val="24"/>
                <w:szCs w:val="24"/>
                <w:rtl/>
              </w:rPr>
              <w:t>2</w:t>
            </w:r>
            <w:r w:rsidRPr="00555394">
              <w:rPr>
                <w:b/>
                <w:sz w:val="24"/>
                <w:szCs w:val="24"/>
              </w:rPr>
              <w:t xml:space="preserve"> - </w:t>
            </w:r>
            <w:r w:rsidRPr="00555394">
              <w:rPr>
                <w:rFonts w:ascii="MS Gothic" w:eastAsia="MS Gothic" w:hAnsi="MS Gothic" w:cs="MS Gothic" w:hint="eastAsia"/>
                <w:b/>
                <w:sz w:val="24"/>
                <w:szCs w:val="24"/>
              </w:rPr>
              <w:t>☒</w:t>
            </w:r>
            <w:r w:rsidRPr="00555394">
              <w:rPr>
                <w:b/>
                <w:sz w:val="24"/>
                <w:szCs w:val="24"/>
              </w:rPr>
              <w:t xml:space="preserve">. </w:t>
            </w:r>
            <w:r w:rsidRPr="00555394">
              <w:rPr>
                <w:b/>
                <w:sz w:val="24"/>
                <w:szCs w:val="24"/>
                <w:rtl/>
              </w:rPr>
              <w:t>3</w:t>
            </w:r>
            <w:r w:rsidRPr="00555394">
              <w:rPr>
                <w:b/>
                <w:sz w:val="24"/>
                <w:szCs w:val="24"/>
              </w:rPr>
              <w:t xml:space="preserve">- </w:t>
            </w:r>
            <w:r w:rsidRPr="00555394">
              <w:rPr>
                <w:rFonts w:ascii="MS Gothic" w:eastAsia="MS Gothic" w:hAnsi="MS Gothic" w:cs="MS Gothic" w:hint="eastAsia"/>
                <w:b/>
                <w:sz w:val="24"/>
                <w:szCs w:val="24"/>
              </w:rPr>
              <w:t>☑</w:t>
            </w:r>
            <w:r w:rsidRPr="00555394">
              <w:rPr>
                <w:b/>
                <w:sz w:val="24"/>
                <w:szCs w:val="24"/>
              </w:rPr>
              <w:t>.</w:t>
            </w: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p>
          <w:p w:rsidR="00555394" w:rsidRPr="00301CD7" w:rsidRDefault="00301CD7" w:rsidP="00555394">
            <w:pPr>
              <w:bidi/>
              <w:spacing w:after="0" w:line="240" w:lineRule="auto"/>
              <w:jc w:val="both"/>
              <w:rPr>
                <w:bCs/>
                <w:sz w:val="24"/>
                <w:szCs w:val="24"/>
                <w:rtl/>
              </w:rPr>
            </w:pPr>
            <w:r>
              <w:rPr>
                <w:bCs/>
                <w:sz w:val="24"/>
                <w:szCs w:val="24"/>
                <w:rtl/>
              </w:rPr>
              <w:t>س3/ الخيارات المتعدد</w:t>
            </w:r>
            <w:r>
              <w:rPr>
                <w:rFonts w:hint="cs"/>
                <w:bCs/>
                <w:sz w:val="24"/>
                <w:szCs w:val="24"/>
                <w:rtl/>
              </w:rPr>
              <w:t>ة</w:t>
            </w:r>
            <w:r w:rsidR="00555394" w:rsidRPr="00301CD7">
              <w:rPr>
                <w:bCs/>
                <w:sz w:val="24"/>
                <w:szCs w:val="24"/>
              </w:rPr>
              <w:t xml:space="preserve">: </w:t>
            </w:r>
          </w:p>
          <w:p w:rsidR="00555394" w:rsidRPr="00555394" w:rsidRDefault="00555394" w:rsidP="00555394">
            <w:pPr>
              <w:bidi/>
              <w:spacing w:after="0" w:line="240" w:lineRule="auto"/>
              <w:jc w:val="both"/>
              <w:rPr>
                <w:b/>
                <w:sz w:val="24"/>
                <w:szCs w:val="24"/>
                <w:rtl/>
              </w:rPr>
            </w:pPr>
            <w:r w:rsidRPr="00555394">
              <w:rPr>
                <w:b/>
                <w:sz w:val="24"/>
                <w:szCs w:val="24"/>
                <w:rtl/>
              </w:rPr>
              <w:t>إختر الإجابة الصحيحة  من بين العبارات الآتية</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00203E5F">
              <w:rPr>
                <w:rFonts w:hint="cs"/>
                <w:b/>
                <w:sz w:val="24"/>
                <w:szCs w:val="24"/>
                <w:rtl/>
              </w:rPr>
              <w:t xml:space="preserve">الراوي في قصة الإسراء والمعراج هو ـــــــــــــــــــــــــــــــــــــــــــــــــــــــــــــــــــــــــ . </w:t>
            </w:r>
            <w:r w:rsidR="00203E5F">
              <w:rPr>
                <w:b/>
                <w:sz w:val="24"/>
                <w:szCs w:val="24"/>
                <w:rtl/>
              </w:rPr>
              <w:t>(أ- ال</w:t>
            </w:r>
            <w:r w:rsidR="00203E5F">
              <w:rPr>
                <w:rFonts w:hint="cs"/>
                <w:b/>
                <w:sz w:val="24"/>
                <w:szCs w:val="24"/>
                <w:rtl/>
              </w:rPr>
              <w:t>نبي محمد (ص)</w:t>
            </w:r>
            <w:r w:rsidR="00203E5F">
              <w:rPr>
                <w:b/>
                <w:sz w:val="24"/>
                <w:szCs w:val="24"/>
                <w:rtl/>
              </w:rPr>
              <w:t xml:space="preserve">   ب- </w:t>
            </w:r>
            <w:r w:rsidR="00203E5F">
              <w:rPr>
                <w:rFonts w:hint="cs"/>
                <w:b/>
                <w:sz w:val="24"/>
                <w:szCs w:val="24"/>
                <w:rtl/>
              </w:rPr>
              <w:t>جبريل</w:t>
            </w:r>
            <w:r w:rsidR="00203E5F">
              <w:rPr>
                <w:b/>
                <w:sz w:val="24"/>
                <w:szCs w:val="24"/>
                <w:rtl/>
              </w:rPr>
              <w:t xml:space="preserve"> ج- ال</w:t>
            </w:r>
            <w:r w:rsidR="00203E5F">
              <w:rPr>
                <w:rFonts w:hint="cs"/>
                <w:b/>
                <w:sz w:val="24"/>
                <w:szCs w:val="24"/>
                <w:rtl/>
              </w:rPr>
              <w:t>قرآن</w:t>
            </w:r>
            <w:r w:rsidRPr="00555394">
              <w:rPr>
                <w:b/>
                <w:sz w:val="24"/>
                <w:szCs w:val="24"/>
              </w:rPr>
              <w:t xml:space="preserve"> </w:t>
            </w:r>
            <w:r>
              <w:rPr>
                <w:rFonts w:hint="cs"/>
                <w:b/>
                <w:sz w:val="24"/>
                <w:szCs w:val="24"/>
                <w:rtl/>
              </w:rPr>
              <w:t>).</w:t>
            </w:r>
          </w:p>
          <w:p w:rsidR="00301CD7" w:rsidRPr="00301CD7" w:rsidRDefault="00301CD7" w:rsidP="00301CD7">
            <w:pPr>
              <w:pStyle w:val="ListParagraph"/>
              <w:numPr>
                <w:ilvl w:val="0"/>
                <w:numId w:val="3"/>
              </w:numPr>
              <w:bidi/>
              <w:spacing w:after="0" w:line="240" w:lineRule="auto"/>
              <w:jc w:val="both"/>
              <w:rPr>
                <w:rFonts w:hint="cs"/>
                <w:b/>
                <w:sz w:val="24"/>
                <w:szCs w:val="24"/>
                <w:rtl/>
              </w:rPr>
            </w:pPr>
            <w:r w:rsidRPr="00301CD7">
              <w:rPr>
                <w:rFonts w:hint="cs"/>
                <w:b/>
                <w:sz w:val="24"/>
                <w:szCs w:val="24"/>
                <w:rtl/>
              </w:rPr>
              <w:t xml:space="preserve">كتب (غسان كنفاني) </w:t>
            </w:r>
            <w:r w:rsidRPr="00301CD7">
              <w:rPr>
                <w:b/>
                <w:sz w:val="24"/>
                <w:szCs w:val="24"/>
                <w:rtl/>
              </w:rPr>
              <w:t xml:space="preserve">رواية </w:t>
            </w:r>
            <w:r w:rsidRPr="00301CD7">
              <w:rPr>
                <w:rFonts w:hint="cs"/>
                <w:b/>
                <w:sz w:val="24"/>
                <w:szCs w:val="24"/>
                <w:rtl/>
              </w:rPr>
              <w:t>(</w:t>
            </w:r>
            <w:r w:rsidRPr="00301CD7">
              <w:rPr>
                <w:b/>
                <w:sz w:val="24"/>
                <w:szCs w:val="24"/>
                <w:rtl/>
              </w:rPr>
              <w:t>ما تبقى لكم</w:t>
            </w:r>
            <w:r w:rsidRPr="00301CD7">
              <w:rPr>
                <w:rFonts w:hint="cs"/>
                <w:b/>
                <w:sz w:val="24"/>
                <w:szCs w:val="24"/>
                <w:rtl/>
              </w:rPr>
              <w:t>) المتأثرة برواية (الصخب والعنف) لوليم فوكنر سنة  ـــــــــــــــــــــــــــ</w:t>
            </w:r>
          </w:p>
          <w:p w:rsidR="00555394" w:rsidRPr="00301CD7" w:rsidRDefault="00301CD7" w:rsidP="00301CD7">
            <w:pPr>
              <w:pStyle w:val="ListParagraph"/>
              <w:bidi/>
              <w:spacing w:after="0" w:line="240" w:lineRule="auto"/>
              <w:jc w:val="both"/>
              <w:rPr>
                <w:b/>
                <w:sz w:val="24"/>
                <w:szCs w:val="24"/>
                <w:rtl/>
              </w:rPr>
            </w:pPr>
            <w:r w:rsidRPr="00301CD7">
              <w:rPr>
                <w:b/>
                <w:sz w:val="24"/>
                <w:szCs w:val="24"/>
                <w:rtl/>
              </w:rPr>
              <w:t xml:space="preserve"> (التي كتبها عام 1964، ونشرها عام 1966) </w:t>
            </w:r>
            <w:r w:rsidR="00555394" w:rsidRPr="00301CD7">
              <w:rPr>
                <w:b/>
                <w:sz w:val="24"/>
                <w:szCs w:val="24"/>
                <w:rtl/>
              </w:rPr>
              <w:t xml:space="preserve">( أ- </w:t>
            </w:r>
            <w:r>
              <w:rPr>
                <w:rFonts w:hint="cs"/>
                <w:b/>
                <w:sz w:val="24"/>
                <w:szCs w:val="24"/>
                <w:rtl/>
              </w:rPr>
              <w:t>1946</w:t>
            </w:r>
            <w:r w:rsidR="00555394" w:rsidRPr="00301CD7">
              <w:rPr>
                <w:b/>
                <w:sz w:val="24"/>
                <w:szCs w:val="24"/>
                <w:rtl/>
              </w:rPr>
              <w:t xml:space="preserve">، ب- </w:t>
            </w:r>
            <w:r>
              <w:rPr>
                <w:rFonts w:hint="cs"/>
                <w:b/>
                <w:sz w:val="24"/>
                <w:szCs w:val="24"/>
                <w:rtl/>
              </w:rPr>
              <w:t>1966</w:t>
            </w:r>
            <w:r w:rsidR="00555394" w:rsidRPr="00301CD7">
              <w:rPr>
                <w:b/>
                <w:sz w:val="24"/>
                <w:szCs w:val="24"/>
                <w:rtl/>
              </w:rPr>
              <w:t xml:space="preserve">،   ج- </w:t>
            </w:r>
            <w:r>
              <w:rPr>
                <w:rFonts w:hint="cs"/>
                <w:b/>
                <w:sz w:val="24"/>
                <w:szCs w:val="24"/>
                <w:rtl/>
              </w:rPr>
              <w:t>1964</w:t>
            </w:r>
            <w:r w:rsidR="00555394" w:rsidRPr="00301CD7">
              <w:rPr>
                <w:rFonts w:hint="cs"/>
                <w:b/>
                <w:sz w:val="24"/>
                <w:szCs w:val="24"/>
                <w:rtl/>
              </w:rPr>
              <w:t>).</w:t>
            </w:r>
          </w:p>
          <w:p w:rsidR="00555394" w:rsidRPr="00555394" w:rsidRDefault="00555394" w:rsidP="00555394">
            <w:pPr>
              <w:bidi/>
              <w:spacing w:after="0" w:line="240" w:lineRule="auto"/>
              <w:jc w:val="both"/>
              <w:rPr>
                <w:b/>
                <w:sz w:val="24"/>
                <w:szCs w:val="24"/>
                <w:rtl/>
              </w:rPr>
            </w:pPr>
          </w:p>
          <w:p w:rsidR="00555394" w:rsidRPr="00555394" w:rsidRDefault="00555394" w:rsidP="00555394">
            <w:pPr>
              <w:bidi/>
              <w:spacing w:after="0" w:line="240" w:lineRule="auto"/>
              <w:jc w:val="both"/>
              <w:rPr>
                <w:b/>
                <w:sz w:val="24"/>
                <w:szCs w:val="24"/>
                <w:rtl/>
              </w:rPr>
            </w:pPr>
            <w:r w:rsidRPr="00555394">
              <w:rPr>
                <w:b/>
                <w:sz w:val="24"/>
                <w:szCs w:val="24"/>
                <w:rtl/>
              </w:rPr>
              <w:t>ج</w:t>
            </w:r>
            <w:r w:rsidRPr="00555394">
              <w:rPr>
                <w:b/>
                <w:sz w:val="24"/>
                <w:szCs w:val="24"/>
              </w:rPr>
              <w:t>/</w:t>
            </w:r>
          </w:p>
          <w:p w:rsidR="00555394" w:rsidRPr="00555394" w:rsidRDefault="00555394" w:rsidP="00555394">
            <w:pPr>
              <w:bidi/>
              <w:spacing w:after="0" w:line="240" w:lineRule="auto"/>
              <w:jc w:val="both"/>
              <w:rPr>
                <w:b/>
                <w:sz w:val="24"/>
                <w:szCs w:val="24"/>
                <w:rtl/>
              </w:rPr>
            </w:pPr>
            <w:r w:rsidRPr="00555394">
              <w:rPr>
                <w:b/>
                <w:sz w:val="24"/>
                <w:szCs w:val="24"/>
                <w:rtl/>
              </w:rPr>
              <w:t>1</w:t>
            </w:r>
            <w:r w:rsidRPr="00555394">
              <w:rPr>
                <w:b/>
                <w:sz w:val="24"/>
                <w:szCs w:val="24"/>
              </w:rPr>
              <w:t>-</w:t>
            </w:r>
            <w:r w:rsidRPr="00555394">
              <w:rPr>
                <w:b/>
                <w:sz w:val="24"/>
                <w:szCs w:val="24"/>
              </w:rPr>
              <w:tab/>
            </w:r>
            <w:r w:rsidRPr="00555394">
              <w:rPr>
                <w:b/>
                <w:sz w:val="24"/>
                <w:szCs w:val="24"/>
                <w:rtl/>
              </w:rPr>
              <w:t>أ</w:t>
            </w:r>
          </w:p>
          <w:p w:rsidR="00FC5413" w:rsidRDefault="00555394" w:rsidP="00555394">
            <w:pPr>
              <w:bidi/>
              <w:spacing w:after="0" w:line="240" w:lineRule="auto"/>
              <w:jc w:val="both"/>
              <w:rPr>
                <w:b/>
                <w:sz w:val="28"/>
                <w:szCs w:val="28"/>
              </w:rPr>
            </w:pPr>
            <w:r w:rsidRPr="00555394">
              <w:rPr>
                <w:b/>
                <w:sz w:val="24"/>
                <w:szCs w:val="24"/>
                <w:rtl/>
              </w:rPr>
              <w:t>2</w:t>
            </w:r>
            <w:r w:rsidRPr="00555394">
              <w:rPr>
                <w:b/>
                <w:sz w:val="24"/>
                <w:szCs w:val="24"/>
              </w:rPr>
              <w:t>-</w:t>
            </w:r>
            <w:r w:rsidRPr="00555394">
              <w:rPr>
                <w:b/>
                <w:sz w:val="24"/>
                <w:szCs w:val="24"/>
              </w:rPr>
              <w:tab/>
            </w:r>
            <w:r w:rsidRPr="00555394">
              <w:rPr>
                <w:b/>
                <w:sz w:val="24"/>
                <w:szCs w:val="24"/>
                <w:rtl/>
              </w:rPr>
              <w:t>ج</w:t>
            </w:r>
          </w:p>
          <w:p w:rsidR="00FC5413" w:rsidRDefault="00FC5413">
            <w:pPr>
              <w:spacing w:after="0" w:line="240" w:lineRule="auto"/>
              <w:rPr>
                <w:b/>
                <w:sz w:val="28"/>
                <w:szCs w:val="28"/>
              </w:rPr>
            </w:pPr>
          </w:p>
          <w:p w:rsidR="00FC5413" w:rsidRDefault="00FC5413">
            <w:pPr>
              <w:spacing w:after="0" w:line="240" w:lineRule="auto"/>
              <w:rPr>
                <w:sz w:val="24"/>
                <w:szCs w:val="24"/>
              </w:rPr>
            </w:pPr>
          </w:p>
        </w:tc>
      </w:tr>
      <w:tr w:rsidR="00FC5413">
        <w:trPr>
          <w:trHeight w:val="732"/>
        </w:trPr>
        <w:tc>
          <w:tcPr>
            <w:tcW w:w="9093" w:type="dxa"/>
            <w:gridSpan w:val="4"/>
          </w:tcPr>
          <w:p w:rsidR="00FC5413" w:rsidRDefault="008F13EB">
            <w:pPr>
              <w:bidi/>
              <w:spacing w:after="0" w:line="240" w:lineRule="auto"/>
              <w:rPr>
                <w:b/>
                <w:sz w:val="24"/>
                <w:szCs w:val="24"/>
              </w:rPr>
            </w:pPr>
            <w:r>
              <w:rPr>
                <w:rFonts w:hint="cs"/>
                <w:b/>
                <w:sz w:val="24"/>
                <w:szCs w:val="24"/>
                <w:rtl/>
              </w:rPr>
              <w:lastRenderedPageBreak/>
              <w:t>19</w:t>
            </w:r>
            <w:r w:rsidR="00BE372D">
              <w:rPr>
                <w:b/>
                <w:sz w:val="24"/>
                <w:szCs w:val="24"/>
                <w:rtl/>
              </w:rPr>
              <w:t>. ملاحظات اضافية:</w:t>
            </w:r>
          </w:p>
          <w:p w:rsidR="00FC5413" w:rsidRDefault="00BE372D" w:rsidP="00555394">
            <w:pPr>
              <w:bidi/>
              <w:spacing w:after="0" w:line="240" w:lineRule="auto"/>
              <w:rPr>
                <w:sz w:val="24"/>
                <w:szCs w:val="24"/>
              </w:rPr>
            </w:pPr>
            <w:r>
              <w:rPr>
                <w:sz w:val="24"/>
                <w:szCs w:val="24"/>
                <w:rtl/>
              </w:rPr>
              <w:t xml:space="preserve"> </w:t>
            </w:r>
          </w:p>
          <w:p w:rsidR="00FC5413" w:rsidRDefault="00FC5413">
            <w:pPr>
              <w:spacing w:after="0" w:line="240" w:lineRule="auto"/>
              <w:rPr>
                <w:b/>
                <w:sz w:val="28"/>
                <w:szCs w:val="28"/>
              </w:rPr>
            </w:pPr>
          </w:p>
          <w:p w:rsidR="00FC5413" w:rsidRDefault="00FC5413">
            <w:pPr>
              <w:spacing w:after="0" w:line="240" w:lineRule="auto"/>
              <w:rPr>
                <w:sz w:val="24"/>
                <w:szCs w:val="24"/>
              </w:rPr>
            </w:pPr>
          </w:p>
        </w:tc>
      </w:tr>
      <w:tr w:rsidR="00FC5413">
        <w:trPr>
          <w:trHeight w:val="732"/>
        </w:trPr>
        <w:tc>
          <w:tcPr>
            <w:tcW w:w="9093" w:type="dxa"/>
            <w:gridSpan w:val="4"/>
          </w:tcPr>
          <w:p w:rsidR="00FC5413" w:rsidRPr="00555394" w:rsidRDefault="00BE372D" w:rsidP="008F13EB">
            <w:pPr>
              <w:bidi/>
              <w:spacing w:after="0" w:line="240" w:lineRule="auto"/>
              <w:rPr>
                <w:b/>
                <w:sz w:val="24"/>
                <w:szCs w:val="24"/>
                <w:rtl/>
                <w:lang w:bidi="ar-IQ"/>
              </w:rPr>
            </w:pPr>
            <w:r>
              <w:rPr>
                <w:b/>
                <w:sz w:val="24"/>
                <w:szCs w:val="24"/>
                <w:rtl/>
              </w:rPr>
              <w:t>٢</w:t>
            </w:r>
            <w:r w:rsidR="008F13EB">
              <w:rPr>
                <w:rFonts w:hint="cs"/>
                <w:b/>
                <w:sz w:val="24"/>
                <w:szCs w:val="24"/>
                <w:rtl/>
              </w:rPr>
              <w:t>0</w:t>
            </w:r>
            <w:r>
              <w:rPr>
                <w:b/>
                <w:sz w:val="24"/>
                <w:szCs w:val="24"/>
                <w:rtl/>
              </w:rPr>
              <w:t>. مراجعة الكراسة من قبل النظراء</w:t>
            </w:r>
          </w:p>
          <w:p w:rsidR="00FC5413" w:rsidRDefault="00BE372D">
            <w:pPr>
              <w:spacing w:after="0" w:line="240" w:lineRule="auto"/>
              <w:jc w:val="right"/>
              <w:rPr>
                <w:sz w:val="24"/>
                <w:szCs w:val="24"/>
              </w:rPr>
            </w:pPr>
            <w:r>
              <w:rPr>
                <w:sz w:val="24"/>
                <w:szCs w:val="24"/>
              </w:rPr>
              <w:t xml:space="preserve"> </w:t>
            </w:r>
          </w:p>
        </w:tc>
      </w:tr>
    </w:tbl>
    <w:p w:rsidR="00FC5413" w:rsidRDefault="00BE372D">
      <w:pPr>
        <w:rPr>
          <w:sz w:val="18"/>
          <w:szCs w:val="18"/>
        </w:rPr>
      </w:pPr>
      <w:r>
        <w:rPr>
          <w:sz w:val="28"/>
          <w:szCs w:val="28"/>
        </w:rPr>
        <w:br/>
      </w:r>
    </w:p>
    <w:p w:rsidR="00FC5413" w:rsidRDefault="00BE372D">
      <w:r>
        <w:t xml:space="preserve"> </w:t>
      </w:r>
    </w:p>
    <w:sectPr w:rsidR="00FC5413">
      <w:headerReference w:type="default" r:id="rId11"/>
      <w:footerReference w:type="default" r:id="rId12"/>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5C" w:rsidRDefault="007B3B5C">
      <w:pPr>
        <w:spacing w:after="0" w:line="240" w:lineRule="auto"/>
      </w:pPr>
      <w:r>
        <w:separator/>
      </w:r>
    </w:p>
  </w:endnote>
  <w:endnote w:type="continuationSeparator" w:id="0">
    <w:p w:rsidR="007B3B5C" w:rsidRDefault="007B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13" w:rsidRDefault="00BE372D">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rsidR="00FC5413" w:rsidRDefault="00FC541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5C" w:rsidRDefault="007B3B5C">
      <w:pPr>
        <w:spacing w:after="0" w:line="240" w:lineRule="auto"/>
      </w:pPr>
      <w:r>
        <w:separator/>
      </w:r>
    </w:p>
  </w:footnote>
  <w:footnote w:type="continuationSeparator" w:id="0">
    <w:p w:rsidR="007B3B5C" w:rsidRDefault="007B3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13" w:rsidRDefault="00BE372D">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F3C"/>
    <w:multiLevelType w:val="hybridMultilevel"/>
    <w:tmpl w:val="28301B32"/>
    <w:lvl w:ilvl="0" w:tplc="5C687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D3540"/>
    <w:multiLevelType w:val="multilevel"/>
    <w:tmpl w:val="48C2A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6FE1790"/>
    <w:multiLevelType w:val="hybridMultilevel"/>
    <w:tmpl w:val="D6B0B050"/>
    <w:lvl w:ilvl="0" w:tplc="D6BA2CB0">
      <w:start w:val="1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903A69"/>
    <w:multiLevelType w:val="hybridMultilevel"/>
    <w:tmpl w:val="08CA8CDE"/>
    <w:lvl w:ilvl="0" w:tplc="3B22F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22F55"/>
    <w:multiLevelType w:val="hybridMultilevel"/>
    <w:tmpl w:val="9F061196"/>
    <w:lvl w:ilvl="0" w:tplc="F1B2C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40C33"/>
    <w:multiLevelType w:val="multilevel"/>
    <w:tmpl w:val="5C8AA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7F793A"/>
    <w:multiLevelType w:val="hybridMultilevel"/>
    <w:tmpl w:val="CABADB3A"/>
    <w:lvl w:ilvl="0" w:tplc="A2621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E5FF3"/>
    <w:multiLevelType w:val="hybridMultilevel"/>
    <w:tmpl w:val="39EC9DDE"/>
    <w:lvl w:ilvl="0" w:tplc="4518F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8947FD"/>
    <w:multiLevelType w:val="hybridMultilevel"/>
    <w:tmpl w:val="743A7A12"/>
    <w:lvl w:ilvl="0" w:tplc="658AD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5413"/>
    <w:rsid w:val="00001ED3"/>
    <w:rsid w:val="00001F07"/>
    <w:rsid w:val="000100D5"/>
    <w:rsid w:val="00094D9E"/>
    <w:rsid w:val="00135D67"/>
    <w:rsid w:val="001A6CE8"/>
    <w:rsid w:val="00203E5F"/>
    <w:rsid w:val="002466B7"/>
    <w:rsid w:val="00301CD7"/>
    <w:rsid w:val="003B45C3"/>
    <w:rsid w:val="004350EB"/>
    <w:rsid w:val="00466560"/>
    <w:rsid w:val="004734E8"/>
    <w:rsid w:val="004B53C7"/>
    <w:rsid w:val="00517C6F"/>
    <w:rsid w:val="00555394"/>
    <w:rsid w:val="00596077"/>
    <w:rsid w:val="00604DC8"/>
    <w:rsid w:val="00697446"/>
    <w:rsid w:val="007B3B5C"/>
    <w:rsid w:val="00873814"/>
    <w:rsid w:val="008F13EB"/>
    <w:rsid w:val="00921653"/>
    <w:rsid w:val="009C6E8E"/>
    <w:rsid w:val="009D6FF4"/>
    <w:rsid w:val="009F001D"/>
    <w:rsid w:val="00A83920"/>
    <w:rsid w:val="00AC1D62"/>
    <w:rsid w:val="00B949AB"/>
    <w:rsid w:val="00BE372D"/>
    <w:rsid w:val="00D07B78"/>
    <w:rsid w:val="00DE6BC6"/>
    <w:rsid w:val="00DF2C0E"/>
    <w:rsid w:val="00E27D13"/>
    <w:rsid w:val="00E9732F"/>
    <w:rsid w:val="00EC2F80"/>
    <w:rsid w:val="00F87D33"/>
    <w:rsid w:val="00FC5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77"/>
    <w:rPr>
      <w:rFonts w:ascii="Tahoma" w:hAnsi="Tahoma" w:cs="Tahoma"/>
      <w:sz w:val="16"/>
      <w:szCs w:val="16"/>
    </w:rPr>
  </w:style>
  <w:style w:type="paragraph" w:styleId="ListParagraph">
    <w:name w:val="List Paragraph"/>
    <w:basedOn w:val="Normal"/>
    <w:uiPriority w:val="34"/>
    <w:qFormat/>
    <w:rsid w:val="00921653"/>
    <w:pPr>
      <w:ind w:left="720"/>
      <w:contextualSpacing/>
    </w:pPr>
  </w:style>
  <w:style w:type="character" w:styleId="Hyperlink">
    <w:name w:val="Hyperlink"/>
    <w:basedOn w:val="DefaultParagraphFont"/>
    <w:uiPriority w:val="99"/>
    <w:unhideWhenUsed/>
    <w:rsid w:val="009C6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77"/>
    <w:rPr>
      <w:rFonts w:ascii="Tahoma" w:hAnsi="Tahoma" w:cs="Tahoma"/>
      <w:sz w:val="16"/>
      <w:szCs w:val="16"/>
    </w:rPr>
  </w:style>
  <w:style w:type="paragraph" w:styleId="ListParagraph">
    <w:name w:val="List Paragraph"/>
    <w:basedOn w:val="Normal"/>
    <w:uiPriority w:val="34"/>
    <w:qFormat/>
    <w:rsid w:val="00921653"/>
    <w:pPr>
      <w:ind w:left="720"/>
      <w:contextualSpacing/>
    </w:pPr>
  </w:style>
  <w:style w:type="character" w:styleId="Hyperlink">
    <w:name w:val="Hyperlink"/>
    <w:basedOn w:val="DefaultParagraphFont"/>
    <w:uiPriority w:val="99"/>
    <w:unhideWhenUsed/>
    <w:rsid w:val="009C6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kalimah.net/Articles/Read/19048" TargetMode="External"/><Relationship Id="rId4" Type="http://schemas.openxmlformats.org/officeDocument/2006/relationships/settings" Target="settings.xml"/><Relationship Id="rId9" Type="http://schemas.openxmlformats.org/officeDocument/2006/relationships/hyperlink" Target="https://www.fiddni.com/2021/11/blog-post_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think pad</cp:lastModifiedBy>
  <cp:revision>6</cp:revision>
  <dcterms:created xsi:type="dcterms:W3CDTF">2022-09-22T16:35:00Z</dcterms:created>
  <dcterms:modified xsi:type="dcterms:W3CDTF">2023-01-13T22:19:00Z</dcterms:modified>
</cp:coreProperties>
</file>