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DC" w:rsidRPr="00663DDC" w:rsidRDefault="00663DDC" w:rsidP="000853A1">
      <w:pPr>
        <w:spacing w:line="240" w:lineRule="auto"/>
        <w:jc w:val="center"/>
        <w:rPr>
          <w:sz w:val="16"/>
          <w:szCs w:val="16"/>
        </w:rPr>
      </w:pPr>
    </w:p>
    <w:p w:rsidR="00663DDC" w:rsidRPr="00663DDC" w:rsidRDefault="00663DDC" w:rsidP="000853A1">
      <w:pPr>
        <w:spacing w:line="240" w:lineRule="auto"/>
        <w:rPr>
          <w:sz w:val="16"/>
          <w:szCs w:val="16"/>
        </w:rPr>
      </w:pPr>
    </w:p>
    <w:p w:rsidR="00663DDC" w:rsidRPr="006C2972" w:rsidRDefault="00663DDC" w:rsidP="000853A1">
      <w:pPr>
        <w:spacing w:line="240" w:lineRule="auto"/>
        <w:rPr>
          <w:sz w:val="2"/>
          <w:szCs w:val="2"/>
        </w:rPr>
      </w:pPr>
    </w:p>
    <w:p w:rsidR="00E57855" w:rsidRPr="00663DDC" w:rsidRDefault="00663DDC" w:rsidP="000853A1">
      <w:pPr>
        <w:tabs>
          <w:tab w:val="left" w:pos="6600"/>
        </w:tabs>
        <w:bidi/>
        <w:spacing w:line="240" w:lineRule="auto"/>
        <w:jc w:val="center"/>
        <w:rPr>
          <w:rFonts w:cs="Ali_K_Alwand"/>
          <w:sz w:val="36"/>
          <w:szCs w:val="36"/>
          <w:rtl/>
        </w:rPr>
      </w:pPr>
      <w:r w:rsidRPr="00663DDC">
        <w:rPr>
          <w:rFonts w:cs="Ali_K_Alwand" w:hint="cs"/>
          <w:sz w:val="36"/>
          <w:szCs w:val="36"/>
          <w:rtl/>
        </w:rPr>
        <w:t>فؤرمي راسثاردةي ثالَثشتي (</w:t>
      </w:r>
      <w:r w:rsidRPr="00663DDC">
        <w:rPr>
          <w:rFonts w:cs="Ali-A-Alwand" w:hint="cs"/>
          <w:sz w:val="36"/>
          <w:szCs w:val="36"/>
          <w:rtl/>
        </w:rPr>
        <w:t>تعضيد</w:t>
      </w:r>
      <w:r w:rsidRPr="00663DDC">
        <w:rPr>
          <w:rFonts w:cs="Ali_K_Alwand" w:hint="cs"/>
          <w:sz w:val="36"/>
          <w:szCs w:val="36"/>
          <w:rtl/>
        </w:rPr>
        <w:t>) تويَذينةوةي زانستي و داناني ثةرتوك</w:t>
      </w:r>
    </w:p>
    <w:p w:rsidR="00663DDC" w:rsidRPr="00663DDC" w:rsidRDefault="00663DDC" w:rsidP="000853A1">
      <w:pPr>
        <w:tabs>
          <w:tab w:val="left" w:pos="6600"/>
        </w:tabs>
        <w:bidi/>
        <w:spacing w:line="240" w:lineRule="auto"/>
        <w:ind w:hanging="360"/>
        <w:rPr>
          <w:rFonts w:cs="Ali_K_Alwand"/>
          <w:b/>
          <w:bCs/>
          <w:sz w:val="36"/>
          <w:szCs w:val="36"/>
          <w:rtl/>
        </w:rPr>
      </w:pPr>
      <w:r w:rsidRPr="00663DDC">
        <w:rPr>
          <w:rFonts w:cs="Ali_K_Alwand" w:hint="cs"/>
          <w:b/>
          <w:bCs/>
          <w:sz w:val="32"/>
          <w:szCs w:val="32"/>
          <w:rtl/>
        </w:rPr>
        <w:t>يةكةم / تويَذةر:.</w:t>
      </w:r>
    </w:p>
    <w:p w:rsidR="00663DDC" w:rsidRPr="00235537" w:rsidRDefault="00663DDC" w:rsidP="008F6334">
      <w:pPr>
        <w:pStyle w:val="ListParagraph"/>
        <w:numPr>
          <w:ilvl w:val="0"/>
          <w:numId w:val="1"/>
        </w:numPr>
        <w:tabs>
          <w:tab w:val="left" w:pos="6600"/>
        </w:tabs>
        <w:bidi/>
        <w:spacing w:line="240" w:lineRule="auto"/>
        <w:rPr>
          <w:rFonts w:cs="Ali_K_Alwand"/>
          <w:sz w:val="32"/>
          <w:szCs w:val="32"/>
        </w:rPr>
      </w:pPr>
      <w:r w:rsidRPr="00235537">
        <w:rPr>
          <w:rFonts w:cs="Ali_K_Alwand" w:hint="cs"/>
          <w:sz w:val="32"/>
          <w:szCs w:val="32"/>
          <w:rtl/>
        </w:rPr>
        <w:t>ناو / ناوةكان:</w:t>
      </w:r>
      <w:r w:rsidR="008F6334" w:rsidRPr="008F6334">
        <w:rPr>
          <w:rFonts w:asciiTheme="minorBidi" w:hAnsiTheme="minorBidi"/>
          <w:sz w:val="32"/>
          <w:szCs w:val="32"/>
          <w:rtl/>
        </w:rPr>
        <w:t>د. صالح مصطفى صالح زيباري</w:t>
      </w:r>
      <w:r w:rsidR="00E51674">
        <w:rPr>
          <w:rFonts w:cs="Ali_K_Alwand"/>
          <w:sz w:val="32"/>
          <w:szCs w:val="32"/>
          <w:lang w:bidi="ar-IQ"/>
        </w:rPr>
        <w:t>Dr. Salih M. S. Zebari</w:t>
      </w:r>
      <w:r w:rsidR="008F6334">
        <w:rPr>
          <w:rFonts w:cs="Ali_K_Alwand"/>
          <w:sz w:val="32"/>
          <w:szCs w:val="32"/>
          <w:lang w:bidi="ar-IQ"/>
        </w:rPr>
        <w:t xml:space="preserve">/ </w:t>
      </w:r>
    </w:p>
    <w:p w:rsidR="00663DDC" w:rsidRPr="00235537" w:rsidRDefault="00663DDC" w:rsidP="00AC5C27">
      <w:pPr>
        <w:pStyle w:val="ListParagraph"/>
        <w:numPr>
          <w:ilvl w:val="0"/>
          <w:numId w:val="1"/>
        </w:numPr>
        <w:tabs>
          <w:tab w:val="left" w:pos="6600"/>
        </w:tabs>
        <w:bidi/>
        <w:spacing w:line="240" w:lineRule="auto"/>
        <w:rPr>
          <w:rFonts w:cs="Ali_K_Alwand"/>
          <w:sz w:val="32"/>
          <w:szCs w:val="32"/>
        </w:rPr>
      </w:pPr>
      <w:r w:rsidRPr="00235537">
        <w:rPr>
          <w:rFonts w:cs="Ali_K_Alwand" w:hint="cs"/>
          <w:sz w:val="32"/>
          <w:szCs w:val="32"/>
          <w:rtl/>
        </w:rPr>
        <w:t>ثلةي زانستي:</w:t>
      </w:r>
      <w:r w:rsidR="008F6334">
        <w:rPr>
          <w:rFonts w:cs="Ali_K_Alwand" w:hint="cs"/>
          <w:sz w:val="32"/>
          <w:szCs w:val="32"/>
          <w:rtl/>
        </w:rPr>
        <w:t xml:space="preserve"> ماموستا-</w:t>
      </w:r>
      <w:r w:rsidR="00E51674">
        <w:rPr>
          <w:rFonts w:cs="Ali_K_Alwand"/>
          <w:sz w:val="32"/>
          <w:szCs w:val="32"/>
        </w:rPr>
        <w:t xml:space="preserve">Lecturer </w:t>
      </w:r>
    </w:p>
    <w:p w:rsidR="00663DDC" w:rsidRPr="00907CC0" w:rsidRDefault="00663DDC" w:rsidP="00235537">
      <w:pPr>
        <w:pStyle w:val="ListParagraph"/>
        <w:numPr>
          <w:ilvl w:val="0"/>
          <w:numId w:val="1"/>
        </w:numPr>
        <w:tabs>
          <w:tab w:val="left" w:pos="6600"/>
        </w:tabs>
        <w:bidi/>
        <w:spacing w:line="240" w:lineRule="auto"/>
        <w:rPr>
          <w:rFonts w:cs="Ali_K_Alwand"/>
          <w:sz w:val="32"/>
          <w:szCs w:val="32"/>
        </w:rPr>
      </w:pPr>
      <w:r w:rsidRPr="00235537">
        <w:rPr>
          <w:rFonts w:cs="Ali_K_Alwand" w:hint="cs"/>
          <w:sz w:val="32"/>
          <w:szCs w:val="32"/>
          <w:rtl/>
        </w:rPr>
        <w:t xml:space="preserve">بةش و كؤليَذ: </w:t>
      </w:r>
      <w:r w:rsidR="00483C86" w:rsidRPr="00483C86">
        <w:rPr>
          <w:rFonts w:cs="Ali_K_Alwand" w:hint="cs"/>
          <w:sz w:val="36"/>
          <w:szCs w:val="36"/>
          <w:rtl/>
        </w:rPr>
        <w:t>ساماني ئاذةلَي</w:t>
      </w:r>
      <w:r w:rsidR="006C2972" w:rsidRPr="00235537">
        <w:rPr>
          <w:rFonts w:cs="Ali_K_Alwand" w:hint="cs"/>
          <w:sz w:val="36"/>
          <w:szCs w:val="36"/>
          <w:rtl/>
        </w:rPr>
        <w:t xml:space="preserve">-  كؤليَذي </w:t>
      </w:r>
      <w:r w:rsidR="006C2972" w:rsidRPr="00235537">
        <w:rPr>
          <w:rFonts w:hAnsi="Calibri" w:cs="Ali_K_Alwand" w:hint="cs"/>
          <w:color w:val="000000" w:themeColor="text1"/>
          <w:kern w:val="24"/>
          <w:position w:val="1"/>
          <w:sz w:val="36"/>
          <w:szCs w:val="36"/>
          <w:rtl/>
          <w:lang w:bidi="ar-IQ"/>
        </w:rPr>
        <w:t>زانستة ئةندازياريية كشتوكال</w:t>
      </w:r>
      <w:r w:rsidR="00EE48B5">
        <w:rPr>
          <w:rFonts w:hAnsi="Calibri" w:cs="Ali_K_Alwand" w:hint="cs"/>
          <w:color w:val="000000" w:themeColor="text1"/>
          <w:kern w:val="24"/>
          <w:position w:val="1"/>
          <w:sz w:val="36"/>
          <w:szCs w:val="36"/>
          <w:rtl/>
          <w:lang w:bidi="ar-IQ"/>
        </w:rPr>
        <w:t>َ</w:t>
      </w:r>
      <w:r w:rsidR="006C2972" w:rsidRPr="00235537">
        <w:rPr>
          <w:rFonts w:hAnsi="Calibri" w:cs="Ali_K_Alwand" w:hint="cs"/>
          <w:color w:val="000000" w:themeColor="text1"/>
          <w:kern w:val="24"/>
          <w:position w:val="1"/>
          <w:sz w:val="36"/>
          <w:szCs w:val="36"/>
          <w:rtl/>
          <w:lang w:bidi="ar-IQ"/>
        </w:rPr>
        <w:t>يةكان</w:t>
      </w:r>
    </w:p>
    <w:p w:rsidR="00907CC0" w:rsidRDefault="00663DDC" w:rsidP="00907CC0">
      <w:pPr>
        <w:pStyle w:val="ListParagraph"/>
        <w:numPr>
          <w:ilvl w:val="0"/>
          <w:numId w:val="1"/>
        </w:numPr>
        <w:tabs>
          <w:tab w:val="left" w:pos="6600"/>
        </w:tabs>
        <w:bidi/>
        <w:spacing w:line="240" w:lineRule="auto"/>
        <w:rPr>
          <w:rFonts w:cs="Ali_K_Alwand"/>
          <w:sz w:val="32"/>
          <w:szCs w:val="32"/>
        </w:rPr>
      </w:pPr>
      <w:r w:rsidRPr="00907CC0">
        <w:rPr>
          <w:rFonts w:cs="Ali_K_Alwand" w:hint="cs"/>
          <w:sz w:val="32"/>
          <w:szCs w:val="32"/>
          <w:rtl/>
        </w:rPr>
        <w:t>بواري ثسثؤري:</w:t>
      </w:r>
      <w:r w:rsidR="00E51674">
        <w:rPr>
          <w:rFonts w:cs="Ali_K_Alwand"/>
          <w:sz w:val="32"/>
          <w:szCs w:val="32"/>
        </w:rPr>
        <w:t>Food Authenticity and Quality Control</w:t>
      </w:r>
    </w:p>
    <w:p w:rsidR="00663DDC" w:rsidRPr="00907CC0" w:rsidRDefault="008F6334" w:rsidP="008F6334">
      <w:pPr>
        <w:pStyle w:val="ListParagraph"/>
        <w:numPr>
          <w:ilvl w:val="0"/>
          <w:numId w:val="1"/>
        </w:numPr>
        <w:tabs>
          <w:tab w:val="left" w:pos="6600"/>
        </w:tabs>
        <w:bidi/>
        <w:spacing w:line="240" w:lineRule="auto"/>
        <w:rPr>
          <w:rFonts w:cs="Ali_K_Alwand"/>
          <w:sz w:val="32"/>
          <w:szCs w:val="32"/>
        </w:rPr>
      </w:pPr>
      <w:r>
        <w:rPr>
          <w:rFonts w:cs="Ali_K_Alwand" w:hint="cs"/>
          <w:sz w:val="32"/>
          <w:szCs w:val="32"/>
          <w:rtl/>
        </w:rPr>
        <w:t xml:space="preserve">ناونيشاني تةواو: </w:t>
      </w:r>
      <w:r w:rsidRPr="00235537">
        <w:rPr>
          <w:rFonts w:cs="Ali_K_Alwand" w:hint="cs"/>
          <w:sz w:val="32"/>
          <w:szCs w:val="32"/>
          <w:rtl/>
        </w:rPr>
        <w:t>بةش</w:t>
      </w:r>
      <w:r>
        <w:rPr>
          <w:rFonts w:cs="Ali_K_Alwand" w:hint="cs"/>
          <w:sz w:val="32"/>
          <w:szCs w:val="32"/>
          <w:rtl/>
        </w:rPr>
        <w:t>ي</w:t>
      </w:r>
      <w:r w:rsidRPr="00216A6F">
        <w:rPr>
          <w:rFonts w:hAnsi="Calibri" w:cs="Ali_K_Alwand" w:hint="cs"/>
          <w:color w:val="000000" w:themeColor="text1"/>
          <w:kern w:val="24"/>
          <w:position w:val="1"/>
          <w:sz w:val="28"/>
          <w:szCs w:val="28"/>
          <w:rtl/>
          <w:lang w:bidi="ar-IQ"/>
        </w:rPr>
        <w:t xml:space="preserve"> ساماني ئاذةل</w:t>
      </w:r>
      <w:r>
        <w:rPr>
          <w:rFonts w:cs="Ali_K_Alwand" w:hint="cs"/>
          <w:sz w:val="28"/>
          <w:szCs w:val="28"/>
          <w:rtl/>
          <w:lang w:bidi="ar-IQ"/>
        </w:rPr>
        <w:t xml:space="preserve">ي  </w:t>
      </w:r>
      <w:r w:rsidRPr="00907CC0">
        <w:rPr>
          <w:rFonts w:cs="Ali_K_Alwand" w:hint="cs"/>
          <w:sz w:val="28"/>
          <w:szCs w:val="28"/>
          <w:rtl/>
        </w:rPr>
        <w:t xml:space="preserve">-  كؤليَذي </w:t>
      </w:r>
      <w:r w:rsidRPr="00907CC0">
        <w:rPr>
          <w:rFonts w:hAnsi="Calibri" w:cs="Ali_K_Alwand" w:hint="cs"/>
          <w:color w:val="000000" w:themeColor="text1"/>
          <w:kern w:val="24"/>
          <w:position w:val="1"/>
          <w:sz w:val="28"/>
          <w:szCs w:val="28"/>
          <w:rtl/>
          <w:lang w:bidi="ar-IQ"/>
        </w:rPr>
        <w:t>زانستة ئةندازياريية كشتوكالَيةكان</w:t>
      </w:r>
      <w:r>
        <w:rPr>
          <w:rFonts w:cs="Ali_K_Alwand" w:hint="cs"/>
          <w:sz w:val="28"/>
          <w:szCs w:val="28"/>
          <w:rtl/>
        </w:rPr>
        <w:t>-</w:t>
      </w:r>
      <w:r w:rsidR="009458EA" w:rsidRPr="00907CC0">
        <w:rPr>
          <w:rFonts w:cs="Ali_K_Alwand" w:hint="cs"/>
          <w:sz w:val="28"/>
          <w:szCs w:val="28"/>
          <w:rtl/>
        </w:rPr>
        <w:t>نكؤي سةلاحةدين</w:t>
      </w:r>
    </w:p>
    <w:p w:rsidR="00663DDC" w:rsidRPr="00663DDC" w:rsidRDefault="00663DDC" w:rsidP="000853A1">
      <w:pPr>
        <w:tabs>
          <w:tab w:val="left" w:pos="6600"/>
        </w:tabs>
        <w:bidi/>
        <w:spacing w:line="240" w:lineRule="auto"/>
        <w:ind w:left="360" w:hanging="720"/>
        <w:rPr>
          <w:rFonts w:cs="Ali_K_Alwand"/>
          <w:b/>
          <w:bCs/>
          <w:sz w:val="32"/>
          <w:szCs w:val="32"/>
          <w:rtl/>
        </w:rPr>
      </w:pPr>
      <w:r w:rsidRPr="00663DDC">
        <w:rPr>
          <w:rFonts w:cs="Ali_K_Alwand" w:hint="cs"/>
          <w:b/>
          <w:bCs/>
          <w:sz w:val="32"/>
          <w:szCs w:val="32"/>
          <w:rtl/>
        </w:rPr>
        <w:t>دووةم / ثرؤذةي تويَذينةوة:.</w:t>
      </w:r>
    </w:p>
    <w:p w:rsidR="00663DDC" w:rsidRDefault="00663DDC" w:rsidP="008F6334">
      <w:pPr>
        <w:pStyle w:val="ListParagraph"/>
        <w:numPr>
          <w:ilvl w:val="0"/>
          <w:numId w:val="2"/>
        </w:numPr>
        <w:tabs>
          <w:tab w:val="left" w:pos="6600"/>
        </w:tabs>
        <w:bidi/>
        <w:spacing w:line="240" w:lineRule="auto"/>
        <w:rPr>
          <w:rFonts w:cs="Ali_K_Alwand"/>
          <w:sz w:val="32"/>
          <w:szCs w:val="32"/>
        </w:rPr>
      </w:pPr>
      <w:r w:rsidRPr="00235537">
        <w:rPr>
          <w:rFonts w:cs="Ali_K_Alwand" w:hint="cs"/>
          <w:sz w:val="32"/>
          <w:szCs w:val="32"/>
          <w:rtl/>
        </w:rPr>
        <w:t>ناونيشاني تويَذينةوة:</w:t>
      </w:r>
    </w:p>
    <w:p w:rsidR="00D5461B" w:rsidRPr="00D5461B" w:rsidRDefault="00D5461B" w:rsidP="00D5461B">
      <w:pPr>
        <w:spacing w:after="0" w:line="240" w:lineRule="auto"/>
        <w:ind w:left="360"/>
        <w:rPr>
          <w:rFonts w:ascii="Times New Roman" w:eastAsia="Times New Roman" w:hAnsi="Times New Roman" w:cs="Times New Roman"/>
          <w:sz w:val="24"/>
          <w:szCs w:val="24"/>
        </w:rPr>
      </w:pPr>
      <w:r w:rsidRPr="00D5461B">
        <w:rPr>
          <w:rFonts w:ascii="Arial" w:eastAsia="Times New Roman" w:hAnsi="Arial" w:cs="Arial"/>
        </w:rPr>
        <w:t xml:space="preserve">Assessing Consumers' Perception &amp; Knowledge on Food Fraud Occurrence in </w:t>
      </w:r>
      <w:r>
        <w:rPr>
          <w:rFonts w:ascii="Arial" w:eastAsia="Times New Roman" w:hAnsi="Arial" w:cs="Arial"/>
        </w:rPr>
        <w:t>Iraq and Kurdistan Markets: A cross Sectional Study</w:t>
      </w:r>
    </w:p>
    <w:p w:rsidR="00521ABF" w:rsidRPr="00D5461B" w:rsidRDefault="00521ABF" w:rsidP="00521ABF">
      <w:pPr>
        <w:pStyle w:val="ListParagraph"/>
        <w:tabs>
          <w:tab w:val="left" w:pos="6600"/>
        </w:tabs>
        <w:bidi/>
        <w:spacing w:line="240" w:lineRule="auto"/>
        <w:jc w:val="right"/>
        <w:rPr>
          <w:rFonts w:cs="Ali_K_Alwand"/>
          <w:sz w:val="32"/>
          <w:szCs w:val="32"/>
        </w:rPr>
      </w:pPr>
    </w:p>
    <w:p w:rsidR="00663DDC" w:rsidRPr="00235537" w:rsidRDefault="00663DDC" w:rsidP="009779F1">
      <w:pPr>
        <w:pStyle w:val="ListParagraph"/>
        <w:numPr>
          <w:ilvl w:val="0"/>
          <w:numId w:val="2"/>
        </w:numPr>
        <w:tabs>
          <w:tab w:val="left" w:pos="6600"/>
        </w:tabs>
        <w:bidi/>
        <w:spacing w:line="240" w:lineRule="auto"/>
        <w:rPr>
          <w:rFonts w:cs="Ali_K_Alwand"/>
          <w:sz w:val="32"/>
          <w:szCs w:val="32"/>
        </w:rPr>
      </w:pPr>
      <w:r w:rsidRPr="00235537">
        <w:rPr>
          <w:rFonts w:cs="Ali_K_Alwand" w:hint="cs"/>
          <w:sz w:val="32"/>
          <w:szCs w:val="32"/>
          <w:rtl/>
        </w:rPr>
        <w:t>شويَني ئةنجامدانى تويَذينةوة:</w:t>
      </w:r>
      <w:r w:rsidR="009779F1">
        <w:rPr>
          <w:rFonts w:cs="Ali_K_Alwand" w:hint="cs"/>
          <w:sz w:val="32"/>
          <w:szCs w:val="32"/>
          <w:rtl/>
        </w:rPr>
        <w:t xml:space="preserve"> </w:t>
      </w:r>
      <w:r w:rsidR="0029488B">
        <w:rPr>
          <w:rFonts w:cs="Ali_K_Alwand" w:hint="cs"/>
          <w:sz w:val="32"/>
          <w:szCs w:val="32"/>
          <w:rtl/>
        </w:rPr>
        <w:t>كوردستان و</w:t>
      </w:r>
      <w:r w:rsidR="009779F1">
        <w:rPr>
          <w:rFonts w:cs="Ali_K_Alwand" w:hint="cs"/>
          <w:sz w:val="32"/>
          <w:szCs w:val="32"/>
          <w:rtl/>
        </w:rPr>
        <w:t>عيراق</w:t>
      </w:r>
    </w:p>
    <w:p w:rsidR="00663DDC" w:rsidRPr="00235537" w:rsidRDefault="00663DDC" w:rsidP="009779F1">
      <w:pPr>
        <w:pStyle w:val="ListParagraph"/>
        <w:numPr>
          <w:ilvl w:val="0"/>
          <w:numId w:val="2"/>
        </w:numPr>
        <w:tabs>
          <w:tab w:val="left" w:pos="6600"/>
        </w:tabs>
        <w:bidi/>
        <w:spacing w:line="240" w:lineRule="auto"/>
        <w:rPr>
          <w:rFonts w:cs="Ali_K_Alwand"/>
          <w:sz w:val="32"/>
          <w:szCs w:val="32"/>
        </w:rPr>
      </w:pPr>
      <w:r w:rsidRPr="00235537">
        <w:rPr>
          <w:rFonts w:cs="Ali_K_Alwand" w:hint="cs"/>
          <w:sz w:val="32"/>
          <w:szCs w:val="32"/>
          <w:rtl/>
        </w:rPr>
        <w:t>ماوةي ثيَشنياركراو بؤ ئةنجامداني تويَذينةوة:</w:t>
      </w:r>
      <w:r w:rsidR="009779F1">
        <w:rPr>
          <w:rFonts w:cs="Ali_K_Alwand" w:hint="cs"/>
          <w:sz w:val="32"/>
          <w:szCs w:val="32"/>
          <w:rtl/>
        </w:rPr>
        <w:t xml:space="preserve">   </w:t>
      </w:r>
      <w:r w:rsidR="009779F1">
        <w:rPr>
          <w:rFonts w:cs="Ali_K_Alwand" w:hint="cs"/>
          <w:sz w:val="28"/>
          <w:szCs w:val="28"/>
          <w:rtl/>
          <w:lang w:bidi="ar-IQ"/>
        </w:rPr>
        <w:t xml:space="preserve">9 بو 12 </w:t>
      </w:r>
      <w:r w:rsidR="0029488B">
        <w:rPr>
          <w:rFonts w:cs="Ali_K_Alwand" w:hint="cs"/>
          <w:sz w:val="28"/>
          <w:szCs w:val="28"/>
          <w:rtl/>
          <w:lang w:bidi="ar-IQ"/>
        </w:rPr>
        <w:t>مانط</w:t>
      </w:r>
    </w:p>
    <w:p w:rsidR="00AC5C27" w:rsidRPr="00C0520E" w:rsidRDefault="00663DDC" w:rsidP="00844839">
      <w:pPr>
        <w:pStyle w:val="ListParagraph"/>
        <w:numPr>
          <w:ilvl w:val="0"/>
          <w:numId w:val="2"/>
        </w:numPr>
        <w:tabs>
          <w:tab w:val="left" w:pos="6600"/>
        </w:tabs>
        <w:bidi/>
        <w:spacing w:line="240" w:lineRule="auto"/>
        <w:ind w:hanging="270"/>
        <w:rPr>
          <w:rFonts w:cs="Ali_K_Alwand"/>
          <w:b/>
          <w:bCs/>
          <w:sz w:val="28"/>
          <w:szCs w:val="28"/>
        </w:rPr>
      </w:pPr>
      <w:r w:rsidRPr="00235537">
        <w:rPr>
          <w:rFonts w:cs="Ali_K_Alwand" w:hint="cs"/>
          <w:sz w:val="32"/>
          <w:szCs w:val="32"/>
          <w:rtl/>
        </w:rPr>
        <w:t>مةبةست لة تويَذينةوةكة لةطةلَ كورتةي ثلاني تويَذينةوةكة</w:t>
      </w:r>
      <w:r w:rsidRPr="00AC5C27">
        <w:rPr>
          <w:rFonts w:cs="Ali_K_Alwand" w:hint="cs"/>
          <w:sz w:val="32"/>
          <w:szCs w:val="32"/>
          <w:rtl/>
        </w:rPr>
        <w:t xml:space="preserve">: </w:t>
      </w:r>
    </w:p>
    <w:p w:rsidR="000D3827" w:rsidRDefault="00D5461B" w:rsidP="000D3827">
      <w:pPr>
        <w:spacing w:line="256" w:lineRule="auto"/>
      </w:pPr>
      <w:r>
        <w:t xml:space="preserve">Objectives 1- To investigate the possibility of occurring food fraud in food available from </w:t>
      </w:r>
      <w:r w:rsidR="000D3827">
        <w:t>Iraqi</w:t>
      </w:r>
      <w:r>
        <w:t xml:space="preserve"> markets.</w:t>
      </w:r>
    </w:p>
    <w:p w:rsidR="000D3827" w:rsidRDefault="00D5461B" w:rsidP="000D3827">
      <w:pPr>
        <w:spacing w:line="256" w:lineRule="auto"/>
      </w:pPr>
      <w:r>
        <w:t xml:space="preserve"> 2- To know </w:t>
      </w:r>
      <w:r w:rsidR="000D3827">
        <w:t xml:space="preserve">the level of </w:t>
      </w:r>
      <w:r>
        <w:t xml:space="preserve">trust on local and imported food products. </w:t>
      </w:r>
    </w:p>
    <w:p w:rsidR="000D3827" w:rsidRDefault="00D5461B" w:rsidP="000D3827">
      <w:pPr>
        <w:spacing w:line="256" w:lineRule="auto"/>
      </w:pPr>
      <w:r>
        <w:t xml:space="preserve">3- To increase consumers awareness regarding food fraud. </w:t>
      </w:r>
    </w:p>
    <w:p w:rsidR="00D5461B" w:rsidRDefault="00D5461B" w:rsidP="000D3827">
      <w:pPr>
        <w:spacing w:line="256" w:lineRule="auto"/>
      </w:pPr>
      <w:r>
        <w:t xml:space="preserve">4- To identify consumers’ main concerns. </w:t>
      </w:r>
    </w:p>
    <w:p w:rsidR="00D5461B" w:rsidRDefault="00D5461B" w:rsidP="00521ABF">
      <w:pPr>
        <w:spacing w:line="256" w:lineRule="auto"/>
      </w:pPr>
    </w:p>
    <w:p w:rsidR="008F6334" w:rsidRPr="00521ABF" w:rsidRDefault="008F6334" w:rsidP="00521ABF">
      <w:pPr>
        <w:spacing w:line="256" w:lineRule="auto"/>
        <w:rPr>
          <w:rFonts w:asciiTheme="majorBidi" w:eastAsia="Calibri" w:hAnsiTheme="majorBidi" w:cstheme="majorBidi"/>
          <w:b/>
          <w:bCs/>
          <w:color w:val="000000" w:themeColor="text1"/>
        </w:rPr>
      </w:pPr>
      <w:r w:rsidRPr="00521ABF">
        <w:rPr>
          <w:rFonts w:asciiTheme="majorBidi" w:eastAsia="Calibri" w:hAnsiTheme="majorBidi" w:cstheme="majorBidi"/>
          <w:b/>
          <w:bCs/>
          <w:color w:val="000000" w:themeColor="text1"/>
        </w:rPr>
        <w:t>Background:</w:t>
      </w:r>
    </w:p>
    <w:p w:rsidR="00D5461B" w:rsidRDefault="00D5461B" w:rsidP="00BA66B3">
      <w:pPr>
        <w:spacing w:line="256" w:lineRule="auto"/>
      </w:pPr>
      <w:r>
        <w:t>Food fraud presents major challenges for the food industry to protect brands and reputations, and t</w:t>
      </w:r>
      <w:r w:rsidR="00BA66B3">
        <w:t>o minimize risks for consumers</w:t>
      </w:r>
      <w:r>
        <w:t xml:space="preserve"> (Alamprese et al., 2013). Many consumers are concerned that the food product labelling may not reflect the content and that fraudulent practice misleads consumers (Barnett et al., 2016).</w:t>
      </w:r>
    </w:p>
    <w:p w:rsidR="00BA66B3" w:rsidRDefault="00BA66B3" w:rsidP="00BA66B3">
      <w:pPr>
        <w:spacing w:line="256" w:lineRule="auto"/>
      </w:pPr>
      <w:r>
        <w:t>These incidents, in particular horsemeat, have made the international headlines and attained media attention (European Commission, 2013). As a result, important questions were raised regarding traceability, food safety, consumer protection and how authorities can ensure that the food we eat is indeed what it is labelled to be (Stamatis et al., 2015).</w:t>
      </w:r>
    </w:p>
    <w:p w:rsidR="00D5461B" w:rsidRDefault="00BA66B3" w:rsidP="00BA66B3">
      <w:pPr>
        <w:spacing w:line="256" w:lineRule="auto"/>
      </w:pPr>
      <w:r>
        <w:lastRenderedPageBreak/>
        <w:t>Food fraud affects consumers’ confidence and trust. To build consumers’ confidence, it is essential to have a good traceability system in place, following regulations and standards (Charlebois et al., 2014). The methods for detecting fraud plays a fundamental role in ensuring the authenticity of food in our modern society (Dennis, 1998), and is therefore essential in monitoring food quality and authenticity (Shieber, 2008).</w:t>
      </w:r>
    </w:p>
    <w:p w:rsidR="00D5461B" w:rsidRDefault="00BA66B3" w:rsidP="00BA66B3">
      <w:pPr>
        <w:spacing w:line="256" w:lineRule="auto"/>
      </w:pPr>
      <w:r>
        <w:t>New technology offers many techniques to identify food food fraud (Wang et al., 2010, Galimberti et al., 2013). Evaluation of food fraud or authentication issues can be performed by several analytical techniques from physical, chemical, histological, anatomical, biological and molecular analysis (Singh and Neelam, 2011, Sentandreu and Sentandreu, 2014).</w:t>
      </w:r>
    </w:p>
    <w:p w:rsidR="00C753EA" w:rsidRDefault="00C753EA" w:rsidP="00C753EA">
      <w:pPr>
        <w:tabs>
          <w:tab w:val="left" w:pos="6600"/>
        </w:tabs>
        <w:spacing w:line="240" w:lineRule="auto"/>
      </w:pPr>
      <w:r>
        <w:t xml:space="preserve">Survey questionnaire is communication technique between interviewers and respondents as one of the most popular channel for gathering information, and is widely used in present time (Holstein and Gubrium, 2004). </w:t>
      </w:r>
    </w:p>
    <w:p w:rsidR="00D5461B" w:rsidRDefault="00C753EA" w:rsidP="009779F1">
      <w:pPr>
        <w:spacing w:line="256" w:lineRule="auto"/>
      </w:pPr>
      <w:r>
        <w:t>Generally, Surveys are used to measure customer satisfaction based on the gap between customer expectations and marketing (Kenett and Salini, 2011).</w:t>
      </w:r>
    </w:p>
    <w:p w:rsidR="008F6334" w:rsidRPr="00521ABF" w:rsidRDefault="008F6334" w:rsidP="00BA66B3">
      <w:pPr>
        <w:spacing w:line="256" w:lineRule="auto"/>
        <w:rPr>
          <w:rFonts w:asciiTheme="majorBidi" w:eastAsia="Calibri" w:hAnsiTheme="majorBidi" w:cstheme="majorBidi"/>
          <w:b/>
          <w:bCs/>
          <w:color w:val="000000" w:themeColor="text1"/>
        </w:rPr>
      </w:pPr>
      <w:r w:rsidRPr="00521ABF">
        <w:rPr>
          <w:rFonts w:asciiTheme="majorBidi" w:eastAsia="Calibri" w:hAnsiTheme="majorBidi" w:cstheme="majorBidi"/>
          <w:b/>
          <w:bCs/>
          <w:color w:val="000000" w:themeColor="text1"/>
        </w:rPr>
        <w:t>Method:</w:t>
      </w:r>
    </w:p>
    <w:p w:rsidR="00D80E6F" w:rsidRDefault="00BA66B3" w:rsidP="00C753EA">
      <w:pPr>
        <w:tabs>
          <w:tab w:val="left" w:pos="6600"/>
        </w:tabs>
        <w:spacing w:line="240" w:lineRule="auto"/>
      </w:pPr>
      <w:r>
        <w:t>The p</w:t>
      </w:r>
      <w:r w:rsidR="00C753EA">
        <w:t>rimary data from this study will be</w:t>
      </w:r>
      <w:r>
        <w:t xml:space="preserve"> collected from a questionnaire survey based on interview aiming to investigate the consumer perception on food fraud </w:t>
      </w:r>
      <w:r w:rsidR="00C753EA">
        <w:t xml:space="preserve">occurrence in Iraq and Kurdistan Region marketplace. </w:t>
      </w:r>
    </w:p>
    <w:p w:rsidR="00BA66B3" w:rsidRPr="008F6334" w:rsidRDefault="00BA66B3" w:rsidP="00C753EA">
      <w:pPr>
        <w:tabs>
          <w:tab w:val="left" w:pos="6600"/>
        </w:tabs>
        <w:spacing w:line="240" w:lineRule="auto"/>
        <w:rPr>
          <w:rFonts w:cs="Ali_K_Alwand"/>
          <w:b/>
          <w:bCs/>
          <w:sz w:val="28"/>
          <w:szCs w:val="28"/>
          <w:lang w:val="en-GB" w:bidi="ar-IQ"/>
        </w:rPr>
      </w:pPr>
      <w:r>
        <w:t>The questionnaire designed for this survey consists of two sections including the demographic profile of participants and the consumer'</w:t>
      </w:r>
      <w:r w:rsidR="00C753EA">
        <w:t>s questionnaire</w:t>
      </w:r>
      <w:r>
        <w:t>.</w:t>
      </w:r>
    </w:p>
    <w:p w:rsidR="007D237C" w:rsidRDefault="00BA66B3" w:rsidP="007D237C">
      <w:pPr>
        <w:tabs>
          <w:tab w:val="left" w:pos="6600"/>
        </w:tabs>
        <w:spacing w:line="240" w:lineRule="auto"/>
      </w:pPr>
      <w:r>
        <w:t xml:space="preserve">The principal questionnaire was </w:t>
      </w:r>
      <w:r w:rsidR="00C753EA">
        <w:t xml:space="preserve">written in English </w:t>
      </w:r>
      <w:r>
        <w:t>for those participants who can complete it in English. The Kurdish</w:t>
      </w:r>
      <w:r w:rsidR="007D237C">
        <w:t>, and Arabic</w:t>
      </w:r>
      <w:r>
        <w:t xml:space="preserve"> version of the questionnaire</w:t>
      </w:r>
      <w:r w:rsidR="007D237C">
        <w:t xml:space="preserve"> are also available. </w:t>
      </w:r>
    </w:p>
    <w:p w:rsidR="002F3DCD" w:rsidRPr="00BA66B3" w:rsidRDefault="00BA66B3" w:rsidP="009779F1">
      <w:pPr>
        <w:tabs>
          <w:tab w:val="left" w:pos="6600"/>
        </w:tabs>
        <w:spacing w:line="240" w:lineRule="auto"/>
        <w:rPr>
          <w:rFonts w:cs="Ali_K_Alwand"/>
          <w:b/>
          <w:bCs/>
          <w:sz w:val="28"/>
          <w:szCs w:val="28"/>
          <w:lang w:val="en-GB"/>
        </w:rPr>
      </w:pPr>
      <w:r>
        <w:t xml:space="preserve">The questionnaire made up with 10 questions, including multiple-choice question, ranked question based on specific rating scales, and close-ended question. Some questions prepared for this survey were new question, while others questions were developed based on the literature review and after reading scientific published papers. </w:t>
      </w:r>
    </w:p>
    <w:p w:rsidR="00663DDC" w:rsidRPr="00AC5C27" w:rsidRDefault="00663DDC" w:rsidP="00AC5C27">
      <w:pPr>
        <w:tabs>
          <w:tab w:val="left" w:pos="6600"/>
        </w:tabs>
        <w:bidi/>
        <w:spacing w:line="240" w:lineRule="auto"/>
        <w:rPr>
          <w:rFonts w:cs="Ali_K_Alwand"/>
          <w:b/>
          <w:bCs/>
          <w:sz w:val="28"/>
          <w:szCs w:val="28"/>
          <w:rtl/>
        </w:rPr>
      </w:pPr>
      <w:bookmarkStart w:id="0" w:name="_GoBack"/>
      <w:bookmarkEnd w:id="0"/>
      <w:r w:rsidRPr="00AC5C27">
        <w:rPr>
          <w:rFonts w:cs="Ali_K_Alwand" w:hint="cs"/>
          <w:b/>
          <w:bCs/>
          <w:sz w:val="28"/>
          <w:szCs w:val="28"/>
          <w:rtl/>
        </w:rPr>
        <w:t>سيَيةم / ثيَداويستيةكان:.</w:t>
      </w:r>
    </w:p>
    <w:p w:rsidR="00663DDC" w:rsidRPr="00663DDC" w:rsidRDefault="00663DDC" w:rsidP="000853A1">
      <w:pPr>
        <w:tabs>
          <w:tab w:val="left" w:pos="6600"/>
        </w:tabs>
        <w:bidi/>
        <w:spacing w:line="240" w:lineRule="auto"/>
        <w:rPr>
          <w:rFonts w:cs="Ali_K_Alwand"/>
          <w:sz w:val="28"/>
          <w:szCs w:val="28"/>
          <w:rtl/>
        </w:rPr>
      </w:pPr>
      <w:r w:rsidRPr="00663DDC">
        <w:rPr>
          <w:rFonts w:cs="Ali_K_Alwand" w:hint="cs"/>
          <w:sz w:val="28"/>
          <w:szCs w:val="28"/>
          <w:u w:val="single"/>
          <w:rtl/>
        </w:rPr>
        <w:t>ثيَداويستيبرِي ثارةي مةزندة كراو</w:t>
      </w:r>
    </w:p>
    <w:p w:rsidR="00663DDC" w:rsidRDefault="00663DDC" w:rsidP="000D3827">
      <w:pPr>
        <w:pStyle w:val="ListParagraph"/>
        <w:numPr>
          <w:ilvl w:val="0"/>
          <w:numId w:val="3"/>
        </w:numPr>
        <w:tabs>
          <w:tab w:val="left" w:pos="6600"/>
        </w:tabs>
        <w:bidi/>
        <w:spacing w:line="240" w:lineRule="auto"/>
        <w:rPr>
          <w:rFonts w:cs="Ali_K_Alwand"/>
          <w:sz w:val="28"/>
          <w:szCs w:val="28"/>
        </w:rPr>
      </w:pPr>
      <w:r w:rsidRPr="00663DDC">
        <w:rPr>
          <w:rFonts w:cs="Ali_K_Alwand" w:hint="cs"/>
          <w:sz w:val="28"/>
          <w:szCs w:val="28"/>
          <w:rtl/>
        </w:rPr>
        <w:t>ئاميَر و كةرستةكان</w:t>
      </w:r>
      <w:r w:rsidR="00A3312D">
        <w:rPr>
          <w:rFonts w:cs="Ali_K_Alwand" w:hint="cs"/>
          <w:sz w:val="28"/>
          <w:szCs w:val="28"/>
          <w:rtl/>
        </w:rPr>
        <w:t xml:space="preserve">: </w:t>
      </w:r>
      <w:r w:rsidR="000D3827">
        <w:rPr>
          <w:rFonts w:cs="Ali_K_Alwand"/>
          <w:sz w:val="28"/>
          <w:szCs w:val="28"/>
        </w:rPr>
        <w:t>Questionnaire survey</w:t>
      </w:r>
    </w:p>
    <w:p w:rsidR="000D3827" w:rsidRPr="00663DDC" w:rsidRDefault="000D3827" w:rsidP="000D3827">
      <w:pPr>
        <w:pStyle w:val="ListParagraph"/>
        <w:tabs>
          <w:tab w:val="left" w:pos="6600"/>
        </w:tabs>
        <w:bidi/>
        <w:spacing w:line="240" w:lineRule="auto"/>
        <w:rPr>
          <w:rFonts w:cs="Ali_K_Alwand"/>
          <w:sz w:val="28"/>
          <w:szCs w:val="28"/>
        </w:rPr>
      </w:pPr>
      <w:r>
        <w:rPr>
          <w:rFonts w:cs="Ali_K_Alwand"/>
          <w:sz w:val="28"/>
          <w:szCs w:val="28"/>
        </w:rPr>
        <w:t>Sample size; over 1000 participants from different city in Iraq</w:t>
      </w:r>
    </w:p>
    <w:p w:rsidR="00663DDC" w:rsidRPr="00663DDC" w:rsidRDefault="00663DDC" w:rsidP="000D3827">
      <w:pPr>
        <w:pStyle w:val="ListParagraph"/>
        <w:tabs>
          <w:tab w:val="left" w:pos="6600"/>
        </w:tabs>
        <w:bidi/>
        <w:spacing w:line="240" w:lineRule="auto"/>
        <w:rPr>
          <w:rFonts w:cs="Ali_K_Alwand"/>
          <w:sz w:val="28"/>
          <w:szCs w:val="28"/>
        </w:rPr>
      </w:pPr>
      <w:r w:rsidRPr="00663DDC">
        <w:rPr>
          <w:rFonts w:cs="Ali_K_Alwand" w:hint="cs"/>
          <w:sz w:val="28"/>
          <w:szCs w:val="28"/>
          <w:rtl/>
        </w:rPr>
        <w:t xml:space="preserve">ماددةى كيمياوي </w:t>
      </w:r>
      <w:r w:rsidR="00A3312D">
        <w:rPr>
          <w:rFonts w:cs="Ali_K_Alwand" w:hint="cs"/>
          <w:sz w:val="28"/>
          <w:szCs w:val="28"/>
          <w:rtl/>
        </w:rPr>
        <w:t xml:space="preserve">: </w:t>
      </w:r>
    </w:p>
    <w:p w:rsidR="00663DDC" w:rsidRPr="00663DDC" w:rsidRDefault="00663DDC" w:rsidP="00A3312D">
      <w:pPr>
        <w:pStyle w:val="ListParagraph"/>
        <w:numPr>
          <w:ilvl w:val="0"/>
          <w:numId w:val="3"/>
        </w:numPr>
        <w:tabs>
          <w:tab w:val="left" w:pos="6600"/>
        </w:tabs>
        <w:bidi/>
        <w:spacing w:line="240" w:lineRule="auto"/>
        <w:jc w:val="both"/>
        <w:rPr>
          <w:rFonts w:cs="Ali_K_Alwand"/>
          <w:sz w:val="28"/>
          <w:szCs w:val="28"/>
        </w:rPr>
      </w:pPr>
      <w:r w:rsidRPr="00663DDC">
        <w:rPr>
          <w:rFonts w:cs="Ali_K_Alwand" w:hint="cs"/>
          <w:sz w:val="28"/>
          <w:szCs w:val="28"/>
          <w:rtl/>
        </w:rPr>
        <w:t>ثيَداويستى ضاث كردن</w:t>
      </w:r>
    </w:p>
    <w:p w:rsidR="00663DDC" w:rsidRPr="00663DDC" w:rsidRDefault="00663DDC" w:rsidP="000853A1">
      <w:pPr>
        <w:pStyle w:val="ListParagraph"/>
        <w:numPr>
          <w:ilvl w:val="0"/>
          <w:numId w:val="3"/>
        </w:numPr>
        <w:tabs>
          <w:tab w:val="left" w:pos="6600"/>
        </w:tabs>
        <w:bidi/>
        <w:spacing w:line="240" w:lineRule="auto"/>
        <w:rPr>
          <w:rFonts w:cs="Ali_K_Alwand"/>
          <w:sz w:val="28"/>
          <w:szCs w:val="28"/>
        </w:rPr>
      </w:pPr>
      <w:r w:rsidRPr="00663DDC">
        <w:rPr>
          <w:rFonts w:cs="Ali_K_Alwand" w:hint="cs"/>
          <w:sz w:val="28"/>
          <w:szCs w:val="28"/>
          <w:rtl/>
        </w:rPr>
        <w:t>طواستنةوة</w:t>
      </w:r>
    </w:p>
    <w:p w:rsidR="00663DDC" w:rsidRPr="00AC5C27" w:rsidRDefault="00663DDC" w:rsidP="000853A1">
      <w:pPr>
        <w:pStyle w:val="ListParagraph"/>
        <w:numPr>
          <w:ilvl w:val="0"/>
          <w:numId w:val="3"/>
        </w:numPr>
        <w:tabs>
          <w:tab w:val="left" w:pos="6600"/>
        </w:tabs>
        <w:bidi/>
        <w:spacing w:line="240" w:lineRule="auto"/>
        <w:rPr>
          <w:rFonts w:cs="Ali_K_Alwand"/>
          <w:sz w:val="24"/>
          <w:szCs w:val="24"/>
        </w:rPr>
      </w:pPr>
      <w:r w:rsidRPr="00663DDC">
        <w:rPr>
          <w:rFonts w:cs="Ali_K_Alwand" w:hint="cs"/>
          <w:sz w:val="28"/>
          <w:szCs w:val="28"/>
          <w:rtl/>
        </w:rPr>
        <w:t xml:space="preserve">ثيَداويستي تر </w:t>
      </w:r>
    </w:p>
    <w:p w:rsidR="00AC5C27" w:rsidRDefault="00AC5C27" w:rsidP="00AC5C27">
      <w:pPr>
        <w:pStyle w:val="ListParagraph"/>
        <w:tabs>
          <w:tab w:val="left" w:pos="6600"/>
        </w:tabs>
        <w:bidi/>
        <w:spacing w:line="240" w:lineRule="auto"/>
        <w:rPr>
          <w:rFonts w:cs="Ali_K_Alwand"/>
          <w:sz w:val="28"/>
          <w:szCs w:val="28"/>
          <w:rtl/>
        </w:rPr>
      </w:pPr>
    </w:p>
    <w:p w:rsidR="00CD3F13" w:rsidRDefault="00CD3F13" w:rsidP="00CD3F13">
      <w:pPr>
        <w:pStyle w:val="ListParagraph"/>
        <w:tabs>
          <w:tab w:val="left" w:pos="6600"/>
        </w:tabs>
        <w:bidi/>
        <w:spacing w:line="240" w:lineRule="auto"/>
        <w:rPr>
          <w:rFonts w:cs="Ali_K_Alwand" w:hint="cs"/>
          <w:sz w:val="28"/>
          <w:szCs w:val="28"/>
          <w:rtl/>
          <w:lang w:bidi="ar-IQ"/>
        </w:rPr>
      </w:pPr>
    </w:p>
    <w:p w:rsidR="009779F1" w:rsidRDefault="009779F1" w:rsidP="009779F1">
      <w:pPr>
        <w:pStyle w:val="ListParagraph"/>
        <w:tabs>
          <w:tab w:val="left" w:pos="6600"/>
        </w:tabs>
        <w:bidi/>
        <w:spacing w:line="240" w:lineRule="auto"/>
        <w:rPr>
          <w:rFonts w:cs="Ali_K_Alwand" w:hint="cs"/>
          <w:sz w:val="28"/>
          <w:szCs w:val="28"/>
          <w:rtl/>
          <w:lang w:bidi="ar-IQ"/>
        </w:rPr>
      </w:pPr>
    </w:p>
    <w:p w:rsidR="009779F1" w:rsidRDefault="009779F1" w:rsidP="009779F1">
      <w:pPr>
        <w:pStyle w:val="ListParagraph"/>
        <w:tabs>
          <w:tab w:val="left" w:pos="6600"/>
        </w:tabs>
        <w:bidi/>
        <w:spacing w:line="240" w:lineRule="auto"/>
        <w:rPr>
          <w:rFonts w:cs="Ali_K_Alwand" w:hint="cs"/>
          <w:sz w:val="28"/>
          <w:szCs w:val="28"/>
          <w:rtl/>
          <w:lang w:bidi="ar-IQ"/>
        </w:rPr>
      </w:pPr>
    </w:p>
    <w:p w:rsidR="00AC5C27" w:rsidRPr="00553E2A" w:rsidRDefault="00AC5C27" w:rsidP="00553E2A">
      <w:pPr>
        <w:tabs>
          <w:tab w:val="left" w:pos="6600"/>
        </w:tabs>
        <w:bidi/>
        <w:spacing w:line="240" w:lineRule="auto"/>
        <w:rPr>
          <w:rFonts w:cs="Ali_K_Alwand"/>
          <w:sz w:val="24"/>
          <w:szCs w:val="24"/>
        </w:rPr>
      </w:pPr>
    </w:p>
    <w:p w:rsidR="00AC5C27" w:rsidRPr="00235537" w:rsidRDefault="00AC5C27" w:rsidP="00F11CFF">
      <w:pPr>
        <w:pStyle w:val="ListParagraph"/>
        <w:tabs>
          <w:tab w:val="left" w:pos="6600"/>
        </w:tabs>
        <w:bidi/>
        <w:spacing w:line="240" w:lineRule="auto"/>
        <w:ind w:left="450" w:hanging="90"/>
        <w:rPr>
          <w:rFonts w:cs="Ali_K_Alwand"/>
          <w:b/>
          <w:bCs/>
          <w:sz w:val="28"/>
          <w:szCs w:val="28"/>
          <w:rtl/>
          <w:lang w:bidi="ar-IQ"/>
        </w:rPr>
      </w:pPr>
      <w:r w:rsidRPr="00235537">
        <w:rPr>
          <w:rFonts w:cs="Ali_K_Alwand" w:hint="cs"/>
          <w:b/>
          <w:bCs/>
          <w:sz w:val="28"/>
          <w:szCs w:val="28"/>
          <w:rtl/>
          <w:lang w:bidi="ar-IQ"/>
        </w:rPr>
        <w:lastRenderedPageBreak/>
        <w:t>ضوارةم / بةشي زانستي :.</w:t>
      </w:r>
    </w:p>
    <w:p w:rsidR="00AC5C27" w:rsidRPr="00CF0C82" w:rsidRDefault="00AC5C27" w:rsidP="00BB3A4D">
      <w:pPr>
        <w:pStyle w:val="ListParagraph"/>
        <w:tabs>
          <w:tab w:val="left" w:pos="6600"/>
        </w:tabs>
        <w:bidi/>
        <w:spacing w:line="240" w:lineRule="auto"/>
        <w:ind w:left="360"/>
        <w:rPr>
          <w:rFonts w:cs="Ali_K_Alwand"/>
          <w:sz w:val="28"/>
          <w:szCs w:val="28"/>
          <w:rtl/>
          <w:lang w:bidi="ar-IQ"/>
        </w:rPr>
      </w:pPr>
      <w:r w:rsidRPr="00CF0C82">
        <w:rPr>
          <w:rFonts w:cs="Ali_K_Alwand" w:hint="cs"/>
          <w:sz w:val="28"/>
          <w:szCs w:val="28"/>
          <w:rtl/>
          <w:lang w:bidi="ar-IQ"/>
        </w:rPr>
        <w:t xml:space="preserve">ئةنجومةني بةش / ليَذنةي ثسثؤري لة دانيشتني                 ئةنجامدراو لة رِؤذي     / </w:t>
      </w:r>
      <w:r w:rsidR="00BB3A4D">
        <w:rPr>
          <w:rFonts w:cs="Ali_K_Alwand" w:hint="cs"/>
          <w:sz w:val="28"/>
          <w:szCs w:val="28"/>
          <w:rtl/>
          <w:lang w:bidi="ar-IQ"/>
        </w:rPr>
        <w:t xml:space="preserve">     /   202          ثالَثشتي  /</w:t>
      </w:r>
      <w:r w:rsidRPr="00CF0C82">
        <w:rPr>
          <w:rFonts w:cs="Ali_K_Alwand" w:hint="cs"/>
          <w:sz w:val="28"/>
          <w:szCs w:val="28"/>
          <w:rtl/>
          <w:lang w:bidi="ar-IQ"/>
        </w:rPr>
        <w:t>ثالَثشتي نةكردني:.</w:t>
      </w:r>
    </w:p>
    <w:p w:rsidR="00F11CFF" w:rsidRDefault="00AC5C27" w:rsidP="00F11CFF">
      <w:pPr>
        <w:pStyle w:val="ListParagraph"/>
        <w:numPr>
          <w:ilvl w:val="0"/>
          <w:numId w:val="4"/>
        </w:numPr>
        <w:tabs>
          <w:tab w:val="left" w:pos="6600"/>
        </w:tabs>
        <w:bidi/>
        <w:spacing w:line="240" w:lineRule="auto"/>
        <w:ind w:left="720"/>
        <w:rPr>
          <w:rFonts w:cs="Ali_K_Alwand"/>
          <w:sz w:val="28"/>
          <w:szCs w:val="28"/>
          <w:lang w:bidi="ar-IQ"/>
        </w:rPr>
      </w:pPr>
      <w:r w:rsidRPr="00CF0C82">
        <w:rPr>
          <w:rFonts w:cs="Ali_K_Alwand" w:hint="cs"/>
          <w:sz w:val="28"/>
          <w:szCs w:val="28"/>
          <w:rtl/>
          <w:lang w:bidi="ar-IQ"/>
        </w:rPr>
        <w:t>تويَذينةوة بة ناونيشاني :.</w:t>
      </w:r>
    </w:p>
    <w:p w:rsidR="00F11CFF" w:rsidRDefault="00AC5C27" w:rsidP="00F11CFF">
      <w:pPr>
        <w:pStyle w:val="ListParagraph"/>
        <w:numPr>
          <w:ilvl w:val="0"/>
          <w:numId w:val="4"/>
        </w:numPr>
        <w:tabs>
          <w:tab w:val="left" w:pos="6600"/>
        </w:tabs>
        <w:bidi/>
        <w:spacing w:line="240" w:lineRule="auto"/>
        <w:ind w:left="720"/>
        <w:rPr>
          <w:rFonts w:cs="Ali_K_Alwand"/>
          <w:sz w:val="28"/>
          <w:szCs w:val="28"/>
          <w:lang w:bidi="ar-IQ"/>
        </w:rPr>
      </w:pPr>
      <w:r w:rsidRPr="00F11CFF">
        <w:rPr>
          <w:rFonts w:cs="Ali_K_Alwand" w:hint="cs"/>
          <w:sz w:val="28"/>
          <w:szCs w:val="28"/>
          <w:rtl/>
          <w:lang w:bidi="ar-IQ"/>
        </w:rPr>
        <w:t>داناني ثةرتووك بة ناونيشاني :.</w:t>
      </w:r>
    </w:p>
    <w:p w:rsidR="00F11CFF" w:rsidRDefault="00AC5C27" w:rsidP="00F11CFF">
      <w:pPr>
        <w:pStyle w:val="ListParagraph"/>
        <w:numPr>
          <w:ilvl w:val="0"/>
          <w:numId w:val="4"/>
        </w:numPr>
        <w:tabs>
          <w:tab w:val="left" w:pos="6600"/>
        </w:tabs>
        <w:bidi/>
        <w:spacing w:line="240" w:lineRule="auto"/>
        <w:ind w:left="720"/>
        <w:rPr>
          <w:rFonts w:cs="Ali_K_Alwand"/>
          <w:sz w:val="28"/>
          <w:szCs w:val="28"/>
          <w:lang w:bidi="ar-IQ"/>
        </w:rPr>
      </w:pPr>
      <w:r w:rsidRPr="00F11CFF">
        <w:rPr>
          <w:rFonts w:cs="Ali_K_Alwand" w:hint="cs"/>
          <w:sz w:val="28"/>
          <w:szCs w:val="28"/>
          <w:rtl/>
          <w:lang w:bidi="ar-IQ"/>
        </w:rPr>
        <w:t>وةرِطيَراني ثةرتووك بة ناونيشاني :.</w:t>
      </w:r>
    </w:p>
    <w:p w:rsidR="00F11CFF" w:rsidRDefault="00AC5C27" w:rsidP="00F11CFF">
      <w:pPr>
        <w:tabs>
          <w:tab w:val="left" w:pos="6600"/>
        </w:tabs>
        <w:bidi/>
        <w:spacing w:line="240" w:lineRule="auto"/>
        <w:ind w:left="360"/>
        <w:rPr>
          <w:rFonts w:cs="Ali_K_Alwand"/>
          <w:sz w:val="28"/>
          <w:szCs w:val="28"/>
          <w:rtl/>
          <w:lang w:bidi="ar-IQ"/>
        </w:rPr>
      </w:pPr>
      <w:r w:rsidRPr="00F11CFF">
        <w:rPr>
          <w:rFonts w:cs="Ali_K_Alwand" w:hint="cs"/>
          <w:sz w:val="28"/>
          <w:szCs w:val="28"/>
          <w:rtl/>
          <w:lang w:bidi="ar-IQ"/>
        </w:rPr>
        <w:t>ثيَشكةش كراوة لةلايةن :.</w:t>
      </w:r>
    </w:p>
    <w:p w:rsidR="00AC5C27" w:rsidRPr="00CF0C82" w:rsidRDefault="00AC5C27" w:rsidP="00F11CFF">
      <w:pPr>
        <w:tabs>
          <w:tab w:val="left" w:pos="6600"/>
        </w:tabs>
        <w:bidi/>
        <w:spacing w:line="240" w:lineRule="auto"/>
        <w:ind w:left="360"/>
        <w:rPr>
          <w:rFonts w:cs="Ali_K_Alwand"/>
          <w:sz w:val="28"/>
          <w:szCs w:val="28"/>
          <w:rtl/>
          <w:lang w:bidi="ar-IQ"/>
        </w:rPr>
      </w:pPr>
      <w:r w:rsidRPr="00CF0C82">
        <w:rPr>
          <w:rFonts w:cs="Ali_K_Alwand" w:hint="cs"/>
          <w:sz w:val="28"/>
          <w:szCs w:val="28"/>
          <w:rtl/>
          <w:lang w:bidi="ar-IQ"/>
        </w:rPr>
        <w:t>لةبةر ئةم هؤية زانستيانةى خوارةوة:.</w:t>
      </w:r>
    </w:p>
    <w:p w:rsidR="00AC5C27" w:rsidRPr="00F11CFF" w:rsidRDefault="00AC5C27" w:rsidP="00AC5C27">
      <w:pPr>
        <w:tabs>
          <w:tab w:val="left" w:pos="6600"/>
        </w:tabs>
        <w:bidi/>
        <w:spacing w:line="240" w:lineRule="auto"/>
        <w:ind w:left="720"/>
        <w:rPr>
          <w:rFonts w:cs="Ali_K_Alwand"/>
          <w:sz w:val="4"/>
          <w:szCs w:val="4"/>
          <w:rtl/>
          <w:lang w:bidi="ar-IQ"/>
        </w:rPr>
      </w:pPr>
    </w:p>
    <w:p w:rsidR="00AC5C27" w:rsidRPr="00CF0C82" w:rsidRDefault="00AC5C27" w:rsidP="00AC5C27">
      <w:pPr>
        <w:tabs>
          <w:tab w:val="left" w:pos="6600"/>
        </w:tabs>
        <w:bidi/>
        <w:spacing w:line="240" w:lineRule="auto"/>
        <w:ind w:left="720"/>
        <w:rPr>
          <w:rFonts w:cs="Ali_K_Alwand"/>
          <w:sz w:val="2"/>
          <w:szCs w:val="2"/>
          <w:rtl/>
          <w:lang w:bidi="ar-IQ"/>
        </w:rPr>
      </w:pPr>
    </w:p>
    <w:p w:rsidR="00AC5C27" w:rsidRPr="00F11CFF" w:rsidRDefault="00AC5C27" w:rsidP="00AC5C27">
      <w:pPr>
        <w:tabs>
          <w:tab w:val="left" w:pos="6600"/>
        </w:tabs>
        <w:bidi/>
        <w:spacing w:line="240" w:lineRule="auto"/>
        <w:ind w:left="720"/>
        <w:rPr>
          <w:rFonts w:cs="Ali_K_Alwand"/>
          <w:sz w:val="18"/>
          <w:szCs w:val="18"/>
          <w:rtl/>
          <w:lang w:bidi="ar-IQ"/>
        </w:rPr>
      </w:pPr>
    </w:p>
    <w:p w:rsidR="00AC5C27" w:rsidRPr="00CF0C82" w:rsidRDefault="00AC5C27" w:rsidP="00AC5C27">
      <w:pPr>
        <w:tabs>
          <w:tab w:val="left" w:pos="6600"/>
        </w:tabs>
        <w:bidi/>
        <w:spacing w:line="240" w:lineRule="auto"/>
        <w:ind w:left="720"/>
        <w:rPr>
          <w:rFonts w:cs="Ali_K_Alwand"/>
          <w:sz w:val="28"/>
          <w:szCs w:val="28"/>
          <w:rtl/>
          <w:lang w:bidi="ar-IQ"/>
        </w:rPr>
      </w:pPr>
      <w:r w:rsidRPr="00CF0C82">
        <w:rPr>
          <w:rFonts w:cs="Ali_K_Alwand" w:hint="cs"/>
          <w:sz w:val="28"/>
          <w:szCs w:val="28"/>
          <w:rtl/>
          <w:lang w:bidi="ar-IQ"/>
        </w:rPr>
        <w:t xml:space="preserve">      ناو و واذووي سةرؤكي بةش</w:t>
      </w:r>
    </w:p>
    <w:p w:rsidR="00AC5C27" w:rsidRPr="00F11CFF" w:rsidRDefault="00AC5C27" w:rsidP="00AC5C27">
      <w:pPr>
        <w:tabs>
          <w:tab w:val="left" w:pos="6600"/>
        </w:tabs>
        <w:bidi/>
        <w:spacing w:line="240" w:lineRule="auto"/>
        <w:ind w:left="720"/>
        <w:rPr>
          <w:rFonts w:cs="Ali_K_Alwand"/>
          <w:sz w:val="4"/>
          <w:szCs w:val="4"/>
          <w:rtl/>
          <w:lang w:bidi="ar-IQ"/>
        </w:rPr>
      </w:pPr>
    </w:p>
    <w:p w:rsidR="00F11CFF" w:rsidRPr="00235537" w:rsidRDefault="00AC5C27" w:rsidP="00F11CFF">
      <w:pPr>
        <w:tabs>
          <w:tab w:val="left" w:pos="6600"/>
        </w:tabs>
        <w:bidi/>
        <w:spacing w:line="240" w:lineRule="auto"/>
        <w:ind w:left="720" w:hanging="360"/>
        <w:rPr>
          <w:rFonts w:cs="Ali_K_Alwand"/>
          <w:b/>
          <w:bCs/>
          <w:sz w:val="28"/>
          <w:szCs w:val="28"/>
          <w:rtl/>
          <w:lang w:bidi="ar-IQ"/>
        </w:rPr>
      </w:pPr>
      <w:r w:rsidRPr="00235537">
        <w:rPr>
          <w:rFonts w:cs="Ali_K_Alwand" w:hint="cs"/>
          <w:b/>
          <w:bCs/>
          <w:sz w:val="28"/>
          <w:szCs w:val="28"/>
          <w:rtl/>
          <w:lang w:bidi="ar-IQ"/>
        </w:rPr>
        <w:t>ثيَنجةم  / ليَذنةي ثالَثشتي كردن:.</w:t>
      </w:r>
    </w:p>
    <w:p w:rsidR="00F11CFF" w:rsidRDefault="00AC5C27" w:rsidP="00F11CFF">
      <w:pPr>
        <w:tabs>
          <w:tab w:val="left" w:pos="6600"/>
        </w:tabs>
        <w:bidi/>
        <w:spacing w:line="240" w:lineRule="auto"/>
        <w:ind w:left="720" w:hanging="360"/>
        <w:rPr>
          <w:rFonts w:cs="Ali_K_Alwand"/>
          <w:sz w:val="28"/>
          <w:szCs w:val="28"/>
          <w:rtl/>
          <w:lang w:bidi="ar-IQ"/>
        </w:rPr>
      </w:pPr>
      <w:r w:rsidRPr="00CF0C82">
        <w:rPr>
          <w:rFonts w:cs="Ali_K_Alwand" w:hint="cs"/>
          <w:sz w:val="28"/>
          <w:szCs w:val="28"/>
          <w:rtl/>
          <w:lang w:bidi="ar-IQ"/>
        </w:rPr>
        <w:t xml:space="preserve">ليَذنةي ثالَثشتي كردن لة دانيشتني :               ئةنجامدرا و لة رِؤذي    /    /                    رِاسثاردةي </w:t>
      </w:r>
    </w:p>
    <w:p w:rsidR="00F11CFF" w:rsidRDefault="006165AE" w:rsidP="00F11CFF">
      <w:pPr>
        <w:pStyle w:val="ListParagraph"/>
        <w:numPr>
          <w:ilvl w:val="0"/>
          <w:numId w:val="5"/>
        </w:numPr>
        <w:tabs>
          <w:tab w:val="left" w:pos="6600"/>
        </w:tabs>
        <w:bidi/>
        <w:spacing w:line="240" w:lineRule="auto"/>
        <w:ind w:left="810" w:hanging="450"/>
        <w:rPr>
          <w:rFonts w:cs="Ali_K_Alwand"/>
          <w:sz w:val="28"/>
          <w:szCs w:val="28"/>
          <w:lang w:bidi="ar-IQ"/>
        </w:rPr>
      </w:pPr>
      <w:r w:rsidRPr="00F11CFF">
        <w:rPr>
          <w:rFonts w:cs="Ali_K_Alwand" w:hint="cs"/>
          <w:sz w:val="28"/>
          <w:szCs w:val="28"/>
          <w:rtl/>
          <w:lang w:bidi="ar-IQ"/>
        </w:rPr>
        <w:t>ثالَثشتي كردن لة                                    ثيَشكة</w:t>
      </w:r>
      <w:r w:rsidR="00CF0C82" w:rsidRPr="00F11CFF">
        <w:rPr>
          <w:rFonts w:cs="Ali_K_Alwand" w:hint="cs"/>
          <w:sz w:val="28"/>
          <w:szCs w:val="28"/>
          <w:rtl/>
          <w:lang w:bidi="ar-IQ"/>
        </w:rPr>
        <w:t xml:space="preserve">ش كراو لةلايةن       </w:t>
      </w:r>
      <w:r w:rsidRPr="00F11CFF">
        <w:rPr>
          <w:rFonts w:cs="Ali_K_Alwand" w:hint="cs"/>
          <w:sz w:val="28"/>
          <w:szCs w:val="28"/>
          <w:rtl/>
          <w:lang w:bidi="ar-IQ"/>
        </w:rPr>
        <w:t xml:space="preserve">             لةطـــــــةلَ دابـــــــــين كردنــــــــــــي ثيَويستيةكاني لةطةلَ برِي ثارةي خةمليَنراو وةكو لة فؤرمةكةدا رِوون كراوةتةوة.</w:t>
      </w:r>
    </w:p>
    <w:p w:rsidR="00F11CFF" w:rsidRDefault="006165AE" w:rsidP="00F11CFF">
      <w:pPr>
        <w:pStyle w:val="ListParagraph"/>
        <w:numPr>
          <w:ilvl w:val="0"/>
          <w:numId w:val="5"/>
        </w:numPr>
        <w:tabs>
          <w:tab w:val="left" w:pos="6600"/>
        </w:tabs>
        <w:bidi/>
        <w:spacing w:line="240" w:lineRule="auto"/>
        <w:ind w:left="810" w:hanging="450"/>
        <w:rPr>
          <w:rFonts w:cs="Ali_K_Alwand"/>
          <w:sz w:val="28"/>
          <w:szCs w:val="28"/>
          <w:lang w:bidi="ar-IQ"/>
        </w:rPr>
      </w:pPr>
      <w:r w:rsidRPr="00F11CFF">
        <w:rPr>
          <w:rFonts w:cs="Ali_K_Alwand" w:hint="cs"/>
          <w:sz w:val="28"/>
          <w:szCs w:val="28"/>
          <w:rtl/>
          <w:lang w:bidi="ar-IQ"/>
        </w:rPr>
        <w:t>ثالَثشتي نة كردن لة:.</w:t>
      </w:r>
    </w:p>
    <w:p w:rsidR="006165AE" w:rsidRPr="00F11CFF" w:rsidRDefault="006165AE" w:rsidP="00F11CFF">
      <w:pPr>
        <w:pStyle w:val="ListParagraph"/>
        <w:numPr>
          <w:ilvl w:val="0"/>
          <w:numId w:val="5"/>
        </w:numPr>
        <w:tabs>
          <w:tab w:val="left" w:pos="6600"/>
        </w:tabs>
        <w:bidi/>
        <w:spacing w:line="240" w:lineRule="auto"/>
        <w:ind w:left="810" w:hanging="450"/>
        <w:rPr>
          <w:rFonts w:cs="Ali_K_Alwand"/>
          <w:sz w:val="28"/>
          <w:szCs w:val="28"/>
          <w:lang w:bidi="ar-IQ"/>
        </w:rPr>
      </w:pPr>
      <w:r w:rsidRPr="00F11CFF">
        <w:rPr>
          <w:rFonts w:cs="Ali_K_Alwand" w:hint="cs"/>
          <w:sz w:val="28"/>
          <w:szCs w:val="28"/>
          <w:rtl/>
          <w:lang w:bidi="ar-IQ"/>
        </w:rPr>
        <w:t>لةبةر ئةم هؤيانةي خوارةوة:.</w:t>
      </w:r>
    </w:p>
    <w:p w:rsidR="006165AE" w:rsidRPr="00F11CFF" w:rsidRDefault="006165AE" w:rsidP="006165AE">
      <w:pPr>
        <w:tabs>
          <w:tab w:val="left" w:pos="7710"/>
        </w:tabs>
        <w:bidi/>
        <w:spacing w:line="240" w:lineRule="auto"/>
        <w:rPr>
          <w:rFonts w:cs="Ali_K_Alwand"/>
          <w:sz w:val="4"/>
          <w:szCs w:val="4"/>
          <w:rtl/>
          <w:lang w:bidi="ar-IQ"/>
        </w:rPr>
      </w:pPr>
      <w:r w:rsidRPr="00CF0C82">
        <w:rPr>
          <w:rFonts w:cs="Ali_K_Alwand"/>
          <w:sz w:val="28"/>
          <w:szCs w:val="28"/>
          <w:rtl/>
          <w:lang w:bidi="ar-IQ"/>
        </w:rPr>
        <w:tab/>
      </w:r>
    </w:p>
    <w:p w:rsidR="006165AE" w:rsidRPr="00CF0C82" w:rsidRDefault="006165AE" w:rsidP="00CF0C82">
      <w:pPr>
        <w:tabs>
          <w:tab w:val="left" w:pos="6600"/>
        </w:tabs>
        <w:bidi/>
        <w:spacing w:line="240" w:lineRule="auto"/>
        <w:rPr>
          <w:rFonts w:cs="Ali_K_Alwand"/>
          <w:sz w:val="28"/>
          <w:szCs w:val="28"/>
          <w:rtl/>
          <w:lang w:bidi="ar-IQ"/>
        </w:rPr>
      </w:pPr>
      <w:r w:rsidRPr="00CF0C82">
        <w:rPr>
          <w:rFonts w:cs="Ali_K_Alwand" w:hint="cs"/>
          <w:sz w:val="28"/>
          <w:szCs w:val="28"/>
          <w:rtl/>
          <w:lang w:bidi="ar-IQ"/>
        </w:rPr>
        <w:t xml:space="preserve">           ناو و واذووي سةرؤكي ليَذنةي ثالَثشتي كردن</w:t>
      </w:r>
    </w:p>
    <w:p w:rsidR="006165AE" w:rsidRPr="00CF0C82" w:rsidRDefault="006165AE" w:rsidP="006165AE">
      <w:pPr>
        <w:tabs>
          <w:tab w:val="left" w:pos="8700"/>
        </w:tabs>
        <w:bidi/>
        <w:spacing w:line="240" w:lineRule="auto"/>
        <w:rPr>
          <w:rFonts w:cs="Ali_K_Alwand"/>
          <w:sz w:val="28"/>
          <w:szCs w:val="28"/>
          <w:rtl/>
          <w:lang w:bidi="ar-IQ"/>
        </w:rPr>
      </w:pPr>
      <w:r w:rsidRPr="00CF0C82">
        <w:rPr>
          <w:rFonts w:cs="Ali_K_Alwand"/>
          <w:sz w:val="28"/>
          <w:szCs w:val="28"/>
          <w:rtl/>
          <w:lang w:bidi="ar-IQ"/>
        </w:rPr>
        <w:tab/>
      </w:r>
      <w:r w:rsidRPr="00CF0C82">
        <w:rPr>
          <w:rFonts w:cs="Ali_K_Alwand" w:hint="cs"/>
          <w:sz w:val="28"/>
          <w:szCs w:val="28"/>
          <w:rtl/>
          <w:lang w:bidi="ar-IQ"/>
        </w:rPr>
        <w:t xml:space="preserve">بةروار    /    / </w:t>
      </w:r>
    </w:p>
    <w:p w:rsidR="00F11CFF" w:rsidRPr="00235537" w:rsidRDefault="006165AE" w:rsidP="00F11CFF">
      <w:pPr>
        <w:tabs>
          <w:tab w:val="left" w:pos="8700"/>
        </w:tabs>
        <w:bidi/>
        <w:spacing w:line="240" w:lineRule="auto"/>
        <w:ind w:firstLine="360"/>
        <w:rPr>
          <w:rFonts w:cs="Ali_K_Alwand"/>
          <w:b/>
          <w:bCs/>
          <w:sz w:val="28"/>
          <w:szCs w:val="28"/>
          <w:rtl/>
          <w:lang w:bidi="ar-IQ"/>
        </w:rPr>
      </w:pPr>
      <w:r w:rsidRPr="00235537">
        <w:rPr>
          <w:rFonts w:cs="Ali_K_Alwand" w:hint="cs"/>
          <w:b/>
          <w:bCs/>
          <w:sz w:val="28"/>
          <w:szCs w:val="28"/>
          <w:rtl/>
          <w:lang w:bidi="ar-IQ"/>
        </w:rPr>
        <w:t>شةشةم  / رِاطرايةتي كؤليَج:.</w:t>
      </w:r>
    </w:p>
    <w:p w:rsidR="00F11CFF" w:rsidRDefault="006165AE" w:rsidP="00BB3A4D">
      <w:pPr>
        <w:tabs>
          <w:tab w:val="left" w:pos="8700"/>
        </w:tabs>
        <w:bidi/>
        <w:spacing w:line="240" w:lineRule="auto"/>
        <w:ind w:left="360"/>
        <w:rPr>
          <w:rFonts w:cs="Ali_K_Alwand"/>
          <w:sz w:val="28"/>
          <w:szCs w:val="28"/>
          <w:rtl/>
          <w:lang w:bidi="ar-IQ"/>
        </w:rPr>
      </w:pPr>
      <w:r w:rsidRPr="00CF0C82">
        <w:rPr>
          <w:rFonts w:cs="Ali_K_Alwand" w:hint="cs"/>
          <w:sz w:val="28"/>
          <w:szCs w:val="28"/>
          <w:rtl/>
          <w:lang w:bidi="ar-IQ"/>
        </w:rPr>
        <w:t>ئةنجومةني كؤليَج لة دانيشتني ذمارة                   ئةنجامدرا و لة رِ</w:t>
      </w:r>
      <w:r w:rsidR="00BB3A4D">
        <w:rPr>
          <w:rFonts w:cs="Ali_K_Alwand" w:hint="cs"/>
          <w:sz w:val="28"/>
          <w:szCs w:val="28"/>
          <w:rtl/>
          <w:lang w:bidi="ar-IQ"/>
        </w:rPr>
        <w:t xml:space="preserve">ؤذي    /    /         </w:t>
      </w:r>
      <w:r w:rsidRPr="00CF0C82">
        <w:rPr>
          <w:rFonts w:cs="Ali_K_Alwand" w:hint="cs"/>
          <w:sz w:val="28"/>
          <w:szCs w:val="28"/>
          <w:rtl/>
          <w:lang w:bidi="ar-IQ"/>
        </w:rPr>
        <w:t xml:space="preserve">     رِاسثاردةي </w:t>
      </w:r>
      <w:r w:rsidR="00F11CFF">
        <w:rPr>
          <w:rFonts w:cs="Ali_K_Alwand" w:hint="cs"/>
          <w:sz w:val="28"/>
          <w:szCs w:val="28"/>
          <w:rtl/>
          <w:lang w:bidi="ar-IQ"/>
        </w:rPr>
        <w:t>ثالَثشتي</w:t>
      </w:r>
      <w:r w:rsidRPr="00CF0C82">
        <w:rPr>
          <w:rFonts w:cs="Ali_K_Alwand" w:hint="cs"/>
          <w:sz w:val="28"/>
          <w:szCs w:val="28"/>
          <w:rtl/>
          <w:lang w:bidi="ar-IQ"/>
        </w:rPr>
        <w:t>كردن</w:t>
      </w:r>
      <w:r w:rsidR="00BB3A4D">
        <w:rPr>
          <w:rFonts w:cs="Ali_K_Alwand" w:hint="cs"/>
          <w:sz w:val="28"/>
          <w:szCs w:val="28"/>
          <w:rtl/>
          <w:lang w:bidi="ar-IQ"/>
        </w:rPr>
        <w:t>ي /</w:t>
      </w:r>
      <w:r w:rsidRPr="00CF0C82">
        <w:rPr>
          <w:rFonts w:cs="Ali_K_Alwand" w:hint="cs"/>
          <w:sz w:val="28"/>
          <w:szCs w:val="28"/>
          <w:rtl/>
          <w:lang w:bidi="ar-IQ"/>
        </w:rPr>
        <w:t>ثالَثشتي نة كردن</w:t>
      </w:r>
      <w:r w:rsidR="00F11CFF">
        <w:rPr>
          <w:rFonts w:cs="Ali_K_Alwand" w:hint="cs"/>
          <w:sz w:val="28"/>
          <w:szCs w:val="28"/>
          <w:rtl/>
          <w:lang w:bidi="ar-IQ"/>
        </w:rPr>
        <w:t>ي لة كاري ثيَشكةش كراو دةكات.</w:t>
      </w:r>
    </w:p>
    <w:p w:rsidR="00F11CFF" w:rsidRDefault="00F11CFF" w:rsidP="00F11CFF">
      <w:pPr>
        <w:tabs>
          <w:tab w:val="left" w:pos="8700"/>
        </w:tabs>
        <w:bidi/>
        <w:spacing w:after="0" w:line="240" w:lineRule="auto"/>
        <w:ind w:firstLine="360"/>
        <w:rPr>
          <w:rFonts w:cs="Ali_K_Alwand"/>
          <w:sz w:val="28"/>
          <w:szCs w:val="28"/>
          <w:rtl/>
          <w:lang w:bidi="ar-IQ"/>
        </w:rPr>
      </w:pPr>
      <w:r>
        <w:rPr>
          <w:rFonts w:cs="Ali_K_Alwand" w:hint="cs"/>
          <w:sz w:val="28"/>
          <w:szCs w:val="28"/>
          <w:rtl/>
          <w:lang w:bidi="ar-IQ"/>
        </w:rPr>
        <w:t>تيَبيني:.</w:t>
      </w:r>
    </w:p>
    <w:p w:rsidR="006165AE" w:rsidRPr="00CF0C82" w:rsidRDefault="006165AE" w:rsidP="00F11CFF">
      <w:pPr>
        <w:tabs>
          <w:tab w:val="left" w:pos="8700"/>
        </w:tabs>
        <w:bidi/>
        <w:spacing w:after="0" w:line="240" w:lineRule="auto"/>
        <w:ind w:firstLine="360"/>
        <w:rPr>
          <w:rFonts w:cs="Ali_K_Alwand"/>
          <w:sz w:val="28"/>
          <w:szCs w:val="28"/>
          <w:rtl/>
          <w:lang w:bidi="ar-IQ"/>
        </w:rPr>
      </w:pPr>
      <w:r w:rsidRPr="00CF0C82">
        <w:rPr>
          <w:rFonts w:cs="Ali_K_Alwand" w:hint="cs"/>
          <w:sz w:val="28"/>
          <w:szCs w:val="28"/>
          <w:rtl/>
          <w:lang w:bidi="ar-IQ"/>
        </w:rPr>
        <w:t>لة كاتيَكدا ئةطةر رِةزامةندي وةرنةطيرا دةطيَرِيَتةوة بؤ بةش لةطةلَ رِوون كردنةوةي هؤكارةكاني.</w:t>
      </w:r>
    </w:p>
    <w:p w:rsidR="006165AE" w:rsidRPr="00F11CFF" w:rsidRDefault="006165AE" w:rsidP="006165AE">
      <w:pPr>
        <w:tabs>
          <w:tab w:val="left" w:pos="8700"/>
        </w:tabs>
        <w:bidi/>
        <w:spacing w:line="240" w:lineRule="auto"/>
        <w:rPr>
          <w:rFonts w:cs="Ali_K_Alwand"/>
          <w:sz w:val="4"/>
          <w:szCs w:val="4"/>
          <w:rtl/>
          <w:lang w:bidi="ar-IQ"/>
        </w:rPr>
      </w:pPr>
    </w:p>
    <w:p w:rsidR="006165AE" w:rsidRPr="00CF0C82" w:rsidRDefault="006165AE" w:rsidP="006165AE">
      <w:pPr>
        <w:tabs>
          <w:tab w:val="left" w:pos="8700"/>
        </w:tabs>
        <w:bidi/>
        <w:spacing w:line="240" w:lineRule="auto"/>
        <w:rPr>
          <w:rFonts w:cs="Ali_K_Alwand"/>
          <w:sz w:val="28"/>
          <w:szCs w:val="28"/>
          <w:rtl/>
          <w:lang w:bidi="ar-IQ"/>
        </w:rPr>
      </w:pPr>
      <w:r w:rsidRPr="00CF0C82">
        <w:rPr>
          <w:rFonts w:cs="Ali_K_Alwand" w:hint="cs"/>
          <w:sz w:val="28"/>
          <w:szCs w:val="28"/>
          <w:rtl/>
          <w:lang w:bidi="ar-IQ"/>
        </w:rPr>
        <w:t xml:space="preserve">                                                                                                                         ناو  و واذؤي رِاطري كؤليَج</w:t>
      </w:r>
    </w:p>
    <w:p w:rsidR="006165AE" w:rsidRDefault="006165AE" w:rsidP="006165AE">
      <w:pPr>
        <w:tabs>
          <w:tab w:val="left" w:pos="8700"/>
        </w:tabs>
        <w:bidi/>
        <w:spacing w:line="240" w:lineRule="auto"/>
        <w:rPr>
          <w:rFonts w:cs="Ali_K_Alwand"/>
          <w:sz w:val="28"/>
          <w:szCs w:val="28"/>
          <w:rtl/>
          <w:lang w:bidi="ar-IQ"/>
        </w:rPr>
      </w:pPr>
      <w:r w:rsidRPr="00CF0C82">
        <w:rPr>
          <w:rFonts w:cs="Ali_K_Alwand" w:hint="cs"/>
          <w:sz w:val="28"/>
          <w:szCs w:val="28"/>
          <w:rtl/>
          <w:lang w:bidi="ar-IQ"/>
        </w:rPr>
        <w:t xml:space="preserve">                                                                                                                         بةروار   /     /  </w:t>
      </w:r>
    </w:p>
    <w:p w:rsidR="00D60EFE" w:rsidRDefault="00D60EFE" w:rsidP="00553E2A">
      <w:pPr>
        <w:tabs>
          <w:tab w:val="left" w:pos="8700"/>
        </w:tabs>
        <w:bidi/>
        <w:spacing w:line="240" w:lineRule="auto"/>
        <w:rPr>
          <w:rFonts w:cs="Ali_K_Alwand"/>
          <w:b/>
          <w:bCs/>
          <w:sz w:val="28"/>
          <w:szCs w:val="28"/>
          <w:rtl/>
          <w:lang w:bidi="ar-IQ"/>
        </w:rPr>
      </w:pPr>
    </w:p>
    <w:p w:rsidR="002B5778" w:rsidRPr="00235537" w:rsidRDefault="002B5778" w:rsidP="00D60EFE">
      <w:pPr>
        <w:tabs>
          <w:tab w:val="left" w:pos="8700"/>
        </w:tabs>
        <w:bidi/>
        <w:spacing w:line="240" w:lineRule="auto"/>
        <w:ind w:firstLine="360"/>
        <w:rPr>
          <w:rFonts w:cs="Ali_K_Alwand"/>
          <w:b/>
          <w:bCs/>
          <w:sz w:val="28"/>
          <w:szCs w:val="28"/>
          <w:rtl/>
          <w:lang w:bidi="ar-IQ"/>
        </w:rPr>
      </w:pPr>
      <w:r>
        <w:rPr>
          <w:rFonts w:cs="Ali_K_Alwand" w:hint="cs"/>
          <w:b/>
          <w:bCs/>
          <w:sz w:val="28"/>
          <w:szCs w:val="28"/>
          <w:rtl/>
          <w:lang w:bidi="ar-IQ"/>
        </w:rPr>
        <w:t>حةفتةم</w:t>
      </w:r>
      <w:r w:rsidRPr="00235537">
        <w:rPr>
          <w:rFonts w:cs="Ali_K_Alwand" w:hint="cs"/>
          <w:b/>
          <w:bCs/>
          <w:sz w:val="28"/>
          <w:szCs w:val="28"/>
          <w:rtl/>
          <w:lang w:bidi="ar-IQ"/>
        </w:rPr>
        <w:t xml:space="preserve">  / </w:t>
      </w:r>
      <w:r>
        <w:rPr>
          <w:rFonts w:cs="Ali_K_Alwand" w:hint="cs"/>
          <w:b/>
          <w:bCs/>
          <w:sz w:val="28"/>
          <w:szCs w:val="28"/>
          <w:rtl/>
          <w:lang w:bidi="ar-IQ"/>
        </w:rPr>
        <w:t>رِةزامةندي زانكؤ (ئةنجومةني زانكؤ)</w:t>
      </w:r>
      <w:r w:rsidRPr="00235537">
        <w:rPr>
          <w:rFonts w:cs="Ali_K_Alwand" w:hint="cs"/>
          <w:b/>
          <w:bCs/>
          <w:sz w:val="28"/>
          <w:szCs w:val="28"/>
          <w:rtl/>
          <w:lang w:bidi="ar-IQ"/>
        </w:rPr>
        <w:t>:.</w:t>
      </w:r>
    </w:p>
    <w:p w:rsidR="002B5778" w:rsidRDefault="002B5778" w:rsidP="002B5778">
      <w:pPr>
        <w:tabs>
          <w:tab w:val="left" w:pos="8700"/>
        </w:tabs>
        <w:bidi/>
        <w:spacing w:line="240" w:lineRule="auto"/>
        <w:rPr>
          <w:rFonts w:cs="Ali_K_Alwand"/>
          <w:sz w:val="28"/>
          <w:szCs w:val="28"/>
          <w:rtl/>
          <w:lang w:bidi="ar-IQ"/>
        </w:rPr>
      </w:pPr>
      <w:r>
        <w:rPr>
          <w:rFonts w:cs="Ali_K_Alwand" w:hint="cs"/>
          <w:sz w:val="28"/>
          <w:szCs w:val="28"/>
          <w:rtl/>
          <w:lang w:bidi="ar-IQ"/>
        </w:rPr>
        <w:t>رِةزامةندي وةرطيرا سةبارةت بة ثالَثشتي كردن لة :-</w:t>
      </w:r>
    </w:p>
    <w:p w:rsidR="002B5778" w:rsidRDefault="002B5778" w:rsidP="002B5778">
      <w:pPr>
        <w:tabs>
          <w:tab w:val="left" w:pos="8700"/>
        </w:tabs>
        <w:bidi/>
        <w:spacing w:line="240" w:lineRule="auto"/>
        <w:rPr>
          <w:rFonts w:cs="Ali_K_Alwand"/>
          <w:sz w:val="28"/>
          <w:szCs w:val="28"/>
          <w:rtl/>
          <w:lang w:bidi="ar-IQ"/>
        </w:rPr>
      </w:pPr>
      <w:r>
        <w:rPr>
          <w:rFonts w:cs="Ali_K_Alwand" w:hint="cs"/>
          <w:sz w:val="28"/>
          <w:szCs w:val="28"/>
          <w:rtl/>
          <w:lang w:bidi="ar-IQ"/>
        </w:rPr>
        <w:t>ثيَشكةشكراوة لةلايةن:-</w:t>
      </w:r>
    </w:p>
    <w:p w:rsidR="002B5778" w:rsidRDefault="002B5778" w:rsidP="002B5778">
      <w:pPr>
        <w:tabs>
          <w:tab w:val="left" w:pos="8700"/>
        </w:tabs>
        <w:bidi/>
        <w:spacing w:line="240" w:lineRule="auto"/>
        <w:rPr>
          <w:rFonts w:cs="Ali_K_Alwand"/>
          <w:sz w:val="28"/>
          <w:szCs w:val="28"/>
          <w:rtl/>
          <w:lang w:bidi="ar-IQ"/>
        </w:rPr>
      </w:pPr>
      <w:r>
        <w:rPr>
          <w:rFonts w:cs="Ali_K_Alwand" w:hint="cs"/>
          <w:sz w:val="28"/>
          <w:szCs w:val="28"/>
          <w:rtl/>
          <w:lang w:bidi="ar-IQ"/>
        </w:rPr>
        <w:t>بةثيَي برِياري                                     لة</w:t>
      </w:r>
      <w:r w:rsidR="009C24A9">
        <w:rPr>
          <w:rFonts w:cs="Ali_K_Alwand" w:hint="cs"/>
          <w:sz w:val="28"/>
          <w:szCs w:val="28"/>
          <w:rtl/>
          <w:lang w:bidi="ar-IQ"/>
        </w:rPr>
        <w:t xml:space="preserve">دانيشتني                              ئةنجام دراو لة رِؤذي            /      /   </w:t>
      </w:r>
    </w:p>
    <w:p w:rsidR="009C24A9" w:rsidRDefault="009C24A9" w:rsidP="009C24A9">
      <w:pPr>
        <w:tabs>
          <w:tab w:val="left" w:pos="8700"/>
        </w:tabs>
        <w:bidi/>
        <w:spacing w:line="240" w:lineRule="auto"/>
        <w:rPr>
          <w:rFonts w:cs="Ali_K_Alwand"/>
          <w:sz w:val="28"/>
          <w:szCs w:val="28"/>
          <w:rtl/>
          <w:lang w:bidi="ar-IQ"/>
        </w:rPr>
      </w:pPr>
    </w:p>
    <w:p w:rsidR="009C24A9" w:rsidRDefault="009C24A9" w:rsidP="009C24A9">
      <w:pPr>
        <w:tabs>
          <w:tab w:val="left" w:pos="8700"/>
        </w:tabs>
        <w:bidi/>
        <w:spacing w:line="240" w:lineRule="auto"/>
        <w:rPr>
          <w:rFonts w:cs="Ali_K_Alwand"/>
          <w:sz w:val="28"/>
          <w:szCs w:val="28"/>
          <w:rtl/>
          <w:lang w:bidi="ar-IQ"/>
        </w:rPr>
      </w:pPr>
    </w:p>
    <w:p w:rsidR="009C24A9" w:rsidRDefault="009C24A9" w:rsidP="009C24A9">
      <w:pPr>
        <w:tabs>
          <w:tab w:val="left" w:pos="8700"/>
        </w:tabs>
        <w:bidi/>
        <w:spacing w:line="240" w:lineRule="auto"/>
        <w:rPr>
          <w:rFonts w:cs="Ali_K_Alwand"/>
          <w:sz w:val="28"/>
          <w:szCs w:val="28"/>
          <w:rtl/>
          <w:lang w:bidi="ar-IQ"/>
        </w:rPr>
      </w:pPr>
    </w:p>
    <w:p w:rsidR="009C24A9" w:rsidRDefault="009C24A9" w:rsidP="009C24A9">
      <w:pPr>
        <w:tabs>
          <w:tab w:val="left" w:pos="8700"/>
        </w:tabs>
        <w:bidi/>
        <w:spacing w:line="240" w:lineRule="auto"/>
        <w:rPr>
          <w:rFonts w:cs="Ali_K_Alwand"/>
          <w:sz w:val="28"/>
          <w:szCs w:val="28"/>
          <w:rtl/>
          <w:lang w:bidi="ar-IQ"/>
        </w:rPr>
      </w:pPr>
      <w:r>
        <w:rPr>
          <w:rFonts w:cs="Ali_K_Alwand" w:hint="cs"/>
          <w:sz w:val="28"/>
          <w:szCs w:val="28"/>
          <w:rtl/>
          <w:lang w:bidi="ar-IQ"/>
        </w:rPr>
        <w:t xml:space="preserve">                                                                                                  سةرؤكي زانكؤ</w:t>
      </w:r>
    </w:p>
    <w:p w:rsidR="009C24A9" w:rsidRPr="00CF0C82" w:rsidRDefault="009C24A9" w:rsidP="009C24A9">
      <w:pPr>
        <w:tabs>
          <w:tab w:val="left" w:pos="8700"/>
        </w:tabs>
        <w:bidi/>
        <w:spacing w:line="240" w:lineRule="auto"/>
        <w:rPr>
          <w:rFonts w:cs="Ali_K_Alwand"/>
          <w:sz w:val="28"/>
          <w:szCs w:val="28"/>
          <w:rtl/>
          <w:lang w:bidi="ar-IQ"/>
        </w:rPr>
      </w:pPr>
      <w:r>
        <w:rPr>
          <w:rFonts w:cs="Ali_K_Alwand" w:hint="cs"/>
          <w:sz w:val="28"/>
          <w:szCs w:val="28"/>
          <w:rtl/>
          <w:lang w:bidi="ar-IQ"/>
        </w:rPr>
        <w:t xml:space="preserve">                                                                                                  بةروار</w:t>
      </w:r>
    </w:p>
    <w:sectPr w:rsidR="009C24A9" w:rsidRPr="00CF0C82" w:rsidSect="0022464B">
      <w:headerReference w:type="default" r:id="rId8"/>
      <w:footerReference w:type="default" r:id="rId9"/>
      <w:pgSz w:w="11906" w:h="16838" w:code="9"/>
      <w:pgMar w:top="90" w:right="720" w:bottom="180" w:left="5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45" w:rsidRDefault="00C32845" w:rsidP="00AC5C27">
      <w:pPr>
        <w:spacing w:after="0" w:line="240" w:lineRule="auto"/>
      </w:pPr>
      <w:r>
        <w:separator/>
      </w:r>
    </w:p>
  </w:endnote>
  <w:endnote w:type="continuationSeparator" w:id="1">
    <w:p w:rsidR="00C32845" w:rsidRDefault="00C32845" w:rsidP="00AC5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li_K_Alwand">
    <w:altName w:val="Arial"/>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altName w:val="Arial"/>
    <w:panose1 w:val="00000000000000000000"/>
    <w:charset w:val="B2"/>
    <w:family w:val="auto"/>
    <w:pitch w:val="variable"/>
    <w:sig w:usb0="00002001" w:usb1="00000000" w:usb2="00000000"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8232"/>
      <w:docPartObj>
        <w:docPartGallery w:val="Page Numbers (Bottom of Page)"/>
        <w:docPartUnique/>
      </w:docPartObj>
    </w:sdtPr>
    <w:sdtContent>
      <w:p w:rsidR="00553E2A" w:rsidRDefault="00112751">
        <w:pPr>
          <w:pStyle w:val="Footer"/>
          <w:jc w:val="center"/>
        </w:pPr>
        <w:r>
          <w:fldChar w:fldCharType="begin"/>
        </w:r>
        <w:r w:rsidR="00727AC9">
          <w:instrText xml:space="preserve"> PAGE   \* MERGEFORMAT </w:instrText>
        </w:r>
        <w:r>
          <w:fldChar w:fldCharType="separate"/>
        </w:r>
        <w:r w:rsidR="009779F1">
          <w:rPr>
            <w:noProof/>
          </w:rPr>
          <w:t>2</w:t>
        </w:r>
        <w:r>
          <w:rPr>
            <w:noProof/>
          </w:rPr>
          <w:fldChar w:fldCharType="end"/>
        </w:r>
      </w:p>
    </w:sdtContent>
  </w:sdt>
  <w:p w:rsidR="00553E2A" w:rsidRDefault="00553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45" w:rsidRDefault="00C32845" w:rsidP="00AC5C27">
      <w:pPr>
        <w:spacing w:after="0" w:line="240" w:lineRule="auto"/>
      </w:pPr>
      <w:r>
        <w:separator/>
      </w:r>
    </w:p>
  </w:footnote>
  <w:footnote w:type="continuationSeparator" w:id="1">
    <w:p w:rsidR="00C32845" w:rsidRDefault="00C32845" w:rsidP="00AC5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27" w:rsidRPr="00AC5C27" w:rsidRDefault="00112751" w:rsidP="001A3C99">
    <w:pPr>
      <w:pStyle w:val="Header"/>
      <w:tabs>
        <w:tab w:val="left" w:pos="975"/>
        <w:tab w:val="center" w:pos="5490"/>
      </w:tabs>
      <w:jc w:val="center"/>
    </w:pPr>
    <w:r w:rsidRPr="00112751">
      <w:rPr>
        <w:noProof/>
        <w:sz w:val="16"/>
        <w:szCs w:val="16"/>
      </w:rPr>
      <w:pict>
        <v:rect id="Rectangle 1" o:spid="_x0000_s4097" style="position:absolute;left:0;text-align:left;margin-left:345.75pt;margin-top:4.5pt;width:199.15pt;height:6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" filled="f" stroked="f">
          <v:path arrowok="t"/>
          <o:lock v:ext="edit" grouping="t"/>
          <v:textbox>
            <w:txbxContent>
              <w:p w:rsidR="00AC5C27" w:rsidRPr="006C2972" w:rsidRDefault="00AC5C27" w:rsidP="00AC5C27">
                <w:pPr>
                  <w:pStyle w:val="NormalWeb"/>
                  <w:spacing w:before="0" w:beforeAutospacing="0" w:after="0" w:afterAutospacing="0"/>
                  <w:jc w:val="right"/>
                  <w:rPr>
                    <w:rFonts w:asciiTheme="minorHAnsi" w:hAnsi="Calibri" w:cs="Ali_K_Alwand"/>
                    <w:b/>
                    <w:bCs/>
                    <w:color w:val="000000" w:themeColor="text1"/>
                    <w:kern w:val="24"/>
                    <w:position w:val="1"/>
                    <w:sz w:val="28"/>
                    <w:szCs w:val="28"/>
                    <w:rtl/>
                    <w:lang w:bidi="ar-IQ"/>
                  </w:rPr>
                </w:pPr>
                <w:r w:rsidRPr="006C2972">
                  <w:rPr>
                    <w:rFonts w:asciiTheme="minorHAnsi" w:hAnsi="Calibri" w:cs="Ali_K_Alwand" w:hint="cs"/>
                    <w:b/>
                    <w:bCs/>
                    <w:color w:val="000000" w:themeColor="text1"/>
                    <w:kern w:val="24"/>
                    <w:position w:val="1"/>
                    <w:sz w:val="28"/>
                    <w:szCs w:val="28"/>
                    <w:rtl/>
                    <w:lang w:bidi="ar-IQ"/>
                  </w:rPr>
                  <w:t xml:space="preserve">زانكؤي سةلاحةددين </w:t>
                </w:r>
              </w:p>
              <w:p w:rsidR="00AC5C27" w:rsidRPr="006C2972" w:rsidRDefault="00AC5C27" w:rsidP="00AC5C27">
                <w:pPr>
                  <w:pStyle w:val="NormalWeb"/>
                  <w:spacing w:before="0" w:beforeAutospacing="0" w:after="0" w:afterAutospacing="0"/>
                  <w:jc w:val="right"/>
                  <w:rPr>
                    <w:rFonts w:asciiTheme="minorHAnsi" w:hAnsi="Calibri" w:cs="Ali_K_Alwand"/>
                    <w:b/>
                    <w:bCs/>
                    <w:color w:val="000000" w:themeColor="text1"/>
                    <w:kern w:val="24"/>
                    <w:position w:val="1"/>
                    <w:sz w:val="28"/>
                    <w:szCs w:val="28"/>
                    <w:rtl/>
                    <w:lang w:bidi="ar-IQ"/>
                  </w:rPr>
                </w:pPr>
                <w:r w:rsidRPr="006C2972">
                  <w:rPr>
                    <w:rFonts w:asciiTheme="minorHAnsi" w:hAnsi="Calibri" w:cs="Ali_K_Alwand" w:hint="cs"/>
                    <w:b/>
                    <w:bCs/>
                    <w:color w:val="000000" w:themeColor="text1"/>
                    <w:kern w:val="24"/>
                    <w:position w:val="1"/>
                    <w:sz w:val="28"/>
                    <w:szCs w:val="28"/>
                    <w:rtl/>
                    <w:lang w:bidi="ar-IQ"/>
                  </w:rPr>
                  <w:t xml:space="preserve">كؤليَذي زانستة ئةندازياريية كشتوكاليةكان </w:t>
                </w:r>
              </w:p>
              <w:p w:rsidR="00AC5C27" w:rsidRPr="006C2972" w:rsidRDefault="00AC5C27" w:rsidP="00AC5C27">
                <w:pPr>
                  <w:pStyle w:val="NormalWeb"/>
                  <w:spacing w:before="0" w:beforeAutospacing="0" w:after="0" w:afterAutospacing="0"/>
                  <w:jc w:val="right"/>
                  <w:rPr>
                    <w:sz w:val="6"/>
                    <w:szCs w:val="6"/>
                    <w:lang w:bidi="ar-IQ"/>
                  </w:rPr>
                </w:pPr>
                <w:r w:rsidRPr="006C2972">
                  <w:rPr>
                    <w:rFonts w:asciiTheme="minorHAnsi" w:hAnsi="Calibri" w:cs="Ali_K_Alwand" w:hint="cs"/>
                    <w:b/>
                    <w:bCs/>
                    <w:color w:val="000000" w:themeColor="text1"/>
                    <w:kern w:val="24"/>
                    <w:position w:val="1"/>
                    <w:sz w:val="28"/>
                    <w:szCs w:val="28"/>
                    <w:rtl/>
                    <w:lang w:bidi="ar-IQ"/>
                  </w:rPr>
                  <w:t xml:space="preserve">هؤبةي كاروباري زانستي </w:t>
                </w:r>
              </w:p>
            </w:txbxContent>
          </v:textbox>
        </v:rect>
      </w:pict>
    </w:r>
    <w:r w:rsidR="00AC5C27" w:rsidRPr="00663DDC">
      <w:rPr>
        <w:noProof/>
        <w:sz w:val="16"/>
        <w:szCs w:val="16"/>
      </w:rPr>
      <w:drawing>
        <wp:inline distT="0" distB="0" distL="0" distR="0">
          <wp:extent cx="914400" cy="742950"/>
          <wp:effectExtent l="133350" t="76200" r="76200"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666" cy="74316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09C4"/>
    <w:multiLevelType w:val="hybridMultilevel"/>
    <w:tmpl w:val="7150AC34"/>
    <w:lvl w:ilvl="0" w:tplc="B21A38EA">
      <w:start w:val="1"/>
      <w:numFmt w:val="decimal"/>
      <w:lvlText w:val="%1."/>
      <w:lvlJc w:val="left"/>
      <w:pPr>
        <w:ind w:left="1080" w:hanging="360"/>
      </w:pPr>
      <w:rPr>
        <w:rFonts w:asciiTheme="minorHAnsi" w:eastAsiaTheme="minorHAnsi" w:hAnsiTheme="minorHAnsi" w:cs="Ali_K_Alwan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07580F"/>
    <w:multiLevelType w:val="hybridMultilevel"/>
    <w:tmpl w:val="2486898C"/>
    <w:lvl w:ilvl="0" w:tplc="35E62472">
      <w:start w:val="1"/>
      <w:numFmt w:val="decimal"/>
      <w:lvlText w:val="%1."/>
      <w:lvlJc w:val="left"/>
      <w:pPr>
        <w:ind w:left="1080" w:hanging="360"/>
      </w:pPr>
      <w:rPr>
        <w:rFonts w:asciiTheme="minorHAnsi" w:eastAsiaTheme="minorHAnsi" w:hAnsiTheme="minorHAnsi" w:cs="Ali_K_Alwan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62299"/>
    <w:multiLevelType w:val="hybridMultilevel"/>
    <w:tmpl w:val="5D48F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628FE"/>
    <w:multiLevelType w:val="hybridMultilevel"/>
    <w:tmpl w:val="DDFE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06C52"/>
    <w:multiLevelType w:val="hybridMultilevel"/>
    <w:tmpl w:val="5CD8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C09BA"/>
    <w:multiLevelType w:val="hybridMultilevel"/>
    <w:tmpl w:val="CFCC7966"/>
    <w:lvl w:ilvl="0" w:tplc="CD40BFBA">
      <w:start w:val="1"/>
      <w:numFmt w:val="decimal"/>
      <w:lvlText w:val="%1."/>
      <w:lvlJc w:val="left"/>
      <w:pPr>
        <w:ind w:left="720" w:hanging="360"/>
      </w:pPr>
    </w:lvl>
    <w:lvl w:ilvl="1" w:tplc="EC446BA0">
      <w:start w:val="1"/>
      <w:numFmt w:val="lowerLetter"/>
      <w:lvlText w:val="%2."/>
      <w:lvlJc w:val="left"/>
      <w:pPr>
        <w:ind w:left="1440" w:hanging="360"/>
      </w:pPr>
    </w:lvl>
    <w:lvl w:ilvl="2" w:tplc="4A867B8E">
      <w:start w:val="1"/>
      <w:numFmt w:val="lowerRoman"/>
      <w:lvlText w:val="%3."/>
      <w:lvlJc w:val="right"/>
      <w:pPr>
        <w:ind w:left="2160" w:hanging="180"/>
      </w:pPr>
    </w:lvl>
    <w:lvl w:ilvl="3" w:tplc="6902EE68">
      <w:start w:val="1"/>
      <w:numFmt w:val="decimal"/>
      <w:lvlText w:val="%4."/>
      <w:lvlJc w:val="left"/>
      <w:pPr>
        <w:ind w:left="2880" w:hanging="360"/>
      </w:pPr>
    </w:lvl>
    <w:lvl w:ilvl="4" w:tplc="BDCCAF3E">
      <w:start w:val="1"/>
      <w:numFmt w:val="lowerLetter"/>
      <w:lvlText w:val="%5."/>
      <w:lvlJc w:val="left"/>
      <w:pPr>
        <w:ind w:left="3600" w:hanging="360"/>
      </w:pPr>
    </w:lvl>
    <w:lvl w:ilvl="5" w:tplc="5CF6BDA0">
      <w:start w:val="1"/>
      <w:numFmt w:val="lowerRoman"/>
      <w:lvlText w:val="%6."/>
      <w:lvlJc w:val="right"/>
      <w:pPr>
        <w:ind w:left="4320" w:hanging="180"/>
      </w:pPr>
    </w:lvl>
    <w:lvl w:ilvl="6" w:tplc="331ACE72">
      <w:start w:val="1"/>
      <w:numFmt w:val="decimal"/>
      <w:lvlText w:val="%7."/>
      <w:lvlJc w:val="left"/>
      <w:pPr>
        <w:ind w:left="5040" w:hanging="360"/>
      </w:pPr>
    </w:lvl>
    <w:lvl w:ilvl="7" w:tplc="8CEEE8F6">
      <w:start w:val="1"/>
      <w:numFmt w:val="lowerLetter"/>
      <w:lvlText w:val="%8."/>
      <w:lvlJc w:val="left"/>
      <w:pPr>
        <w:ind w:left="5760" w:hanging="360"/>
      </w:pPr>
    </w:lvl>
    <w:lvl w:ilvl="8" w:tplc="BD9EDEDA">
      <w:start w:val="1"/>
      <w:numFmt w:val="lowerRoman"/>
      <w:lvlText w:val="%9."/>
      <w:lvlJc w:val="right"/>
      <w:pPr>
        <w:ind w:left="6480" w:hanging="180"/>
      </w:pPr>
    </w:lvl>
  </w:abstractNum>
  <w:abstractNum w:abstractNumId="6">
    <w:nsid w:val="71EE1817"/>
    <w:multiLevelType w:val="hybridMultilevel"/>
    <w:tmpl w:val="B25CE680"/>
    <w:lvl w:ilvl="0" w:tplc="52B67A90">
      <w:start w:val="1"/>
      <w:numFmt w:val="decimal"/>
      <w:lvlText w:val="%1."/>
      <w:lvlJc w:val="left"/>
      <w:pPr>
        <w:ind w:left="720" w:hanging="360"/>
      </w:pPr>
    </w:lvl>
    <w:lvl w:ilvl="1" w:tplc="6874ABB4">
      <w:start w:val="1"/>
      <w:numFmt w:val="lowerLetter"/>
      <w:lvlText w:val="%2."/>
      <w:lvlJc w:val="left"/>
      <w:pPr>
        <w:ind w:left="1440" w:hanging="360"/>
      </w:pPr>
    </w:lvl>
    <w:lvl w:ilvl="2" w:tplc="827EA2C0">
      <w:start w:val="1"/>
      <w:numFmt w:val="lowerRoman"/>
      <w:lvlText w:val="%3."/>
      <w:lvlJc w:val="right"/>
      <w:pPr>
        <w:ind w:left="2160" w:hanging="180"/>
      </w:pPr>
    </w:lvl>
    <w:lvl w:ilvl="3" w:tplc="316C6FA8">
      <w:start w:val="1"/>
      <w:numFmt w:val="decimal"/>
      <w:lvlText w:val="%4."/>
      <w:lvlJc w:val="left"/>
      <w:pPr>
        <w:ind w:left="2880" w:hanging="360"/>
      </w:pPr>
    </w:lvl>
    <w:lvl w:ilvl="4" w:tplc="138418D4">
      <w:start w:val="1"/>
      <w:numFmt w:val="lowerLetter"/>
      <w:lvlText w:val="%5."/>
      <w:lvlJc w:val="left"/>
      <w:pPr>
        <w:ind w:left="3600" w:hanging="360"/>
      </w:pPr>
    </w:lvl>
    <w:lvl w:ilvl="5" w:tplc="ECBC8978">
      <w:start w:val="1"/>
      <w:numFmt w:val="lowerRoman"/>
      <w:lvlText w:val="%6."/>
      <w:lvlJc w:val="right"/>
      <w:pPr>
        <w:ind w:left="4320" w:hanging="180"/>
      </w:pPr>
    </w:lvl>
    <w:lvl w:ilvl="6" w:tplc="38F686D4">
      <w:start w:val="1"/>
      <w:numFmt w:val="decimal"/>
      <w:lvlText w:val="%7."/>
      <w:lvlJc w:val="left"/>
      <w:pPr>
        <w:ind w:left="5040" w:hanging="360"/>
      </w:pPr>
    </w:lvl>
    <w:lvl w:ilvl="7" w:tplc="D7881306">
      <w:start w:val="1"/>
      <w:numFmt w:val="lowerLetter"/>
      <w:lvlText w:val="%8."/>
      <w:lvlJc w:val="left"/>
      <w:pPr>
        <w:ind w:left="5760" w:hanging="360"/>
      </w:pPr>
    </w:lvl>
    <w:lvl w:ilvl="8" w:tplc="2DBE351E">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D0954"/>
    <w:rsid w:val="00024EF2"/>
    <w:rsid w:val="00037105"/>
    <w:rsid w:val="0007528D"/>
    <w:rsid w:val="000853A1"/>
    <w:rsid w:val="00085B60"/>
    <w:rsid w:val="000D0C87"/>
    <w:rsid w:val="000D3827"/>
    <w:rsid w:val="00112751"/>
    <w:rsid w:val="001205D4"/>
    <w:rsid w:val="001A3C99"/>
    <w:rsid w:val="001A522F"/>
    <w:rsid w:val="00211190"/>
    <w:rsid w:val="00216A6F"/>
    <w:rsid w:val="0022464B"/>
    <w:rsid w:val="00235537"/>
    <w:rsid w:val="002604EE"/>
    <w:rsid w:val="0029488B"/>
    <w:rsid w:val="002B5778"/>
    <w:rsid w:val="002E5B66"/>
    <w:rsid w:val="002F3DCD"/>
    <w:rsid w:val="00304EDC"/>
    <w:rsid w:val="00327EEE"/>
    <w:rsid w:val="0033796B"/>
    <w:rsid w:val="003D30BF"/>
    <w:rsid w:val="003E3884"/>
    <w:rsid w:val="003E5053"/>
    <w:rsid w:val="004214B5"/>
    <w:rsid w:val="0043194F"/>
    <w:rsid w:val="0045526C"/>
    <w:rsid w:val="00483C86"/>
    <w:rsid w:val="004A5189"/>
    <w:rsid w:val="004B6FF8"/>
    <w:rsid w:val="005171A6"/>
    <w:rsid w:val="00521ABF"/>
    <w:rsid w:val="00553E2A"/>
    <w:rsid w:val="00566D22"/>
    <w:rsid w:val="00572942"/>
    <w:rsid w:val="00577D49"/>
    <w:rsid w:val="00592247"/>
    <w:rsid w:val="005C225E"/>
    <w:rsid w:val="006165AE"/>
    <w:rsid w:val="00663DDC"/>
    <w:rsid w:val="00667599"/>
    <w:rsid w:val="00670389"/>
    <w:rsid w:val="0068086F"/>
    <w:rsid w:val="006C2972"/>
    <w:rsid w:val="0071192E"/>
    <w:rsid w:val="00727AC9"/>
    <w:rsid w:val="007D237C"/>
    <w:rsid w:val="007F5649"/>
    <w:rsid w:val="008565BF"/>
    <w:rsid w:val="008D17B7"/>
    <w:rsid w:val="008F6334"/>
    <w:rsid w:val="00907CC0"/>
    <w:rsid w:val="009137A2"/>
    <w:rsid w:val="009458EA"/>
    <w:rsid w:val="009779F1"/>
    <w:rsid w:val="009C24A9"/>
    <w:rsid w:val="009D1BB2"/>
    <w:rsid w:val="00A3312D"/>
    <w:rsid w:val="00A47D5C"/>
    <w:rsid w:val="00A55C3E"/>
    <w:rsid w:val="00AB71A6"/>
    <w:rsid w:val="00AC5C27"/>
    <w:rsid w:val="00AF1D9C"/>
    <w:rsid w:val="00B11DBE"/>
    <w:rsid w:val="00B21B34"/>
    <w:rsid w:val="00B860D2"/>
    <w:rsid w:val="00B948A5"/>
    <w:rsid w:val="00BA66B3"/>
    <w:rsid w:val="00BB3A4D"/>
    <w:rsid w:val="00BC335A"/>
    <w:rsid w:val="00BE21FC"/>
    <w:rsid w:val="00C00A05"/>
    <w:rsid w:val="00C0520E"/>
    <w:rsid w:val="00C32845"/>
    <w:rsid w:val="00C344D4"/>
    <w:rsid w:val="00C753EA"/>
    <w:rsid w:val="00CD3F13"/>
    <w:rsid w:val="00CF0C82"/>
    <w:rsid w:val="00D5461B"/>
    <w:rsid w:val="00D60EFE"/>
    <w:rsid w:val="00D7584B"/>
    <w:rsid w:val="00D80E6F"/>
    <w:rsid w:val="00DA6F12"/>
    <w:rsid w:val="00DD003F"/>
    <w:rsid w:val="00E51674"/>
    <w:rsid w:val="00E93FA9"/>
    <w:rsid w:val="00EC37C1"/>
    <w:rsid w:val="00ED0954"/>
    <w:rsid w:val="00EE48B5"/>
    <w:rsid w:val="00F004A1"/>
    <w:rsid w:val="00F11CFF"/>
    <w:rsid w:val="00F92EDC"/>
    <w:rsid w:val="00FA50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EE"/>
  </w:style>
  <w:style w:type="paragraph" w:styleId="Heading1">
    <w:name w:val="heading 1"/>
    <w:basedOn w:val="Normal"/>
    <w:link w:val="Heading1Char"/>
    <w:uiPriority w:val="9"/>
    <w:qFormat/>
    <w:rsid w:val="008F63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DD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63DDC"/>
    <w:pPr>
      <w:ind w:left="720"/>
      <w:contextualSpacing/>
    </w:pPr>
  </w:style>
  <w:style w:type="character" w:styleId="Strong">
    <w:name w:val="Strong"/>
    <w:basedOn w:val="DefaultParagraphFont"/>
    <w:uiPriority w:val="22"/>
    <w:qFormat/>
    <w:rsid w:val="005C225E"/>
    <w:rPr>
      <w:b/>
      <w:bCs/>
    </w:rPr>
  </w:style>
  <w:style w:type="paragraph" w:styleId="Header">
    <w:name w:val="header"/>
    <w:basedOn w:val="Normal"/>
    <w:link w:val="HeaderChar"/>
    <w:uiPriority w:val="99"/>
    <w:unhideWhenUsed/>
    <w:rsid w:val="00AC5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C27"/>
  </w:style>
  <w:style w:type="paragraph" w:styleId="Footer">
    <w:name w:val="footer"/>
    <w:basedOn w:val="Normal"/>
    <w:link w:val="FooterChar"/>
    <w:uiPriority w:val="99"/>
    <w:unhideWhenUsed/>
    <w:rsid w:val="00AC5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C27"/>
  </w:style>
  <w:style w:type="paragraph" w:styleId="BalloonText">
    <w:name w:val="Balloon Text"/>
    <w:basedOn w:val="Normal"/>
    <w:link w:val="BalloonTextChar"/>
    <w:uiPriority w:val="99"/>
    <w:semiHidden/>
    <w:unhideWhenUsed/>
    <w:rsid w:val="0055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2A"/>
    <w:rPr>
      <w:rFonts w:ascii="Tahoma" w:hAnsi="Tahoma" w:cs="Tahoma"/>
      <w:sz w:val="16"/>
      <w:szCs w:val="16"/>
    </w:rPr>
  </w:style>
  <w:style w:type="character" w:customStyle="1" w:styleId="Heading1Char">
    <w:name w:val="Heading 1 Char"/>
    <w:basedOn w:val="DefaultParagraphFont"/>
    <w:link w:val="Heading1"/>
    <w:uiPriority w:val="9"/>
    <w:rsid w:val="008F633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8695082">
      <w:bodyDiv w:val="1"/>
      <w:marLeft w:val="0"/>
      <w:marRight w:val="0"/>
      <w:marTop w:val="0"/>
      <w:marBottom w:val="0"/>
      <w:divBdr>
        <w:top w:val="none" w:sz="0" w:space="0" w:color="auto"/>
        <w:left w:val="none" w:sz="0" w:space="0" w:color="auto"/>
        <w:bottom w:val="none" w:sz="0" w:space="0" w:color="auto"/>
        <w:right w:val="none" w:sz="0" w:space="0" w:color="auto"/>
      </w:divBdr>
    </w:div>
    <w:div w:id="72243859">
      <w:bodyDiv w:val="1"/>
      <w:marLeft w:val="0"/>
      <w:marRight w:val="0"/>
      <w:marTop w:val="0"/>
      <w:marBottom w:val="0"/>
      <w:divBdr>
        <w:top w:val="none" w:sz="0" w:space="0" w:color="auto"/>
        <w:left w:val="none" w:sz="0" w:space="0" w:color="auto"/>
        <w:bottom w:val="none" w:sz="0" w:space="0" w:color="auto"/>
        <w:right w:val="none" w:sz="0" w:space="0" w:color="auto"/>
      </w:divBdr>
    </w:div>
    <w:div w:id="89471603">
      <w:bodyDiv w:val="1"/>
      <w:marLeft w:val="0"/>
      <w:marRight w:val="0"/>
      <w:marTop w:val="0"/>
      <w:marBottom w:val="0"/>
      <w:divBdr>
        <w:top w:val="none" w:sz="0" w:space="0" w:color="auto"/>
        <w:left w:val="none" w:sz="0" w:space="0" w:color="auto"/>
        <w:bottom w:val="none" w:sz="0" w:space="0" w:color="auto"/>
        <w:right w:val="none" w:sz="0" w:space="0" w:color="auto"/>
      </w:divBdr>
    </w:div>
    <w:div w:id="95515747">
      <w:bodyDiv w:val="1"/>
      <w:marLeft w:val="0"/>
      <w:marRight w:val="0"/>
      <w:marTop w:val="0"/>
      <w:marBottom w:val="0"/>
      <w:divBdr>
        <w:top w:val="none" w:sz="0" w:space="0" w:color="auto"/>
        <w:left w:val="none" w:sz="0" w:space="0" w:color="auto"/>
        <w:bottom w:val="none" w:sz="0" w:space="0" w:color="auto"/>
        <w:right w:val="none" w:sz="0" w:space="0" w:color="auto"/>
      </w:divBdr>
      <w:divsChild>
        <w:div w:id="18356537">
          <w:marLeft w:val="0"/>
          <w:marRight w:val="0"/>
          <w:marTop w:val="0"/>
          <w:marBottom w:val="0"/>
          <w:divBdr>
            <w:top w:val="none" w:sz="0" w:space="0" w:color="auto"/>
            <w:left w:val="none" w:sz="0" w:space="0" w:color="auto"/>
            <w:bottom w:val="none" w:sz="0" w:space="0" w:color="auto"/>
            <w:right w:val="none" w:sz="0" w:space="0" w:color="auto"/>
          </w:divBdr>
        </w:div>
      </w:divsChild>
    </w:div>
    <w:div w:id="1478062868">
      <w:bodyDiv w:val="1"/>
      <w:marLeft w:val="0"/>
      <w:marRight w:val="0"/>
      <w:marTop w:val="0"/>
      <w:marBottom w:val="0"/>
      <w:divBdr>
        <w:top w:val="none" w:sz="0" w:space="0" w:color="auto"/>
        <w:left w:val="none" w:sz="0" w:space="0" w:color="auto"/>
        <w:bottom w:val="none" w:sz="0" w:space="0" w:color="auto"/>
        <w:right w:val="none" w:sz="0" w:space="0" w:color="auto"/>
      </w:divBdr>
    </w:div>
    <w:div w:id="15920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358A-2FDA-451E-BFDB-58AAE71B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Sheeren</dc:creator>
  <cp:lastModifiedBy>Nutrition Dept</cp:lastModifiedBy>
  <cp:revision>2</cp:revision>
  <cp:lastPrinted>2023-05-31T08:12:00Z</cp:lastPrinted>
  <dcterms:created xsi:type="dcterms:W3CDTF">2023-05-31T08:14:00Z</dcterms:created>
  <dcterms:modified xsi:type="dcterms:W3CDTF">2023-05-31T08:14:00Z</dcterms:modified>
</cp:coreProperties>
</file>