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82640" w14:textId="77777777" w:rsidR="008D46A4" w:rsidRPr="00E60F73" w:rsidRDefault="0080086A" w:rsidP="0080086A">
      <w:pPr>
        <w:tabs>
          <w:tab w:val="left" w:pos="1200"/>
        </w:tabs>
        <w:ind w:left="-851"/>
        <w:jc w:val="center"/>
        <w:rPr>
          <w:rFonts w:asciiTheme="majorBidi" w:hAnsiTheme="majorBidi" w:cstheme="majorBidi"/>
          <w:b/>
          <w:bCs/>
          <w:sz w:val="24"/>
          <w:szCs w:val="24"/>
          <w:lang w:bidi="ar-KW"/>
        </w:rPr>
      </w:pPr>
      <w:r w:rsidRPr="00E60F73">
        <w:rPr>
          <w:rFonts w:asciiTheme="majorBidi" w:hAnsiTheme="majorBidi" w:cstheme="majorBidi"/>
          <w:b/>
          <w:bCs/>
          <w:noProof/>
          <w:sz w:val="24"/>
          <w:szCs w:val="24"/>
          <w:lang w:eastAsia="en-GB"/>
        </w:rPr>
        <w:drawing>
          <wp:anchor distT="0" distB="0" distL="114300" distR="114300" simplePos="0" relativeHeight="251653632" behindDoc="0" locked="0" layoutInCell="1" allowOverlap="1" wp14:anchorId="4407F0BE" wp14:editId="7FAB7AB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58103160" w14:textId="77777777" w:rsidR="008D46A4" w:rsidRPr="00E60F73" w:rsidRDefault="008D46A4" w:rsidP="008D46A4">
      <w:pPr>
        <w:tabs>
          <w:tab w:val="left" w:pos="1200"/>
        </w:tabs>
        <w:jc w:val="center"/>
        <w:rPr>
          <w:rFonts w:asciiTheme="majorBidi" w:hAnsiTheme="majorBidi" w:cstheme="majorBidi"/>
          <w:b/>
          <w:bCs/>
          <w:sz w:val="24"/>
          <w:szCs w:val="24"/>
          <w:lang w:bidi="ar-KW"/>
        </w:rPr>
      </w:pPr>
    </w:p>
    <w:p w14:paraId="00431EB3" w14:textId="77777777" w:rsidR="00F9093A" w:rsidRPr="00E60F73" w:rsidRDefault="00F9093A" w:rsidP="008D46A4">
      <w:pPr>
        <w:tabs>
          <w:tab w:val="left" w:pos="1200"/>
        </w:tabs>
        <w:jc w:val="center"/>
        <w:rPr>
          <w:rFonts w:asciiTheme="majorBidi" w:hAnsiTheme="majorBidi" w:cstheme="majorBidi"/>
          <w:b/>
          <w:bCs/>
          <w:sz w:val="24"/>
          <w:szCs w:val="24"/>
          <w:lang w:bidi="ar-KW"/>
        </w:rPr>
      </w:pPr>
    </w:p>
    <w:p w14:paraId="29FD5EF1" w14:textId="77777777" w:rsidR="00F9093A" w:rsidRPr="00E60F73" w:rsidRDefault="00F9093A" w:rsidP="008D46A4">
      <w:pPr>
        <w:tabs>
          <w:tab w:val="left" w:pos="1200"/>
        </w:tabs>
        <w:jc w:val="center"/>
        <w:rPr>
          <w:rFonts w:asciiTheme="majorBidi" w:hAnsiTheme="majorBidi" w:cstheme="majorBidi"/>
          <w:b/>
          <w:bCs/>
          <w:sz w:val="24"/>
          <w:szCs w:val="24"/>
          <w:lang w:bidi="ar-KW"/>
        </w:rPr>
      </w:pPr>
    </w:p>
    <w:p w14:paraId="783019F1" w14:textId="77777777" w:rsidR="00F9093A" w:rsidRPr="00E60F73" w:rsidRDefault="00F9093A" w:rsidP="008D46A4">
      <w:pPr>
        <w:tabs>
          <w:tab w:val="left" w:pos="1200"/>
        </w:tabs>
        <w:jc w:val="center"/>
        <w:rPr>
          <w:rFonts w:asciiTheme="majorBidi" w:hAnsiTheme="majorBidi" w:cstheme="majorBidi"/>
          <w:b/>
          <w:bCs/>
          <w:sz w:val="24"/>
          <w:szCs w:val="24"/>
          <w:lang w:bidi="ar-KW"/>
        </w:rPr>
      </w:pPr>
    </w:p>
    <w:p w14:paraId="68602B55" w14:textId="77777777" w:rsidR="00F9093A" w:rsidRPr="00E60F73" w:rsidRDefault="00F9093A" w:rsidP="008D46A4">
      <w:pPr>
        <w:tabs>
          <w:tab w:val="left" w:pos="1200"/>
        </w:tabs>
        <w:jc w:val="center"/>
        <w:rPr>
          <w:rFonts w:asciiTheme="majorBidi" w:hAnsiTheme="majorBidi" w:cstheme="majorBidi"/>
          <w:b/>
          <w:bCs/>
          <w:sz w:val="24"/>
          <w:szCs w:val="24"/>
          <w:lang w:bidi="ar-KW"/>
        </w:rPr>
      </w:pPr>
    </w:p>
    <w:p w14:paraId="4BB61BBC" w14:textId="77777777" w:rsidR="002B7CC7" w:rsidRPr="00E60F73" w:rsidRDefault="002B7CC7" w:rsidP="0080086A">
      <w:pPr>
        <w:tabs>
          <w:tab w:val="left" w:pos="1200"/>
        </w:tabs>
        <w:rPr>
          <w:rFonts w:asciiTheme="majorBidi" w:hAnsiTheme="majorBidi" w:cstheme="majorBidi"/>
          <w:b/>
          <w:bCs/>
          <w:sz w:val="24"/>
          <w:szCs w:val="24"/>
          <w:lang w:bidi="ar-KW"/>
        </w:rPr>
      </w:pPr>
    </w:p>
    <w:p w14:paraId="2452CDF2" w14:textId="4B0ADA74" w:rsidR="000B050C" w:rsidRPr="00EC585B" w:rsidRDefault="00EC585B" w:rsidP="00CE6D6D">
      <w:pPr>
        <w:tabs>
          <w:tab w:val="left" w:pos="1200"/>
        </w:tabs>
        <w:rPr>
          <w:rFonts w:asciiTheme="majorBidi" w:hAnsiTheme="majorBidi" w:cstheme="majorBidi"/>
          <w:b/>
          <w:bCs/>
          <w:sz w:val="24"/>
          <w:szCs w:val="24"/>
          <w:lang w:bidi="ar-KW"/>
        </w:rPr>
      </w:pPr>
      <w:r w:rsidRPr="00EC585B">
        <w:rPr>
          <w:rFonts w:asciiTheme="majorBidi" w:hAnsiTheme="majorBidi" w:cstheme="majorBidi"/>
          <w:b/>
          <w:bCs/>
          <w:sz w:val="24"/>
          <w:szCs w:val="24"/>
          <w:lang w:bidi="ar-KW"/>
        </w:rPr>
        <w:t>Language Cent</w:t>
      </w:r>
      <w:r w:rsidR="00C948BC" w:rsidRPr="00EC585B">
        <w:rPr>
          <w:rFonts w:asciiTheme="majorBidi" w:hAnsiTheme="majorBidi" w:cstheme="majorBidi"/>
          <w:b/>
          <w:bCs/>
          <w:sz w:val="24"/>
          <w:szCs w:val="24"/>
          <w:lang w:bidi="ar-KW"/>
        </w:rPr>
        <w:t>r</w:t>
      </w:r>
      <w:r w:rsidRPr="00EC585B">
        <w:rPr>
          <w:rFonts w:asciiTheme="majorBidi" w:hAnsiTheme="majorBidi" w:cstheme="majorBidi"/>
          <w:b/>
          <w:bCs/>
          <w:sz w:val="24"/>
          <w:szCs w:val="24"/>
          <w:lang w:bidi="ar-KW"/>
        </w:rPr>
        <w:t>e</w:t>
      </w:r>
    </w:p>
    <w:p w14:paraId="5BEE06D9" w14:textId="08B8239B" w:rsidR="000B050C" w:rsidRPr="00EC585B" w:rsidRDefault="006A0F49" w:rsidP="000B050C">
      <w:pPr>
        <w:tabs>
          <w:tab w:val="left" w:pos="1200"/>
        </w:tabs>
        <w:rPr>
          <w:rFonts w:asciiTheme="majorBidi" w:hAnsiTheme="majorBidi" w:cstheme="majorBidi"/>
          <w:b/>
          <w:bCs/>
          <w:sz w:val="24"/>
          <w:szCs w:val="24"/>
          <w:lang w:bidi="ar-KW"/>
        </w:rPr>
      </w:pPr>
      <w:proofErr w:type="spellStart"/>
      <w:r w:rsidRPr="00EC585B">
        <w:rPr>
          <w:rFonts w:asciiTheme="majorBidi" w:hAnsiTheme="majorBidi" w:cstheme="majorBidi"/>
          <w:b/>
          <w:bCs/>
          <w:sz w:val="24"/>
          <w:szCs w:val="24"/>
          <w:lang w:bidi="ar-KW"/>
        </w:rPr>
        <w:t>Salahaddin</w:t>
      </w:r>
      <w:proofErr w:type="spellEnd"/>
      <w:r w:rsidRPr="00EC585B">
        <w:rPr>
          <w:rFonts w:asciiTheme="majorBidi" w:hAnsiTheme="majorBidi" w:cstheme="majorBidi"/>
          <w:b/>
          <w:bCs/>
          <w:sz w:val="24"/>
          <w:szCs w:val="24"/>
          <w:lang w:bidi="ar-KW"/>
        </w:rPr>
        <w:t xml:space="preserve"> </w:t>
      </w:r>
      <w:r w:rsidR="000B050C" w:rsidRPr="00EC585B">
        <w:rPr>
          <w:rFonts w:asciiTheme="majorBidi" w:hAnsiTheme="majorBidi" w:cstheme="majorBidi"/>
          <w:b/>
          <w:bCs/>
          <w:sz w:val="24"/>
          <w:szCs w:val="24"/>
          <w:lang w:bidi="ar-KW"/>
        </w:rPr>
        <w:t>University</w:t>
      </w:r>
      <w:r w:rsidR="00C948BC" w:rsidRPr="00EC585B">
        <w:rPr>
          <w:rFonts w:asciiTheme="majorBidi" w:hAnsiTheme="majorBidi" w:cstheme="majorBidi"/>
          <w:b/>
          <w:bCs/>
          <w:sz w:val="24"/>
          <w:szCs w:val="24"/>
          <w:lang w:bidi="ar-KW"/>
        </w:rPr>
        <w:t xml:space="preserve"> Erbil</w:t>
      </w:r>
      <w:r w:rsidR="000B050C" w:rsidRPr="00EC585B">
        <w:rPr>
          <w:rFonts w:asciiTheme="majorBidi" w:hAnsiTheme="majorBidi" w:cstheme="majorBidi"/>
          <w:b/>
          <w:bCs/>
          <w:sz w:val="24"/>
          <w:szCs w:val="24"/>
          <w:lang w:bidi="ar-KW"/>
        </w:rPr>
        <w:t xml:space="preserve"> </w:t>
      </w:r>
    </w:p>
    <w:p w14:paraId="5589A9D1" w14:textId="5B9CB29A" w:rsidR="000B050C" w:rsidRPr="00EC585B" w:rsidRDefault="00C948BC" w:rsidP="00C948BC">
      <w:pPr>
        <w:autoSpaceDE w:val="0"/>
        <w:autoSpaceDN w:val="0"/>
        <w:adjustRightInd w:val="0"/>
        <w:spacing w:after="0" w:line="240" w:lineRule="auto"/>
        <w:jc w:val="both"/>
        <w:rPr>
          <w:rFonts w:asciiTheme="majorBidi" w:hAnsiTheme="majorBidi" w:cstheme="majorBidi"/>
          <w:color w:val="000000"/>
          <w:spacing w:val="-3"/>
          <w:sz w:val="24"/>
          <w:szCs w:val="24"/>
          <w:lang w:bidi="ar-DZ"/>
        </w:rPr>
      </w:pPr>
      <w:r w:rsidRPr="00EC585B">
        <w:rPr>
          <w:rFonts w:asciiTheme="majorBidi" w:hAnsiTheme="majorBidi" w:cstheme="majorBidi"/>
          <w:sz w:val="24"/>
          <w:szCs w:val="24"/>
          <w:lang w:bidi="ar-KW"/>
        </w:rPr>
        <w:t>Topic</w:t>
      </w:r>
      <w:r w:rsidR="000B050C" w:rsidRPr="00EC585B">
        <w:rPr>
          <w:rFonts w:asciiTheme="majorBidi" w:hAnsiTheme="majorBidi" w:cstheme="majorBidi"/>
          <w:sz w:val="24"/>
          <w:szCs w:val="24"/>
          <w:lang w:bidi="ar-KW"/>
        </w:rPr>
        <w:t xml:space="preserve">: </w:t>
      </w:r>
      <w:r w:rsidRPr="00EC585B">
        <w:rPr>
          <w:rFonts w:asciiTheme="majorBidi" w:hAnsiTheme="majorBidi" w:cstheme="majorBidi"/>
          <w:color w:val="000000"/>
          <w:spacing w:val="-3"/>
          <w:sz w:val="24"/>
          <w:szCs w:val="24"/>
          <w:lang w:bidi="ar-DZ"/>
        </w:rPr>
        <w:t>Pre-intermediate English</w:t>
      </w:r>
    </w:p>
    <w:p w14:paraId="1D44A1DA" w14:textId="3BB49F34" w:rsidR="000B050C" w:rsidRPr="00EC585B" w:rsidRDefault="000B050C" w:rsidP="00C948BC">
      <w:pPr>
        <w:tabs>
          <w:tab w:val="left" w:pos="1200"/>
        </w:tabs>
        <w:rPr>
          <w:rFonts w:asciiTheme="majorBidi" w:hAnsiTheme="majorBidi" w:cstheme="majorBidi"/>
          <w:sz w:val="24"/>
          <w:szCs w:val="24"/>
          <w:lang w:bidi="ar-KW"/>
        </w:rPr>
      </w:pPr>
      <w:r w:rsidRPr="00EC585B">
        <w:rPr>
          <w:rFonts w:asciiTheme="majorBidi" w:hAnsiTheme="majorBidi" w:cstheme="majorBidi"/>
          <w:sz w:val="24"/>
          <w:szCs w:val="24"/>
          <w:lang w:bidi="ar-KW"/>
        </w:rPr>
        <w:t xml:space="preserve">Course Book – </w:t>
      </w:r>
      <w:r w:rsidR="00C948BC" w:rsidRPr="00EC585B">
        <w:rPr>
          <w:rFonts w:asciiTheme="majorBidi" w:hAnsiTheme="majorBidi" w:cstheme="majorBidi"/>
          <w:sz w:val="24"/>
          <w:szCs w:val="24"/>
          <w:lang w:bidi="ar-KW"/>
        </w:rPr>
        <w:t>Pre-intermediate Students</w:t>
      </w:r>
    </w:p>
    <w:p w14:paraId="6D01E363" w14:textId="5D680047" w:rsidR="000B050C" w:rsidRPr="00EC585B" w:rsidRDefault="000B050C" w:rsidP="00C948BC">
      <w:pPr>
        <w:tabs>
          <w:tab w:val="left" w:pos="1200"/>
        </w:tabs>
        <w:rPr>
          <w:rFonts w:asciiTheme="majorBidi" w:hAnsiTheme="majorBidi" w:cstheme="majorBidi"/>
          <w:sz w:val="24"/>
          <w:szCs w:val="24"/>
          <w:lang w:bidi="ar-KW"/>
        </w:rPr>
      </w:pPr>
      <w:r w:rsidRPr="00EC585B">
        <w:rPr>
          <w:rFonts w:asciiTheme="majorBidi" w:hAnsiTheme="majorBidi" w:cstheme="majorBidi"/>
          <w:sz w:val="24"/>
          <w:szCs w:val="24"/>
          <w:lang w:bidi="ar-KW"/>
        </w:rPr>
        <w:t xml:space="preserve">Lecturer's name: </w:t>
      </w:r>
      <w:r w:rsidR="00C948BC" w:rsidRPr="00EC585B">
        <w:rPr>
          <w:rFonts w:asciiTheme="majorBidi" w:hAnsiTheme="majorBidi" w:cstheme="majorBidi"/>
          <w:sz w:val="24"/>
          <w:szCs w:val="24"/>
          <w:lang w:bidi="ar-KW"/>
        </w:rPr>
        <w:t>Saman Hussein Omar</w:t>
      </w:r>
    </w:p>
    <w:p w14:paraId="7BD2B812" w14:textId="7A6B734C" w:rsidR="00F9093A" w:rsidRPr="00EC585B" w:rsidRDefault="000B050C" w:rsidP="00EC585B">
      <w:pPr>
        <w:tabs>
          <w:tab w:val="left" w:pos="1200"/>
        </w:tabs>
        <w:rPr>
          <w:rFonts w:asciiTheme="majorBidi" w:hAnsiTheme="majorBidi" w:cstheme="majorBidi"/>
          <w:sz w:val="24"/>
          <w:szCs w:val="24"/>
          <w:lang w:bidi="ar-KW"/>
        </w:rPr>
      </w:pPr>
      <w:r w:rsidRPr="00EC585B">
        <w:rPr>
          <w:rFonts w:asciiTheme="majorBidi" w:hAnsiTheme="majorBidi" w:cstheme="majorBidi"/>
          <w:sz w:val="24"/>
          <w:szCs w:val="24"/>
          <w:lang w:bidi="ar-KW"/>
        </w:rPr>
        <w:t xml:space="preserve">Academic Year: </w:t>
      </w:r>
      <w:r w:rsidR="006A6D8E" w:rsidRPr="00EC585B">
        <w:rPr>
          <w:rFonts w:asciiTheme="majorBidi" w:hAnsiTheme="majorBidi" w:cstheme="majorBidi"/>
          <w:sz w:val="24"/>
          <w:szCs w:val="24"/>
          <w:lang w:bidi="ar-KW"/>
        </w:rPr>
        <w:t>20</w:t>
      </w:r>
      <w:r w:rsidR="00D2461C" w:rsidRPr="00EC585B">
        <w:rPr>
          <w:rFonts w:asciiTheme="majorBidi" w:hAnsiTheme="majorBidi" w:cstheme="majorBidi"/>
          <w:sz w:val="24"/>
          <w:szCs w:val="24"/>
          <w:lang w:bidi="ar-KW"/>
        </w:rPr>
        <w:t>2</w:t>
      </w:r>
      <w:r w:rsidR="00FE385D" w:rsidRPr="00EC585B">
        <w:rPr>
          <w:rFonts w:asciiTheme="majorBidi" w:hAnsiTheme="majorBidi" w:cstheme="majorBidi"/>
          <w:sz w:val="24"/>
          <w:szCs w:val="24"/>
          <w:lang w:bidi="ar-KW"/>
        </w:rPr>
        <w:t>1</w:t>
      </w:r>
      <w:r w:rsidR="006A6D8E" w:rsidRPr="00EC585B">
        <w:rPr>
          <w:rFonts w:asciiTheme="majorBidi" w:hAnsiTheme="majorBidi" w:cstheme="majorBidi"/>
          <w:sz w:val="24"/>
          <w:szCs w:val="24"/>
          <w:lang w:bidi="ar-KW"/>
        </w:rPr>
        <w:t>-</w:t>
      </w:r>
      <w:r w:rsidR="00264939" w:rsidRPr="00EC585B">
        <w:rPr>
          <w:rFonts w:asciiTheme="majorBidi" w:hAnsiTheme="majorBidi" w:cstheme="majorBidi"/>
          <w:sz w:val="24"/>
          <w:szCs w:val="24"/>
          <w:lang w:bidi="ar-KW"/>
        </w:rPr>
        <w:t>202</w:t>
      </w:r>
      <w:r w:rsidR="00FE385D" w:rsidRPr="00EC585B">
        <w:rPr>
          <w:rFonts w:asciiTheme="majorBidi" w:hAnsiTheme="majorBidi" w:cstheme="majorBidi"/>
          <w:sz w:val="24"/>
          <w:szCs w:val="24"/>
          <w:lang w:bidi="ar-KW"/>
        </w:rPr>
        <w:t>2</w:t>
      </w:r>
    </w:p>
    <w:p w14:paraId="5DEC971A" w14:textId="77777777" w:rsidR="00F9093A" w:rsidRPr="00E60F73" w:rsidRDefault="00F9093A" w:rsidP="008D46A4">
      <w:pPr>
        <w:tabs>
          <w:tab w:val="left" w:pos="1200"/>
        </w:tabs>
        <w:jc w:val="center"/>
        <w:rPr>
          <w:rFonts w:asciiTheme="majorBidi" w:hAnsiTheme="majorBidi" w:cstheme="majorBidi"/>
          <w:b/>
          <w:bCs/>
          <w:sz w:val="24"/>
          <w:szCs w:val="24"/>
          <w:lang w:bidi="ar-KW"/>
        </w:rPr>
      </w:pPr>
    </w:p>
    <w:p w14:paraId="586DB75B" w14:textId="77777777" w:rsidR="008D46A4" w:rsidRPr="00E60F73" w:rsidRDefault="008D46A4" w:rsidP="008D46A4">
      <w:pPr>
        <w:tabs>
          <w:tab w:val="left" w:pos="1200"/>
        </w:tabs>
        <w:jc w:val="center"/>
        <w:rPr>
          <w:rFonts w:asciiTheme="majorBidi" w:hAnsiTheme="majorBidi" w:cstheme="majorBidi"/>
          <w:sz w:val="24"/>
          <w:szCs w:val="24"/>
          <w:lang w:bidi="ar-KW"/>
        </w:rPr>
      </w:pPr>
      <w:r w:rsidRPr="00E60F73">
        <w:rPr>
          <w:rFonts w:asciiTheme="majorBidi" w:hAnsiTheme="majorBidi" w:cstheme="majorBidi"/>
          <w:b/>
          <w:bCs/>
          <w:sz w:val="24"/>
          <w:szCs w:val="24"/>
          <w:lang w:bidi="ar-KW"/>
        </w:rPr>
        <w:t>Course Book</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5387"/>
      </w:tblGrid>
      <w:tr w:rsidR="000B050C" w:rsidRPr="00E60F73" w14:paraId="46AED5B3" w14:textId="77777777" w:rsidTr="0025654E">
        <w:tc>
          <w:tcPr>
            <w:tcW w:w="3085" w:type="dxa"/>
          </w:tcPr>
          <w:p w14:paraId="04200204" w14:textId="77777777" w:rsidR="000B050C" w:rsidRPr="00E60F73" w:rsidRDefault="000B050C" w:rsidP="00702583">
            <w:pPr>
              <w:spacing w:after="0" w:line="240" w:lineRule="auto"/>
              <w:rPr>
                <w:rFonts w:asciiTheme="majorBidi" w:hAnsiTheme="majorBidi" w:cstheme="majorBidi"/>
                <w:b/>
                <w:bCs/>
                <w:sz w:val="24"/>
                <w:szCs w:val="24"/>
                <w:rtl/>
                <w:lang w:bidi="ar-KW"/>
              </w:rPr>
            </w:pPr>
            <w:r w:rsidRPr="00E60F73">
              <w:rPr>
                <w:rFonts w:asciiTheme="majorBidi" w:hAnsiTheme="majorBidi" w:cstheme="majorBidi"/>
                <w:b/>
                <w:bCs/>
                <w:sz w:val="24"/>
                <w:szCs w:val="24"/>
                <w:lang w:val="en-US" w:bidi="ar-KW"/>
              </w:rPr>
              <w:t xml:space="preserve">1. </w:t>
            </w:r>
            <w:r w:rsidRPr="00E60F73">
              <w:rPr>
                <w:rFonts w:asciiTheme="majorBidi" w:hAnsiTheme="majorBidi" w:cstheme="majorBidi"/>
                <w:b/>
                <w:bCs/>
                <w:sz w:val="24"/>
                <w:szCs w:val="24"/>
                <w:lang w:bidi="ar-KW"/>
              </w:rPr>
              <w:t>Course name</w:t>
            </w:r>
          </w:p>
        </w:tc>
        <w:tc>
          <w:tcPr>
            <w:tcW w:w="5387" w:type="dxa"/>
          </w:tcPr>
          <w:p w14:paraId="5AFA12C4" w14:textId="7BA06027" w:rsidR="000B050C" w:rsidRPr="00E60F73" w:rsidRDefault="00C948BC" w:rsidP="00CE6D6D">
            <w:pPr>
              <w:autoSpaceDE w:val="0"/>
              <w:autoSpaceDN w:val="0"/>
              <w:adjustRightInd w:val="0"/>
              <w:spacing w:after="0" w:line="240" w:lineRule="auto"/>
              <w:jc w:val="both"/>
              <w:rPr>
                <w:rFonts w:asciiTheme="majorBidi" w:hAnsiTheme="majorBidi" w:cstheme="majorBidi"/>
                <w:b/>
                <w:bCs/>
                <w:color w:val="000000"/>
                <w:spacing w:val="-3"/>
                <w:sz w:val="24"/>
                <w:szCs w:val="24"/>
                <w:lang w:bidi="ar-DZ"/>
              </w:rPr>
            </w:pPr>
            <w:r>
              <w:rPr>
                <w:rFonts w:asciiTheme="majorBidi" w:hAnsiTheme="majorBidi" w:cstheme="majorBidi"/>
                <w:b/>
                <w:bCs/>
                <w:color w:val="000000"/>
                <w:spacing w:val="-3"/>
                <w:sz w:val="24"/>
                <w:szCs w:val="24"/>
                <w:lang w:bidi="ar-DZ"/>
              </w:rPr>
              <w:t>Pre-intermediate English</w:t>
            </w:r>
          </w:p>
        </w:tc>
      </w:tr>
      <w:tr w:rsidR="000B050C" w:rsidRPr="00E60F73" w14:paraId="3B42A54E" w14:textId="77777777" w:rsidTr="0025654E">
        <w:tc>
          <w:tcPr>
            <w:tcW w:w="3085" w:type="dxa"/>
          </w:tcPr>
          <w:p w14:paraId="3C490E77" w14:textId="77777777" w:rsidR="000B050C" w:rsidRPr="00E60F73" w:rsidRDefault="000B050C" w:rsidP="00702583">
            <w:pPr>
              <w:spacing w:after="0" w:line="240" w:lineRule="auto"/>
              <w:rPr>
                <w:rFonts w:asciiTheme="majorBidi" w:hAnsiTheme="majorBidi" w:cstheme="majorBidi"/>
                <w:b/>
                <w:bCs/>
                <w:sz w:val="24"/>
                <w:szCs w:val="24"/>
                <w:rtl/>
                <w:lang w:val="en-US" w:bidi="ar-KW"/>
              </w:rPr>
            </w:pPr>
            <w:r w:rsidRPr="00E60F73">
              <w:rPr>
                <w:rFonts w:asciiTheme="majorBidi" w:hAnsiTheme="majorBidi" w:cstheme="majorBidi"/>
                <w:b/>
                <w:bCs/>
                <w:sz w:val="24"/>
                <w:szCs w:val="24"/>
                <w:lang w:bidi="ar-KW"/>
              </w:rPr>
              <w:t>2. Lecturer in charge</w:t>
            </w:r>
          </w:p>
        </w:tc>
        <w:tc>
          <w:tcPr>
            <w:tcW w:w="5387" w:type="dxa"/>
          </w:tcPr>
          <w:p w14:paraId="59BCCE49" w14:textId="56BA7038" w:rsidR="000B050C" w:rsidRPr="00E60F73" w:rsidRDefault="00C948BC" w:rsidP="00702583">
            <w:pPr>
              <w:spacing w:after="0" w:line="240" w:lineRule="auto"/>
              <w:rPr>
                <w:rFonts w:asciiTheme="majorBidi" w:hAnsiTheme="majorBidi" w:cstheme="majorBidi"/>
                <w:b/>
                <w:bCs/>
                <w:sz w:val="24"/>
                <w:szCs w:val="24"/>
                <w:lang w:bidi="ar-KW"/>
              </w:rPr>
            </w:pPr>
            <w:r>
              <w:rPr>
                <w:rFonts w:asciiTheme="majorBidi" w:hAnsiTheme="majorBidi" w:cstheme="majorBidi"/>
                <w:b/>
                <w:bCs/>
                <w:color w:val="000000"/>
                <w:sz w:val="24"/>
                <w:szCs w:val="24"/>
              </w:rPr>
              <w:t>Saman Hussein Omar</w:t>
            </w:r>
          </w:p>
        </w:tc>
      </w:tr>
      <w:tr w:rsidR="000B050C" w:rsidRPr="00E60F73" w14:paraId="5F35C44F" w14:textId="77777777" w:rsidTr="0025654E">
        <w:tc>
          <w:tcPr>
            <w:tcW w:w="3085" w:type="dxa"/>
          </w:tcPr>
          <w:p w14:paraId="06CC7290" w14:textId="496FED82" w:rsidR="000B050C" w:rsidRPr="00E60F73" w:rsidRDefault="000B050C" w:rsidP="00C948BC">
            <w:pPr>
              <w:spacing w:after="0" w:line="240" w:lineRule="auto"/>
              <w:rPr>
                <w:rFonts w:asciiTheme="majorBidi" w:hAnsiTheme="majorBidi" w:cstheme="majorBidi"/>
                <w:b/>
                <w:bCs/>
                <w:sz w:val="24"/>
                <w:szCs w:val="24"/>
                <w:lang w:bidi="ar-KW"/>
              </w:rPr>
            </w:pPr>
            <w:r w:rsidRPr="00E60F73">
              <w:rPr>
                <w:rFonts w:asciiTheme="majorBidi" w:hAnsiTheme="majorBidi" w:cstheme="majorBidi"/>
                <w:b/>
                <w:bCs/>
                <w:sz w:val="24"/>
                <w:szCs w:val="24"/>
                <w:lang w:bidi="ar-KW"/>
              </w:rPr>
              <w:t>3. Department</w:t>
            </w:r>
          </w:p>
        </w:tc>
        <w:tc>
          <w:tcPr>
            <w:tcW w:w="5387" w:type="dxa"/>
          </w:tcPr>
          <w:p w14:paraId="6C53ADE4" w14:textId="07511D71" w:rsidR="000B050C" w:rsidRPr="00E60F73" w:rsidRDefault="002E3009" w:rsidP="00702583">
            <w:pPr>
              <w:autoSpaceDE w:val="0"/>
              <w:autoSpaceDN w:val="0"/>
              <w:adjustRightInd w:val="0"/>
              <w:spacing w:after="0" w:line="24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Language Cent</w:t>
            </w:r>
            <w:r w:rsidR="00C948BC">
              <w:rPr>
                <w:rFonts w:asciiTheme="majorBidi" w:hAnsiTheme="majorBidi" w:cstheme="majorBidi"/>
                <w:b/>
                <w:bCs/>
                <w:color w:val="000000"/>
                <w:sz w:val="24"/>
                <w:szCs w:val="24"/>
              </w:rPr>
              <w:t>r</w:t>
            </w:r>
            <w:r>
              <w:rPr>
                <w:rFonts w:asciiTheme="majorBidi" w:hAnsiTheme="majorBidi" w:cstheme="majorBidi"/>
                <w:b/>
                <w:bCs/>
                <w:color w:val="000000"/>
                <w:sz w:val="24"/>
                <w:szCs w:val="24"/>
              </w:rPr>
              <w:t>e</w:t>
            </w:r>
            <w:r w:rsidR="00C948BC">
              <w:rPr>
                <w:rFonts w:asciiTheme="majorBidi" w:hAnsiTheme="majorBidi" w:cstheme="majorBidi"/>
                <w:b/>
                <w:bCs/>
                <w:color w:val="000000"/>
                <w:sz w:val="24"/>
                <w:szCs w:val="24"/>
              </w:rPr>
              <w:t xml:space="preserve"> Directorate</w:t>
            </w:r>
          </w:p>
          <w:p w14:paraId="6142EAC7" w14:textId="77777777" w:rsidR="000B050C" w:rsidRPr="00E60F73" w:rsidRDefault="000B050C" w:rsidP="00702583">
            <w:pPr>
              <w:spacing w:after="0" w:line="240" w:lineRule="auto"/>
              <w:rPr>
                <w:rFonts w:asciiTheme="majorBidi" w:hAnsiTheme="majorBidi" w:cstheme="majorBidi"/>
                <w:b/>
                <w:bCs/>
                <w:sz w:val="24"/>
                <w:szCs w:val="24"/>
                <w:lang w:bidi="ar-KW"/>
              </w:rPr>
            </w:pPr>
          </w:p>
        </w:tc>
      </w:tr>
      <w:tr w:rsidR="000B050C" w:rsidRPr="00E60F73" w14:paraId="0733E570" w14:textId="77777777" w:rsidTr="0025654E">
        <w:trPr>
          <w:trHeight w:val="352"/>
        </w:trPr>
        <w:tc>
          <w:tcPr>
            <w:tcW w:w="3085" w:type="dxa"/>
          </w:tcPr>
          <w:p w14:paraId="2CB8F9BF" w14:textId="77777777" w:rsidR="000B050C" w:rsidRPr="00E60F73" w:rsidRDefault="000B050C" w:rsidP="00702583">
            <w:pPr>
              <w:spacing w:after="0" w:line="240" w:lineRule="auto"/>
              <w:rPr>
                <w:rFonts w:asciiTheme="majorBidi" w:hAnsiTheme="majorBidi" w:cstheme="majorBidi"/>
                <w:b/>
                <w:bCs/>
                <w:sz w:val="24"/>
                <w:szCs w:val="24"/>
                <w:lang w:bidi="ar-KW"/>
              </w:rPr>
            </w:pPr>
            <w:r w:rsidRPr="00E60F73">
              <w:rPr>
                <w:rFonts w:asciiTheme="majorBidi" w:hAnsiTheme="majorBidi" w:cstheme="majorBidi"/>
                <w:b/>
                <w:bCs/>
                <w:sz w:val="24"/>
                <w:szCs w:val="24"/>
                <w:lang w:bidi="ar-KW"/>
              </w:rPr>
              <w:t>4. Contact</w:t>
            </w:r>
          </w:p>
        </w:tc>
        <w:tc>
          <w:tcPr>
            <w:tcW w:w="5387" w:type="dxa"/>
          </w:tcPr>
          <w:p w14:paraId="4F51CF34" w14:textId="77777777" w:rsidR="000B050C" w:rsidRPr="00E60F73" w:rsidRDefault="000B050C" w:rsidP="00702583">
            <w:pPr>
              <w:spacing w:after="0" w:line="240" w:lineRule="auto"/>
              <w:rPr>
                <w:rFonts w:asciiTheme="majorBidi" w:hAnsiTheme="majorBidi" w:cstheme="majorBidi"/>
                <w:b/>
                <w:bCs/>
                <w:sz w:val="24"/>
                <w:szCs w:val="24"/>
                <w:lang w:bidi="ar-KW"/>
              </w:rPr>
            </w:pPr>
            <w:r w:rsidRPr="00E60F73">
              <w:rPr>
                <w:rFonts w:asciiTheme="majorBidi" w:hAnsiTheme="majorBidi" w:cstheme="majorBidi"/>
                <w:b/>
                <w:bCs/>
                <w:sz w:val="24"/>
                <w:szCs w:val="24"/>
                <w:lang w:bidi="ar-KW"/>
              </w:rPr>
              <w:t>e-mail</w:t>
            </w:r>
            <w:r w:rsidRPr="00E60F73">
              <w:rPr>
                <w:rFonts w:asciiTheme="majorBidi" w:hAnsiTheme="majorBidi" w:cstheme="majorBidi"/>
                <w:b/>
                <w:bCs/>
                <w:sz w:val="24"/>
                <w:szCs w:val="24"/>
                <w:rtl/>
                <w:lang w:bidi="ar-KW"/>
              </w:rPr>
              <w:t>:</w:t>
            </w:r>
            <w:r w:rsidRPr="00E60F73">
              <w:rPr>
                <w:rFonts w:asciiTheme="majorBidi" w:hAnsiTheme="majorBidi" w:cstheme="majorBidi"/>
                <w:b/>
                <w:bCs/>
                <w:sz w:val="24"/>
                <w:szCs w:val="24"/>
                <w:lang w:bidi="ar-KW"/>
              </w:rPr>
              <w:t xml:space="preserve"> </w:t>
            </w:r>
          </w:p>
          <w:p w14:paraId="23702BAE" w14:textId="4114854C" w:rsidR="000B050C" w:rsidRDefault="00C948BC" w:rsidP="00702583">
            <w:pPr>
              <w:autoSpaceDE w:val="0"/>
              <w:autoSpaceDN w:val="0"/>
              <w:adjustRightInd w:val="0"/>
              <w:spacing w:after="0" w:line="240" w:lineRule="auto"/>
            </w:pPr>
            <w:hyperlink r:id="rId8" w:history="1">
              <w:r w:rsidRPr="00016E5F">
                <w:rPr>
                  <w:rStyle w:val="Hyperlink"/>
                </w:rPr>
                <w:t>saman.omar@su.edu.krd</w:t>
              </w:r>
            </w:hyperlink>
          </w:p>
          <w:p w14:paraId="7534D748" w14:textId="77777777" w:rsidR="000B050C" w:rsidRPr="00E60F73" w:rsidRDefault="000B050C" w:rsidP="00702583">
            <w:pPr>
              <w:spacing w:after="0" w:line="240" w:lineRule="auto"/>
              <w:rPr>
                <w:rFonts w:asciiTheme="majorBidi" w:hAnsiTheme="majorBidi" w:cstheme="majorBidi"/>
                <w:b/>
                <w:bCs/>
                <w:sz w:val="24"/>
                <w:szCs w:val="24"/>
                <w:lang w:val="en-US" w:bidi="ar-KW"/>
              </w:rPr>
            </w:pPr>
          </w:p>
        </w:tc>
      </w:tr>
      <w:tr w:rsidR="000B050C" w:rsidRPr="00E60F73" w14:paraId="632129EA" w14:textId="77777777" w:rsidTr="0025654E">
        <w:tc>
          <w:tcPr>
            <w:tcW w:w="3085" w:type="dxa"/>
          </w:tcPr>
          <w:p w14:paraId="6CF5ABF6" w14:textId="77777777" w:rsidR="000B050C" w:rsidRPr="00E60F73" w:rsidRDefault="000B050C" w:rsidP="00702583">
            <w:pPr>
              <w:spacing w:after="0" w:line="240" w:lineRule="auto"/>
              <w:rPr>
                <w:rFonts w:asciiTheme="majorBidi" w:hAnsiTheme="majorBidi" w:cstheme="majorBidi"/>
                <w:b/>
                <w:bCs/>
                <w:sz w:val="24"/>
                <w:szCs w:val="24"/>
                <w:lang w:bidi="ar-KW"/>
              </w:rPr>
            </w:pPr>
            <w:r w:rsidRPr="00E60F73">
              <w:rPr>
                <w:rFonts w:asciiTheme="majorBidi" w:hAnsiTheme="majorBidi" w:cstheme="majorBidi"/>
                <w:b/>
                <w:bCs/>
                <w:sz w:val="24"/>
                <w:szCs w:val="24"/>
                <w:lang w:bidi="ar-KW"/>
              </w:rPr>
              <w:t xml:space="preserve">5. Time (in hours) per week </w:t>
            </w:r>
          </w:p>
        </w:tc>
        <w:tc>
          <w:tcPr>
            <w:tcW w:w="5387" w:type="dxa"/>
          </w:tcPr>
          <w:p w14:paraId="1D2B3B50" w14:textId="27F7B972" w:rsidR="00BA4F0C" w:rsidRPr="00E60F73" w:rsidRDefault="00C948BC" w:rsidP="00BA4F0C">
            <w:pPr>
              <w:spacing w:after="0"/>
              <w:rPr>
                <w:rFonts w:asciiTheme="majorBidi" w:hAnsiTheme="majorBidi" w:cstheme="majorBidi"/>
                <w:b/>
                <w:bCs/>
                <w:sz w:val="24"/>
                <w:szCs w:val="24"/>
                <w:lang w:bidi="ar-KW"/>
              </w:rPr>
            </w:pPr>
            <w:r>
              <w:rPr>
                <w:rFonts w:asciiTheme="majorBidi" w:hAnsiTheme="majorBidi" w:cstheme="majorBidi"/>
                <w:b/>
                <w:bCs/>
                <w:color w:val="000000"/>
                <w:sz w:val="24"/>
                <w:szCs w:val="24"/>
              </w:rPr>
              <w:t>15 Hours</w:t>
            </w:r>
          </w:p>
          <w:p w14:paraId="6380E6BF" w14:textId="4D6981AA" w:rsidR="000B050C" w:rsidRPr="00E60F73" w:rsidRDefault="000B050C" w:rsidP="00BA4F0C">
            <w:pPr>
              <w:spacing w:after="0" w:line="240" w:lineRule="auto"/>
              <w:rPr>
                <w:rFonts w:asciiTheme="majorBidi" w:hAnsiTheme="majorBidi" w:cstheme="majorBidi"/>
                <w:b/>
                <w:bCs/>
                <w:sz w:val="24"/>
                <w:szCs w:val="24"/>
                <w:lang w:bidi="ar-KW"/>
              </w:rPr>
            </w:pPr>
          </w:p>
        </w:tc>
      </w:tr>
      <w:tr w:rsidR="000B050C" w:rsidRPr="00E60F73" w14:paraId="49590EE5" w14:textId="77777777" w:rsidTr="0025654E">
        <w:tc>
          <w:tcPr>
            <w:tcW w:w="3085" w:type="dxa"/>
          </w:tcPr>
          <w:p w14:paraId="0A51F1DE" w14:textId="77777777" w:rsidR="000B050C" w:rsidRPr="00E60F73" w:rsidRDefault="000B050C" w:rsidP="00702583">
            <w:pPr>
              <w:spacing w:after="0" w:line="240" w:lineRule="auto"/>
              <w:rPr>
                <w:rFonts w:asciiTheme="majorBidi" w:hAnsiTheme="majorBidi" w:cstheme="majorBidi"/>
                <w:b/>
                <w:bCs/>
                <w:sz w:val="24"/>
                <w:szCs w:val="24"/>
                <w:lang w:val="en-US" w:bidi="ar-KW"/>
              </w:rPr>
            </w:pPr>
            <w:bookmarkStart w:id="0" w:name="_Hlk71378369"/>
            <w:r w:rsidRPr="00E60F73">
              <w:rPr>
                <w:rFonts w:asciiTheme="majorBidi" w:hAnsiTheme="majorBidi" w:cstheme="majorBidi"/>
                <w:b/>
                <w:bCs/>
                <w:sz w:val="24"/>
                <w:szCs w:val="24"/>
                <w:lang w:val="en-US" w:bidi="ar-KW"/>
              </w:rPr>
              <w:t>6. Office hours</w:t>
            </w:r>
          </w:p>
        </w:tc>
        <w:tc>
          <w:tcPr>
            <w:tcW w:w="5387" w:type="dxa"/>
          </w:tcPr>
          <w:p w14:paraId="374ABD9D" w14:textId="327A23CE" w:rsidR="00133CEB" w:rsidRPr="00E60F73" w:rsidRDefault="00C948BC" w:rsidP="001F3969">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Sunday-Wednesday</w:t>
            </w:r>
          </w:p>
        </w:tc>
      </w:tr>
      <w:bookmarkEnd w:id="0"/>
      <w:tr w:rsidR="000B050C" w:rsidRPr="00E60F73" w14:paraId="553A6A8F" w14:textId="77777777" w:rsidTr="0025654E">
        <w:tc>
          <w:tcPr>
            <w:tcW w:w="3085" w:type="dxa"/>
          </w:tcPr>
          <w:p w14:paraId="789D3F61" w14:textId="77777777" w:rsidR="000B050C" w:rsidRPr="00E60F73" w:rsidRDefault="000B050C" w:rsidP="00702583">
            <w:pPr>
              <w:spacing w:after="0" w:line="240" w:lineRule="auto"/>
              <w:rPr>
                <w:rFonts w:asciiTheme="majorBidi" w:hAnsiTheme="majorBidi" w:cstheme="majorBidi"/>
                <w:b/>
                <w:bCs/>
                <w:sz w:val="24"/>
                <w:szCs w:val="24"/>
                <w:lang w:val="en-US" w:bidi="ar-KW"/>
              </w:rPr>
            </w:pPr>
            <w:r w:rsidRPr="00E60F73">
              <w:rPr>
                <w:rFonts w:asciiTheme="majorBidi" w:hAnsiTheme="majorBidi" w:cstheme="majorBidi"/>
                <w:b/>
                <w:bCs/>
                <w:sz w:val="24"/>
                <w:szCs w:val="24"/>
                <w:lang w:val="en-US" w:bidi="ar-KW"/>
              </w:rPr>
              <w:t>7. Course code</w:t>
            </w:r>
          </w:p>
        </w:tc>
        <w:tc>
          <w:tcPr>
            <w:tcW w:w="5387" w:type="dxa"/>
          </w:tcPr>
          <w:p w14:paraId="4395646C" w14:textId="5EBC780F" w:rsidR="000B050C" w:rsidRPr="00E60F73" w:rsidRDefault="00C948BC" w:rsidP="007A7A92">
            <w:pPr>
              <w:spacing w:after="0" w:line="240" w:lineRule="auto"/>
              <w:jc w:val="center"/>
              <w:rPr>
                <w:rFonts w:asciiTheme="majorBidi" w:hAnsiTheme="majorBidi" w:cstheme="majorBidi"/>
                <w:b/>
                <w:bCs/>
                <w:sz w:val="24"/>
                <w:szCs w:val="24"/>
                <w:lang w:bidi="ar-KW"/>
              </w:rPr>
            </w:pPr>
            <w:r>
              <w:rPr>
                <w:rFonts w:asciiTheme="majorBidi" w:hAnsiTheme="majorBidi" w:cstheme="majorBidi"/>
                <w:b/>
                <w:bCs/>
                <w:sz w:val="24"/>
                <w:szCs w:val="24"/>
                <w:lang w:bidi="ar-KW"/>
              </w:rPr>
              <w:t>NA</w:t>
            </w:r>
          </w:p>
        </w:tc>
      </w:tr>
      <w:tr w:rsidR="000B050C" w:rsidRPr="00E60F73" w14:paraId="05594979" w14:textId="77777777" w:rsidTr="0025654E">
        <w:tc>
          <w:tcPr>
            <w:tcW w:w="3085" w:type="dxa"/>
          </w:tcPr>
          <w:p w14:paraId="3D16DC4C" w14:textId="77777777" w:rsidR="000B050C" w:rsidRPr="00E60F73" w:rsidRDefault="000B050C" w:rsidP="00702583">
            <w:pPr>
              <w:spacing w:after="0" w:line="240" w:lineRule="auto"/>
              <w:rPr>
                <w:rFonts w:asciiTheme="majorBidi" w:hAnsiTheme="majorBidi" w:cstheme="majorBidi"/>
                <w:b/>
                <w:bCs/>
                <w:sz w:val="24"/>
                <w:szCs w:val="24"/>
                <w:rtl/>
                <w:lang w:val="en-US" w:bidi="ar-KW"/>
              </w:rPr>
            </w:pPr>
            <w:r w:rsidRPr="00E60F73">
              <w:rPr>
                <w:rFonts w:asciiTheme="majorBidi" w:hAnsiTheme="majorBidi" w:cstheme="majorBidi"/>
                <w:b/>
                <w:bCs/>
                <w:sz w:val="24"/>
                <w:szCs w:val="24"/>
                <w:lang w:val="en-US" w:bidi="ar-KW"/>
              </w:rPr>
              <w:t xml:space="preserve">8. Teacher's academic profile </w:t>
            </w:r>
          </w:p>
        </w:tc>
        <w:tc>
          <w:tcPr>
            <w:tcW w:w="5387" w:type="dxa"/>
          </w:tcPr>
          <w:p w14:paraId="310E1C1D" w14:textId="7E605CBA" w:rsidR="000B050C" w:rsidRPr="00E60F73" w:rsidRDefault="002E3009" w:rsidP="001D31FB">
            <w:pPr>
              <w:spacing w:after="0" w:line="240" w:lineRule="auto"/>
              <w:rPr>
                <w:rFonts w:asciiTheme="majorBidi" w:hAnsiTheme="majorBidi" w:cstheme="majorBidi"/>
                <w:b/>
                <w:bCs/>
                <w:sz w:val="24"/>
                <w:szCs w:val="24"/>
                <w:rtl/>
                <w:lang w:bidi="ar-IQ"/>
              </w:rPr>
            </w:pPr>
            <w:r>
              <w:rPr>
                <w:rFonts w:asciiTheme="majorBidi" w:hAnsiTheme="majorBidi" w:cstheme="majorBidi"/>
                <w:sz w:val="24"/>
                <w:szCs w:val="24"/>
              </w:rPr>
              <w:t>Director of the language cent</w:t>
            </w:r>
            <w:r w:rsidR="00C948BC" w:rsidRPr="00C948BC">
              <w:rPr>
                <w:rFonts w:asciiTheme="majorBidi" w:hAnsiTheme="majorBidi" w:cstheme="majorBidi"/>
                <w:sz w:val="24"/>
                <w:szCs w:val="24"/>
              </w:rPr>
              <w:t>r</w:t>
            </w:r>
            <w:r>
              <w:rPr>
                <w:rFonts w:asciiTheme="majorBidi" w:hAnsiTheme="majorBidi" w:cstheme="majorBidi"/>
                <w:sz w:val="24"/>
                <w:szCs w:val="24"/>
              </w:rPr>
              <w:t>e</w:t>
            </w:r>
            <w:r w:rsidR="00C948BC" w:rsidRPr="00C948BC">
              <w:rPr>
                <w:rFonts w:asciiTheme="majorBidi" w:hAnsiTheme="majorBidi" w:cstheme="majorBidi"/>
                <w:sz w:val="24"/>
                <w:szCs w:val="24"/>
              </w:rPr>
              <w:t xml:space="preserve"> since 2019 to the present. Also, I work as an assistant professor teaching English literature classes at the English department at the college of languages</w:t>
            </w:r>
            <w:r w:rsidR="00C948BC">
              <w:rPr>
                <w:rFonts w:asciiTheme="majorBidi" w:hAnsiTheme="majorBidi" w:cstheme="majorBidi"/>
                <w:b/>
                <w:bCs/>
                <w:sz w:val="24"/>
                <w:szCs w:val="24"/>
              </w:rPr>
              <w:t>.</w:t>
            </w:r>
            <w:r w:rsidR="00CE01BA" w:rsidRPr="00E60F73">
              <w:rPr>
                <w:rFonts w:asciiTheme="majorBidi" w:hAnsiTheme="majorBidi" w:cstheme="majorBidi"/>
                <w:b/>
                <w:bCs/>
                <w:sz w:val="24"/>
                <w:szCs w:val="24"/>
              </w:rPr>
              <w:t xml:space="preserve"> </w:t>
            </w:r>
          </w:p>
        </w:tc>
      </w:tr>
      <w:tr w:rsidR="000B050C" w:rsidRPr="00E60F73" w14:paraId="739BAAE7" w14:textId="77777777" w:rsidTr="0025654E">
        <w:tc>
          <w:tcPr>
            <w:tcW w:w="3085" w:type="dxa"/>
          </w:tcPr>
          <w:p w14:paraId="4D645EA1" w14:textId="77777777" w:rsidR="000B050C" w:rsidRPr="00E60F73" w:rsidRDefault="000B050C" w:rsidP="00702583">
            <w:pPr>
              <w:spacing w:after="0" w:line="240" w:lineRule="auto"/>
              <w:rPr>
                <w:rFonts w:asciiTheme="majorBidi" w:hAnsiTheme="majorBidi" w:cstheme="majorBidi"/>
                <w:b/>
                <w:bCs/>
                <w:sz w:val="24"/>
                <w:szCs w:val="24"/>
                <w:lang w:val="en-US" w:bidi="ar-KW"/>
              </w:rPr>
            </w:pPr>
            <w:r w:rsidRPr="00E60F73">
              <w:rPr>
                <w:rFonts w:asciiTheme="majorBidi" w:hAnsiTheme="majorBidi" w:cstheme="majorBidi"/>
                <w:b/>
                <w:bCs/>
                <w:sz w:val="24"/>
                <w:szCs w:val="24"/>
                <w:lang w:val="en-US" w:bidi="ar-KW"/>
              </w:rPr>
              <w:t>9. Keywords</w:t>
            </w:r>
          </w:p>
        </w:tc>
        <w:tc>
          <w:tcPr>
            <w:tcW w:w="5387" w:type="dxa"/>
          </w:tcPr>
          <w:p w14:paraId="1E8F1EC2" w14:textId="065EA26B" w:rsidR="000B050C" w:rsidRPr="00E60F73" w:rsidRDefault="007A7A92" w:rsidP="00702583">
            <w:pPr>
              <w:spacing w:after="0" w:line="240" w:lineRule="auto"/>
              <w:rPr>
                <w:rFonts w:asciiTheme="majorBidi" w:hAnsiTheme="majorBidi" w:cstheme="majorBidi"/>
                <w:b/>
                <w:bCs/>
                <w:sz w:val="24"/>
                <w:szCs w:val="24"/>
                <w:lang w:val="en-US" w:bidi="ar-KW"/>
              </w:rPr>
            </w:pPr>
            <w:r w:rsidRPr="00E60F73">
              <w:rPr>
                <w:rFonts w:asciiTheme="majorBidi" w:hAnsiTheme="majorBidi" w:cstheme="majorBidi"/>
                <w:b/>
                <w:bCs/>
                <w:sz w:val="24"/>
                <w:szCs w:val="24"/>
                <w:lang w:val="en-US" w:bidi="ar-KW"/>
              </w:rPr>
              <w:t xml:space="preserve"> </w:t>
            </w:r>
            <w:r w:rsidR="00C948BC">
              <w:rPr>
                <w:rFonts w:asciiTheme="majorBidi" w:hAnsiTheme="majorBidi" w:cstheme="majorBidi"/>
                <w:b/>
                <w:bCs/>
                <w:sz w:val="24"/>
                <w:szCs w:val="24"/>
                <w:lang w:val="en-US" w:bidi="ar-KW"/>
              </w:rPr>
              <w:t>Pre-intermediate level, speaking, reading, writing.</w:t>
            </w:r>
          </w:p>
        </w:tc>
      </w:tr>
      <w:tr w:rsidR="008D46A4" w:rsidRPr="00E60F73" w14:paraId="1501AD35" w14:textId="77777777" w:rsidTr="0025654E">
        <w:trPr>
          <w:trHeight w:val="1125"/>
        </w:trPr>
        <w:tc>
          <w:tcPr>
            <w:tcW w:w="8472" w:type="dxa"/>
            <w:gridSpan w:val="2"/>
          </w:tcPr>
          <w:p w14:paraId="35F84320" w14:textId="77777777" w:rsidR="008D46A4" w:rsidRPr="00E60F73" w:rsidRDefault="00CF5475" w:rsidP="000144CC">
            <w:pPr>
              <w:spacing w:after="0" w:line="240" w:lineRule="auto"/>
              <w:rPr>
                <w:rFonts w:asciiTheme="majorBidi" w:hAnsiTheme="majorBidi" w:cstheme="majorBidi"/>
                <w:b/>
                <w:bCs/>
                <w:sz w:val="24"/>
                <w:szCs w:val="24"/>
                <w:lang w:val="en-US" w:bidi="ar-KW"/>
              </w:rPr>
            </w:pPr>
            <w:r w:rsidRPr="00E60F73">
              <w:rPr>
                <w:rFonts w:asciiTheme="majorBidi" w:hAnsiTheme="majorBidi" w:cstheme="majorBidi"/>
                <w:b/>
                <w:bCs/>
                <w:sz w:val="24"/>
                <w:szCs w:val="24"/>
                <w:lang w:bidi="ar-KW"/>
              </w:rPr>
              <w:lastRenderedPageBreak/>
              <w:t xml:space="preserve">10.  </w:t>
            </w:r>
            <w:r w:rsidR="008D46A4" w:rsidRPr="00E60F73">
              <w:rPr>
                <w:rFonts w:asciiTheme="majorBidi" w:hAnsiTheme="majorBidi" w:cstheme="majorBidi"/>
                <w:b/>
                <w:bCs/>
                <w:sz w:val="24"/>
                <w:szCs w:val="24"/>
                <w:lang w:bidi="ar-KW"/>
              </w:rPr>
              <w:t>Course overview:</w:t>
            </w:r>
            <w:r w:rsidR="006766CD" w:rsidRPr="00E60F73">
              <w:rPr>
                <w:rFonts w:asciiTheme="majorBidi" w:hAnsiTheme="majorBidi" w:cstheme="majorBidi"/>
                <w:b/>
                <w:bCs/>
                <w:sz w:val="24"/>
                <w:szCs w:val="24"/>
                <w:lang w:val="en-US" w:bidi="ar-KW"/>
              </w:rPr>
              <w:t xml:space="preserve"> </w:t>
            </w:r>
          </w:p>
          <w:p w14:paraId="204F15BD" w14:textId="3B0CC477" w:rsidR="008D46A4" w:rsidRPr="00E60F73" w:rsidRDefault="00C948BC" w:rsidP="005A2E0C">
            <w:pPr>
              <w:spacing w:after="0" w:line="240" w:lineRule="auto"/>
              <w:jc w:val="both"/>
              <w:rPr>
                <w:rFonts w:asciiTheme="majorBidi" w:hAnsiTheme="majorBidi" w:cstheme="majorBidi"/>
                <w:sz w:val="24"/>
                <w:szCs w:val="24"/>
                <w:rtl/>
                <w:lang w:bidi="ar-KW"/>
              </w:rPr>
            </w:pPr>
            <w:r w:rsidRPr="00C948BC">
              <w:rPr>
                <w:rFonts w:asciiTheme="majorBidi" w:hAnsiTheme="majorBidi" w:cstheme="majorBidi"/>
                <w:sz w:val="24"/>
                <w:szCs w:val="24"/>
                <w:lang w:bidi="ar-KW"/>
              </w:rPr>
              <w:t xml:space="preserve">This course aims at building the confidence and capacity of learners of the pre-intermediate level to communicate in English about a variety of topics by providing them with necessary vocabulary and phrases, in class practice and out of class </w:t>
            </w:r>
            <w:proofErr w:type="spellStart"/>
            <w:r w:rsidRPr="00C948BC">
              <w:rPr>
                <w:rFonts w:asciiTheme="majorBidi" w:hAnsiTheme="majorBidi" w:cstheme="majorBidi"/>
                <w:sz w:val="24"/>
                <w:szCs w:val="24"/>
                <w:lang w:bidi="ar-KW"/>
              </w:rPr>
              <w:t>suport</w:t>
            </w:r>
            <w:proofErr w:type="spellEnd"/>
            <w:r w:rsidRPr="00C948BC">
              <w:rPr>
                <w:rFonts w:asciiTheme="majorBidi" w:hAnsiTheme="majorBidi" w:cstheme="majorBidi"/>
                <w:sz w:val="24"/>
                <w:szCs w:val="24"/>
                <w:lang w:bidi="ar-KW"/>
              </w:rPr>
              <w:t xml:space="preserve"> to bring the best out of them especially with regards to verbal communication. Learners of this course will be able by the end of the course to do the following: express opinions, whether personal or other people’s opinions, express probability with more precision, give and ask for clarifications when messages do not seem to get across correctly, speculate about the consequences of taking certain actions and decisions, talk about personal hopes, ambitions, dreams and achievements, talk about accidents, injuries and natural events and explain how they happened. They will also learn how to refer to a p</w:t>
            </w:r>
            <w:r w:rsidR="005A2E0C">
              <w:rPr>
                <w:rFonts w:asciiTheme="majorBidi" w:hAnsiTheme="majorBidi" w:cstheme="majorBidi"/>
                <w:sz w:val="24"/>
                <w:szCs w:val="24"/>
                <w:lang w:bidi="ar-KW"/>
              </w:rPr>
              <w:t>revious topic, discuss problems</w:t>
            </w:r>
            <w:r w:rsidRPr="00C948BC">
              <w:rPr>
                <w:rFonts w:asciiTheme="majorBidi" w:hAnsiTheme="majorBidi" w:cstheme="majorBidi"/>
                <w:sz w:val="24"/>
                <w:szCs w:val="24"/>
                <w:lang w:bidi="ar-KW"/>
              </w:rPr>
              <w:t xml:space="preserve">, suggest solutions, discuss decision making and consequences of decisions, talk about ways to deal with conflict, negotiate </w:t>
            </w:r>
            <w:r>
              <w:rPr>
                <w:rFonts w:asciiTheme="majorBidi" w:hAnsiTheme="majorBidi" w:cstheme="majorBidi"/>
                <w:sz w:val="24"/>
                <w:szCs w:val="24"/>
                <w:lang w:bidi="ar-KW"/>
              </w:rPr>
              <w:t>and reach a compromise. More</w:t>
            </w:r>
            <w:r w:rsidRPr="00C948BC">
              <w:rPr>
                <w:rFonts w:asciiTheme="majorBidi" w:hAnsiTheme="majorBidi" w:cstheme="majorBidi"/>
                <w:sz w:val="24"/>
                <w:szCs w:val="24"/>
                <w:lang w:bidi="ar-KW"/>
              </w:rPr>
              <w:t>over, they will be able to relate a conversation, talk about truth and lies, summarize what other people say and find out news about people they know. Finally, they will be able to give a talk, ask polite questions as well as answering the. Also</w:t>
            </w:r>
            <w:r>
              <w:rPr>
                <w:rFonts w:asciiTheme="majorBidi" w:hAnsiTheme="majorBidi" w:cstheme="majorBidi"/>
                <w:sz w:val="24"/>
                <w:szCs w:val="24"/>
                <w:lang w:bidi="ar-KW"/>
              </w:rPr>
              <w:t>,</w:t>
            </w:r>
            <w:r w:rsidRPr="00C948BC">
              <w:rPr>
                <w:rFonts w:asciiTheme="majorBidi" w:hAnsiTheme="majorBidi" w:cstheme="majorBidi"/>
                <w:sz w:val="24"/>
                <w:szCs w:val="24"/>
                <w:lang w:bidi="ar-KW"/>
              </w:rPr>
              <w:t xml:space="preserve"> they will be able to use linking expressions when having a conversation, and give themselves time to think before saying something by using the phrases and expressions they learn.</w:t>
            </w:r>
          </w:p>
        </w:tc>
      </w:tr>
      <w:tr w:rsidR="00FD437F" w:rsidRPr="00E60F73" w14:paraId="47B6BBE7" w14:textId="77777777" w:rsidTr="0025654E">
        <w:trPr>
          <w:trHeight w:val="850"/>
        </w:trPr>
        <w:tc>
          <w:tcPr>
            <w:tcW w:w="8472" w:type="dxa"/>
            <w:gridSpan w:val="2"/>
          </w:tcPr>
          <w:p w14:paraId="7C5E90E8" w14:textId="07323697" w:rsidR="00FD437F" w:rsidRPr="00E60F73" w:rsidRDefault="00CF5475" w:rsidP="00FD437F">
            <w:pPr>
              <w:spacing w:after="0" w:line="240" w:lineRule="auto"/>
              <w:rPr>
                <w:rFonts w:asciiTheme="majorBidi" w:hAnsiTheme="majorBidi" w:cstheme="majorBidi"/>
                <w:b/>
                <w:bCs/>
                <w:sz w:val="24"/>
                <w:szCs w:val="24"/>
                <w:lang w:bidi="ar-KW"/>
              </w:rPr>
            </w:pPr>
            <w:r w:rsidRPr="00E60F73">
              <w:rPr>
                <w:rFonts w:asciiTheme="majorBidi" w:hAnsiTheme="majorBidi" w:cstheme="majorBidi"/>
                <w:b/>
                <w:bCs/>
                <w:sz w:val="24"/>
                <w:szCs w:val="24"/>
                <w:lang w:bidi="ar-KW"/>
              </w:rPr>
              <w:t xml:space="preserve">11. </w:t>
            </w:r>
            <w:r w:rsidR="00FD437F" w:rsidRPr="00E60F73">
              <w:rPr>
                <w:rFonts w:asciiTheme="majorBidi" w:hAnsiTheme="majorBidi" w:cstheme="majorBidi"/>
                <w:b/>
                <w:bCs/>
                <w:sz w:val="24"/>
                <w:szCs w:val="24"/>
                <w:lang w:bidi="ar-KW"/>
              </w:rPr>
              <w:t>Course objective:</w:t>
            </w:r>
          </w:p>
          <w:p w14:paraId="1558EE70" w14:textId="77777777" w:rsidR="00BA21D3" w:rsidRPr="00BA21D3" w:rsidRDefault="00BA21D3" w:rsidP="00BA21D3">
            <w:pPr>
              <w:spacing w:after="0" w:line="240" w:lineRule="auto"/>
              <w:rPr>
                <w:rFonts w:asciiTheme="majorBidi" w:hAnsiTheme="majorBidi" w:cstheme="majorBidi"/>
                <w:color w:val="333333"/>
                <w:sz w:val="24"/>
                <w:szCs w:val="24"/>
                <w:shd w:val="clear" w:color="auto" w:fill="FFFFFF"/>
              </w:rPr>
            </w:pPr>
            <w:r w:rsidRPr="00BA21D3">
              <w:rPr>
                <w:rFonts w:asciiTheme="majorBidi" w:hAnsiTheme="majorBidi" w:cstheme="majorBidi"/>
                <w:color w:val="333333"/>
                <w:sz w:val="24"/>
                <w:szCs w:val="24"/>
                <w:shd w:val="clear" w:color="auto" w:fill="FFFFFF"/>
              </w:rPr>
              <w:t>1. Talk about Methods of Communication</w:t>
            </w:r>
          </w:p>
          <w:p w14:paraId="0FBFFEFB" w14:textId="77777777" w:rsidR="00BA21D3" w:rsidRPr="00BA21D3" w:rsidRDefault="00BA21D3" w:rsidP="00BA21D3">
            <w:pPr>
              <w:spacing w:after="0" w:line="240" w:lineRule="auto"/>
              <w:rPr>
                <w:rFonts w:asciiTheme="majorBidi" w:hAnsiTheme="majorBidi" w:cstheme="majorBidi"/>
                <w:color w:val="333333"/>
                <w:sz w:val="24"/>
                <w:szCs w:val="24"/>
                <w:shd w:val="clear" w:color="auto" w:fill="FFFFFF"/>
              </w:rPr>
            </w:pPr>
            <w:r w:rsidRPr="00BA21D3">
              <w:rPr>
                <w:rFonts w:asciiTheme="majorBidi" w:hAnsiTheme="majorBidi" w:cstheme="majorBidi"/>
                <w:color w:val="333333"/>
                <w:sz w:val="24"/>
                <w:szCs w:val="24"/>
                <w:shd w:val="clear" w:color="auto" w:fill="FFFFFF"/>
              </w:rPr>
              <w:t>2. Express Opinions</w:t>
            </w:r>
          </w:p>
          <w:p w14:paraId="53A590D0" w14:textId="77777777" w:rsidR="00BA21D3" w:rsidRPr="00BA21D3" w:rsidRDefault="00BA21D3" w:rsidP="00BA21D3">
            <w:pPr>
              <w:spacing w:after="0" w:line="240" w:lineRule="auto"/>
              <w:rPr>
                <w:rFonts w:asciiTheme="majorBidi" w:hAnsiTheme="majorBidi" w:cstheme="majorBidi"/>
                <w:color w:val="333333"/>
                <w:sz w:val="24"/>
                <w:szCs w:val="24"/>
                <w:shd w:val="clear" w:color="auto" w:fill="FFFFFF"/>
              </w:rPr>
            </w:pPr>
            <w:r w:rsidRPr="00BA21D3">
              <w:rPr>
                <w:rFonts w:asciiTheme="majorBidi" w:hAnsiTheme="majorBidi" w:cstheme="majorBidi"/>
                <w:color w:val="333333"/>
                <w:sz w:val="24"/>
                <w:szCs w:val="24"/>
                <w:shd w:val="clear" w:color="auto" w:fill="FFFFFF"/>
              </w:rPr>
              <w:t>3. Talk about Using the Internet</w:t>
            </w:r>
          </w:p>
          <w:p w14:paraId="11B16D28" w14:textId="77777777" w:rsidR="00BA21D3" w:rsidRPr="00BA21D3" w:rsidRDefault="00BA21D3" w:rsidP="00BA21D3">
            <w:pPr>
              <w:spacing w:after="0" w:line="240" w:lineRule="auto"/>
              <w:rPr>
                <w:rFonts w:asciiTheme="majorBidi" w:hAnsiTheme="majorBidi" w:cstheme="majorBidi"/>
                <w:color w:val="333333"/>
                <w:sz w:val="24"/>
                <w:szCs w:val="24"/>
                <w:shd w:val="clear" w:color="auto" w:fill="FFFFFF"/>
              </w:rPr>
            </w:pPr>
            <w:r w:rsidRPr="00BA21D3">
              <w:rPr>
                <w:rFonts w:asciiTheme="majorBidi" w:hAnsiTheme="majorBidi" w:cstheme="majorBidi"/>
                <w:color w:val="333333"/>
                <w:sz w:val="24"/>
                <w:szCs w:val="24"/>
                <w:shd w:val="clear" w:color="auto" w:fill="FFFFFF"/>
              </w:rPr>
              <w:t>4. Express Probability</w:t>
            </w:r>
          </w:p>
          <w:p w14:paraId="5EB55918" w14:textId="77777777" w:rsidR="00BA21D3" w:rsidRPr="00BA21D3" w:rsidRDefault="00BA21D3" w:rsidP="00BA21D3">
            <w:pPr>
              <w:spacing w:after="0" w:line="240" w:lineRule="auto"/>
              <w:rPr>
                <w:rFonts w:asciiTheme="majorBidi" w:hAnsiTheme="majorBidi" w:cstheme="majorBidi"/>
                <w:color w:val="333333"/>
                <w:sz w:val="24"/>
                <w:szCs w:val="24"/>
                <w:shd w:val="clear" w:color="auto" w:fill="FFFFFF"/>
              </w:rPr>
            </w:pPr>
            <w:r w:rsidRPr="00BA21D3">
              <w:rPr>
                <w:rFonts w:asciiTheme="majorBidi" w:hAnsiTheme="majorBidi" w:cstheme="majorBidi"/>
                <w:color w:val="333333"/>
                <w:sz w:val="24"/>
                <w:szCs w:val="24"/>
                <w:shd w:val="clear" w:color="auto" w:fill="FFFFFF"/>
              </w:rPr>
              <w:t>5. Speculate about Consequences</w:t>
            </w:r>
          </w:p>
          <w:p w14:paraId="6E27C515" w14:textId="77777777" w:rsidR="00BA21D3" w:rsidRPr="00BA21D3" w:rsidRDefault="00BA21D3" w:rsidP="00BA21D3">
            <w:pPr>
              <w:spacing w:after="0" w:line="240" w:lineRule="auto"/>
              <w:rPr>
                <w:rFonts w:asciiTheme="majorBidi" w:hAnsiTheme="majorBidi" w:cstheme="majorBidi"/>
                <w:color w:val="333333"/>
                <w:sz w:val="24"/>
                <w:szCs w:val="24"/>
                <w:shd w:val="clear" w:color="auto" w:fill="FFFFFF"/>
              </w:rPr>
            </w:pPr>
            <w:r w:rsidRPr="00BA21D3">
              <w:rPr>
                <w:rFonts w:asciiTheme="majorBidi" w:hAnsiTheme="majorBidi" w:cstheme="majorBidi"/>
                <w:color w:val="333333"/>
                <w:sz w:val="24"/>
                <w:szCs w:val="24"/>
                <w:shd w:val="clear" w:color="auto" w:fill="FFFFFF"/>
              </w:rPr>
              <w:t>6. Ask for/Give Clarifications</w:t>
            </w:r>
          </w:p>
          <w:p w14:paraId="2C683891" w14:textId="06C0AEE5" w:rsidR="00055289" w:rsidRPr="00E60F73" w:rsidRDefault="00BA21D3" w:rsidP="00BA21D3">
            <w:pPr>
              <w:pStyle w:val="NormalWeb"/>
              <w:spacing w:before="0" w:beforeAutospacing="0" w:after="0" w:afterAutospacing="0" w:line="279" w:lineRule="atLeast"/>
              <w:rPr>
                <w:rFonts w:asciiTheme="majorBidi" w:hAnsiTheme="majorBidi" w:cstheme="majorBidi"/>
              </w:rPr>
            </w:pPr>
            <w:r w:rsidRPr="00BA21D3">
              <w:rPr>
                <w:rFonts w:asciiTheme="majorBidi" w:hAnsiTheme="majorBidi" w:cstheme="majorBidi"/>
                <w:color w:val="333333"/>
                <w:shd w:val="clear" w:color="auto" w:fill="FFFFFF"/>
              </w:rPr>
              <w:t xml:space="preserve"> </w:t>
            </w:r>
            <w:r w:rsidR="00055289" w:rsidRPr="00E60F73">
              <w:rPr>
                <w:rFonts w:asciiTheme="majorBidi" w:hAnsiTheme="majorBidi" w:cstheme="majorBidi"/>
              </w:rPr>
              <w:t>knowledge about the topics in addition to teaching students how to connect the ideas and concepts to real life experience;</w:t>
            </w:r>
          </w:p>
          <w:p w14:paraId="354EE5FF" w14:textId="45036A28" w:rsidR="00055289" w:rsidRPr="00E60F73" w:rsidRDefault="00BA21D3" w:rsidP="00055289">
            <w:pPr>
              <w:pStyle w:val="NormalWeb"/>
              <w:spacing w:before="0" w:beforeAutospacing="0" w:after="0" w:afterAutospacing="0" w:line="279" w:lineRule="atLeast"/>
              <w:ind w:left="100"/>
              <w:rPr>
                <w:rFonts w:asciiTheme="majorBidi" w:hAnsiTheme="majorBidi" w:cstheme="majorBidi"/>
              </w:rPr>
            </w:pPr>
            <w:r>
              <w:rPr>
                <w:rFonts w:asciiTheme="majorBidi" w:hAnsiTheme="majorBidi" w:cstheme="majorBidi"/>
              </w:rPr>
              <w:t>5. H</w:t>
            </w:r>
            <w:r w:rsidR="00055289" w:rsidRPr="00E60F73">
              <w:rPr>
                <w:rFonts w:asciiTheme="majorBidi" w:hAnsiTheme="majorBidi" w:cstheme="majorBidi"/>
              </w:rPr>
              <w:t>elping the students to expand their vocabulary and learn new vocabulary in context;</w:t>
            </w:r>
          </w:p>
          <w:p w14:paraId="2EDA40E1" w14:textId="73A9A594" w:rsidR="00055289" w:rsidRPr="00E60F73" w:rsidRDefault="00055289" w:rsidP="00055289">
            <w:pPr>
              <w:pStyle w:val="NormalWeb"/>
              <w:spacing w:before="0" w:beforeAutospacing="0" w:after="0" w:afterAutospacing="0" w:line="279" w:lineRule="atLeast"/>
              <w:ind w:left="100"/>
              <w:rPr>
                <w:rFonts w:asciiTheme="majorBidi" w:hAnsiTheme="majorBidi" w:cstheme="majorBidi"/>
              </w:rPr>
            </w:pPr>
            <w:r w:rsidRPr="00E60F73">
              <w:rPr>
                <w:rFonts w:asciiTheme="majorBidi" w:hAnsiTheme="majorBidi" w:cstheme="majorBidi"/>
              </w:rPr>
              <w:t>6</w:t>
            </w:r>
            <w:r w:rsidR="00BA21D3">
              <w:rPr>
                <w:rFonts w:asciiTheme="majorBidi" w:hAnsiTheme="majorBidi" w:cstheme="majorBidi"/>
              </w:rPr>
              <w:t>. I</w:t>
            </w:r>
            <w:r w:rsidRPr="00E60F73">
              <w:rPr>
                <w:rFonts w:asciiTheme="majorBidi" w:hAnsiTheme="majorBidi" w:cstheme="majorBidi"/>
              </w:rPr>
              <w:t>ntroducing new grammatical structures and special difficulties and helping the students to understand and learn them.</w:t>
            </w:r>
          </w:p>
          <w:p w14:paraId="05F7B808" w14:textId="0E0A2DF5" w:rsidR="00055289" w:rsidRPr="00E60F73" w:rsidRDefault="00BA21D3" w:rsidP="00055289">
            <w:pPr>
              <w:pStyle w:val="NormalWeb"/>
              <w:spacing w:before="0" w:beforeAutospacing="0" w:after="0" w:afterAutospacing="0" w:line="279" w:lineRule="atLeast"/>
              <w:ind w:left="100"/>
              <w:rPr>
                <w:rFonts w:asciiTheme="majorBidi" w:hAnsiTheme="majorBidi" w:cstheme="majorBidi"/>
              </w:rPr>
            </w:pPr>
            <w:r>
              <w:rPr>
                <w:rFonts w:asciiTheme="majorBidi" w:hAnsiTheme="majorBidi" w:cstheme="majorBidi"/>
              </w:rPr>
              <w:t>7. F</w:t>
            </w:r>
            <w:r w:rsidR="00055289" w:rsidRPr="00E60F73">
              <w:rPr>
                <w:rFonts w:asciiTheme="majorBidi" w:hAnsiTheme="majorBidi" w:cstheme="majorBidi"/>
              </w:rPr>
              <w:t>amiliarizing the students with different writing styles and different text genres</w:t>
            </w:r>
          </w:p>
          <w:p w14:paraId="0B5BB88B" w14:textId="11070CEE" w:rsidR="00055289" w:rsidRPr="00E60F73" w:rsidRDefault="00BA21D3" w:rsidP="00055289">
            <w:pPr>
              <w:pStyle w:val="NormalWeb"/>
              <w:spacing w:before="0" w:beforeAutospacing="0" w:after="0" w:afterAutospacing="0" w:line="279" w:lineRule="atLeast"/>
              <w:ind w:left="100"/>
              <w:rPr>
                <w:rFonts w:asciiTheme="majorBidi" w:hAnsiTheme="majorBidi" w:cstheme="majorBidi"/>
                <w:color w:val="333333"/>
              </w:rPr>
            </w:pPr>
            <w:r>
              <w:rPr>
                <w:rFonts w:asciiTheme="majorBidi" w:hAnsiTheme="majorBidi" w:cstheme="majorBidi"/>
                <w:color w:val="333333"/>
              </w:rPr>
              <w:t>8. H</w:t>
            </w:r>
            <w:r w:rsidR="00055289" w:rsidRPr="00E60F73">
              <w:rPr>
                <w:rFonts w:asciiTheme="majorBidi" w:hAnsiTheme="majorBidi" w:cstheme="majorBidi"/>
                <w:color w:val="333333"/>
              </w:rPr>
              <w:t>elping the students to ask and answer questions about the texts and developing their ability to summarize both the main idea and specific details from a reading passage.</w:t>
            </w:r>
          </w:p>
          <w:p w14:paraId="7AC737DB" w14:textId="3B501CF9" w:rsidR="00FD437F" w:rsidRPr="00E60F73" w:rsidRDefault="00FD437F" w:rsidP="006766CD">
            <w:pPr>
              <w:spacing w:after="0" w:line="240" w:lineRule="auto"/>
              <w:rPr>
                <w:rFonts w:asciiTheme="majorBidi" w:hAnsiTheme="majorBidi" w:cstheme="majorBidi"/>
                <w:b/>
                <w:bCs/>
                <w:sz w:val="24"/>
                <w:szCs w:val="24"/>
                <w:u w:val="single"/>
                <w:lang w:val="en-US" w:bidi="ar-KW"/>
              </w:rPr>
            </w:pPr>
          </w:p>
        </w:tc>
      </w:tr>
      <w:tr w:rsidR="008D46A4" w:rsidRPr="00E60F73" w14:paraId="2E0F4548" w14:textId="77777777" w:rsidTr="0025654E">
        <w:trPr>
          <w:trHeight w:val="704"/>
        </w:trPr>
        <w:tc>
          <w:tcPr>
            <w:tcW w:w="8472" w:type="dxa"/>
            <w:gridSpan w:val="2"/>
          </w:tcPr>
          <w:p w14:paraId="485363C2" w14:textId="2182D98D" w:rsidR="000811CA" w:rsidRPr="00E60F73" w:rsidRDefault="00CF5475" w:rsidP="000811CA">
            <w:pPr>
              <w:spacing w:after="0" w:line="240" w:lineRule="auto"/>
              <w:rPr>
                <w:rFonts w:asciiTheme="majorBidi" w:hAnsiTheme="majorBidi" w:cstheme="majorBidi"/>
                <w:b/>
                <w:bCs/>
                <w:color w:val="000000"/>
                <w:sz w:val="24"/>
                <w:szCs w:val="24"/>
                <w:lang w:bidi="ar-IQ"/>
              </w:rPr>
            </w:pPr>
            <w:r w:rsidRPr="00E60F73">
              <w:rPr>
                <w:rFonts w:asciiTheme="majorBidi" w:hAnsiTheme="majorBidi" w:cstheme="majorBidi"/>
                <w:b/>
                <w:bCs/>
                <w:color w:val="000000"/>
                <w:sz w:val="24"/>
                <w:szCs w:val="24"/>
                <w:lang w:bidi="ar-IQ"/>
              </w:rPr>
              <w:t xml:space="preserve">12.  </w:t>
            </w:r>
            <w:r w:rsidR="00FE1252" w:rsidRPr="00E60F73">
              <w:rPr>
                <w:rFonts w:asciiTheme="majorBidi" w:hAnsiTheme="majorBidi" w:cstheme="majorBidi"/>
                <w:b/>
                <w:bCs/>
                <w:color w:val="000000"/>
                <w:sz w:val="24"/>
                <w:szCs w:val="24"/>
                <w:lang w:bidi="ar-IQ"/>
              </w:rPr>
              <w:t>Student</w:t>
            </w:r>
            <w:r w:rsidR="006A0F49" w:rsidRPr="00E60F73">
              <w:rPr>
                <w:rFonts w:asciiTheme="majorBidi" w:hAnsiTheme="majorBidi" w:cstheme="majorBidi"/>
                <w:b/>
                <w:bCs/>
                <w:color w:val="000000"/>
                <w:sz w:val="24"/>
                <w:szCs w:val="24"/>
                <w:lang w:bidi="ar-IQ"/>
              </w:rPr>
              <w:t>s’</w:t>
            </w:r>
            <w:r w:rsidR="00FE1252" w:rsidRPr="00E60F73">
              <w:rPr>
                <w:rFonts w:asciiTheme="majorBidi" w:hAnsiTheme="majorBidi" w:cstheme="majorBidi"/>
                <w:b/>
                <w:bCs/>
                <w:color w:val="000000"/>
                <w:sz w:val="24"/>
                <w:szCs w:val="24"/>
                <w:lang w:bidi="ar-IQ"/>
              </w:rPr>
              <w:t xml:space="preserve"> obligation</w:t>
            </w:r>
          </w:p>
          <w:p w14:paraId="5F40483E" w14:textId="77777777" w:rsidR="006B2222" w:rsidRPr="00E60F73" w:rsidRDefault="006B2222" w:rsidP="000811CA">
            <w:pPr>
              <w:spacing w:after="0" w:line="240" w:lineRule="auto"/>
              <w:rPr>
                <w:rFonts w:asciiTheme="majorBidi" w:hAnsiTheme="majorBidi" w:cstheme="majorBidi"/>
                <w:color w:val="000000"/>
                <w:sz w:val="24"/>
                <w:szCs w:val="24"/>
                <w:lang w:bidi="ar-IQ"/>
              </w:rPr>
            </w:pPr>
          </w:p>
          <w:p w14:paraId="2E4B9100" w14:textId="0F5AD996" w:rsidR="00BA21D3" w:rsidRPr="00BA21D3" w:rsidRDefault="00BA21D3" w:rsidP="00BA21D3">
            <w:pPr>
              <w:pStyle w:val="ListParagraph"/>
              <w:numPr>
                <w:ilvl w:val="0"/>
                <w:numId w:val="27"/>
              </w:numPr>
              <w:autoSpaceDE w:val="0"/>
              <w:autoSpaceDN w:val="0"/>
              <w:adjustRightInd w:val="0"/>
              <w:spacing w:after="0" w:line="360" w:lineRule="auto"/>
              <w:jc w:val="both"/>
              <w:rPr>
                <w:rFonts w:asciiTheme="majorBidi" w:hAnsiTheme="majorBidi" w:cstheme="majorBidi"/>
                <w:color w:val="000000"/>
                <w:sz w:val="24"/>
                <w:szCs w:val="24"/>
                <w:lang w:bidi="ar-IQ"/>
              </w:rPr>
            </w:pPr>
            <w:r w:rsidRPr="00BA21D3">
              <w:rPr>
                <w:rFonts w:asciiTheme="majorBidi" w:hAnsiTheme="majorBidi" w:cstheme="majorBidi"/>
                <w:color w:val="000000"/>
                <w:sz w:val="24"/>
                <w:szCs w:val="24"/>
                <w:lang w:bidi="ar-IQ"/>
              </w:rPr>
              <w:t>Attendance to the course is mandatory.</w:t>
            </w:r>
          </w:p>
          <w:p w14:paraId="5C1B61C6" w14:textId="77777777" w:rsidR="00BA21D3" w:rsidRDefault="00BA21D3" w:rsidP="00BA21D3">
            <w:pPr>
              <w:pStyle w:val="ListParagraph"/>
              <w:numPr>
                <w:ilvl w:val="0"/>
                <w:numId w:val="27"/>
              </w:numPr>
              <w:autoSpaceDE w:val="0"/>
              <w:autoSpaceDN w:val="0"/>
              <w:adjustRightInd w:val="0"/>
              <w:spacing w:after="0"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Participants will have to pass the final Exam.</w:t>
            </w:r>
          </w:p>
          <w:p w14:paraId="02A62D12" w14:textId="4AC864F1" w:rsidR="006B2222" w:rsidRPr="00BA21D3" w:rsidRDefault="00BA21D3" w:rsidP="00BA21D3">
            <w:pPr>
              <w:pStyle w:val="ListParagraph"/>
              <w:numPr>
                <w:ilvl w:val="0"/>
                <w:numId w:val="27"/>
              </w:numPr>
              <w:autoSpaceDE w:val="0"/>
              <w:autoSpaceDN w:val="0"/>
              <w:adjustRightInd w:val="0"/>
              <w:spacing w:after="0" w:line="360" w:lineRule="auto"/>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Participation in class activities and preparation of homework are essential. </w:t>
            </w:r>
          </w:p>
          <w:p w14:paraId="6BEAE991" w14:textId="394A6C78" w:rsidR="00B916A8" w:rsidRPr="00E60F73" w:rsidRDefault="00B916A8" w:rsidP="002A0F84">
            <w:pPr>
              <w:autoSpaceDE w:val="0"/>
              <w:autoSpaceDN w:val="0"/>
              <w:adjustRightInd w:val="0"/>
              <w:spacing w:after="0" w:line="360" w:lineRule="auto"/>
              <w:jc w:val="both"/>
              <w:rPr>
                <w:rFonts w:asciiTheme="majorBidi" w:hAnsiTheme="majorBidi" w:cstheme="majorBidi"/>
                <w:color w:val="000000"/>
                <w:sz w:val="24"/>
                <w:szCs w:val="24"/>
                <w:rtl/>
                <w:lang w:bidi="ar-IQ"/>
              </w:rPr>
            </w:pPr>
          </w:p>
        </w:tc>
      </w:tr>
      <w:tr w:rsidR="008D46A4" w:rsidRPr="00E60F73" w14:paraId="3F01AB03" w14:textId="77777777" w:rsidTr="0025654E">
        <w:trPr>
          <w:trHeight w:val="704"/>
        </w:trPr>
        <w:tc>
          <w:tcPr>
            <w:tcW w:w="8472" w:type="dxa"/>
            <w:gridSpan w:val="2"/>
          </w:tcPr>
          <w:p w14:paraId="1AE19A53" w14:textId="64579087" w:rsidR="008D46A4" w:rsidRPr="00E60F73" w:rsidRDefault="00CF5475" w:rsidP="00E873BC">
            <w:pPr>
              <w:spacing w:after="0" w:line="240" w:lineRule="auto"/>
              <w:rPr>
                <w:rFonts w:asciiTheme="majorBidi" w:hAnsiTheme="majorBidi" w:cstheme="majorBidi"/>
                <w:color w:val="000000"/>
                <w:sz w:val="24"/>
                <w:szCs w:val="24"/>
                <w:lang w:bidi="ar-IQ"/>
              </w:rPr>
            </w:pPr>
            <w:r w:rsidRPr="00E60F73">
              <w:rPr>
                <w:rFonts w:asciiTheme="majorBidi" w:hAnsiTheme="majorBidi" w:cstheme="majorBidi"/>
                <w:color w:val="000000"/>
                <w:sz w:val="24"/>
                <w:szCs w:val="24"/>
                <w:lang w:bidi="ar-IQ"/>
              </w:rPr>
              <w:t xml:space="preserve">13. </w:t>
            </w:r>
            <w:r w:rsidR="008D46A4" w:rsidRPr="00E60F73">
              <w:rPr>
                <w:rFonts w:asciiTheme="majorBidi" w:hAnsiTheme="majorBidi" w:cstheme="majorBidi"/>
                <w:b/>
                <w:bCs/>
                <w:color w:val="000000"/>
                <w:sz w:val="24"/>
                <w:szCs w:val="24"/>
                <w:lang w:bidi="ar-IQ"/>
              </w:rPr>
              <w:t>Forms of teaching</w:t>
            </w:r>
          </w:p>
          <w:p w14:paraId="1586C146" w14:textId="77777777" w:rsidR="004E70E6" w:rsidRPr="00E60F73" w:rsidRDefault="00015E87" w:rsidP="002A0F84">
            <w:pPr>
              <w:autoSpaceDE w:val="0"/>
              <w:autoSpaceDN w:val="0"/>
              <w:adjustRightInd w:val="0"/>
              <w:spacing w:after="0" w:line="360" w:lineRule="auto"/>
              <w:ind w:right="-450"/>
              <w:jc w:val="both"/>
              <w:rPr>
                <w:rFonts w:asciiTheme="majorBidi" w:hAnsiTheme="majorBidi" w:cstheme="majorBidi"/>
                <w:color w:val="000000"/>
                <w:sz w:val="24"/>
                <w:szCs w:val="24"/>
                <w:lang w:bidi="ar-IQ"/>
              </w:rPr>
            </w:pPr>
            <w:r w:rsidRPr="00E60F73">
              <w:rPr>
                <w:rFonts w:asciiTheme="majorBidi" w:hAnsiTheme="majorBidi" w:cstheme="majorBidi"/>
                <w:color w:val="000000"/>
                <w:sz w:val="24"/>
                <w:szCs w:val="24"/>
                <w:lang w:bidi="ar-IQ"/>
              </w:rPr>
              <w:t xml:space="preserve">  </w:t>
            </w:r>
          </w:p>
          <w:p w14:paraId="346A3685" w14:textId="77777777" w:rsidR="002F0954" w:rsidRDefault="002F0954" w:rsidP="002F0954">
            <w:pPr>
              <w:autoSpaceDE w:val="0"/>
              <w:autoSpaceDN w:val="0"/>
              <w:adjustRightInd w:val="0"/>
              <w:spacing w:after="0" w:line="360" w:lineRule="auto"/>
              <w:ind w:left="360" w:right="-450"/>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lastRenderedPageBreak/>
              <w:t>1.</w:t>
            </w:r>
            <w:r w:rsidRPr="002F0954">
              <w:rPr>
                <w:rFonts w:asciiTheme="majorBidi" w:hAnsiTheme="majorBidi" w:cstheme="majorBidi"/>
                <w:color w:val="000000"/>
                <w:sz w:val="24"/>
                <w:szCs w:val="24"/>
                <w:lang w:bidi="ar-IQ"/>
              </w:rPr>
              <w:t>The use of whiteboard</w:t>
            </w:r>
          </w:p>
          <w:p w14:paraId="4743FF85" w14:textId="2D85F0AC" w:rsidR="002F0954" w:rsidRDefault="002F0954" w:rsidP="002F0954">
            <w:pPr>
              <w:autoSpaceDE w:val="0"/>
              <w:autoSpaceDN w:val="0"/>
              <w:adjustRightInd w:val="0"/>
              <w:spacing w:after="0" w:line="360" w:lineRule="auto"/>
              <w:ind w:left="360" w:right="-450"/>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 Engaging the participants in Qs and As</w:t>
            </w:r>
          </w:p>
          <w:p w14:paraId="066ED114" w14:textId="03D751E6" w:rsidR="002F0954" w:rsidRDefault="002F0954" w:rsidP="002F0954">
            <w:pPr>
              <w:autoSpaceDE w:val="0"/>
              <w:autoSpaceDN w:val="0"/>
              <w:adjustRightInd w:val="0"/>
              <w:spacing w:after="0" w:line="360" w:lineRule="auto"/>
              <w:ind w:left="360" w:right="-450"/>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3. Using audio-visual aids</w:t>
            </w:r>
          </w:p>
          <w:p w14:paraId="766DA271" w14:textId="3E21DFD0" w:rsidR="002F0954" w:rsidRPr="002F0954" w:rsidRDefault="002F0954" w:rsidP="002F0954">
            <w:pPr>
              <w:autoSpaceDE w:val="0"/>
              <w:autoSpaceDN w:val="0"/>
              <w:adjustRightInd w:val="0"/>
              <w:spacing w:after="0" w:line="360" w:lineRule="auto"/>
              <w:ind w:left="360" w:right="-450"/>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4. Offering PPTs</w:t>
            </w:r>
          </w:p>
          <w:p w14:paraId="5BEA1A59" w14:textId="4D657B1E" w:rsidR="007F0899" w:rsidRPr="00E60F73" w:rsidRDefault="007F0899" w:rsidP="002A0F84">
            <w:pPr>
              <w:autoSpaceDE w:val="0"/>
              <w:autoSpaceDN w:val="0"/>
              <w:adjustRightInd w:val="0"/>
              <w:spacing w:after="0" w:line="360" w:lineRule="auto"/>
              <w:ind w:right="-450"/>
              <w:jc w:val="both"/>
              <w:rPr>
                <w:rFonts w:asciiTheme="majorBidi" w:hAnsiTheme="majorBidi" w:cstheme="majorBidi"/>
                <w:color w:val="000000"/>
                <w:sz w:val="24"/>
                <w:szCs w:val="24"/>
                <w:rtl/>
                <w:lang w:bidi="ar-IQ"/>
              </w:rPr>
            </w:pPr>
          </w:p>
        </w:tc>
      </w:tr>
      <w:tr w:rsidR="008D46A4" w:rsidRPr="00E60F73" w14:paraId="5668E442" w14:textId="77777777" w:rsidTr="0025654E">
        <w:trPr>
          <w:trHeight w:val="704"/>
        </w:trPr>
        <w:tc>
          <w:tcPr>
            <w:tcW w:w="8472" w:type="dxa"/>
            <w:gridSpan w:val="2"/>
          </w:tcPr>
          <w:p w14:paraId="3E0A7465" w14:textId="77777777" w:rsidR="008D46A4" w:rsidRPr="00E60F73" w:rsidRDefault="00CF5475" w:rsidP="000144CC">
            <w:pPr>
              <w:spacing w:after="0" w:line="240" w:lineRule="auto"/>
              <w:rPr>
                <w:rFonts w:asciiTheme="majorBidi" w:hAnsiTheme="majorBidi" w:cstheme="majorBidi"/>
                <w:b/>
                <w:bCs/>
                <w:sz w:val="24"/>
                <w:szCs w:val="24"/>
                <w:lang w:bidi="ar-KW"/>
              </w:rPr>
            </w:pPr>
            <w:r w:rsidRPr="00E60F73">
              <w:rPr>
                <w:rFonts w:asciiTheme="majorBidi" w:hAnsiTheme="majorBidi" w:cstheme="majorBidi"/>
                <w:b/>
                <w:bCs/>
                <w:sz w:val="24"/>
                <w:szCs w:val="24"/>
                <w:lang w:bidi="ar-KW"/>
              </w:rPr>
              <w:lastRenderedPageBreak/>
              <w:t xml:space="preserve">14. </w:t>
            </w:r>
            <w:r w:rsidR="008D46A4" w:rsidRPr="00E60F73">
              <w:rPr>
                <w:rFonts w:asciiTheme="majorBidi" w:hAnsiTheme="majorBidi" w:cstheme="majorBidi"/>
                <w:b/>
                <w:bCs/>
                <w:sz w:val="24"/>
                <w:szCs w:val="24"/>
                <w:lang w:bidi="ar-KW"/>
              </w:rPr>
              <w:t>Assessment scheme</w:t>
            </w:r>
          </w:p>
          <w:p w14:paraId="32202C85" w14:textId="77777777" w:rsidR="005B41F0" w:rsidRPr="00E60F73" w:rsidRDefault="005B41F0" w:rsidP="000144CC">
            <w:pPr>
              <w:spacing w:after="0" w:line="240" w:lineRule="auto"/>
              <w:rPr>
                <w:rFonts w:asciiTheme="majorBidi" w:hAnsiTheme="majorBidi" w:cstheme="majorBidi"/>
                <w:b/>
                <w:bCs/>
                <w:sz w:val="24"/>
                <w:szCs w:val="24"/>
                <w:lang w:bidi="ar-KW"/>
              </w:rPr>
            </w:pPr>
          </w:p>
          <w:p w14:paraId="5F04CE3D" w14:textId="7C4097C4" w:rsidR="000F2337" w:rsidRPr="00EC585B" w:rsidRDefault="002F0954" w:rsidP="00EC585B">
            <w:pPr>
              <w:jc w:val="both"/>
              <w:rPr>
                <w:rFonts w:asciiTheme="majorBidi" w:hAnsiTheme="majorBidi" w:cstheme="majorBidi"/>
                <w:sz w:val="24"/>
                <w:szCs w:val="24"/>
                <w:rtl/>
              </w:rPr>
            </w:pPr>
            <w:r>
              <w:rPr>
                <w:rFonts w:asciiTheme="majorBidi" w:hAnsiTheme="majorBidi" w:cstheme="majorBidi"/>
                <w:sz w:val="24"/>
                <w:szCs w:val="24"/>
              </w:rPr>
              <w:t>The grading is done in accordance with the regulations of the ministry of higher education and scientific research, which requires participants to pass the final exam only, which is out of 100. The exam consists of 80% MCQs on listening, reading, grammar, and vocabulary and 20% on writing.</w:t>
            </w:r>
          </w:p>
        </w:tc>
      </w:tr>
      <w:tr w:rsidR="008D46A4" w:rsidRPr="00E60F73" w14:paraId="778BF1C4" w14:textId="77777777" w:rsidTr="0025654E">
        <w:trPr>
          <w:trHeight w:val="704"/>
        </w:trPr>
        <w:tc>
          <w:tcPr>
            <w:tcW w:w="8472" w:type="dxa"/>
            <w:gridSpan w:val="2"/>
          </w:tcPr>
          <w:p w14:paraId="12542CFB" w14:textId="7EB62A5E" w:rsidR="00E80DB4" w:rsidRPr="00E60F73" w:rsidRDefault="00CF5475" w:rsidP="00CE01BA">
            <w:pPr>
              <w:spacing w:after="0" w:line="240" w:lineRule="auto"/>
              <w:rPr>
                <w:rFonts w:asciiTheme="majorBidi" w:hAnsiTheme="majorBidi" w:cstheme="majorBidi"/>
                <w:b/>
                <w:bCs/>
                <w:sz w:val="24"/>
                <w:szCs w:val="24"/>
                <w:lang w:bidi="ar-KW"/>
              </w:rPr>
            </w:pPr>
            <w:r w:rsidRPr="00E60F73">
              <w:rPr>
                <w:rFonts w:asciiTheme="majorBidi" w:hAnsiTheme="majorBidi" w:cstheme="majorBidi"/>
                <w:b/>
                <w:bCs/>
                <w:sz w:val="24"/>
                <w:szCs w:val="24"/>
                <w:lang w:bidi="ar-KW"/>
              </w:rPr>
              <w:t xml:space="preserve">15. </w:t>
            </w:r>
            <w:r w:rsidR="00001B33" w:rsidRPr="00E60F73">
              <w:rPr>
                <w:rFonts w:asciiTheme="majorBidi" w:hAnsiTheme="majorBidi" w:cstheme="majorBidi"/>
                <w:b/>
                <w:bCs/>
                <w:sz w:val="24"/>
                <w:szCs w:val="24"/>
                <w:lang w:bidi="ar-KW"/>
              </w:rPr>
              <w:t>Student learning outcome</w:t>
            </w:r>
            <w:r w:rsidR="006A0F49" w:rsidRPr="00E60F73">
              <w:rPr>
                <w:rFonts w:asciiTheme="majorBidi" w:hAnsiTheme="majorBidi" w:cstheme="majorBidi"/>
                <w:b/>
                <w:bCs/>
                <w:sz w:val="24"/>
                <w:szCs w:val="24"/>
                <w:lang w:bidi="ar-KW"/>
              </w:rPr>
              <w:t>s</w:t>
            </w:r>
            <w:r w:rsidR="00001B33" w:rsidRPr="00E60F73">
              <w:rPr>
                <w:rFonts w:asciiTheme="majorBidi" w:hAnsiTheme="majorBidi" w:cstheme="majorBidi"/>
                <w:b/>
                <w:bCs/>
                <w:sz w:val="24"/>
                <w:szCs w:val="24"/>
                <w:lang w:bidi="ar-KW"/>
              </w:rPr>
              <w:t>:</w:t>
            </w:r>
          </w:p>
          <w:p w14:paraId="2D8460D2" w14:textId="132B19F7" w:rsidR="00CE2965" w:rsidRPr="00E60F73" w:rsidRDefault="00CE2965" w:rsidP="00CE01BA">
            <w:pPr>
              <w:spacing w:after="0" w:line="240" w:lineRule="auto"/>
              <w:rPr>
                <w:rFonts w:asciiTheme="majorBidi" w:hAnsiTheme="majorBidi" w:cstheme="majorBidi"/>
                <w:sz w:val="24"/>
                <w:szCs w:val="24"/>
              </w:rPr>
            </w:pPr>
            <w:r w:rsidRPr="00E60F73">
              <w:rPr>
                <w:rFonts w:asciiTheme="majorBidi" w:hAnsiTheme="majorBidi" w:cstheme="majorBidi"/>
                <w:sz w:val="24"/>
                <w:szCs w:val="24"/>
              </w:rPr>
              <w:t xml:space="preserve">By the end of this course, students will have: </w:t>
            </w:r>
          </w:p>
          <w:p w14:paraId="2DF40938" w14:textId="77777777" w:rsidR="005A2E0C" w:rsidRDefault="005A2E0C" w:rsidP="00CE2965">
            <w:pPr>
              <w:numPr>
                <w:ilvl w:val="0"/>
                <w:numId w:val="19"/>
              </w:numPr>
              <w:spacing w:before="100" w:beforeAutospacing="1" w:after="100" w:afterAutospacing="1" w:line="240" w:lineRule="auto"/>
              <w:rPr>
                <w:rFonts w:asciiTheme="majorBidi" w:hAnsiTheme="majorBidi" w:cstheme="majorBidi"/>
                <w:sz w:val="24"/>
                <w:szCs w:val="24"/>
              </w:rPr>
            </w:pPr>
            <w:r w:rsidRPr="00C948BC">
              <w:rPr>
                <w:rFonts w:asciiTheme="majorBidi" w:hAnsiTheme="majorBidi" w:cstheme="majorBidi"/>
                <w:sz w:val="24"/>
                <w:szCs w:val="24"/>
                <w:lang w:bidi="ar-KW"/>
              </w:rPr>
              <w:t xml:space="preserve">Learners of this course will be able by the end of the course to do the following: </w:t>
            </w:r>
          </w:p>
          <w:p w14:paraId="08BE1076" w14:textId="77777777" w:rsidR="005A2E0C" w:rsidRDefault="005A2E0C" w:rsidP="00CE2965">
            <w:pPr>
              <w:numPr>
                <w:ilvl w:val="0"/>
                <w:numId w:val="19"/>
              </w:numPr>
              <w:spacing w:before="100" w:beforeAutospacing="1" w:after="100" w:afterAutospacing="1" w:line="240" w:lineRule="auto"/>
              <w:rPr>
                <w:rFonts w:asciiTheme="majorBidi" w:hAnsiTheme="majorBidi" w:cstheme="majorBidi"/>
                <w:sz w:val="24"/>
                <w:szCs w:val="24"/>
              </w:rPr>
            </w:pPr>
            <w:r>
              <w:rPr>
                <w:rFonts w:asciiTheme="majorBidi" w:hAnsiTheme="majorBidi" w:cstheme="majorBidi"/>
                <w:sz w:val="24"/>
                <w:szCs w:val="24"/>
                <w:lang w:bidi="ar-KW"/>
              </w:rPr>
              <w:t>E</w:t>
            </w:r>
            <w:r w:rsidRPr="00C948BC">
              <w:rPr>
                <w:rFonts w:asciiTheme="majorBidi" w:hAnsiTheme="majorBidi" w:cstheme="majorBidi"/>
                <w:sz w:val="24"/>
                <w:szCs w:val="24"/>
                <w:lang w:bidi="ar-KW"/>
              </w:rPr>
              <w:t>xpress opinions, whether personal or other people’s opinions,</w:t>
            </w:r>
          </w:p>
          <w:p w14:paraId="38998BFD" w14:textId="77777777" w:rsidR="005A2E0C" w:rsidRDefault="005A2E0C" w:rsidP="00CE2965">
            <w:pPr>
              <w:numPr>
                <w:ilvl w:val="0"/>
                <w:numId w:val="19"/>
              </w:numPr>
              <w:spacing w:before="100" w:beforeAutospacing="1" w:after="100" w:afterAutospacing="1" w:line="240" w:lineRule="auto"/>
              <w:rPr>
                <w:rFonts w:asciiTheme="majorBidi" w:hAnsiTheme="majorBidi" w:cstheme="majorBidi"/>
                <w:sz w:val="24"/>
                <w:szCs w:val="24"/>
              </w:rPr>
            </w:pPr>
            <w:r>
              <w:rPr>
                <w:rFonts w:asciiTheme="majorBidi" w:hAnsiTheme="majorBidi" w:cstheme="majorBidi"/>
                <w:sz w:val="24"/>
                <w:szCs w:val="24"/>
                <w:lang w:bidi="ar-KW"/>
              </w:rPr>
              <w:t>E</w:t>
            </w:r>
            <w:r w:rsidRPr="00C948BC">
              <w:rPr>
                <w:rFonts w:asciiTheme="majorBidi" w:hAnsiTheme="majorBidi" w:cstheme="majorBidi"/>
                <w:sz w:val="24"/>
                <w:szCs w:val="24"/>
                <w:lang w:bidi="ar-KW"/>
              </w:rPr>
              <w:t xml:space="preserve">xpress probability with more precision, </w:t>
            </w:r>
          </w:p>
          <w:p w14:paraId="06A9D68D" w14:textId="77777777" w:rsidR="005A2E0C" w:rsidRDefault="005A2E0C" w:rsidP="00CE2965">
            <w:pPr>
              <w:numPr>
                <w:ilvl w:val="0"/>
                <w:numId w:val="19"/>
              </w:numPr>
              <w:spacing w:before="100" w:beforeAutospacing="1" w:after="100" w:afterAutospacing="1" w:line="240" w:lineRule="auto"/>
              <w:rPr>
                <w:rFonts w:asciiTheme="majorBidi" w:hAnsiTheme="majorBidi" w:cstheme="majorBidi"/>
                <w:sz w:val="24"/>
                <w:szCs w:val="24"/>
              </w:rPr>
            </w:pPr>
            <w:r>
              <w:rPr>
                <w:rFonts w:asciiTheme="majorBidi" w:hAnsiTheme="majorBidi" w:cstheme="majorBidi"/>
                <w:sz w:val="24"/>
                <w:szCs w:val="24"/>
                <w:lang w:bidi="ar-KW"/>
              </w:rPr>
              <w:t>G</w:t>
            </w:r>
            <w:r w:rsidRPr="00C948BC">
              <w:rPr>
                <w:rFonts w:asciiTheme="majorBidi" w:hAnsiTheme="majorBidi" w:cstheme="majorBidi"/>
                <w:sz w:val="24"/>
                <w:szCs w:val="24"/>
                <w:lang w:bidi="ar-KW"/>
              </w:rPr>
              <w:t xml:space="preserve">ive and ask for clarifications when messages do not seem to get across correctly, </w:t>
            </w:r>
          </w:p>
          <w:p w14:paraId="03E1489F" w14:textId="77777777" w:rsidR="005A2E0C" w:rsidRDefault="005A2E0C" w:rsidP="00CE2965">
            <w:pPr>
              <w:numPr>
                <w:ilvl w:val="0"/>
                <w:numId w:val="19"/>
              </w:numPr>
              <w:spacing w:before="100" w:beforeAutospacing="1" w:after="100" w:afterAutospacing="1" w:line="240" w:lineRule="auto"/>
              <w:rPr>
                <w:rFonts w:asciiTheme="majorBidi" w:hAnsiTheme="majorBidi" w:cstheme="majorBidi"/>
                <w:sz w:val="24"/>
                <w:szCs w:val="24"/>
              </w:rPr>
            </w:pPr>
            <w:r>
              <w:rPr>
                <w:rFonts w:asciiTheme="majorBidi" w:hAnsiTheme="majorBidi" w:cstheme="majorBidi"/>
                <w:sz w:val="24"/>
                <w:szCs w:val="24"/>
                <w:lang w:bidi="ar-KW"/>
              </w:rPr>
              <w:t>S</w:t>
            </w:r>
            <w:r w:rsidRPr="00C948BC">
              <w:rPr>
                <w:rFonts w:asciiTheme="majorBidi" w:hAnsiTheme="majorBidi" w:cstheme="majorBidi"/>
                <w:sz w:val="24"/>
                <w:szCs w:val="24"/>
                <w:lang w:bidi="ar-KW"/>
              </w:rPr>
              <w:t>peculate about the consequences of taking certain actions and decisions,</w:t>
            </w:r>
          </w:p>
          <w:p w14:paraId="59A8E333" w14:textId="77777777" w:rsidR="005A2E0C" w:rsidRDefault="005A2E0C" w:rsidP="00CE2965">
            <w:pPr>
              <w:numPr>
                <w:ilvl w:val="0"/>
                <w:numId w:val="19"/>
              </w:numPr>
              <w:spacing w:before="100" w:beforeAutospacing="1" w:after="100" w:afterAutospacing="1" w:line="240" w:lineRule="auto"/>
              <w:rPr>
                <w:rFonts w:asciiTheme="majorBidi" w:hAnsiTheme="majorBidi" w:cstheme="majorBidi"/>
                <w:sz w:val="24"/>
                <w:szCs w:val="24"/>
              </w:rPr>
            </w:pPr>
            <w:r>
              <w:rPr>
                <w:rFonts w:asciiTheme="majorBidi" w:hAnsiTheme="majorBidi" w:cstheme="majorBidi"/>
                <w:sz w:val="24"/>
                <w:szCs w:val="24"/>
                <w:lang w:bidi="ar-KW"/>
              </w:rPr>
              <w:t>T</w:t>
            </w:r>
            <w:r w:rsidRPr="00C948BC">
              <w:rPr>
                <w:rFonts w:asciiTheme="majorBidi" w:hAnsiTheme="majorBidi" w:cstheme="majorBidi"/>
                <w:sz w:val="24"/>
                <w:szCs w:val="24"/>
                <w:lang w:bidi="ar-KW"/>
              </w:rPr>
              <w:t xml:space="preserve">alk about personal hopes, ambitions, dreams and achievements, </w:t>
            </w:r>
          </w:p>
          <w:p w14:paraId="7B55A719" w14:textId="77777777" w:rsidR="005A2E0C" w:rsidRDefault="005A2E0C" w:rsidP="00CE2965">
            <w:pPr>
              <w:numPr>
                <w:ilvl w:val="0"/>
                <w:numId w:val="19"/>
              </w:numPr>
              <w:spacing w:before="100" w:beforeAutospacing="1" w:after="100" w:afterAutospacing="1" w:line="240" w:lineRule="auto"/>
              <w:rPr>
                <w:rFonts w:asciiTheme="majorBidi" w:hAnsiTheme="majorBidi" w:cstheme="majorBidi"/>
                <w:sz w:val="24"/>
                <w:szCs w:val="24"/>
              </w:rPr>
            </w:pPr>
            <w:r>
              <w:rPr>
                <w:rFonts w:asciiTheme="majorBidi" w:hAnsiTheme="majorBidi" w:cstheme="majorBidi"/>
                <w:sz w:val="24"/>
                <w:szCs w:val="24"/>
                <w:lang w:bidi="ar-KW"/>
              </w:rPr>
              <w:t>T</w:t>
            </w:r>
            <w:r w:rsidRPr="00C948BC">
              <w:rPr>
                <w:rFonts w:asciiTheme="majorBidi" w:hAnsiTheme="majorBidi" w:cstheme="majorBidi"/>
                <w:sz w:val="24"/>
                <w:szCs w:val="24"/>
                <w:lang w:bidi="ar-KW"/>
              </w:rPr>
              <w:t xml:space="preserve">alk about accidents, injuries and natural events and explain how they happened. </w:t>
            </w:r>
          </w:p>
          <w:p w14:paraId="16DEB208" w14:textId="77777777" w:rsidR="005A2E0C" w:rsidRDefault="005A2E0C" w:rsidP="00CE2965">
            <w:pPr>
              <w:numPr>
                <w:ilvl w:val="0"/>
                <w:numId w:val="19"/>
              </w:numPr>
              <w:spacing w:before="100" w:beforeAutospacing="1" w:after="100" w:afterAutospacing="1" w:line="240" w:lineRule="auto"/>
              <w:rPr>
                <w:rFonts w:asciiTheme="majorBidi" w:hAnsiTheme="majorBidi" w:cstheme="majorBidi"/>
                <w:sz w:val="24"/>
                <w:szCs w:val="24"/>
              </w:rPr>
            </w:pPr>
            <w:r w:rsidRPr="00C948BC">
              <w:rPr>
                <w:rFonts w:asciiTheme="majorBidi" w:hAnsiTheme="majorBidi" w:cstheme="majorBidi"/>
                <w:sz w:val="24"/>
                <w:szCs w:val="24"/>
                <w:lang w:bidi="ar-KW"/>
              </w:rPr>
              <w:t>They will also learn how to refer to a p</w:t>
            </w:r>
            <w:r>
              <w:rPr>
                <w:rFonts w:asciiTheme="majorBidi" w:hAnsiTheme="majorBidi" w:cstheme="majorBidi"/>
                <w:sz w:val="24"/>
                <w:szCs w:val="24"/>
                <w:lang w:bidi="ar-KW"/>
              </w:rPr>
              <w:t>revious topic, discuss problems</w:t>
            </w:r>
            <w:r w:rsidRPr="00C948BC">
              <w:rPr>
                <w:rFonts w:asciiTheme="majorBidi" w:hAnsiTheme="majorBidi" w:cstheme="majorBidi"/>
                <w:sz w:val="24"/>
                <w:szCs w:val="24"/>
                <w:lang w:bidi="ar-KW"/>
              </w:rPr>
              <w:t xml:space="preserve">, suggest solutions, discuss decision making and consequences of decisions, </w:t>
            </w:r>
          </w:p>
          <w:p w14:paraId="4238FD95" w14:textId="0CE77D99" w:rsidR="00966B0E" w:rsidRPr="00E60F73" w:rsidRDefault="005A2E0C" w:rsidP="005A2E0C">
            <w:pPr>
              <w:numPr>
                <w:ilvl w:val="0"/>
                <w:numId w:val="19"/>
              </w:numPr>
              <w:spacing w:before="100" w:beforeAutospacing="1" w:after="100" w:afterAutospacing="1" w:line="240" w:lineRule="auto"/>
              <w:rPr>
                <w:rFonts w:asciiTheme="majorBidi" w:hAnsiTheme="majorBidi" w:cstheme="majorBidi"/>
                <w:sz w:val="24"/>
                <w:szCs w:val="24"/>
              </w:rPr>
            </w:pPr>
            <w:r>
              <w:rPr>
                <w:rFonts w:asciiTheme="majorBidi" w:hAnsiTheme="majorBidi" w:cstheme="majorBidi"/>
                <w:sz w:val="24"/>
                <w:szCs w:val="24"/>
                <w:lang w:bidi="ar-KW"/>
              </w:rPr>
              <w:t>T</w:t>
            </w:r>
            <w:r w:rsidRPr="00C948BC">
              <w:rPr>
                <w:rFonts w:asciiTheme="majorBidi" w:hAnsiTheme="majorBidi" w:cstheme="majorBidi"/>
                <w:sz w:val="24"/>
                <w:szCs w:val="24"/>
                <w:lang w:bidi="ar-KW"/>
              </w:rPr>
              <w:t xml:space="preserve">alk about ways to deal with conflict, negotiate </w:t>
            </w:r>
            <w:r>
              <w:rPr>
                <w:rFonts w:asciiTheme="majorBidi" w:hAnsiTheme="majorBidi" w:cstheme="majorBidi"/>
                <w:sz w:val="24"/>
                <w:szCs w:val="24"/>
                <w:lang w:bidi="ar-KW"/>
              </w:rPr>
              <w:t xml:space="preserve">and reach a compromise. </w:t>
            </w:r>
          </w:p>
          <w:p w14:paraId="706A5783" w14:textId="097397FD" w:rsidR="00966B0E" w:rsidRPr="00E60F73" w:rsidRDefault="00966B0E" w:rsidP="00CE2965">
            <w:pPr>
              <w:numPr>
                <w:ilvl w:val="0"/>
                <w:numId w:val="19"/>
              </w:numPr>
              <w:spacing w:before="100" w:beforeAutospacing="1" w:after="100" w:afterAutospacing="1" w:line="240" w:lineRule="auto"/>
              <w:rPr>
                <w:rFonts w:asciiTheme="majorBidi" w:hAnsiTheme="majorBidi" w:cstheme="majorBidi"/>
                <w:sz w:val="24"/>
                <w:szCs w:val="24"/>
              </w:rPr>
            </w:pPr>
            <w:r w:rsidRPr="00E60F73">
              <w:rPr>
                <w:rFonts w:asciiTheme="majorBidi" w:hAnsiTheme="majorBidi" w:cstheme="majorBidi"/>
                <w:sz w:val="24"/>
                <w:szCs w:val="24"/>
              </w:rPr>
              <w:t>Acquired the ability to reproduce orally the substance of a short passage of English after having heard it several times and read it.</w:t>
            </w:r>
          </w:p>
          <w:p w14:paraId="73895B99" w14:textId="19F91214" w:rsidR="00E80DB4" w:rsidRPr="00E60F73" w:rsidRDefault="00E80DB4" w:rsidP="005A2E0C">
            <w:pPr>
              <w:spacing w:before="100" w:beforeAutospacing="1" w:after="100" w:afterAutospacing="1" w:line="240" w:lineRule="auto"/>
              <w:ind w:left="360"/>
              <w:rPr>
                <w:rFonts w:asciiTheme="majorBidi" w:hAnsiTheme="majorBidi" w:cstheme="majorBidi"/>
                <w:sz w:val="24"/>
                <w:szCs w:val="24"/>
                <w:rtl/>
              </w:rPr>
            </w:pPr>
          </w:p>
        </w:tc>
      </w:tr>
      <w:tr w:rsidR="008D46A4" w:rsidRPr="00E60F73" w14:paraId="7005888A" w14:textId="77777777" w:rsidTr="0025654E">
        <w:tc>
          <w:tcPr>
            <w:tcW w:w="8472" w:type="dxa"/>
            <w:gridSpan w:val="2"/>
          </w:tcPr>
          <w:p w14:paraId="4EC6EFB4" w14:textId="77777777" w:rsidR="00001B33" w:rsidRPr="00E60F73" w:rsidRDefault="00CF5475" w:rsidP="006766CD">
            <w:pPr>
              <w:spacing w:after="0" w:line="240" w:lineRule="auto"/>
              <w:rPr>
                <w:rFonts w:asciiTheme="majorBidi" w:hAnsiTheme="majorBidi" w:cstheme="majorBidi"/>
                <w:b/>
                <w:bCs/>
                <w:sz w:val="24"/>
                <w:szCs w:val="24"/>
                <w:lang w:val="en-US" w:bidi="ar-KW"/>
              </w:rPr>
            </w:pPr>
            <w:r w:rsidRPr="00E60F73">
              <w:rPr>
                <w:rFonts w:asciiTheme="majorBidi" w:hAnsiTheme="majorBidi" w:cstheme="majorBidi"/>
                <w:b/>
                <w:bCs/>
                <w:sz w:val="24"/>
                <w:szCs w:val="24"/>
                <w:lang w:bidi="ar-KW"/>
              </w:rPr>
              <w:t xml:space="preserve">16. </w:t>
            </w:r>
            <w:r w:rsidR="008D46A4" w:rsidRPr="00E60F73">
              <w:rPr>
                <w:rFonts w:asciiTheme="majorBidi" w:hAnsiTheme="majorBidi" w:cstheme="majorBidi"/>
                <w:b/>
                <w:bCs/>
                <w:sz w:val="24"/>
                <w:szCs w:val="24"/>
                <w:lang w:bidi="ar-KW"/>
              </w:rPr>
              <w:t>Course Reading List and References</w:t>
            </w:r>
            <w:r w:rsidR="008D46A4" w:rsidRPr="00E60F73">
              <w:rPr>
                <w:rFonts w:asciiTheme="majorBidi" w:hAnsiTheme="majorBidi" w:cstheme="majorBidi"/>
                <w:b/>
                <w:bCs/>
                <w:sz w:val="24"/>
                <w:szCs w:val="24"/>
                <w:rtl/>
                <w:lang w:bidi="ar-KW"/>
              </w:rPr>
              <w:t>‌</w:t>
            </w:r>
            <w:r w:rsidR="008D46A4" w:rsidRPr="00E60F73">
              <w:rPr>
                <w:rFonts w:asciiTheme="majorBidi" w:hAnsiTheme="majorBidi" w:cstheme="majorBidi"/>
                <w:b/>
                <w:bCs/>
                <w:sz w:val="24"/>
                <w:szCs w:val="24"/>
                <w:lang w:bidi="ar-KW"/>
              </w:rPr>
              <w:t>:</w:t>
            </w:r>
          </w:p>
          <w:p w14:paraId="40E69DD7" w14:textId="69770D49" w:rsidR="00CC5CD1" w:rsidRPr="00E60F73" w:rsidRDefault="00924129" w:rsidP="00CC5CD1">
            <w:pPr>
              <w:spacing w:after="0" w:line="240" w:lineRule="auto"/>
              <w:rPr>
                <w:rFonts w:asciiTheme="majorBidi" w:hAnsiTheme="majorBidi" w:cstheme="majorBidi"/>
                <w:b/>
                <w:bCs/>
                <w:sz w:val="24"/>
                <w:szCs w:val="24"/>
                <w:lang w:bidi="ar-KW"/>
              </w:rPr>
            </w:pPr>
            <w:r w:rsidRPr="00E60F73">
              <w:rPr>
                <w:rFonts w:asciiTheme="majorBidi" w:hAnsiTheme="majorBidi" w:cstheme="majorBidi"/>
                <w:b/>
                <w:bCs/>
                <w:sz w:val="24"/>
                <w:szCs w:val="24"/>
                <w:lang w:bidi="ar-KW"/>
              </w:rPr>
              <w:t>▪ Key</w:t>
            </w:r>
            <w:r w:rsidR="00CC5CD1" w:rsidRPr="00E60F73">
              <w:rPr>
                <w:rFonts w:asciiTheme="majorBidi" w:hAnsiTheme="majorBidi" w:cstheme="majorBidi"/>
                <w:b/>
                <w:bCs/>
                <w:sz w:val="24"/>
                <w:szCs w:val="24"/>
                <w:lang w:bidi="ar-KW"/>
              </w:rPr>
              <w:t xml:space="preserve"> references:</w:t>
            </w:r>
          </w:p>
          <w:p w14:paraId="21CA7C0B" w14:textId="550B3AB4" w:rsidR="00CC5CD1" w:rsidRPr="00EC585B" w:rsidRDefault="005A2E0C" w:rsidP="00EC585B">
            <w:pPr>
              <w:autoSpaceDE w:val="0"/>
              <w:autoSpaceDN w:val="0"/>
              <w:adjustRightInd w:val="0"/>
              <w:rPr>
                <w:rFonts w:asciiTheme="majorBidi" w:hAnsiTheme="majorBidi" w:cstheme="majorBidi"/>
                <w:b/>
                <w:bCs/>
                <w:sz w:val="24"/>
                <w:szCs w:val="24"/>
                <w:u w:val="single"/>
              </w:rPr>
            </w:pPr>
            <w:r>
              <w:rPr>
                <w:rFonts w:asciiTheme="majorBidi" w:hAnsiTheme="majorBidi" w:cstheme="majorBidi"/>
                <w:sz w:val="24"/>
                <w:szCs w:val="24"/>
              </w:rPr>
              <w:t xml:space="preserve">New Cutting Edge, curriculum selected by the MHER Higher committee </w:t>
            </w:r>
            <w:r w:rsidR="006B2222" w:rsidRPr="00E60F73">
              <w:rPr>
                <w:rFonts w:asciiTheme="majorBidi" w:hAnsiTheme="majorBidi" w:cstheme="majorBidi"/>
                <w:sz w:val="24"/>
                <w:szCs w:val="24"/>
              </w:rPr>
              <w:t xml:space="preserve"> </w:t>
            </w:r>
          </w:p>
        </w:tc>
      </w:tr>
      <w:tr w:rsidR="001158D5" w:rsidRPr="00E60F73" w14:paraId="52403A29" w14:textId="77777777" w:rsidTr="0025654E">
        <w:tc>
          <w:tcPr>
            <w:tcW w:w="8472" w:type="dxa"/>
            <w:gridSpan w:val="2"/>
            <w:tcBorders>
              <w:bottom w:val="single" w:sz="8" w:space="0" w:color="auto"/>
            </w:tcBorders>
          </w:tcPr>
          <w:p w14:paraId="033C22EC" w14:textId="77777777" w:rsidR="00E60F73" w:rsidRDefault="00E60F73" w:rsidP="000144CC">
            <w:pPr>
              <w:spacing w:after="0" w:line="240" w:lineRule="auto"/>
              <w:rPr>
                <w:rFonts w:asciiTheme="majorBidi" w:hAnsiTheme="majorBidi" w:cstheme="majorBidi"/>
                <w:b/>
                <w:bCs/>
                <w:sz w:val="24"/>
                <w:szCs w:val="24"/>
                <w:lang w:bidi="ar-KW"/>
              </w:rPr>
            </w:pPr>
          </w:p>
          <w:p w14:paraId="1F53FF1C" w14:textId="3C78D97B" w:rsidR="001158D5" w:rsidRPr="00E60F73" w:rsidRDefault="001158D5" w:rsidP="000144CC">
            <w:pPr>
              <w:spacing w:after="0" w:line="240" w:lineRule="auto"/>
              <w:rPr>
                <w:rFonts w:asciiTheme="majorBidi" w:hAnsiTheme="majorBidi" w:cstheme="majorBidi"/>
                <w:b/>
                <w:bCs/>
                <w:sz w:val="24"/>
                <w:szCs w:val="24"/>
                <w:lang w:bidi="ar-KW"/>
              </w:rPr>
            </w:pPr>
            <w:r w:rsidRPr="00E60F73">
              <w:rPr>
                <w:rFonts w:asciiTheme="majorBidi" w:hAnsiTheme="majorBidi" w:cstheme="majorBidi"/>
                <w:b/>
                <w:bCs/>
                <w:sz w:val="24"/>
                <w:szCs w:val="24"/>
                <w:lang w:bidi="ar-KW"/>
              </w:rPr>
              <w:t>17. The Topics:</w:t>
            </w:r>
          </w:p>
          <w:p w14:paraId="58B85DF6" w14:textId="0CA4D838" w:rsidR="00E60F73" w:rsidRDefault="005A2E0C" w:rsidP="006A6D8E">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All the Units of the book above</w:t>
            </w:r>
          </w:p>
          <w:p w14:paraId="746E9B14" w14:textId="0CECC708" w:rsidR="001158D5" w:rsidRPr="00E60F73" w:rsidRDefault="001158D5" w:rsidP="006A6D8E">
            <w:pPr>
              <w:spacing w:after="0" w:line="240" w:lineRule="auto"/>
              <w:rPr>
                <w:rFonts w:asciiTheme="majorBidi" w:hAnsiTheme="majorBidi" w:cstheme="majorBidi"/>
                <w:sz w:val="24"/>
                <w:szCs w:val="24"/>
                <w:lang w:val="en-MY" w:bidi="ar-JO"/>
              </w:rPr>
            </w:pPr>
          </w:p>
        </w:tc>
      </w:tr>
      <w:tr w:rsidR="001158D5" w:rsidRPr="00E60F73" w14:paraId="6FD876F5" w14:textId="77777777" w:rsidTr="0025654E">
        <w:trPr>
          <w:trHeight w:val="1515"/>
        </w:trPr>
        <w:tc>
          <w:tcPr>
            <w:tcW w:w="8472" w:type="dxa"/>
            <w:gridSpan w:val="2"/>
            <w:tcBorders>
              <w:top w:val="single" w:sz="8" w:space="0" w:color="auto"/>
              <w:bottom w:val="single" w:sz="4" w:space="0" w:color="auto"/>
            </w:tcBorders>
          </w:tcPr>
          <w:p w14:paraId="7DDB9CFE" w14:textId="5BDD6031" w:rsidR="001158D5" w:rsidRPr="00E60F73" w:rsidRDefault="005A2E0C" w:rsidP="00E52A4D">
            <w:pPr>
              <w:jc w:val="both"/>
              <w:rPr>
                <w:rFonts w:asciiTheme="majorBidi" w:hAnsiTheme="majorBidi" w:cstheme="majorBidi"/>
                <w:b/>
                <w:bCs/>
                <w:sz w:val="24"/>
                <w:szCs w:val="24"/>
              </w:rPr>
            </w:pPr>
            <w:r>
              <w:rPr>
                <w:rFonts w:asciiTheme="majorBidi" w:hAnsiTheme="majorBidi" w:cstheme="majorBidi"/>
                <w:b/>
                <w:bCs/>
                <w:sz w:val="24"/>
                <w:szCs w:val="24"/>
              </w:rPr>
              <w:t>week</w:t>
            </w:r>
            <w:r w:rsidR="003C10B0" w:rsidRPr="00E60F73">
              <w:rPr>
                <w:rFonts w:asciiTheme="majorBidi" w:hAnsiTheme="majorBidi" w:cstheme="majorBidi"/>
                <w:b/>
                <w:bCs/>
                <w:sz w:val="24"/>
                <w:szCs w:val="24"/>
              </w:rPr>
              <w:t xml:space="preserve"> 1</w:t>
            </w:r>
          </w:p>
          <w:p w14:paraId="0AE78B59" w14:textId="77777777" w:rsidR="005A2E0C" w:rsidRPr="005A2E0C" w:rsidRDefault="003C10B0" w:rsidP="002E3009">
            <w:pPr>
              <w:spacing w:line="240" w:lineRule="auto"/>
              <w:jc w:val="both"/>
              <w:rPr>
                <w:rFonts w:asciiTheme="majorBidi" w:hAnsiTheme="majorBidi" w:cstheme="majorBidi"/>
                <w:sz w:val="24"/>
                <w:szCs w:val="24"/>
              </w:rPr>
            </w:pPr>
            <w:r w:rsidRPr="00E60F73">
              <w:rPr>
                <w:rFonts w:asciiTheme="majorBidi" w:hAnsiTheme="majorBidi" w:cstheme="majorBidi"/>
                <w:b/>
                <w:bCs/>
                <w:sz w:val="24"/>
                <w:szCs w:val="24"/>
              </w:rPr>
              <w:t xml:space="preserve">  </w:t>
            </w:r>
            <w:r w:rsidRPr="005A2E0C">
              <w:rPr>
                <w:rFonts w:asciiTheme="majorBidi" w:hAnsiTheme="majorBidi" w:cstheme="majorBidi"/>
                <w:sz w:val="24"/>
                <w:szCs w:val="24"/>
              </w:rPr>
              <w:t xml:space="preserve"> </w:t>
            </w:r>
            <w:r w:rsidR="005A2E0C" w:rsidRPr="005A2E0C">
              <w:rPr>
                <w:rFonts w:asciiTheme="majorBidi" w:hAnsiTheme="majorBidi" w:cstheme="majorBidi"/>
                <w:sz w:val="24"/>
                <w:szCs w:val="24"/>
              </w:rPr>
              <w:t xml:space="preserve">Keeping </w:t>
            </w:r>
            <w:proofErr w:type="gramStart"/>
            <w:r w:rsidR="005A2E0C" w:rsidRPr="005A2E0C">
              <w:rPr>
                <w:rFonts w:asciiTheme="majorBidi" w:hAnsiTheme="majorBidi" w:cstheme="majorBidi"/>
                <w:sz w:val="24"/>
                <w:szCs w:val="24"/>
              </w:rPr>
              <w:t>In</w:t>
            </w:r>
            <w:proofErr w:type="gramEnd"/>
            <w:r w:rsidR="005A2E0C" w:rsidRPr="005A2E0C">
              <w:rPr>
                <w:rFonts w:asciiTheme="majorBidi" w:hAnsiTheme="majorBidi" w:cstheme="majorBidi"/>
                <w:sz w:val="24"/>
                <w:szCs w:val="24"/>
              </w:rPr>
              <w:t xml:space="preserve"> Touch (Sound Track 1.10 page 14)</w:t>
            </w:r>
          </w:p>
          <w:p w14:paraId="6FD97F97"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It’s Good to Talk (page 15)</w:t>
            </w:r>
          </w:p>
          <w:p w14:paraId="0600AEC8"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lastRenderedPageBreak/>
              <w:t>Online Friendships (activity 1, page 16)</w:t>
            </w:r>
          </w:p>
          <w:p w14:paraId="633DE9EC"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Vocabulary activity 2 (page 17)</w:t>
            </w:r>
          </w:p>
          <w:p w14:paraId="5943F693"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Task Listening (1.14, page 18)</w:t>
            </w:r>
          </w:p>
          <w:p w14:paraId="1F573833"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Task Vocabulary 4.a (page 18)</w:t>
            </w:r>
          </w:p>
          <w:p w14:paraId="7013CB59"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Task listening 1.16 (page 19)</w:t>
            </w:r>
          </w:p>
          <w:p w14:paraId="426D18D5"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Use of So, Such (page 19)</w:t>
            </w:r>
          </w:p>
          <w:p w14:paraId="3B091012" w14:textId="1A8F4A49" w:rsidR="003C10B0" w:rsidRPr="00EC585B" w:rsidRDefault="005A2E0C" w:rsidP="00EC585B">
            <w:pPr>
              <w:spacing w:line="240" w:lineRule="auto"/>
              <w:jc w:val="both"/>
              <w:rPr>
                <w:rFonts w:asciiTheme="majorBidi" w:hAnsiTheme="majorBidi" w:cstheme="majorBidi"/>
                <w:sz w:val="24"/>
                <w:szCs w:val="24"/>
              </w:rPr>
            </w:pPr>
            <w:r>
              <w:rPr>
                <w:rFonts w:asciiTheme="majorBidi" w:hAnsiTheme="majorBidi" w:cstheme="majorBidi"/>
                <w:sz w:val="24"/>
                <w:szCs w:val="24"/>
              </w:rPr>
              <w:t>Task listening 1.17 (page 20)</w:t>
            </w:r>
            <w:r w:rsidR="003C10B0" w:rsidRPr="00E60F73">
              <w:rPr>
                <w:rFonts w:asciiTheme="majorBidi" w:hAnsiTheme="majorBidi" w:cstheme="majorBidi"/>
                <w:b/>
                <w:bCs/>
                <w:sz w:val="24"/>
                <w:szCs w:val="24"/>
              </w:rPr>
              <w:t xml:space="preserve"> </w:t>
            </w:r>
          </w:p>
          <w:p w14:paraId="1CB65CBC" w14:textId="2AD7F903" w:rsidR="005A2E0C" w:rsidRPr="00EC585B" w:rsidRDefault="003C10B0" w:rsidP="00EC585B">
            <w:pPr>
              <w:spacing w:line="240" w:lineRule="auto"/>
              <w:jc w:val="both"/>
              <w:rPr>
                <w:rFonts w:asciiTheme="majorBidi" w:hAnsiTheme="majorBidi" w:cstheme="majorBidi"/>
                <w:b/>
                <w:bCs/>
                <w:sz w:val="24"/>
                <w:szCs w:val="24"/>
                <w:u w:val="single"/>
              </w:rPr>
            </w:pPr>
            <w:r w:rsidRPr="00E60F73">
              <w:rPr>
                <w:rFonts w:asciiTheme="majorBidi" w:hAnsiTheme="majorBidi" w:cstheme="majorBidi"/>
                <w:b/>
                <w:bCs/>
                <w:sz w:val="24"/>
                <w:szCs w:val="24"/>
              </w:rPr>
              <w:t xml:space="preserve"> </w:t>
            </w:r>
            <w:r w:rsidR="005A2E0C" w:rsidRPr="005A2E0C">
              <w:rPr>
                <w:rFonts w:asciiTheme="majorBidi" w:hAnsiTheme="majorBidi" w:cstheme="majorBidi"/>
                <w:b/>
                <w:bCs/>
                <w:sz w:val="24"/>
                <w:szCs w:val="24"/>
                <w:u w:val="single"/>
              </w:rPr>
              <w:t>Week two:</w:t>
            </w:r>
          </w:p>
          <w:p w14:paraId="67C3A4F4"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Vocabulary Task 1 (page 23)</w:t>
            </w:r>
          </w:p>
          <w:p w14:paraId="579C25BE"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Listening Task 1.22 (page 23)</w:t>
            </w:r>
          </w:p>
          <w:p w14:paraId="1C60C297"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Your Achievements (Page 25)</w:t>
            </w:r>
          </w:p>
          <w:p w14:paraId="4715E928"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Listening task 1.25 (page 25)</w:t>
            </w:r>
          </w:p>
          <w:p w14:paraId="2E9E7641"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Attitudes to Success (page 27)</w:t>
            </w:r>
          </w:p>
          <w:p w14:paraId="102B6379"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Task Listening 1.29 (Page 27)</w:t>
            </w:r>
          </w:p>
          <w:p w14:paraId="6B93D3D9"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Task Vocabulary 3.a (Page 27)</w:t>
            </w:r>
          </w:p>
          <w:p w14:paraId="61C9D5B6" w14:textId="06218001" w:rsidR="005A2E0C" w:rsidRPr="00EC585B" w:rsidRDefault="005A2E0C" w:rsidP="00EC585B">
            <w:pPr>
              <w:spacing w:line="24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Week Three</w:t>
            </w:r>
          </w:p>
          <w:p w14:paraId="2177A87C"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I dropped it! (Page 31)</w:t>
            </w:r>
          </w:p>
          <w:p w14:paraId="06875120"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Task Listening 1.35 (page 31)</w:t>
            </w:r>
          </w:p>
          <w:p w14:paraId="103FF552"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Task Vocabulary 2.a, 3.a (page 31)</w:t>
            </w:r>
          </w:p>
          <w:p w14:paraId="00B30337"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The Power of nature (Page 32)</w:t>
            </w:r>
          </w:p>
          <w:p w14:paraId="6E8EFFD6"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Vocabulary 1.a</w:t>
            </w:r>
          </w:p>
          <w:p w14:paraId="7EF9B10C"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Listening task 1.36</w:t>
            </w:r>
          </w:p>
          <w:p w14:paraId="4C0A0BED"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Describing an Experience (page 33)</w:t>
            </w:r>
          </w:p>
          <w:p w14:paraId="38785299"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Vocabulary 1.a</w:t>
            </w:r>
          </w:p>
          <w:p w14:paraId="7B0586B4"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Describe a dramatic Experience (page 34)</w:t>
            </w:r>
          </w:p>
          <w:p w14:paraId="1E0DA067"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Task Listening 1.38</w:t>
            </w:r>
          </w:p>
          <w:p w14:paraId="0BCF5062"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Task vocabulary 2</w:t>
            </w:r>
          </w:p>
          <w:p w14:paraId="2B4B8596"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Meanings of OVER (page 35)</w:t>
            </w:r>
          </w:p>
          <w:p w14:paraId="0B5097FF"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lastRenderedPageBreak/>
              <w:t>Task listening 1.39</w:t>
            </w:r>
          </w:p>
          <w:p w14:paraId="2DE3D692"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Multi word verbs with OVER (page 35)</w:t>
            </w:r>
          </w:p>
          <w:p w14:paraId="05EA1A2C" w14:textId="4E3863A7" w:rsidR="005A2E0C" w:rsidRPr="00EC585B" w:rsidRDefault="005A2E0C" w:rsidP="00EC585B">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Task listening 1.40 (page 36)</w:t>
            </w:r>
          </w:p>
          <w:p w14:paraId="00FABC6A" w14:textId="2E1AEB5A" w:rsidR="005A2E0C" w:rsidRPr="005A2E0C" w:rsidRDefault="005A2E0C" w:rsidP="002E3009">
            <w:pPr>
              <w:spacing w:line="240" w:lineRule="auto"/>
              <w:jc w:val="both"/>
              <w:rPr>
                <w:rFonts w:asciiTheme="majorBidi" w:hAnsiTheme="majorBidi" w:cstheme="majorBidi"/>
                <w:b/>
                <w:bCs/>
                <w:sz w:val="24"/>
                <w:szCs w:val="24"/>
                <w:u w:val="single"/>
              </w:rPr>
            </w:pPr>
            <w:r w:rsidRPr="005A2E0C">
              <w:rPr>
                <w:rFonts w:asciiTheme="majorBidi" w:hAnsiTheme="majorBidi" w:cstheme="majorBidi"/>
                <w:b/>
                <w:bCs/>
                <w:sz w:val="24"/>
                <w:szCs w:val="24"/>
                <w:u w:val="single"/>
              </w:rPr>
              <w:t>Week Four</w:t>
            </w:r>
          </w:p>
          <w:p w14:paraId="5BF95372"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Vocabulary task 3.a (Page 70)</w:t>
            </w:r>
          </w:p>
          <w:p w14:paraId="07031FB3"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Speaking task 4 (page 71)</w:t>
            </w:r>
          </w:p>
          <w:p w14:paraId="1DE3BCFE"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What shall we do? Page (71)</w:t>
            </w:r>
          </w:p>
          <w:p w14:paraId="44D62122"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Task Listening 2.29</w:t>
            </w:r>
          </w:p>
          <w:p w14:paraId="65C1EC6B"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Task Vocabulary 2</w:t>
            </w:r>
          </w:p>
          <w:p w14:paraId="5B97A142"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Problems and Solutions (page 73)</w:t>
            </w:r>
          </w:p>
          <w:p w14:paraId="63123964"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Task listening 2.30</w:t>
            </w:r>
          </w:p>
          <w:p w14:paraId="4D30980E"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Reach a compromise (page 74)</w:t>
            </w:r>
          </w:p>
          <w:p w14:paraId="5C462C0C"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Task listening 2.33</w:t>
            </w:r>
          </w:p>
          <w:p w14:paraId="0B14B5D5"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Task vocabulary 4.a</w:t>
            </w:r>
          </w:p>
          <w:p w14:paraId="34906E51"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Dealing with Conflicts (page 75)</w:t>
            </w:r>
          </w:p>
          <w:p w14:paraId="23E4ED46"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Task listening 2.34</w:t>
            </w:r>
          </w:p>
          <w:p w14:paraId="69EBAA02" w14:textId="6453EDD5" w:rsidR="005A2E0C" w:rsidRDefault="005A2E0C" w:rsidP="00EC585B">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Task vocabulary 3.a</w:t>
            </w:r>
          </w:p>
          <w:p w14:paraId="10E60BB6" w14:textId="645BF7B1" w:rsidR="005A2E0C" w:rsidRPr="005A2E0C" w:rsidRDefault="005A2E0C" w:rsidP="002E3009">
            <w:pPr>
              <w:spacing w:line="240" w:lineRule="auto"/>
              <w:jc w:val="both"/>
              <w:rPr>
                <w:rFonts w:asciiTheme="majorBidi" w:hAnsiTheme="majorBidi" w:cstheme="majorBidi"/>
                <w:b/>
                <w:bCs/>
                <w:sz w:val="24"/>
                <w:szCs w:val="24"/>
                <w:u w:val="single"/>
              </w:rPr>
            </w:pPr>
            <w:r w:rsidRPr="005A2E0C">
              <w:rPr>
                <w:rFonts w:asciiTheme="majorBidi" w:hAnsiTheme="majorBidi" w:cstheme="majorBidi"/>
                <w:b/>
                <w:bCs/>
                <w:sz w:val="24"/>
                <w:szCs w:val="24"/>
                <w:u w:val="single"/>
              </w:rPr>
              <w:t>Week Five</w:t>
            </w:r>
          </w:p>
          <w:p w14:paraId="0E9658A9"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Verbs of Communication (page 86)</w:t>
            </w:r>
          </w:p>
          <w:p w14:paraId="38D4028B"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Task listening 3.1</w:t>
            </w:r>
          </w:p>
          <w:p w14:paraId="38725C59"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Task listening 3.2 (page 87)</w:t>
            </w:r>
          </w:p>
          <w:p w14:paraId="164D919C"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Task listening 3.3</w:t>
            </w:r>
          </w:p>
          <w:p w14:paraId="38D7C7E4"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Task vocabulary 4</w:t>
            </w:r>
          </w:p>
          <w:p w14:paraId="491C54D6"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Task listening 3.5</w:t>
            </w:r>
          </w:p>
          <w:p w14:paraId="5EEF7BDE"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The lie detector (page 88)</w:t>
            </w:r>
          </w:p>
          <w:p w14:paraId="246FE398"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Task listening 3.6</w:t>
            </w:r>
          </w:p>
          <w:p w14:paraId="737AFFEE"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Task listening 3.7 (page 89)</w:t>
            </w:r>
          </w:p>
          <w:p w14:paraId="50B932C3"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Chat About Friends (page 90)</w:t>
            </w:r>
          </w:p>
          <w:p w14:paraId="6BDD52DB"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lastRenderedPageBreak/>
              <w:t>Task listening 3.8</w:t>
            </w:r>
          </w:p>
          <w:p w14:paraId="24C08A9B"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Task vocabulary 3.a</w:t>
            </w:r>
          </w:p>
          <w:p w14:paraId="09921748"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Attitudes to Family (page 91)</w:t>
            </w:r>
          </w:p>
          <w:p w14:paraId="4493D6C2"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Task listening 3.9</w:t>
            </w:r>
          </w:p>
          <w:p w14:paraId="5AD6E6CD" w14:textId="02D8015D" w:rsidR="005A2E0C" w:rsidRDefault="005A2E0C" w:rsidP="00EC585B">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Task vocabulary 3.a</w:t>
            </w:r>
          </w:p>
          <w:p w14:paraId="016131B3" w14:textId="08BC50BC" w:rsidR="005A2E0C" w:rsidRDefault="005A2E0C" w:rsidP="002E3009">
            <w:pPr>
              <w:spacing w:line="240" w:lineRule="auto"/>
              <w:jc w:val="both"/>
              <w:rPr>
                <w:rFonts w:asciiTheme="majorBidi" w:hAnsiTheme="majorBidi" w:cstheme="majorBidi"/>
                <w:b/>
                <w:bCs/>
                <w:sz w:val="24"/>
                <w:szCs w:val="24"/>
                <w:u w:val="single"/>
              </w:rPr>
            </w:pPr>
            <w:r w:rsidRPr="005A2E0C">
              <w:rPr>
                <w:rFonts w:asciiTheme="majorBidi" w:hAnsiTheme="majorBidi" w:cstheme="majorBidi"/>
                <w:b/>
                <w:bCs/>
                <w:sz w:val="24"/>
                <w:szCs w:val="24"/>
                <w:u w:val="single"/>
              </w:rPr>
              <w:t>Week Six</w:t>
            </w:r>
          </w:p>
          <w:p w14:paraId="0989F4B2"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 xml:space="preserve">Deal </w:t>
            </w:r>
            <w:proofErr w:type="gramStart"/>
            <w:r w:rsidRPr="005A2E0C">
              <w:rPr>
                <w:rFonts w:asciiTheme="majorBidi" w:hAnsiTheme="majorBidi" w:cstheme="majorBidi"/>
                <w:sz w:val="24"/>
                <w:szCs w:val="24"/>
              </w:rPr>
              <w:t>With</w:t>
            </w:r>
            <w:proofErr w:type="gramEnd"/>
            <w:r w:rsidRPr="005A2E0C">
              <w:rPr>
                <w:rFonts w:asciiTheme="majorBidi" w:hAnsiTheme="majorBidi" w:cstheme="majorBidi"/>
                <w:sz w:val="24"/>
                <w:szCs w:val="24"/>
              </w:rPr>
              <w:t xml:space="preserve"> Questions in a Talk (Page 98)</w:t>
            </w:r>
          </w:p>
          <w:p w14:paraId="0C7D1407"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Task Listening 3.16</w:t>
            </w:r>
          </w:p>
          <w:p w14:paraId="35760F55"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Tash Vocabulary 3</w:t>
            </w:r>
          </w:p>
          <w:p w14:paraId="0D3711F7"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Linking Expressions (Page 99)</w:t>
            </w:r>
          </w:p>
          <w:p w14:paraId="14B8DB4B"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Task listening 3.18</w:t>
            </w:r>
          </w:p>
          <w:p w14:paraId="12C18652" w14:textId="77777777" w:rsidR="005A2E0C" w:rsidRPr="005A2E0C" w:rsidRDefault="005A2E0C" w:rsidP="002E3009">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Task Listening 3.19 (Page 100)</w:t>
            </w:r>
          </w:p>
          <w:p w14:paraId="0D3CC82F" w14:textId="33B8FF5D" w:rsidR="005A2E0C" w:rsidRPr="00EC585B" w:rsidRDefault="005A2E0C" w:rsidP="00EC585B">
            <w:pPr>
              <w:spacing w:line="240" w:lineRule="auto"/>
              <w:jc w:val="both"/>
              <w:rPr>
                <w:rFonts w:asciiTheme="majorBidi" w:hAnsiTheme="majorBidi" w:cstheme="majorBidi"/>
                <w:sz w:val="24"/>
                <w:szCs w:val="24"/>
              </w:rPr>
            </w:pPr>
            <w:r w:rsidRPr="005A2E0C">
              <w:rPr>
                <w:rFonts w:asciiTheme="majorBidi" w:hAnsiTheme="majorBidi" w:cstheme="majorBidi"/>
                <w:sz w:val="24"/>
                <w:szCs w:val="24"/>
              </w:rPr>
              <w:t>Task listening 3.20</w:t>
            </w:r>
          </w:p>
        </w:tc>
      </w:tr>
      <w:tr w:rsidR="00E93646" w:rsidRPr="00E60F73" w14:paraId="5FCE9866" w14:textId="77777777" w:rsidTr="0025654E">
        <w:tc>
          <w:tcPr>
            <w:tcW w:w="8472" w:type="dxa"/>
            <w:gridSpan w:val="2"/>
            <w:tcBorders>
              <w:top w:val="single" w:sz="8" w:space="0" w:color="auto"/>
            </w:tcBorders>
          </w:tcPr>
          <w:p w14:paraId="0783A145" w14:textId="77777777" w:rsidR="00E93646" w:rsidRPr="00E60F73" w:rsidRDefault="00E93646" w:rsidP="00E93646">
            <w:pPr>
              <w:spacing w:after="0" w:line="240" w:lineRule="auto"/>
              <w:rPr>
                <w:rFonts w:asciiTheme="majorBidi" w:hAnsiTheme="majorBidi" w:cstheme="majorBidi"/>
                <w:b/>
                <w:bCs/>
                <w:sz w:val="24"/>
                <w:szCs w:val="24"/>
                <w:lang w:bidi="ar-KW"/>
              </w:rPr>
            </w:pPr>
            <w:r w:rsidRPr="00E60F73">
              <w:rPr>
                <w:rFonts w:asciiTheme="majorBidi" w:hAnsiTheme="majorBidi" w:cstheme="majorBidi"/>
                <w:b/>
                <w:bCs/>
                <w:sz w:val="24"/>
                <w:szCs w:val="24"/>
                <w:lang w:bidi="ar-KW"/>
              </w:rPr>
              <w:lastRenderedPageBreak/>
              <w:t>18. Practical Topics (If there is any)</w:t>
            </w:r>
          </w:p>
        </w:tc>
      </w:tr>
    </w:tbl>
    <w:p w14:paraId="01195614" w14:textId="3B48D082" w:rsidR="00E95307" w:rsidRPr="00E60F73" w:rsidRDefault="00E95307" w:rsidP="00AF3F22">
      <w:pPr>
        <w:rPr>
          <w:rFonts w:asciiTheme="majorBidi" w:hAnsiTheme="majorBidi" w:cstheme="majorBidi"/>
          <w:sz w:val="24"/>
          <w:szCs w:val="24"/>
        </w:rPr>
      </w:pPr>
      <w:bookmarkStart w:id="1" w:name="_GoBack"/>
      <w:bookmarkEnd w:id="1"/>
    </w:p>
    <w:sectPr w:rsidR="00E95307" w:rsidRPr="00E60F73"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20C2E" w14:textId="77777777" w:rsidR="00143DD2" w:rsidRDefault="00143DD2" w:rsidP="00483DD0">
      <w:pPr>
        <w:spacing w:after="0" w:line="240" w:lineRule="auto"/>
      </w:pPr>
      <w:r>
        <w:separator/>
      </w:r>
    </w:p>
  </w:endnote>
  <w:endnote w:type="continuationSeparator" w:id="0">
    <w:p w14:paraId="18952072" w14:textId="77777777" w:rsidR="00143DD2" w:rsidRDefault="00143DD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07EDB" w14:textId="77777777" w:rsidR="00483DD0" w:rsidRDefault="00483D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0B27A"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69BCF29" w14:textId="77777777" w:rsidR="00483DD0" w:rsidRDefault="00483DD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F01E0" w14:textId="77777777" w:rsidR="00483DD0" w:rsidRDefault="00483D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8011A" w14:textId="77777777" w:rsidR="00143DD2" w:rsidRDefault="00143DD2" w:rsidP="00483DD0">
      <w:pPr>
        <w:spacing w:after="0" w:line="240" w:lineRule="auto"/>
      </w:pPr>
      <w:r>
        <w:separator/>
      </w:r>
    </w:p>
  </w:footnote>
  <w:footnote w:type="continuationSeparator" w:id="0">
    <w:p w14:paraId="3D3B0714" w14:textId="77777777" w:rsidR="00143DD2" w:rsidRDefault="00143DD2" w:rsidP="00483D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2D3D6" w14:textId="77777777" w:rsidR="00483DD0" w:rsidRDefault="00483DD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0545"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9A9B0" w14:textId="77777777" w:rsidR="00483DD0" w:rsidRDefault="00483D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58A5F91"/>
    <w:multiLevelType w:val="hybridMultilevel"/>
    <w:tmpl w:val="53A07F04"/>
    <w:lvl w:ilvl="0" w:tplc="3E5A4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1D4015"/>
    <w:multiLevelType w:val="hybridMultilevel"/>
    <w:tmpl w:val="9AE832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337CCC"/>
    <w:multiLevelType w:val="hybridMultilevel"/>
    <w:tmpl w:val="BFA493A4"/>
    <w:lvl w:ilvl="0" w:tplc="312A9A74">
      <w:start w:val="1"/>
      <w:numFmt w:val="decimal"/>
      <w:lvlText w:val="%1."/>
      <w:lvlJc w:val="left"/>
      <w:pPr>
        <w:ind w:left="247" w:hanging="360"/>
      </w:pPr>
      <w:rPr>
        <w:rFonts w:hint="default"/>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9">
    <w:nsid w:val="39727F38"/>
    <w:multiLevelType w:val="hybridMultilevel"/>
    <w:tmpl w:val="99642F7A"/>
    <w:lvl w:ilvl="0" w:tplc="6E426C2E">
      <w:start w:val="1"/>
      <w:numFmt w:val="lowerLetter"/>
      <w:lvlText w:val="%1."/>
      <w:lvlJc w:val="left"/>
      <w:pPr>
        <w:ind w:left="967" w:hanging="360"/>
      </w:pPr>
      <w:rPr>
        <w:rFonts w:hint="default"/>
      </w:rPr>
    </w:lvl>
    <w:lvl w:ilvl="1" w:tplc="08090019" w:tentative="1">
      <w:start w:val="1"/>
      <w:numFmt w:val="lowerLetter"/>
      <w:lvlText w:val="%2."/>
      <w:lvlJc w:val="left"/>
      <w:pPr>
        <w:ind w:left="1687" w:hanging="360"/>
      </w:pPr>
    </w:lvl>
    <w:lvl w:ilvl="2" w:tplc="0809001B" w:tentative="1">
      <w:start w:val="1"/>
      <w:numFmt w:val="lowerRoman"/>
      <w:lvlText w:val="%3."/>
      <w:lvlJc w:val="right"/>
      <w:pPr>
        <w:ind w:left="2407" w:hanging="180"/>
      </w:pPr>
    </w:lvl>
    <w:lvl w:ilvl="3" w:tplc="0809000F" w:tentative="1">
      <w:start w:val="1"/>
      <w:numFmt w:val="decimal"/>
      <w:lvlText w:val="%4."/>
      <w:lvlJc w:val="left"/>
      <w:pPr>
        <w:ind w:left="3127" w:hanging="360"/>
      </w:pPr>
    </w:lvl>
    <w:lvl w:ilvl="4" w:tplc="08090019" w:tentative="1">
      <w:start w:val="1"/>
      <w:numFmt w:val="lowerLetter"/>
      <w:lvlText w:val="%5."/>
      <w:lvlJc w:val="left"/>
      <w:pPr>
        <w:ind w:left="3847" w:hanging="360"/>
      </w:pPr>
    </w:lvl>
    <w:lvl w:ilvl="5" w:tplc="0809001B" w:tentative="1">
      <w:start w:val="1"/>
      <w:numFmt w:val="lowerRoman"/>
      <w:lvlText w:val="%6."/>
      <w:lvlJc w:val="right"/>
      <w:pPr>
        <w:ind w:left="4567" w:hanging="180"/>
      </w:pPr>
    </w:lvl>
    <w:lvl w:ilvl="6" w:tplc="0809000F" w:tentative="1">
      <w:start w:val="1"/>
      <w:numFmt w:val="decimal"/>
      <w:lvlText w:val="%7."/>
      <w:lvlJc w:val="left"/>
      <w:pPr>
        <w:ind w:left="5287" w:hanging="360"/>
      </w:pPr>
    </w:lvl>
    <w:lvl w:ilvl="7" w:tplc="08090019" w:tentative="1">
      <w:start w:val="1"/>
      <w:numFmt w:val="lowerLetter"/>
      <w:lvlText w:val="%8."/>
      <w:lvlJc w:val="left"/>
      <w:pPr>
        <w:ind w:left="6007" w:hanging="360"/>
      </w:pPr>
    </w:lvl>
    <w:lvl w:ilvl="8" w:tplc="0809001B" w:tentative="1">
      <w:start w:val="1"/>
      <w:numFmt w:val="lowerRoman"/>
      <w:lvlText w:val="%9."/>
      <w:lvlJc w:val="right"/>
      <w:pPr>
        <w:ind w:left="6727" w:hanging="180"/>
      </w:pPr>
    </w:lvl>
  </w:abstractNum>
  <w:abstractNum w:abstractNumId="10">
    <w:nsid w:val="3B655A4A"/>
    <w:multiLevelType w:val="hybridMultilevel"/>
    <w:tmpl w:val="6136D1F2"/>
    <w:lvl w:ilvl="0" w:tplc="0E6A4B54">
      <w:start w:val="1"/>
      <w:numFmt w:val="lowerLetter"/>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11">
    <w:nsid w:val="3C1C3762"/>
    <w:multiLevelType w:val="hybridMultilevel"/>
    <w:tmpl w:val="F5544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76318D"/>
    <w:multiLevelType w:val="hybridMultilevel"/>
    <w:tmpl w:val="0798C8A4"/>
    <w:lvl w:ilvl="0" w:tplc="12A814CA">
      <w:start w:val="20"/>
      <w:numFmt w:val="decimal"/>
      <w:lvlText w:val="%1"/>
      <w:lvlJc w:val="left"/>
      <w:pPr>
        <w:ind w:left="786"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3">
    <w:nsid w:val="41F51B90"/>
    <w:multiLevelType w:val="hybridMultilevel"/>
    <w:tmpl w:val="F938A226"/>
    <w:lvl w:ilvl="0" w:tplc="FA065610">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4">
    <w:nsid w:val="46A02B79"/>
    <w:multiLevelType w:val="hybridMultilevel"/>
    <w:tmpl w:val="8794DD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0125EF"/>
    <w:multiLevelType w:val="hybridMultilevel"/>
    <w:tmpl w:val="29FC0B5E"/>
    <w:lvl w:ilvl="0" w:tplc="919A2C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FAF4054"/>
    <w:multiLevelType w:val="hybridMultilevel"/>
    <w:tmpl w:val="04DE1C94"/>
    <w:lvl w:ilvl="0" w:tplc="9DBA79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B62DD7"/>
    <w:multiLevelType w:val="hybridMultilevel"/>
    <w:tmpl w:val="FC76FA8C"/>
    <w:lvl w:ilvl="0" w:tplc="B354518C">
      <w:start w:val="1"/>
      <w:numFmt w:val="decimal"/>
      <w:lvlText w:val="%1."/>
      <w:lvlJc w:val="left"/>
      <w:pPr>
        <w:ind w:left="607" w:hanging="360"/>
      </w:pPr>
      <w:rPr>
        <w:rFonts w:hint="default"/>
      </w:rPr>
    </w:lvl>
    <w:lvl w:ilvl="1" w:tplc="08090019" w:tentative="1">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22">
    <w:nsid w:val="5C7F45CB"/>
    <w:multiLevelType w:val="hybridMultilevel"/>
    <w:tmpl w:val="A522A1A8"/>
    <w:lvl w:ilvl="0" w:tplc="A5C63920">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0B51922"/>
    <w:multiLevelType w:val="hybridMultilevel"/>
    <w:tmpl w:val="AA3A0B46"/>
    <w:lvl w:ilvl="0" w:tplc="C106B82A">
      <w:start w:val="1"/>
      <w:numFmt w:val="decimal"/>
      <w:lvlText w:val="%1."/>
      <w:lvlJc w:val="left"/>
      <w:pPr>
        <w:ind w:left="607" w:hanging="360"/>
      </w:pPr>
      <w:rPr>
        <w:rFonts w:hint="default"/>
      </w:rPr>
    </w:lvl>
    <w:lvl w:ilvl="1" w:tplc="08090019" w:tentative="1">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25">
    <w:nsid w:val="70FC41C8"/>
    <w:multiLevelType w:val="multilevel"/>
    <w:tmpl w:val="BC68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67C31C1"/>
    <w:multiLevelType w:val="hybridMultilevel"/>
    <w:tmpl w:val="A8845556"/>
    <w:lvl w:ilvl="0" w:tplc="53648ED2">
      <w:start w:val="40"/>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85533EC"/>
    <w:multiLevelType w:val="multilevel"/>
    <w:tmpl w:val="34E6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3"/>
  </w:num>
  <w:num w:numId="3">
    <w:abstractNumId w:val="1"/>
  </w:num>
  <w:num w:numId="4">
    <w:abstractNumId w:val="19"/>
  </w:num>
  <w:num w:numId="5">
    <w:abstractNumId w:val="20"/>
  </w:num>
  <w:num w:numId="6">
    <w:abstractNumId w:val="7"/>
  </w:num>
  <w:num w:numId="7">
    <w:abstractNumId w:val="3"/>
  </w:num>
  <w:num w:numId="8">
    <w:abstractNumId w:val="15"/>
  </w:num>
  <w:num w:numId="9">
    <w:abstractNumId w:val="2"/>
  </w:num>
  <w:num w:numId="10">
    <w:abstractNumId w:val="18"/>
  </w:num>
  <w:num w:numId="11">
    <w:abstractNumId w:val="4"/>
  </w:num>
  <w:num w:numId="12">
    <w:abstractNumId w:val="22"/>
  </w:num>
  <w:num w:numId="13">
    <w:abstractNumId w:val="5"/>
  </w:num>
  <w:num w:numId="14">
    <w:abstractNumId w:val="12"/>
  </w:num>
  <w:num w:numId="15">
    <w:abstractNumId w:val="26"/>
  </w:num>
  <w:num w:numId="16">
    <w:abstractNumId w:val="10"/>
  </w:num>
  <w:num w:numId="17">
    <w:abstractNumId w:val="25"/>
  </w:num>
  <w:num w:numId="18">
    <w:abstractNumId w:val="14"/>
  </w:num>
  <w:num w:numId="19">
    <w:abstractNumId w:val="27"/>
  </w:num>
  <w:num w:numId="20">
    <w:abstractNumId w:val="8"/>
  </w:num>
  <w:num w:numId="21">
    <w:abstractNumId w:val="6"/>
  </w:num>
  <w:num w:numId="22">
    <w:abstractNumId w:val="11"/>
  </w:num>
  <w:num w:numId="23">
    <w:abstractNumId w:val="16"/>
  </w:num>
  <w:num w:numId="24">
    <w:abstractNumId w:val="24"/>
  </w:num>
  <w:num w:numId="25">
    <w:abstractNumId w:val="21"/>
  </w:num>
  <w:num w:numId="26">
    <w:abstractNumId w:val="9"/>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0606B"/>
    <w:rsid w:val="000061E0"/>
    <w:rsid w:val="00010DF7"/>
    <w:rsid w:val="00015E87"/>
    <w:rsid w:val="00020A8E"/>
    <w:rsid w:val="00055289"/>
    <w:rsid w:val="000811CA"/>
    <w:rsid w:val="00082699"/>
    <w:rsid w:val="000A262D"/>
    <w:rsid w:val="000B050C"/>
    <w:rsid w:val="000E1D1F"/>
    <w:rsid w:val="000F0683"/>
    <w:rsid w:val="000F2337"/>
    <w:rsid w:val="000F2AA8"/>
    <w:rsid w:val="001158D5"/>
    <w:rsid w:val="00133CEB"/>
    <w:rsid w:val="00143DD2"/>
    <w:rsid w:val="0015352E"/>
    <w:rsid w:val="00163F6B"/>
    <w:rsid w:val="001647A7"/>
    <w:rsid w:val="00186DE6"/>
    <w:rsid w:val="00192318"/>
    <w:rsid w:val="00193275"/>
    <w:rsid w:val="001C27C7"/>
    <w:rsid w:val="001D31FB"/>
    <w:rsid w:val="001E0AAC"/>
    <w:rsid w:val="001F3969"/>
    <w:rsid w:val="00201FCD"/>
    <w:rsid w:val="0021328C"/>
    <w:rsid w:val="0025284B"/>
    <w:rsid w:val="0025654E"/>
    <w:rsid w:val="00264939"/>
    <w:rsid w:val="002841E1"/>
    <w:rsid w:val="00296EA0"/>
    <w:rsid w:val="002A0F84"/>
    <w:rsid w:val="002A147B"/>
    <w:rsid w:val="002B7CC7"/>
    <w:rsid w:val="002C2392"/>
    <w:rsid w:val="002D5C92"/>
    <w:rsid w:val="002E0162"/>
    <w:rsid w:val="002E3009"/>
    <w:rsid w:val="002F0954"/>
    <w:rsid w:val="002F3D69"/>
    <w:rsid w:val="002F44B8"/>
    <w:rsid w:val="002F7571"/>
    <w:rsid w:val="003032C8"/>
    <w:rsid w:val="0030664E"/>
    <w:rsid w:val="0030667B"/>
    <w:rsid w:val="00330C3C"/>
    <w:rsid w:val="00337623"/>
    <w:rsid w:val="003550F4"/>
    <w:rsid w:val="0037054D"/>
    <w:rsid w:val="00395B39"/>
    <w:rsid w:val="0039759C"/>
    <w:rsid w:val="003A40F3"/>
    <w:rsid w:val="003C10B0"/>
    <w:rsid w:val="003C37DE"/>
    <w:rsid w:val="003C49F4"/>
    <w:rsid w:val="00403656"/>
    <w:rsid w:val="00420D74"/>
    <w:rsid w:val="00441BF4"/>
    <w:rsid w:val="00444A48"/>
    <w:rsid w:val="0045528A"/>
    <w:rsid w:val="00483DD0"/>
    <w:rsid w:val="004B1DEA"/>
    <w:rsid w:val="004B681A"/>
    <w:rsid w:val="004E70E6"/>
    <w:rsid w:val="005120AB"/>
    <w:rsid w:val="00516A29"/>
    <w:rsid w:val="005258BA"/>
    <w:rsid w:val="00567A6B"/>
    <w:rsid w:val="005A2E0C"/>
    <w:rsid w:val="005A3184"/>
    <w:rsid w:val="005A6796"/>
    <w:rsid w:val="005B41F0"/>
    <w:rsid w:val="005B5940"/>
    <w:rsid w:val="005B71B0"/>
    <w:rsid w:val="005B7FD5"/>
    <w:rsid w:val="00602061"/>
    <w:rsid w:val="00634F2B"/>
    <w:rsid w:val="006547AF"/>
    <w:rsid w:val="006766CD"/>
    <w:rsid w:val="00695467"/>
    <w:rsid w:val="006A0F49"/>
    <w:rsid w:val="006A57BA"/>
    <w:rsid w:val="006A6D8E"/>
    <w:rsid w:val="006B2222"/>
    <w:rsid w:val="006C28F5"/>
    <w:rsid w:val="006C3B09"/>
    <w:rsid w:val="006D32F5"/>
    <w:rsid w:val="006F5726"/>
    <w:rsid w:val="006F7DEF"/>
    <w:rsid w:val="0075647D"/>
    <w:rsid w:val="00770162"/>
    <w:rsid w:val="007A7A92"/>
    <w:rsid w:val="007D0B77"/>
    <w:rsid w:val="007D2638"/>
    <w:rsid w:val="007D6D19"/>
    <w:rsid w:val="007E2D1B"/>
    <w:rsid w:val="007E7B70"/>
    <w:rsid w:val="007F0899"/>
    <w:rsid w:val="007F0EE4"/>
    <w:rsid w:val="0080086A"/>
    <w:rsid w:val="00830EE6"/>
    <w:rsid w:val="008317F3"/>
    <w:rsid w:val="008552FF"/>
    <w:rsid w:val="00873904"/>
    <w:rsid w:val="00881962"/>
    <w:rsid w:val="008820A0"/>
    <w:rsid w:val="0089065B"/>
    <w:rsid w:val="008B4275"/>
    <w:rsid w:val="008D46A4"/>
    <w:rsid w:val="008F3D5A"/>
    <w:rsid w:val="00924129"/>
    <w:rsid w:val="00947140"/>
    <w:rsid w:val="00961D90"/>
    <w:rsid w:val="00964CCB"/>
    <w:rsid w:val="00966B0E"/>
    <w:rsid w:val="0098079B"/>
    <w:rsid w:val="00983FC6"/>
    <w:rsid w:val="00984D75"/>
    <w:rsid w:val="009B3834"/>
    <w:rsid w:val="009C5F24"/>
    <w:rsid w:val="009D1E7A"/>
    <w:rsid w:val="009E5F0E"/>
    <w:rsid w:val="009F2959"/>
    <w:rsid w:val="009F43AF"/>
    <w:rsid w:val="009F7BEC"/>
    <w:rsid w:val="00A04FF9"/>
    <w:rsid w:val="00A16250"/>
    <w:rsid w:val="00A22240"/>
    <w:rsid w:val="00A24262"/>
    <w:rsid w:val="00A5325C"/>
    <w:rsid w:val="00AD68F9"/>
    <w:rsid w:val="00AF3F22"/>
    <w:rsid w:val="00B33EB5"/>
    <w:rsid w:val="00B341B9"/>
    <w:rsid w:val="00B353F1"/>
    <w:rsid w:val="00B916A8"/>
    <w:rsid w:val="00BA21D3"/>
    <w:rsid w:val="00BA274E"/>
    <w:rsid w:val="00BA40E0"/>
    <w:rsid w:val="00BA4F0C"/>
    <w:rsid w:val="00BC31D0"/>
    <w:rsid w:val="00BD7B80"/>
    <w:rsid w:val="00C00758"/>
    <w:rsid w:val="00C01B68"/>
    <w:rsid w:val="00C0419D"/>
    <w:rsid w:val="00C26D96"/>
    <w:rsid w:val="00C35E4E"/>
    <w:rsid w:val="00C3660E"/>
    <w:rsid w:val="00C46D58"/>
    <w:rsid w:val="00C525DA"/>
    <w:rsid w:val="00C857AF"/>
    <w:rsid w:val="00C948BC"/>
    <w:rsid w:val="00CC5CD1"/>
    <w:rsid w:val="00CD14AF"/>
    <w:rsid w:val="00CE01BA"/>
    <w:rsid w:val="00CE2965"/>
    <w:rsid w:val="00CE2A39"/>
    <w:rsid w:val="00CE6D6D"/>
    <w:rsid w:val="00CF158E"/>
    <w:rsid w:val="00CF5475"/>
    <w:rsid w:val="00D2461C"/>
    <w:rsid w:val="00D303C0"/>
    <w:rsid w:val="00D4638F"/>
    <w:rsid w:val="00D54CC6"/>
    <w:rsid w:val="00D55CD0"/>
    <w:rsid w:val="00D808B0"/>
    <w:rsid w:val="00D83D09"/>
    <w:rsid w:val="00D83ED9"/>
    <w:rsid w:val="00D84574"/>
    <w:rsid w:val="00D96827"/>
    <w:rsid w:val="00DC26B1"/>
    <w:rsid w:val="00DF5C02"/>
    <w:rsid w:val="00DF5C7F"/>
    <w:rsid w:val="00DF69A5"/>
    <w:rsid w:val="00E2787C"/>
    <w:rsid w:val="00E42FEC"/>
    <w:rsid w:val="00E5223C"/>
    <w:rsid w:val="00E52A4D"/>
    <w:rsid w:val="00E60F73"/>
    <w:rsid w:val="00E61AD2"/>
    <w:rsid w:val="00E63BE0"/>
    <w:rsid w:val="00E80DB4"/>
    <w:rsid w:val="00E873BC"/>
    <w:rsid w:val="00E93646"/>
    <w:rsid w:val="00E93CB8"/>
    <w:rsid w:val="00E95307"/>
    <w:rsid w:val="00EA0C85"/>
    <w:rsid w:val="00EB5A6C"/>
    <w:rsid w:val="00EC585B"/>
    <w:rsid w:val="00ED3387"/>
    <w:rsid w:val="00EE47AA"/>
    <w:rsid w:val="00EE5638"/>
    <w:rsid w:val="00EE60FC"/>
    <w:rsid w:val="00F404FB"/>
    <w:rsid w:val="00F4061D"/>
    <w:rsid w:val="00F450E3"/>
    <w:rsid w:val="00F635D1"/>
    <w:rsid w:val="00F87E8E"/>
    <w:rsid w:val="00F9093A"/>
    <w:rsid w:val="00FB0875"/>
    <w:rsid w:val="00FB7AFF"/>
    <w:rsid w:val="00FB7C7A"/>
    <w:rsid w:val="00FD437F"/>
    <w:rsid w:val="00FE1252"/>
    <w:rsid w:val="00FE385D"/>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C466"/>
  <w15:docId w15:val="{917CEA63-173B-4B9E-8023-7B2B0047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Emphasis">
    <w:name w:val="Emphasis"/>
    <w:uiPriority w:val="20"/>
    <w:qFormat/>
    <w:rsid w:val="001D31FB"/>
    <w:rPr>
      <w:i/>
      <w:iCs/>
    </w:rPr>
  </w:style>
  <w:style w:type="paragraph" w:styleId="NormalWeb">
    <w:name w:val="Normal (Web)"/>
    <w:basedOn w:val="Normal"/>
    <w:uiPriority w:val="99"/>
    <w:unhideWhenUsed/>
    <w:rsid w:val="002E01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264939"/>
    <w:rPr>
      <w:color w:val="605E5C"/>
      <w:shd w:val="clear" w:color="auto" w:fill="E1DFDD"/>
    </w:rPr>
  </w:style>
  <w:style w:type="table" w:styleId="TableGrid">
    <w:name w:val="Table Grid"/>
    <w:basedOn w:val="TableNormal"/>
    <w:uiPriority w:val="59"/>
    <w:unhideWhenUsed/>
    <w:rsid w:val="00306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s-text-align-center">
    <w:name w:val="has-text-align-center"/>
    <w:basedOn w:val="Normal"/>
    <w:rsid w:val="00E80D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0D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81897">
      <w:bodyDiv w:val="1"/>
      <w:marLeft w:val="0"/>
      <w:marRight w:val="0"/>
      <w:marTop w:val="0"/>
      <w:marBottom w:val="0"/>
      <w:divBdr>
        <w:top w:val="none" w:sz="0" w:space="0" w:color="auto"/>
        <w:left w:val="none" w:sz="0" w:space="0" w:color="auto"/>
        <w:bottom w:val="none" w:sz="0" w:space="0" w:color="auto"/>
        <w:right w:val="none" w:sz="0" w:space="0" w:color="auto"/>
      </w:divBdr>
      <w:divsChild>
        <w:div w:id="848301026">
          <w:marLeft w:val="0"/>
          <w:marRight w:val="0"/>
          <w:marTop w:val="0"/>
          <w:marBottom w:val="0"/>
          <w:divBdr>
            <w:top w:val="none" w:sz="0" w:space="0" w:color="auto"/>
            <w:left w:val="none" w:sz="0" w:space="0" w:color="auto"/>
            <w:bottom w:val="none" w:sz="0" w:space="0" w:color="auto"/>
            <w:right w:val="none" w:sz="0" w:space="0" w:color="auto"/>
          </w:divBdr>
        </w:div>
        <w:div w:id="1715156250">
          <w:marLeft w:val="0"/>
          <w:marRight w:val="0"/>
          <w:marTop w:val="0"/>
          <w:marBottom w:val="0"/>
          <w:divBdr>
            <w:top w:val="none" w:sz="0" w:space="0" w:color="auto"/>
            <w:left w:val="none" w:sz="0" w:space="0" w:color="auto"/>
            <w:bottom w:val="none" w:sz="0" w:space="0" w:color="auto"/>
            <w:right w:val="none" w:sz="0" w:space="0" w:color="auto"/>
          </w:divBdr>
        </w:div>
        <w:div w:id="1090472550">
          <w:marLeft w:val="0"/>
          <w:marRight w:val="0"/>
          <w:marTop w:val="0"/>
          <w:marBottom w:val="0"/>
          <w:divBdr>
            <w:top w:val="none" w:sz="0" w:space="0" w:color="auto"/>
            <w:left w:val="none" w:sz="0" w:space="0" w:color="auto"/>
            <w:bottom w:val="none" w:sz="0" w:space="0" w:color="auto"/>
            <w:right w:val="none" w:sz="0" w:space="0" w:color="auto"/>
          </w:divBdr>
        </w:div>
        <w:div w:id="927618156">
          <w:marLeft w:val="0"/>
          <w:marRight w:val="0"/>
          <w:marTop w:val="0"/>
          <w:marBottom w:val="0"/>
          <w:divBdr>
            <w:top w:val="none" w:sz="0" w:space="0" w:color="auto"/>
            <w:left w:val="none" w:sz="0" w:space="0" w:color="auto"/>
            <w:bottom w:val="none" w:sz="0" w:space="0" w:color="auto"/>
            <w:right w:val="none" w:sz="0" w:space="0" w:color="auto"/>
          </w:divBdr>
        </w:div>
        <w:div w:id="1256402622">
          <w:marLeft w:val="0"/>
          <w:marRight w:val="0"/>
          <w:marTop w:val="0"/>
          <w:marBottom w:val="0"/>
          <w:divBdr>
            <w:top w:val="none" w:sz="0" w:space="0" w:color="auto"/>
            <w:left w:val="none" w:sz="0" w:space="0" w:color="auto"/>
            <w:bottom w:val="none" w:sz="0" w:space="0" w:color="auto"/>
            <w:right w:val="none" w:sz="0" w:space="0" w:color="auto"/>
          </w:divBdr>
        </w:div>
        <w:div w:id="1448037397">
          <w:marLeft w:val="0"/>
          <w:marRight w:val="0"/>
          <w:marTop w:val="0"/>
          <w:marBottom w:val="0"/>
          <w:divBdr>
            <w:top w:val="none" w:sz="0" w:space="0" w:color="auto"/>
            <w:left w:val="none" w:sz="0" w:space="0" w:color="auto"/>
            <w:bottom w:val="none" w:sz="0" w:space="0" w:color="auto"/>
            <w:right w:val="none" w:sz="0" w:space="0" w:color="auto"/>
          </w:divBdr>
        </w:div>
        <w:div w:id="1809589068">
          <w:marLeft w:val="0"/>
          <w:marRight w:val="0"/>
          <w:marTop w:val="0"/>
          <w:marBottom w:val="0"/>
          <w:divBdr>
            <w:top w:val="none" w:sz="0" w:space="0" w:color="auto"/>
            <w:left w:val="none" w:sz="0" w:space="0" w:color="auto"/>
            <w:bottom w:val="none" w:sz="0" w:space="0" w:color="auto"/>
            <w:right w:val="none" w:sz="0" w:space="0" w:color="auto"/>
          </w:divBdr>
        </w:div>
        <w:div w:id="772164828">
          <w:marLeft w:val="0"/>
          <w:marRight w:val="0"/>
          <w:marTop w:val="0"/>
          <w:marBottom w:val="0"/>
          <w:divBdr>
            <w:top w:val="none" w:sz="0" w:space="0" w:color="auto"/>
            <w:left w:val="none" w:sz="0" w:space="0" w:color="auto"/>
            <w:bottom w:val="none" w:sz="0" w:space="0" w:color="auto"/>
            <w:right w:val="none" w:sz="0" w:space="0" w:color="auto"/>
          </w:divBdr>
        </w:div>
      </w:divsChild>
    </w:div>
    <w:div w:id="445781866">
      <w:bodyDiv w:val="1"/>
      <w:marLeft w:val="0"/>
      <w:marRight w:val="0"/>
      <w:marTop w:val="0"/>
      <w:marBottom w:val="0"/>
      <w:divBdr>
        <w:top w:val="none" w:sz="0" w:space="0" w:color="auto"/>
        <w:left w:val="none" w:sz="0" w:space="0" w:color="auto"/>
        <w:bottom w:val="none" w:sz="0" w:space="0" w:color="auto"/>
        <w:right w:val="none" w:sz="0" w:space="0" w:color="auto"/>
      </w:divBdr>
      <w:divsChild>
        <w:div w:id="1146124455">
          <w:marLeft w:val="0"/>
          <w:marRight w:val="0"/>
          <w:marTop w:val="0"/>
          <w:marBottom w:val="0"/>
          <w:divBdr>
            <w:top w:val="none" w:sz="0" w:space="0" w:color="auto"/>
            <w:left w:val="none" w:sz="0" w:space="0" w:color="auto"/>
            <w:bottom w:val="none" w:sz="0" w:space="0" w:color="auto"/>
            <w:right w:val="none" w:sz="0" w:space="0" w:color="auto"/>
          </w:divBdr>
        </w:div>
        <w:div w:id="1515681569">
          <w:marLeft w:val="0"/>
          <w:marRight w:val="0"/>
          <w:marTop w:val="0"/>
          <w:marBottom w:val="0"/>
          <w:divBdr>
            <w:top w:val="none" w:sz="0" w:space="0" w:color="auto"/>
            <w:left w:val="none" w:sz="0" w:space="0" w:color="auto"/>
            <w:bottom w:val="none" w:sz="0" w:space="0" w:color="auto"/>
            <w:right w:val="none" w:sz="0" w:space="0" w:color="auto"/>
          </w:divBdr>
        </w:div>
        <w:div w:id="1524249694">
          <w:marLeft w:val="0"/>
          <w:marRight w:val="0"/>
          <w:marTop w:val="0"/>
          <w:marBottom w:val="0"/>
          <w:divBdr>
            <w:top w:val="none" w:sz="0" w:space="0" w:color="auto"/>
            <w:left w:val="none" w:sz="0" w:space="0" w:color="auto"/>
            <w:bottom w:val="none" w:sz="0" w:space="0" w:color="auto"/>
            <w:right w:val="none" w:sz="0" w:space="0" w:color="auto"/>
          </w:divBdr>
        </w:div>
      </w:divsChild>
    </w:div>
    <w:div w:id="896672443">
      <w:bodyDiv w:val="1"/>
      <w:marLeft w:val="0"/>
      <w:marRight w:val="0"/>
      <w:marTop w:val="0"/>
      <w:marBottom w:val="0"/>
      <w:divBdr>
        <w:top w:val="none" w:sz="0" w:space="0" w:color="auto"/>
        <w:left w:val="none" w:sz="0" w:space="0" w:color="auto"/>
        <w:bottom w:val="none" w:sz="0" w:space="0" w:color="auto"/>
        <w:right w:val="none" w:sz="0" w:space="0" w:color="auto"/>
      </w:divBdr>
    </w:div>
    <w:div w:id="1068841414">
      <w:bodyDiv w:val="1"/>
      <w:marLeft w:val="0"/>
      <w:marRight w:val="0"/>
      <w:marTop w:val="0"/>
      <w:marBottom w:val="0"/>
      <w:divBdr>
        <w:top w:val="none" w:sz="0" w:space="0" w:color="auto"/>
        <w:left w:val="none" w:sz="0" w:space="0" w:color="auto"/>
        <w:bottom w:val="none" w:sz="0" w:space="0" w:color="auto"/>
        <w:right w:val="none" w:sz="0" w:space="0" w:color="auto"/>
      </w:divBdr>
      <w:divsChild>
        <w:div w:id="25954527">
          <w:marLeft w:val="0"/>
          <w:marRight w:val="0"/>
          <w:marTop w:val="0"/>
          <w:marBottom w:val="0"/>
          <w:divBdr>
            <w:top w:val="none" w:sz="0" w:space="0" w:color="auto"/>
            <w:left w:val="none" w:sz="0" w:space="0" w:color="auto"/>
            <w:bottom w:val="none" w:sz="0" w:space="0" w:color="auto"/>
            <w:right w:val="none" w:sz="0" w:space="0" w:color="auto"/>
          </w:divBdr>
        </w:div>
        <w:div w:id="1392385288">
          <w:marLeft w:val="0"/>
          <w:marRight w:val="0"/>
          <w:marTop w:val="0"/>
          <w:marBottom w:val="0"/>
          <w:divBdr>
            <w:top w:val="none" w:sz="0" w:space="0" w:color="auto"/>
            <w:left w:val="none" w:sz="0" w:space="0" w:color="auto"/>
            <w:bottom w:val="none" w:sz="0" w:space="0" w:color="auto"/>
            <w:right w:val="none" w:sz="0" w:space="0" w:color="auto"/>
          </w:divBdr>
        </w:div>
      </w:divsChild>
    </w:div>
    <w:div w:id="1207060748">
      <w:bodyDiv w:val="1"/>
      <w:marLeft w:val="0"/>
      <w:marRight w:val="0"/>
      <w:marTop w:val="0"/>
      <w:marBottom w:val="0"/>
      <w:divBdr>
        <w:top w:val="none" w:sz="0" w:space="0" w:color="auto"/>
        <w:left w:val="none" w:sz="0" w:space="0" w:color="auto"/>
        <w:bottom w:val="none" w:sz="0" w:space="0" w:color="auto"/>
        <w:right w:val="none" w:sz="0" w:space="0" w:color="auto"/>
      </w:divBdr>
    </w:div>
    <w:div w:id="1587811409">
      <w:bodyDiv w:val="1"/>
      <w:marLeft w:val="0"/>
      <w:marRight w:val="0"/>
      <w:marTop w:val="0"/>
      <w:marBottom w:val="0"/>
      <w:divBdr>
        <w:top w:val="none" w:sz="0" w:space="0" w:color="auto"/>
        <w:left w:val="none" w:sz="0" w:space="0" w:color="auto"/>
        <w:bottom w:val="none" w:sz="0" w:space="0" w:color="auto"/>
        <w:right w:val="none" w:sz="0" w:space="0" w:color="auto"/>
      </w:divBdr>
    </w:div>
    <w:div w:id="1843659089">
      <w:bodyDiv w:val="1"/>
      <w:marLeft w:val="0"/>
      <w:marRight w:val="0"/>
      <w:marTop w:val="0"/>
      <w:marBottom w:val="0"/>
      <w:divBdr>
        <w:top w:val="none" w:sz="0" w:space="0" w:color="auto"/>
        <w:left w:val="none" w:sz="0" w:space="0" w:color="auto"/>
        <w:bottom w:val="none" w:sz="0" w:space="0" w:color="auto"/>
        <w:right w:val="none" w:sz="0" w:space="0" w:color="auto"/>
      </w:divBdr>
      <w:divsChild>
        <w:div w:id="1096513349">
          <w:marLeft w:val="0"/>
          <w:marRight w:val="0"/>
          <w:marTop w:val="0"/>
          <w:marBottom w:val="0"/>
          <w:divBdr>
            <w:top w:val="none" w:sz="0" w:space="0" w:color="auto"/>
            <w:left w:val="none" w:sz="0" w:space="0" w:color="auto"/>
            <w:bottom w:val="none" w:sz="0" w:space="0" w:color="auto"/>
            <w:right w:val="none" w:sz="0" w:space="0" w:color="auto"/>
          </w:divBdr>
        </w:div>
        <w:div w:id="1246455461">
          <w:marLeft w:val="0"/>
          <w:marRight w:val="0"/>
          <w:marTop w:val="0"/>
          <w:marBottom w:val="0"/>
          <w:divBdr>
            <w:top w:val="none" w:sz="0" w:space="0" w:color="auto"/>
            <w:left w:val="none" w:sz="0" w:space="0" w:color="auto"/>
            <w:bottom w:val="none" w:sz="0" w:space="0" w:color="auto"/>
            <w:right w:val="none" w:sz="0" w:space="0" w:color="auto"/>
          </w:divBdr>
        </w:div>
      </w:divsChild>
    </w:div>
    <w:div w:id="1890990948">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sChild>
        <w:div w:id="1367948579">
          <w:marLeft w:val="0"/>
          <w:marRight w:val="0"/>
          <w:marTop w:val="0"/>
          <w:marBottom w:val="0"/>
          <w:divBdr>
            <w:top w:val="none" w:sz="0" w:space="0" w:color="auto"/>
            <w:left w:val="none" w:sz="0" w:space="0" w:color="auto"/>
            <w:bottom w:val="none" w:sz="0" w:space="0" w:color="auto"/>
            <w:right w:val="none" w:sz="0" w:space="0" w:color="auto"/>
          </w:divBdr>
          <w:divsChild>
            <w:div w:id="19430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saman.omar@su.edu.krd"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997</Words>
  <Characters>5687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Saman Omar</cp:lastModifiedBy>
  <cp:revision>3</cp:revision>
  <dcterms:created xsi:type="dcterms:W3CDTF">2022-06-10T06:24:00Z</dcterms:created>
  <dcterms:modified xsi:type="dcterms:W3CDTF">2022-06-10T06:26:00Z</dcterms:modified>
</cp:coreProperties>
</file>