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41" w:rsidRPr="004A1737" w:rsidRDefault="00C2006B" w:rsidP="004A1737">
      <w:pPr>
        <w:bidi/>
        <w:jc w:val="center"/>
        <w:rPr>
          <w:rFonts w:cs="Simplified Arabic"/>
          <w:b/>
          <w:bCs/>
          <w:sz w:val="40"/>
          <w:szCs w:val="40"/>
          <w:rtl/>
          <w:lang w:bidi="ar-IQ"/>
        </w:rPr>
      </w:pPr>
      <w:r w:rsidRPr="004A1737">
        <w:rPr>
          <w:rFonts w:cs="Simplified Arabic" w:hint="cs"/>
          <w:b/>
          <w:bCs/>
          <w:sz w:val="40"/>
          <w:szCs w:val="40"/>
          <w:rtl/>
          <w:lang w:bidi="ar-IQ"/>
        </w:rPr>
        <w:t>الفكرة</w:t>
      </w:r>
    </w:p>
    <w:p w:rsidR="00C2006B" w:rsidRPr="004A1737" w:rsidRDefault="00C2006B" w:rsidP="004A1737">
      <w:pPr>
        <w:bidi/>
        <w:jc w:val="both"/>
        <w:rPr>
          <w:rFonts w:cs="Simplified Arabic"/>
          <w:b/>
          <w:bCs/>
          <w:sz w:val="28"/>
          <w:szCs w:val="28"/>
          <w:rtl/>
          <w:lang w:bidi="ar-IQ"/>
        </w:rPr>
      </w:pPr>
      <w:r w:rsidRPr="004A1737">
        <w:rPr>
          <w:rFonts w:cs="Simplified Arabic" w:hint="cs"/>
          <w:b/>
          <w:bCs/>
          <w:sz w:val="28"/>
          <w:szCs w:val="28"/>
          <w:rtl/>
          <w:lang w:bidi="ar-IQ"/>
        </w:rPr>
        <w:t>تعريفات:</w:t>
      </w:r>
    </w:p>
    <w:p w:rsidR="00C2006B" w:rsidRDefault="00C2006B" w:rsidP="004A1737">
      <w:pPr>
        <w:bidi/>
        <w:jc w:val="both"/>
        <w:rPr>
          <w:rFonts w:cs="Simplified Arabic"/>
          <w:sz w:val="28"/>
          <w:szCs w:val="28"/>
          <w:rtl/>
          <w:lang w:bidi="ar-IQ"/>
        </w:rPr>
      </w:pPr>
      <w:r>
        <w:rPr>
          <w:rFonts w:cs="Simplified Arabic" w:hint="cs"/>
          <w:sz w:val="28"/>
          <w:szCs w:val="28"/>
          <w:rtl/>
          <w:lang w:bidi="ar-IQ"/>
        </w:rPr>
        <w:t>1. هي فلسفة النص</w:t>
      </w:r>
    </w:p>
    <w:p w:rsidR="00C2006B" w:rsidRDefault="00C2006B" w:rsidP="004A1737">
      <w:pPr>
        <w:bidi/>
        <w:jc w:val="both"/>
        <w:rPr>
          <w:rFonts w:cs="Simplified Arabic"/>
          <w:sz w:val="28"/>
          <w:szCs w:val="28"/>
          <w:rtl/>
          <w:lang w:bidi="ar-IQ"/>
        </w:rPr>
      </w:pPr>
      <w:r>
        <w:rPr>
          <w:rFonts w:cs="Simplified Arabic" w:hint="cs"/>
          <w:sz w:val="28"/>
          <w:szCs w:val="28"/>
          <w:rtl/>
          <w:lang w:bidi="ar-IQ"/>
        </w:rPr>
        <w:t>2. المغزى الذي يلوذح به الأثر الفني</w:t>
      </w:r>
    </w:p>
    <w:p w:rsidR="00C2006B" w:rsidRDefault="00C2006B" w:rsidP="004A1737">
      <w:pPr>
        <w:bidi/>
        <w:jc w:val="both"/>
        <w:rPr>
          <w:rFonts w:cs="Simplified Arabic"/>
          <w:sz w:val="28"/>
          <w:szCs w:val="28"/>
          <w:rtl/>
          <w:lang w:bidi="ar-IQ"/>
        </w:rPr>
      </w:pPr>
      <w:r>
        <w:rPr>
          <w:rFonts w:cs="Simplified Arabic" w:hint="cs"/>
          <w:sz w:val="28"/>
          <w:szCs w:val="28"/>
          <w:rtl/>
          <w:lang w:bidi="ar-IQ"/>
        </w:rPr>
        <w:t>3. المدلول العقلي الذي يريد النص إبلاغه</w:t>
      </w:r>
    </w:p>
    <w:p w:rsidR="004A1737" w:rsidRDefault="004A1737" w:rsidP="004A1737">
      <w:pPr>
        <w:bidi/>
        <w:jc w:val="both"/>
        <w:rPr>
          <w:rFonts w:cs="Simplified Arabic" w:hint="cs"/>
          <w:b/>
          <w:bCs/>
          <w:sz w:val="28"/>
          <w:szCs w:val="28"/>
          <w:rtl/>
          <w:lang w:bidi="ar-IQ"/>
        </w:rPr>
      </w:pPr>
    </w:p>
    <w:p w:rsidR="00FB3AD3" w:rsidRDefault="00FB3AD3" w:rsidP="004A1737">
      <w:pPr>
        <w:bidi/>
        <w:jc w:val="both"/>
        <w:rPr>
          <w:rFonts w:cs="Simplified Arabic"/>
          <w:sz w:val="28"/>
          <w:szCs w:val="28"/>
          <w:rtl/>
          <w:lang w:bidi="ar-IQ"/>
        </w:rPr>
      </w:pPr>
      <w:r w:rsidRPr="004A1737">
        <w:rPr>
          <w:rFonts w:cs="Simplified Arabic" w:hint="cs"/>
          <w:b/>
          <w:bCs/>
          <w:sz w:val="28"/>
          <w:szCs w:val="28"/>
          <w:rtl/>
          <w:lang w:bidi="ar-IQ"/>
        </w:rPr>
        <w:t>س/</w:t>
      </w:r>
      <w:r>
        <w:rPr>
          <w:rFonts w:cs="Simplified Arabic" w:hint="cs"/>
          <w:sz w:val="28"/>
          <w:szCs w:val="28"/>
          <w:rtl/>
          <w:lang w:bidi="ar-IQ"/>
        </w:rPr>
        <w:t xml:space="preserve"> </w:t>
      </w:r>
      <w:r w:rsidRPr="004A1737">
        <w:rPr>
          <w:rFonts w:cs="Simplified Arabic" w:hint="cs"/>
          <w:b/>
          <w:bCs/>
          <w:sz w:val="28"/>
          <w:szCs w:val="28"/>
          <w:rtl/>
          <w:lang w:bidi="ar-IQ"/>
        </w:rPr>
        <w:t>كيف تكون الفكرة في الادب؟</w:t>
      </w:r>
      <w:r>
        <w:rPr>
          <w:rFonts w:cs="Simplified Arabic" w:hint="cs"/>
          <w:sz w:val="28"/>
          <w:szCs w:val="28"/>
          <w:rtl/>
          <w:lang w:bidi="ar-IQ"/>
        </w:rPr>
        <w:t xml:space="preserve"> وهل الاجناس الادبية متساوية من حيث اهتمامها بالفكرة وابرازها؟</w:t>
      </w:r>
    </w:p>
    <w:p w:rsidR="00FB3AD3" w:rsidRDefault="00FB3AD3" w:rsidP="004A1737">
      <w:pPr>
        <w:bidi/>
        <w:jc w:val="both"/>
        <w:rPr>
          <w:rFonts w:cs="Simplified Arabic"/>
          <w:sz w:val="28"/>
          <w:szCs w:val="28"/>
          <w:rtl/>
          <w:lang w:bidi="ar-IQ"/>
        </w:rPr>
      </w:pPr>
      <w:r>
        <w:rPr>
          <w:rFonts w:cs="Simplified Arabic" w:hint="cs"/>
          <w:sz w:val="28"/>
          <w:szCs w:val="28"/>
          <w:rtl/>
          <w:lang w:bidi="ar-IQ"/>
        </w:rPr>
        <w:t>ج/ الفكرة في الادب لابد منها، وهي تلتبس بالعواطف والاحاسيسن ويحتويها الشكل، ولا يوجد أدب من غير فكرة( مضمون)، ولكن تتفاوت قيمة الفكرة وبروزها بحسب الاجناس الادبية، فليست كل الاجناس متساوية من حيث اهتمامها بالفكرة.</w:t>
      </w:r>
    </w:p>
    <w:p w:rsidR="0064040F" w:rsidRDefault="00FB3AD3" w:rsidP="004A1737">
      <w:pPr>
        <w:bidi/>
        <w:jc w:val="both"/>
        <w:rPr>
          <w:rFonts w:cs="Simplified Arabic"/>
          <w:sz w:val="28"/>
          <w:szCs w:val="28"/>
          <w:rtl/>
          <w:lang w:bidi="ar-IQ"/>
        </w:rPr>
      </w:pPr>
      <w:r>
        <w:rPr>
          <w:rFonts w:cs="Simplified Arabic" w:hint="cs"/>
          <w:sz w:val="28"/>
          <w:szCs w:val="28"/>
          <w:rtl/>
          <w:lang w:bidi="ar-IQ"/>
        </w:rPr>
        <w:t>ففي الشعر مثلاً يجب ان تتصدر العواطف المكان الاول، او في الاقل ينبغي ان يكون ثمة توازن بين الفكرة والعاطفة. فالشعر عاطفة وشعور اولاً، وفكر ثانياً.</w:t>
      </w:r>
    </w:p>
    <w:p w:rsidR="00FB3AD3" w:rsidRDefault="0064040F" w:rsidP="004A1737">
      <w:pPr>
        <w:bidi/>
        <w:jc w:val="both"/>
        <w:rPr>
          <w:rFonts w:cs="Simplified Arabic"/>
          <w:sz w:val="28"/>
          <w:szCs w:val="28"/>
          <w:rtl/>
          <w:lang w:bidi="ar-IQ"/>
        </w:rPr>
      </w:pPr>
      <w:r>
        <w:rPr>
          <w:rFonts w:cs="Simplified Arabic" w:hint="cs"/>
          <w:sz w:val="28"/>
          <w:szCs w:val="28"/>
          <w:rtl/>
          <w:lang w:bidi="ar-IQ"/>
        </w:rPr>
        <w:t>الشعر في العربية مشتقة من الشعور، فالشاعر سمي شاعراً؛ لأنه يشعر بما لا يشعر به غيره.</w:t>
      </w:r>
    </w:p>
    <w:p w:rsidR="0064040F" w:rsidRDefault="0064040F" w:rsidP="004A1737">
      <w:pPr>
        <w:bidi/>
        <w:jc w:val="both"/>
        <w:rPr>
          <w:rFonts w:cs="Simplified Arabic" w:hint="cs"/>
          <w:sz w:val="28"/>
          <w:szCs w:val="28"/>
          <w:rtl/>
          <w:lang w:bidi="ar-IQ"/>
        </w:rPr>
      </w:pPr>
      <w:r>
        <w:rPr>
          <w:rFonts w:cs="Simplified Arabic" w:hint="cs"/>
          <w:sz w:val="28"/>
          <w:szCs w:val="28"/>
          <w:rtl/>
          <w:lang w:bidi="ar-IQ"/>
        </w:rPr>
        <w:t>فالشعر وسيلة للتعبير عن العاطفة، أمّا النثر فوسيلة للتعبير عن الافكار.</w:t>
      </w:r>
    </w:p>
    <w:p w:rsidR="004A1737" w:rsidRDefault="004A1737" w:rsidP="004A1737">
      <w:pPr>
        <w:bidi/>
        <w:jc w:val="both"/>
        <w:rPr>
          <w:rFonts w:cs="Simplified Arabic"/>
          <w:sz w:val="28"/>
          <w:szCs w:val="28"/>
          <w:rtl/>
          <w:lang w:bidi="ar-IQ"/>
        </w:rPr>
      </w:pPr>
    </w:p>
    <w:p w:rsidR="00870E4D" w:rsidRDefault="00870E4D" w:rsidP="004A1737">
      <w:pPr>
        <w:bidi/>
        <w:jc w:val="both"/>
        <w:rPr>
          <w:rFonts w:cs="Simplified Arabic"/>
          <w:b/>
          <w:bCs/>
          <w:sz w:val="28"/>
          <w:szCs w:val="28"/>
          <w:rtl/>
          <w:lang w:bidi="ar-IQ"/>
        </w:rPr>
      </w:pPr>
      <w:r w:rsidRPr="00870E4D">
        <w:rPr>
          <w:rFonts w:cs="Simplified Arabic" w:hint="cs"/>
          <w:b/>
          <w:bCs/>
          <w:sz w:val="28"/>
          <w:szCs w:val="28"/>
          <w:rtl/>
          <w:lang w:bidi="ar-IQ"/>
        </w:rPr>
        <w:t>سمات الفكر في النثر</w:t>
      </w:r>
    </w:p>
    <w:p w:rsidR="00870E4D" w:rsidRPr="00870E4D" w:rsidRDefault="00870E4D" w:rsidP="004A1737">
      <w:pPr>
        <w:pStyle w:val="ListParagraph"/>
        <w:numPr>
          <w:ilvl w:val="0"/>
          <w:numId w:val="1"/>
        </w:numPr>
        <w:bidi/>
        <w:jc w:val="both"/>
        <w:rPr>
          <w:rFonts w:cs="Simplified Arabic"/>
          <w:sz w:val="28"/>
          <w:szCs w:val="28"/>
          <w:lang w:bidi="ar-IQ"/>
        </w:rPr>
      </w:pPr>
      <w:r w:rsidRPr="00870E4D">
        <w:rPr>
          <w:rFonts w:cs="Simplified Arabic" w:hint="cs"/>
          <w:sz w:val="28"/>
          <w:szCs w:val="28"/>
          <w:rtl/>
          <w:lang w:bidi="ar-IQ"/>
        </w:rPr>
        <w:t>الوضوح 2. الدقة 3. تسلسل العَرض 4. الاقناع 5. المنطقية 6. خلوه من التناقض</w:t>
      </w:r>
    </w:p>
    <w:p w:rsidR="00870E4D" w:rsidRDefault="00870E4D" w:rsidP="004A1737">
      <w:pPr>
        <w:bidi/>
        <w:jc w:val="both"/>
        <w:rPr>
          <w:rFonts w:cs="Simplified Arabic"/>
          <w:sz w:val="28"/>
          <w:szCs w:val="28"/>
          <w:rtl/>
          <w:lang w:bidi="ar-IQ"/>
        </w:rPr>
      </w:pPr>
      <w:r w:rsidRPr="00870E4D">
        <w:rPr>
          <w:rFonts w:cs="Simplified Arabic" w:hint="cs"/>
          <w:sz w:val="28"/>
          <w:szCs w:val="28"/>
          <w:rtl/>
          <w:lang w:bidi="ar-IQ"/>
        </w:rPr>
        <w:lastRenderedPageBreak/>
        <w:t>إذن النثر يخاطب العقل ويهدف الى الاقناع، بينما الشعر يخاطب الوجدان ويهدف الى التأثير</w:t>
      </w:r>
    </w:p>
    <w:p w:rsidR="00870E4D" w:rsidRDefault="00870E4D" w:rsidP="004A1737">
      <w:pPr>
        <w:bidi/>
        <w:jc w:val="both"/>
        <w:rPr>
          <w:rFonts w:cs="Simplified Arabic"/>
          <w:sz w:val="28"/>
          <w:szCs w:val="28"/>
          <w:rtl/>
          <w:lang w:bidi="ar-IQ"/>
        </w:rPr>
      </w:pPr>
      <w:r>
        <w:rPr>
          <w:rFonts w:cs="Simplified Arabic" w:hint="cs"/>
          <w:sz w:val="28"/>
          <w:szCs w:val="28"/>
          <w:rtl/>
          <w:lang w:bidi="ar-IQ"/>
        </w:rPr>
        <w:t>-المسألة ليست بهذه الصرامة في رسم الحدود بين الشعر والنثر. ولو شئنا الدقة قلنا: إن النثر يغلب عليه الفكر ولكنه لا يخلو من عاطفة، كما ان الشعر تغلب عليه العاطفة ولكنه لا يخلو من فكر.</w:t>
      </w:r>
    </w:p>
    <w:p w:rsidR="00870E4D" w:rsidRPr="004A1737" w:rsidRDefault="00870E4D" w:rsidP="004A1737">
      <w:pPr>
        <w:bidi/>
        <w:jc w:val="both"/>
        <w:rPr>
          <w:rFonts w:cs="Simplified Arabic"/>
          <w:b/>
          <w:bCs/>
          <w:sz w:val="28"/>
          <w:szCs w:val="28"/>
          <w:rtl/>
          <w:lang w:bidi="ar-IQ"/>
        </w:rPr>
      </w:pPr>
      <w:r w:rsidRPr="004A1737">
        <w:rPr>
          <w:rFonts w:cs="Simplified Arabic" w:hint="cs"/>
          <w:b/>
          <w:bCs/>
          <w:sz w:val="28"/>
          <w:szCs w:val="28"/>
          <w:rtl/>
          <w:lang w:bidi="ar-IQ"/>
        </w:rPr>
        <w:t>س/ ولكن هل يكون الشعر فكراً خالصاً؟</w:t>
      </w:r>
    </w:p>
    <w:p w:rsidR="00870E4D" w:rsidRDefault="00870E4D" w:rsidP="004A1737">
      <w:pPr>
        <w:bidi/>
        <w:jc w:val="both"/>
        <w:rPr>
          <w:rFonts w:cs="Simplified Arabic"/>
          <w:sz w:val="28"/>
          <w:szCs w:val="28"/>
          <w:rtl/>
          <w:lang w:bidi="ar-IQ"/>
        </w:rPr>
      </w:pPr>
      <w:r>
        <w:rPr>
          <w:rFonts w:cs="Simplified Arabic" w:hint="cs"/>
          <w:sz w:val="28"/>
          <w:szCs w:val="28"/>
          <w:rtl/>
          <w:lang w:bidi="ar-IQ"/>
        </w:rPr>
        <w:t>ج/ هكذا شعر ليس جديراً بأن يسمّى شعراً، فالشعر كما قلنا من الشعور، واذا ما خلا من الشعور واص</w:t>
      </w:r>
      <w:r w:rsidR="00792A9D">
        <w:rPr>
          <w:rFonts w:cs="Simplified Arabic" w:hint="cs"/>
          <w:sz w:val="28"/>
          <w:szCs w:val="28"/>
          <w:rtl/>
          <w:lang w:bidi="ar-IQ"/>
        </w:rPr>
        <w:t xml:space="preserve">بح مجرد افكار او حقائق فإنه يفقد جنسيته كشعر ويتحول إلى نظم "افكار تتمظهر في شكل موسيقي( وزن وقافية)" </w:t>
      </w:r>
    </w:p>
    <w:p w:rsidR="00792A9D" w:rsidRDefault="00792A9D" w:rsidP="004A1737">
      <w:pPr>
        <w:bidi/>
        <w:jc w:val="both"/>
        <w:rPr>
          <w:rFonts w:cs="Simplified Arabic" w:hint="cs"/>
          <w:sz w:val="28"/>
          <w:szCs w:val="28"/>
          <w:rtl/>
          <w:lang w:bidi="ar-IQ"/>
        </w:rPr>
      </w:pPr>
      <w:r>
        <w:rPr>
          <w:rFonts w:cs="Simplified Arabic" w:hint="cs"/>
          <w:sz w:val="28"/>
          <w:szCs w:val="28"/>
          <w:rtl/>
          <w:lang w:bidi="ar-IQ"/>
        </w:rPr>
        <w:t>ففي الادب العربي القديم هناك جنس شعري سمي بالشعر التعليمي، وهو شعريخلو من العاطفة يهدف الى بث الحقائق العلمية في مجال العلوم المختلفة ولكنه ينتظم في شكل شعري موسيقي( الوزن والقافية). كألفية ابن مالك في النحو. فهذا نظم وليس شعراً؛ ل</w:t>
      </w:r>
      <w:r w:rsidR="009B764B">
        <w:rPr>
          <w:rFonts w:cs="Simplified Arabic" w:hint="cs"/>
          <w:sz w:val="28"/>
          <w:szCs w:val="28"/>
          <w:rtl/>
          <w:lang w:bidi="ar-IQ"/>
        </w:rPr>
        <w:t>أ</w:t>
      </w:r>
      <w:r>
        <w:rPr>
          <w:rFonts w:cs="Simplified Arabic" w:hint="cs"/>
          <w:sz w:val="28"/>
          <w:szCs w:val="28"/>
          <w:rtl/>
          <w:lang w:bidi="ar-IQ"/>
        </w:rPr>
        <w:t>نه ببساطة يخلو من العاطفة ويفتقد الى التأثير.</w:t>
      </w:r>
    </w:p>
    <w:p w:rsidR="004A1737" w:rsidRDefault="004A1737" w:rsidP="004A1737">
      <w:pPr>
        <w:bidi/>
        <w:jc w:val="both"/>
        <w:rPr>
          <w:rFonts w:cs="Simplified Arabic"/>
          <w:sz w:val="28"/>
          <w:szCs w:val="28"/>
          <w:rtl/>
          <w:lang w:bidi="ar-IQ"/>
        </w:rPr>
      </w:pPr>
    </w:p>
    <w:p w:rsidR="00E144E1" w:rsidRPr="009B764B" w:rsidRDefault="00E144E1" w:rsidP="004A1737">
      <w:pPr>
        <w:bidi/>
        <w:jc w:val="both"/>
        <w:rPr>
          <w:rFonts w:cs="Simplified Arabic"/>
          <w:b/>
          <w:bCs/>
          <w:sz w:val="28"/>
          <w:szCs w:val="28"/>
          <w:rtl/>
          <w:lang w:bidi="ar-IQ"/>
        </w:rPr>
      </w:pPr>
      <w:r w:rsidRPr="009B764B">
        <w:rPr>
          <w:rFonts w:cs="Simplified Arabic" w:hint="cs"/>
          <w:b/>
          <w:bCs/>
          <w:sz w:val="28"/>
          <w:szCs w:val="28"/>
          <w:rtl/>
          <w:lang w:bidi="ar-IQ"/>
        </w:rPr>
        <w:t>الخلاصة</w:t>
      </w:r>
    </w:p>
    <w:p w:rsidR="00740F77" w:rsidRDefault="00E144E1" w:rsidP="004A1737">
      <w:pPr>
        <w:bidi/>
        <w:jc w:val="both"/>
        <w:rPr>
          <w:rFonts w:cs="Simplified Arabic"/>
          <w:sz w:val="28"/>
          <w:szCs w:val="28"/>
          <w:rtl/>
          <w:lang w:bidi="ar-IQ"/>
        </w:rPr>
      </w:pPr>
      <w:r>
        <w:rPr>
          <w:rFonts w:cs="Simplified Arabic" w:hint="cs"/>
          <w:sz w:val="28"/>
          <w:szCs w:val="28"/>
          <w:rtl/>
          <w:lang w:bidi="ar-IQ"/>
        </w:rPr>
        <w:t>إن الشعر يتضمن الافكار ولكن دورها في الشعر يختلف عن دورها في النثر، فهي في النثر للاقناع</w:t>
      </w:r>
      <w:r w:rsidR="009B764B">
        <w:rPr>
          <w:rFonts w:cs="Simplified Arabic" w:hint="cs"/>
          <w:sz w:val="28"/>
          <w:szCs w:val="28"/>
          <w:rtl/>
          <w:lang w:bidi="ar-IQ"/>
        </w:rPr>
        <w:t>، بينما هي في الشعر ذات دور ثانوي. الافكار في الشعر مغلّفة بالعاطفة، فالفكر ليس من مظاهر النشاط الابداعي او الذهني للانسان، وانما هو صورة من صور التجربة الحية عنده، ويكتسب الفكر طابعاً وجدانياً في الشعر من ارتباطه بالحالة النفسية التي دعت الى انشاء النص، وبالتجربة التي ولّدت تلك الحالة النفسية.</w:t>
      </w:r>
      <w:r w:rsidR="00740F77">
        <w:rPr>
          <w:rFonts w:cs="Simplified Arabic" w:hint="cs"/>
          <w:sz w:val="28"/>
          <w:szCs w:val="28"/>
          <w:rtl/>
          <w:lang w:bidi="ar-IQ"/>
        </w:rPr>
        <w:t xml:space="preserve"> اذ ليس مطلوبا من الشاعر اعطاء معلومات وحقائق.</w:t>
      </w:r>
    </w:p>
    <w:p w:rsidR="004A1737" w:rsidRDefault="004A1737" w:rsidP="004A1737">
      <w:pPr>
        <w:bidi/>
        <w:jc w:val="both"/>
        <w:rPr>
          <w:rFonts w:cs="Simplified Arabic" w:hint="cs"/>
          <w:b/>
          <w:bCs/>
          <w:sz w:val="28"/>
          <w:szCs w:val="28"/>
          <w:rtl/>
          <w:lang w:bidi="ar-IQ"/>
        </w:rPr>
      </w:pPr>
    </w:p>
    <w:p w:rsidR="004A1737" w:rsidRDefault="004A1737" w:rsidP="004A1737">
      <w:pPr>
        <w:bidi/>
        <w:jc w:val="both"/>
        <w:rPr>
          <w:rFonts w:cs="Simplified Arabic" w:hint="cs"/>
          <w:b/>
          <w:bCs/>
          <w:sz w:val="28"/>
          <w:szCs w:val="28"/>
          <w:rtl/>
          <w:lang w:bidi="ar-IQ"/>
        </w:rPr>
      </w:pPr>
    </w:p>
    <w:p w:rsidR="009B764B" w:rsidRPr="004A1737" w:rsidRDefault="00740F77" w:rsidP="004A1737">
      <w:pPr>
        <w:bidi/>
        <w:jc w:val="both"/>
        <w:rPr>
          <w:rFonts w:cs="Simplified Arabic"/>
          <w:b/>
          <w:bCs/>
          <w:sz w:val="28"/>
          <w:szCs w:val="28"/>
          <w:rtl/>
          <w:lang w:bidi="ar-IQ"/>
        </w:rPr>
      </w:pPr>
      <w:r w:rsidRPr="004A1737">
        <w:rPr>
          <w:rFonts w:cs="Simplified Arabic" w:hint="cs"/>
          <w:b/>
          <w:bCs/>
          <w:sz w:val="28"/>
          <w:szCs w:val="28"/>
          <w:rtl/>
          <w:lang w:bidi="ar-IQ"/>
        </w:rPr>
        <w:lastRenderedPageBreak/>
        <w:t>س/ ما قيمة الفكرة التي تُعرَض علينا؟ وأي جديد فيها؟</w:t>
      </w:r>
    </w:p>
    <w:p w:rsidR="0055281C" w:rsidRDefault="009B567C" w:rsidP="004A1737">
      <w:pPr>
        <w:bidi/>
        <w:jc w:val="both"/>
        <w:rPr>
          <w:rFonts w:cs="Simplified Arabic"/>
          <w:sz w:val="28"/>
          <w:szCs w:val="28"/>
          <w:rtl/>
          <w:lang w:bidi="ar-IQ"/>
        </w:rPr>
      </w:pPr>
      <w:r>
        <w:rPr>
          <w:rFonts w:cs="Simplified Arabic" w:hint="cs"/>
          <w:sz w:val="28"/>
          <w:szCs w:val="28"/>
          <w:rtl/>
          <w:lang w:bidi="ar-IQ"/>
        </w:rPr>
        <w:t xml:space="preserve">ج/ إننا في الادب لا نبحث عن الجدة في الافكار كما تفعل العلوم او الفلسفة. فقد يعبّر الاديب عن افكار معروفة ومالوفة يدركها الصغير قبل الكبير، ولكن المهم </w:t>
      </w:r>
      <w:r>
        <w:rPr>
          <w:rFonts w:cs="Simplified Arabic"/>
          <w:sz w:val="28"/>
          <w:szCs w:val="28"/>
          <w:rtl/>
          <w:lang w:bidi="ar-IQ"/>
        </w:rPr>
        <w:t>–</w:t>
      </w:r>
      <w:r>
        <w:rPr>
          <w:rFonts w:cs="Simplified Arabic" w:hint="cs"/>
          <w:sz w:val="28"/>
          <w:szCs w:val="28"/>
          <w:rtl/>
          <w:lang w:bidi="ar-IQ"/>
        </w:rPr>
        <w:t xml:space="preserve"> في الادب- قدرة الاديب على ان يطبع الفكرة بطابعه الشخصي واحساسه.</w:t>
      </w:r>
      <w:r w:rsidR="005E4A87">
        <w:rPr>
          <w:rFonts w:cs="Simplified Arabic" w:hint="cs"/>
          <w:sz w:val="28"/>
          <w:szCs w:val="28"/>
          <w:rtl/>
          <w:lang w:bidi="ar-IQ"/>
        </w:rPr>
        <w:t xml:space="preserve"> ولا بأس ان يكون الادب مفيداً ولكن ليس على حساب اثارته للعاطفة والجمال. </w:t>
      </w:r>
    </w:p>
    <w:p w:rsidR="009B567C" w:rsidRPr="004A1737" w:rsidRDefault="004A1737" w:rsidP="004A1737">
      <w:pPr>
        <w:bidi/>
        <w:jc w:val="both"/>
        <w:rPr>
          <w:rFonts w:cs="Simplified Arabic"/>
          <w:sz w:val="28"/>
          <w:szCs w:val="28"/>
          <w:u w:val="single"/>
          <w:rtl/>
          <w:lang w:bidi="ar-IQ"/>
        </w:rPr>
      </w:pPr>
      <w:r>
        <w:rPr>
          <w:rFonts w:cs="Simplified Arabic" w:hint="cs"/>
          <w:sz w:val="28"/>
          <w:szCs w:val="28"/>
          <w:rtl/>
          <w:lang w:bidi="ar-IQ"/>
        </w:rPr>
        <w:t>العرب قديماً</w:t>
      </w:r>
      <w:r w:rsidR="0055281C">
        <w:rPr>
          <w:rFonts w:cs="Simplified Arabic" w:hint="cs"/>
          <w:sz w:val="28"/>
          <w:szCs w:val="28"/>
          <w:rtl/>
          <w:lang w:bidi="ar-IQ"/>
        </w:rPr>
        <w:t xml:space="preserve"> ادركوا أن المعاني( الافكار) متداولة شائعة</w:t>
      </w:r>
      <w:r>
        <w:rPr>
          <w:rFonts w:cs="Simplified Arabic" w:hint="cs"/>
          <w:sz w:val="28"/>
          <w:szCs w:val="28"/>
          <w:rtl/>
          <w:lang w:bidi="ar-IQ"/>
        </w:rPr>
        <w:t>،</w:t>
      </w:r>
      <w:r w:rsidR="0055281C">
        <w:rPr>
          <w:rFonts w:cs="Simplified Arabic" w:hint="cs"/>
          <w:sz w:val="28"/>
          <w:szCs w:val="28"/>
          <w:rtl/>
          <w:lang w:bidi="ar-IQ"/>
        </w:rPr>
        <w:t xml:space="preserve"> فالجاحظ يقول "</w:t>
      </w:r>
      <w:r w:rsidR="0055281C" w:rsidRPr="004A1737">
        <w:rPr>
          <w:rFonts w:cs="Simplified Arabic" w:hint="cs"/>
          <w:sz w:val="28"/>
          <w:szCs w:val="28"/>
          <w:u w:val="single"/>
          <w:rtl/>
          <w:lang w:bidi="ar-IQ"/>
        </w:rPr>
        <w:t>والمعاني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مطروحة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في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الطريق</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يعرفها</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العجمي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والعربي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والقروي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والبدوي،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وإنما</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الشأن</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في</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إقامة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الوزن</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وتخير</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اللفظ</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وسهولة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المخرج</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وصحة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الطبع</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وكثرة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الماء</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وجودة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السبك،</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وإنما</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الشعر</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صياغة</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وضرب</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من</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النسج</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وجنس</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من</w:t>
      </w:r>
      <w:r w:rsidR="0055281C" w:rsidRPr="004A1737">
        <w:rPr>
          <w:rFonts w:cs="Simplified Arabic"/>
          <w:sz w:val="28"/>
          <w:szCs w:val="28"/>
          <w:u w:val="single"/>
          <w:rtl/>
          <w:lang w:bidi="ar-IQ"/>
        </w:rPr>
        <w:t xml:space="preserve"> </w:t>
      </w:r>
      <w:r w:rsidR="0055281C" w:rsidRPr="004A1737">
        <w:rPr>
          <w:rFonts w:cs="Simplified Arabic" w:hint="cs"/>
          <w:sz w:val="28"/>
          <w:szCs w:val="28"/>
          <w:u w:val="single"/>
          <w:rtl/>
          <w:lang w:bidi="ar-IQ"/>
        </w:rPr>
        <w:t>التصوير"</w:t>
      </w:r>
      <w:r w:rsidR="0055281C" w:rsidRPr="004A1737">
        <w:rPr>
          <w:rFonts w:cs="Simplified Arabic"/>
          <w:sz w:val="28"/>
          <w:szCs w:val="28"/>
          <w:u w:val="single"/>
          <w:rtl/>
          <w:lang w:bidi="ar-IQ"/>
        </w:rPr>
        <w:t>.</w:t>
      </w:r>
      <w:r w:rsidR="0055281C" w:rsidRPr="004A1737">
        <w:rPr>
          <w:rFonts w:cs="Simplified Arabic" w:hint="cs"/>
          <w:sz w:val="28"/>
          <w:szCs w:val="28"/>
          <w:u w:val="single"/>
          <w:rtl/>
          <w:lang w:bidi="ar-IQ"/>
        </w:rPr>
        <w:t xml:space="preserve"> </w:t>
      </w:r>
    </w:p>
    <w:p w:rsidR="00334524" w:rsidRPr="004A1737" w:rsidRDefault="00334524" w:rsidP="004A1737">
      <w:pPr>
        <w:bidi/>
        <w:jc w:val="both"/>
        <w:rPr>
          <w:rFonts w:cs="Simplified Arabic"/>
          <w:sz w:val="28"/>
          <w:szCs w:val="28"/>
          <w:u w:val="single"/>
          <w:rtl/>
          <w:lang w:bidi="ar-IQ"/>
        </w:rPr>
      </w:pPr>
      <w:r>
        <w:rPr>
          <w:rFonts w:cs="Simplified Arabic" w:hint="cs"/>
          <w:sz w:val="28"/>
          <w:szCs w:val="28"/>
          <w:rtl/>
          <w:lang w:bidi="ar-IQ"/>
        </w:rPr>
        <w:t>وفي مثل هذا المعنى يقول جورج بواس</w:t>
      </w:r>
      <w:r w:rsidRPr="004A1737">
        <w:rPr>
          <w:rFonts w:cs="Simplified Arabic" w:hint="cs"/>
          <w:sz w:val="28"/>
          <w:szCs w:val="28"/>
          <w:u w:val="single"/>
          <w:rtl/>
          <w:lang w:bidi="ar-IQ"/>
        </w:rPr>
        <w:t>" تكون الافكار في الشعر عادة ممتهنة وغالباً زائفة</w:t>
      </w:r>
      <w:r w:rsidR="00D87C09" w:rsidRPr="004A1737">
        <w:rPr>
          <w:rFonts w:cs="Simplified Arabic" w:hint="cs"/>
          <w:sz w:val="28"/>
          <w:szCs w:val="28"/>
          <w:u w:val="single"/>
          <w:rtl/>
          <w:lang w:bidi="ar-IQ"/>
        </w:rPr>
        <w:t>، وما من أحدٍ تجاوز السادسة عشر</w:t>
      </w:r>
      <w:r w:rsidRPr="004A1737">
        <w:rPr>
          <w:rFonts w:cs="Simplified Arabic" w:hint="cs"/>
          <w:sz w:val="28"/>
          <w:szCs w:val="28"/>
          <w:u w:val="single"/>
          <w:rtl/>
          <w:lang w:bidi="ar-IQ"/>
        </w:rPr>
        <w:t xml:space="preserve"> من عمره يجد ان قراءة الشعر لمجرد معرفة ما يقوله تستحق منه أي جهد"</w:t>
      </w:r>
    </w:p>
    <w:p w:rsidR="0055281C" w:rsidRDefault="0055281C" w:rsidP="004A1737">
      <w:pPr>
        <w:bidi/>
        <w:jc w:val="both"/>
        <w:rPr>
          <w:rFonts w:cs="Simplified Arabic"/>
          <w:sz w:val="28"/>
          <w:szCs w:val="28"/>
          <w:rtl/>
          <w:lang w:bidi="ar-IQ"/>
        </w:rPr>
      </w:pPr>
      <w:r>
        <w:rPr>
          <w:rFonts w:cs="Simplified Arabic" w:hint="cs"/>
          <w:sz w:val="28"/>
          <w:szCs w:val="28"/>
          <w:rtl/>
          <w:lang w:bidi="ar-IQ"/>
        </w:rPr>
        <w:t>مثلما يوجد في الشعر القديم الفكر والحكمة نجد في الشعر الحديث مثل ذلك في ما يسمى بالاتجاه التاملي الفلسفي الذي نجد تجلياته في شعر شعراء المه</w:t>
      </w:r>
      <w:r w:rsidR="00DA7A3D">
        <w:rPr>
          <w:rFonts w:cs="Simplified Arabic" w:hint="cs"/>
          <w:sz w:val="28"/>
          <w:szCs w:val="28"/>
          <w:rtl/>
          <w:lang w:bidi="ar-IQ"/>
        </w:rPr>
        <w:t>جر وجماعة أبولو وجماعة الديوان( جبران خليل جبران، ميخائيل نعيمة، العقاد مثلاً)</w:t>
      </w:r>
    </w:p>
    <w:p w:rsidR="00DA7A3D" w:rsidRDefault="00DA7A3D" w:rsidP="004A1737">
      <w:pPr>
        <w:bidi/>
        <w:jc w:val="both"/>
        <w:rPr>
          <w:rFonts w:cs="Simplified Arabic"/>
          <w:sz w:val="28"/>
          <w:szCs w:val="28"/>
          <w:rtl/>
          <w:lang w:bidi="ar-IQ"/>
        </w:rPr>
      </w:pPr>
      <w:r>
        <w:rPr>
          <w:rFonts w:cs="Simplified Arabic" w:hint="cs"/>
          <w:sz w:val="28"/>
          <w:szCs w:val="28"/>
          <w:rtl/>
          <w:lang w:bidi="ar-IQ"/>
        </w:rPr>
        <w:t>الشعر الجيد هو الادب الذي يمتزج فيه الفكر بالاحساس على نحوٍ متوازن، فأعظم الشعراء اعظمهم اثارةً للفكر والخيال الى جانب العاطفة، كما نجد في شعر هوميروس والمتنبي والمعري</w:t>
      </w:r>
      <w:r w:rsidR="00BE2530">
        <w:rPr>
          <w:rFonts w:cs="Simplified Arabic" w:hint="cs"/>
          <w:sz w:val="28"/>
          <w:szCs w:val="28"/>
          <w:rtl/>
          <w:lang w:bidi="ar-IQ"/>
        </w:rPr>
        <w:t xml:space="preserve"> والخيام</w:t>
      </w:r>
      <w:r>
        <w:rPr>
          <w:rFonts w:cs="Simplified Arabic" w:hint="cs"/>
          <w:sz w:val="28"/>
          <w:szCs w:val="28"/>
          <w:rtl/>
          <w:lang w:bidi="ar-IQ"/>
        </w:rPr>
        <w:t xml:space="preserve"> </w:t>
      </w:r>
      <w:r w:rsidR="00BE2530">
        <w:rPr>
          <w:rFonts w:cs="Simplified Arabic" w:hint="cs"/>
          <w:sz w:val="28"/>
          <w:szCs w:val="28"/>
          <w:rtl/>
          <w:lang w:bidi="ar-IQ"/>
        </w:rPr>
        <w:t>و</w:t>
      </w:r>
      <w:r>
        <w:rPr>
          <w:rFonts w:cs="Simplified Arabic" w:hint="cs"/>
          <w:sz w:val="28"/>
          <w:szCs w:val="28"/>
          <w:rtl/>
          <w:lang w:bidi="ar-IQ"/>
        </w:rPr>
        <w:t>دانتي وشكسبير وغوته وبودلير وتوماس إليوت ولوركا وبابلو نيرودا والسياب وادونيس والماغوط وجبران وغيرهم.</w:t>
      </w:r>
    </w:p>
    <w:p w:rsidR="00DA7A3D" w:rsidRDefault="00DA7A3D" w:rsidP="004A1737">
      <w:pPr>
        <w:bidi/>
        <w:jc w:val="both"/>
        <w:rPr>
          <w:rFonts w:cs="Simplified Arabic" w:hint="cs"/>
          <w:sz w:val="28"/>
          <w:szCs w:val="28"/>
          <w:rtl/>
          <w:lang w:bidi="ar-IQ"/>
        </w:rPr>
      </w:pPr>
      <w:r>
        <w:rPr>
          <w:rFonts w:cs="Simplified Arabic" w:hint="cs"/>
          <w:sz w:val="28"/>
          <w:szCs w:val="28"/>
          <w:rtl/>
          <w:lang w:bidi="ar-IQ"/>
        </w:rPr>
        <w:t>الفكر ضروري للادب؛ لأنه يسند العاطفة ويحدد مجراها ويرسم إطارها ويكسبها صلابةً ويبعدها عن الميوعة، فلا يجعل العاطفة تزداد ازدياداً حتى تخرج عن إطارها المرسوم لها. فالفكر هو كاللجام للعاطفة، يكبح جماحها.</w:t>
      </w:r>
    </w:p>
    <w:p w:rsidR="006B3CF2" w:rsidRPr="006B3CF2" w:rsidRDefault="006B3CF2" w:rsidP="004A1737">
      <w:pPr>
        <w:bidi/>
        <w:jc w:val="both"/>
        <w:rPr>
          <w:rFonts w:cs="Simplified Arabic"/>
          <w:b/>
          <w:bCs/>
          <w:sz w:val="28"/>
          <w:szCs w:val="28"/>
          <w:rtl/>
          <w:lang w:bidi="ar-IQ"/>
        </w:rPr>
      </w:pPr>
      <w:r w:rsidRPr="006B3CF2">
        <w:rPr>
          <w:rFonts w:cs="Simplified Arabic" w:hint="cs"/>
          <w:b/>
          <w:bCs/>
          <w:sz w:val="28"/>
          <w:szCs w:val="28"/>
          <w:rtl/>
          <w:lang w:bidi="ar-IQ"/>
        </w:rPr>
        <w:lastRenderedPageBreak/>
        <w:t>مصادر الافكار</w:t>
      </w:r>
    </w:p>
    <w:p w:rsidR="00334524" w:rsidRDefault="00334524" w:rsidP="004A1737">
      <w:pPr>
        <w:bidi/>
        <w:jc w:val="both"/>
        <w:rPr>
          <w:rFonts w:cs="Simplified Arabic"/>
          <w:sz w:val="28"/>
          <w:szCs w:val="28"/>
          <w:rtl/>
          <w:lang w:bidi="ar-IQ"/>
        </w:rPr>
      </w:pPr>
      <w:r>
        <w:rPr>
          <w:rFonts w:cs="Simplified Arabic" w:hint="cs"/>
          <w:sz w:val="28"/>
          <w:szCs w:val="28"/>
          <w:rtl/>
          <w:lang w:bidi="ar-IQ"/>
        </w:rPr>
        <w:t>واخيراً ف</w:t>
      </w:r>
      <w:r w:rsidR="00427C7A">
        <w:rPr>
          <w:rFonts w:cs="Simplified Arabic" w:hint="cs"/>
          <w:sz w:val="28"/>
          <w:szCs w:val="28"/>
          <w:rtl/>
          <w:lang w:bidi="ar-IQ"/>
        </w:rPr>
        <w:t>إ</w:t>
      </w:r>
      <w:r>
        <w:rPr>
          <w:rFonts w:cs="Simplified Arabic" w:hint="cs"/>
          <w:sz w:val="28"/>
          <w:szCs w:val="28"/>
          <w:rtl/>
          <w:lang w:bidi="ar-IQ"/>
        </w:rPr>
        <w:t>ن مصدر الافكار للادباء هي الفلسفة</w:t>
      </w:r>
      <w:r w:rsidR="00C65C4C">
        <w:rPr>
          <w:rFonts w:cs="Simplified Arabic" w:hint="cs"/>
          <w:sz w:val="28"/>
          <w:szCs w:val="28"/>
          <w:rtl/>
          <w:lang w:bidi="ar-IQ"/>
        </w:rPr>
        <w:t xml:space="preserve"> والدين والاساطير</w:t>
      </w:r>
      <w:r>
        <w:rPr>
          <w:rFonts w:cs="Simplified Arabic" w:hint="cs"/>
          <w:sz w:val="28"/>
          <w:szCs w:val="28"/>
          <w:rtl/>
          <w:lang w:bidi="ar-IQ"/>
        </w:rPr>
        <w:t>،</w:t>
      </w:r>
      <w:r w:rsidR="006B3CF2">
        <w:rPr>
          <w:rFonts w:cs="Simplified Arabic" w:hint="cs"/>
          <w:sz w:val="28"/>
          <w:szCs w:val="28"/>
          <w:rtl/>
          <w:lang w:bidi="ar-IQ"/>
        </w:rPr>
        <w:t xml:space="preserve"> بالاضافة الى التأمل في الطبيعة والكون،</w:t>
      </w:r>
      <w:r>
        <w:rPr>
          <w:rFonts w:cs="Simplified Arabic" w:hint="cs"/>
          <w:sz w:val="28"/>
          <w:szCs w:val="28"/>
          <w:rtl/>
          <w:lang w:bidi="ar-IQ"/>
        </w:rPr>
        <w:t xml:space="preserve"> فالادباء الكبار ينهلون من معين </w:t>
      </w:r>
      <w:r w:rsidR="00C65C4C">
        <w:rPr>
          <w:rFonts w:cs="Simplified Arabic" w:hint="cs"/>
          <w:sz w:val="28"/>
          <w:szCs w:val="28"/>
          <w:rtl/>
          <w:lang w:bidi="ar-IQ"/>
        </w:rPr>
        <w:t>هذه المصادر</w:t>
      </w:r>
      <w:r>
        <w:rPr>
          <w:rFonts w:cs="Simplified Arabic" w:hint="cs"/>
          <w:sz w:val="28"/>
          <w:szCs w:val="28"/>
          <w:rtl/>
          <w:lang w:bidi="ar-IQ"/>
        </w:rPr>
        <w:t xml:space="preserve">، ويستمدون منها الكثير من الافكار ليضمنوها ادبهم ويغلّفوها بشكل فني جمالي قادر على توصيل تلك الافكار </w:t>
      </w:r>
      <w:r w:rsidR="00C65C4C">
        <w:rPr>
          <w:rFonts w:cs="Simplified Arabic" w:hint="cs"/>
          <w:sz w:val="28"/>
          <w:szCs w:val="28"/>
          <w:rtl/>
          <w:lang w:bidi="ar-IQ"/>
        </w:rPr>
        <w:t>على نحوٍ أسهل وأسرع</w:t>
      </w:r>
      <w:r>
        <w:rPr>
          <w:rFonts w:cs="Simplified Arabic" w:hint="cs"/>
          <w:sz w:val="28"/>
          <w:szCs w:val="28"/>
          <w:rtl/>
          <w:lang w:bidi="ar-IQ"/>
        </w:rPr>
        <w:t>. وغالباً ما يُنظَر الى الادب على انه شكلٌ من الفلسفة او على انه" أفكار يلفّها الشكل"</w:t>
      </w:r>
      <w:r w:rsidR="00427C7A">
        <w:rPr>
          <w:rFonts w:cs="Simplified Arabic" w:hint="cs"/>
          <w:sz w:val="28"/>
          <w:szCs w:val="28"/>
          <w:rtl/>
          <w:lang w:bidi="ar-IQ"/>
        </w:rPr>
        <w:t xml:space="preserve"> </w:t>
      </w:r>
      <w:r w:rsidR="00347762">
        <w:rPr>
          <w:rFonts w:cs="Simplified Arabic" w:hint="cs"/>
          <w:sz w:val="28"/>
          <w:szCs w:val="28"/>
          <w:rtl/>
          <w:lang w:bidi="ar-IQ"/>
        </w:rPr>
        <w:t xml:space="preserve">وبهذا الصدد يقول سدني: " ليس الشاعر سوى الفيلسوف الشعبي عن حقٍ وحقيق" </w:t>
      </w:r>
      <w:r w:rsidR="00427C7A">
        <w:rPr>
          <w:rFonts w:cs="Simplified Arabic" w:hint="cs"/>
          <w:sz w:val="28"/>
          <w:szCs w:val="28"/>
          <w:rtl/>
          <w:lang w:bidi="ar-IQ"/>
        </w:rPr>
        <w:t>وهناك الكثير من الادباء الفلاسفة او الفلاسفة الادباء مثل</w:t>
      </w:r>
      <w:r w:rsidR="00BE2530">
        <w:rPr>
          <w:rFonts w:cs="Simplified Arabic" w:hint="cs"/>
          <w:sz w:val="28"/>
          <w:szCs w:val="28"/>
          <w:rtl/>
          <w:lang w:bidi="ar-IQ"/>
        </w:rPr>
        <w:t xml:space="preserve"> الخيام، </w:t>
      </w:r>
      <w:r w:rsidR="00D07315">
        <w:rPr>
          <w:rFonts w:cs="Simplified Arabic" w:hint="cs"/>
          <w:sz w:val="28"/>
          <w:szCs w:val="28"/>
          <w:rtl/>
          <w:lang w:bidi="ar-IQ"/>
        </w:rPr>
        <w:t xml:space="preserve">الحلاّج، </w:t>
      </w:r>
      <w:r w:rsidR="00BE2530">
        <w:rPr>
          <w:rFonts w:cs="Simplified Arabic" w:hint="cs"/>
          <w:sz w:val="28"/>
          <w:szCs w:val="28"/>
          <w:rtl/>
          <w:lang w:bidi="ar-IQ"/>
        </w:rPr>
        <w:t>طاغور،</w:t>
      </w:r>
      <w:r w:rsidR="00427C7A">
        <w:rPr>
          <w:rFonts w:cs="Simplified Arabic" w:hint="cs"/>
          <w:sz w:val="28"/>
          <w:szCs w:val="28"/>
          <w:rtl/>
          <w:lang w:bidi="ar-IQ"/>
        </w:rPr>
        <w:t xml:space="preserve"> نيتشه، سارتر، باسكال، امرسون، غوته، تولستوي</w:t>
      </w:r>
      <w:r w:rsidR="00BE2530">
        <w:rPr>
          <w:rFonts w:cs="Simplified Arabic" w:hint="cs"/>
          <w:sz w:val="28"/>
          <w:szCs w:val="28"/>
          <w:rtl/>
          <w:lang w:bidi="ar-IQ"/>
        </w:rPr>
        <w:t xml:space="preserve"> وغيرهم</w:t>
      </w:r>
    </w:p>
    <w:p w:rsidR="004234C3" w:rsidRDefault="004234C3" w:rsidP="004A1737">
      <w:pPr>
        <w:bidi/>
        <w:jc w:val="both"/>
        <w:rPr>
          <w:rFonts w:cs="Simplified Arabic"/>
          <w:sz w:val="28"/>
          <w:szCs w:val="28"/>
          <w:rtl/>
          <w:lang w:bidi="ar-IQ"/>
        </w:rPr>
      </w:pPr>
      <w:r>
        <w:rPr>
          <w:rFonts w:cs="Simplified Arabic" w:hint="cs"/>
          <w:sz w:val="28"/>
          <w:szCs w:val="28"/>
          <w:rtl/>
          <w:lang w:bidi="ar-IQ"/>
        </w:rPr>
        <w:t>ولكل أديب فلسفته الخاصة في الحياة</w:t>
      </w:r>
      <w:r w:rsidR="00427C7A">
        <w:rPr>
          <w:rFonts w:cs="Simplified Arabic" w:hint="cs"/>
          <w:sz w:val="28"/>
          <w:szCs w:val="28"/>
          <w:rtl/>
          <w:lang w:bidi="ar-IQ"/>
        </w:rPr>
        <w:t>، والاعمال الادبية تكشف عن ان للاديب صلة بالفلسفات المعروفة جيداً، او في الاقل انه يعرف منطلقاتها العامة</w:t>
      </w:r>
      <w:r w:rsidR="006B3CF2">
        <w:rPr>
          <w:rFonts w:cs="Simplified Arabic" w:hint="cs"/>
          <w:sz w:val="28"/>
          <w:szCs w:val="28"/>
          <w:rtl/>
          <w:lang w:bidi="ar-IQ"/>
        </w:rPr>
        <w:t>. ولكن مع التاكيد ان وجود هذه الافكار في حد ذاتها لا يرفع من شأن العمل الادبي، مالم تتغلغل هذه الافكار عملياً في نسيج العمل الفني، وتندمج في سياق العمل وتمتزج بالتجربة الشخصية للاديب، فتنتقل من المجال العام الى المجال الشخصي.</w:t>
      </w:r>
    </w:p>
    <w:p w:rsidR="00DA7A3D" w:rsidRPr="00870E4D" w:rsidRDefault="00DA7A3D" w:rsidP="004A1737">
      <w:pPr>
        <w:bidi/>
        <w:jc w:val="both"/>
        <w:rPr>
          <w:rFonts w:cs="Simplified Arabic"/>
          <w:sz w:val="28"/>
          <w:szCs w:val="28"/>
          <w:rtl/>
          <w:lang w:bidi="ar-IQ"/>
        </w:rPr>
      </w:pPr>
    </w:p>
    <w:sectPr w:rsidR="00DA7A3D" w:rsidRPr="00870E4D" w:rsidSect="00417D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6A" w:rsidRDefault="00BB7E6A" w:rsidP="00D068BF">
      <w:pPr>
        <w:spacing w:after="0" w:line="240" w:lineRule="auto"/>
      </w:pPr>
      <w:r>
        <w:separator/>
      </w:r>
    </w:p>
  </w:endnote>
  <w:endnote w:type="continuationSeparator" w:id="0">
    <w:p w:rsidR="00BB7E6A" w:rsidRDefault="00BB7E6A" w:rsidP="00D0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BF" w:rsidRDefault="00D06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630"/>
      <w:docPartObj>
        <w:docPartGallery w:val="Page Numbers (Bottom of Page)"/>
        <w:docPartUnique/>
      </w:docPartObj>
    </w:sdtPr>
    <w:sdtContent>
      <w:p w:rsidR="00D068BF" w:rsidRDefault="00976160">
        <w:pPr>
          <w:pStyle w:val="Footer"/>
          <w:jc w:val="center"/>
        </w:pPr>
        <w:r>
          <w:fldChar w:fldCharType="begin"/>
        </w:r>
        <w:r w:rsidR="00D068BF">
          <w:instrText xml:space="preserve"> PAGE   \* MERGEFORMAT </w:instrText>
        </w:r>
        <w:r>
          <w:fldChar w:fldCharType="separate"/>
        </w:r>
        <w:r w:rsidR="004A1737">
          <w:rPr>
            <w:noProof/>
          </w:rPr>
          <w:t>4</w:t>
        </w:r>
        <w:r>
          <w:fldChar w:fldCharType="end"/>
        </w:r>
      </w:p>
    </w:sdtContent>
  </w:sdt>
  <w:p w:rsidR="00D068BF" w:rsidRDefault="00D06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BF" w:rsidRDefault="00D06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6A" w:rsidRDefault="00BB7E6A" w:rsidP="00D068BF">
      <w:pPr>
        <w:spacing w:after="0" w:line="240" w:lineRule="auto"/>
      </w:pPr>
      <w:r>
        <w:separator/>
      </w:r>
    </w:p>
  </w:footnote>
  <w:footnote w:type="continuationSeparator" w:id="0">
    <w:p w:rsidR="00BB7E6A" w:rsidRDefault="00BB7E6A" w:rsidP="00D06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BF" w:rsidRDefault="00D06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BF" w:rsidRDefault="00D06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BF" w:rsidRDefault="00D06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CA8"/>
    <w:multiLevelType w:val="hybridMultilevel"/>
    <w:tmpl w:val="7796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006B"/>
    <w:rsid w:val="0010521D"/>
    <w:rsid w:val="00334524"/>
    <w:rsid w:val="00347762"/>
    <w:rsid w:val="00417D41"/>
    <w:rsid w:val="004234C3"/>
    <w:rsid w:val="00427C7A"/>
    <w:rsid w:val="004A1737"/>
    <w:rsid w:val="0055281C"/>
    <w:rsid w:val="005E4A87"/>
    <w:rsid w:val="0064040F"/>
    <w:rsid w:val="006B3CF2"/>
    <w:rsid w:val="00740F77"/>
    <w:rsid w:val="00792A9D"/>
    <w:rsid w:val="007C60CA"/>
    <w:rsid w:val="00870E4D"/>
    <w:rsid w:val="00976160"/>
    <w:rsid w:val="009B567C"/>
    <w:rsid w:val="009B764B"/>
    <w:rsid w:val="00BB7E6A"/>
    <w:rsid w:val="00BE2530"/>
    <w:rsid w:val="00C2006B"/>
    <w:rsid w:val="00C65C4C"/>
    <w:rsid w:val="00D068BF"/>
    <w:rsid w:val="00D07315"/>
    <w:rsid w:val="00D87C09"/>
    <w:rsid w:val="00DA7A3D"/>
    <w:rsid w:val="00E144E1"/>
    <w:rsid w:val="00FB3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4D"/>
    <w:pPr>
      <w:ind w:left="720"/>
      <w:contextualSpacing/>
    </w:pPr>
  </w:style>
  <w:style w:type="paragraph" w:styleId="Header">
    <w:name w:val="header"/>
    <w:basedOn w:val="Normal"/>
    <w:link w:val="HeaderChar"/>
    <w:uiPriority w:val="99"/>
    <w:semiHidden/>
    <w:unhideWhenUsed/>
    <w:rsid w:val="00D068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068BF"/>
  </w:style>
  <w:style w:type="paragraph" w:styleId="Footer">
    <w:name w:val="footer"/>
    <w:basedOn w:val="Normal"/>
    <w:link w:val="FooterChar"/>
    <w:uiPriority w:val="99"/>
    <w:unhideWhenUsed/>
    <w:rsid w:val="00D068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ANKAWA OFFICE</dc:creator>
  <cp:lastModifiedBy>ANKAWA OFFICE</cp:lastModifiedBy>
  <cp:revision>16</cp:revision>
  <dcterms:created xsi:type="dcterms:W3CDTF">2022-09-20T14:44:00Z</dcterms:created>
  <dcterms:modified xsi:type="dcterms:W3CDTF">2022-09-20T21:37:00Z</dcterms:modified>
</cp:coreProperties>
</file>