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0D" w:rsidRPr="0083338F" w:rsidRDefault="00D22C24" w:rsidP="0083338F">
      <w:pPr>
        <w:bidi/>
        <w:jc w:val="both"/>
        <w:rPr>
          <w:rFonts w:ascii="Sakkal Majalla" w:hAnsi="Sakkal Majalla" w:cs="Sakkal Majalla"/>
          <w:sz w:val="28"/>
          <w:szCs w:val="28"/>
          <w:rtl/>
          <w:lang w:bidi="ar-IQ"/>
        </w:rPr>
      </w:pPr>
      <w:r w:rsidRPr="0083338F">
        <w:rPr>
          <w:rFonts w:ascii="Sakkal Majalla" w:hAnsi="Sakkal Majalla" w:cs="Sakkal Majalla"/>
          <w:sz w:val="28"/>
          <w:szCs w:val="28"/>
          <w:rtl/>
          <w:lang w:bidi="ar-IQ"/>
        </w:rPr>
        <w:t>الفن ونظرياته</w:t>
      </w:r>
    </w:p>
    <w:p w:rsidR="00D22C24" w:rsidRPr="0083338F" w:rsidRDefault="00D22C24" w:rsidP="0083338F">
      <w:pPr>
        <w:pStyle w:val="ListParagraph"/>
        <w:numPr>
          <w:ilvl w:val="0"/>
          <w:numId w:val="1"/>
        </w:numPr>
        <w:bidi/>
        <w:jc w:val="both"/>
        <w:rPr>
          <w:rFonts w:ascii="Sakkal Majalla" w:hAnsi="Sakkal Majalla" w:cs="Sakkal Majalla"/>
          <w:sz w:val="28"/>
          <w:szCs w:val="28"/>
          <w:lang w:bidi="ar-IQ"/>
        </w:rPr>
      </w:pPr>
      <w:r w:rsidRPr="0083338F">
        <w:rPr>
          <w:rFonts w:ascii="Sakkal Majalla" w:hAnsi="Sakkal Majalla" w:cs="Sakkal Majalla"/>
          <w:sz w:val="28"/>
          <w:szCs w:val="28"/>
          <w:rtl/>
          <w:lang w:bidi="ar-IQ"/>
        </w:rPr>
        <w:t>النظرية الفلسفية( نظرية المحاكاة)</w:t>
      </w:r>
    </w:p>
    <w:p w:rsidR="00D22C24" w:rsidRPr="0083338F" w:rsidRDefault="00D22C24" w:rsidP="0083338F">
      <w:pPr>
        <w:pStyle w:val="ListParagraph"/>
        <w:numPr>
          <w:ilvl w:val="0"/>
          <w:numId w:val="2"/>
        </w:numPr>
        <w:bidi/>
        <w:jc w:val="both"/>
        <w:rPr>
          <w:rFonts w:ascii="Sakkal Majalla" w:hAnsi="Sakkal Majalla" w:cs="Sakkal Majalla"/>
          <w:sz w:val="28"/>
          <w:szCs w:val="28"/>
          <w:lang w:bidi="ar-IQ"/>
        </w:rPr>
      </w:pPr>
      <w:r w:rsidRPr="0083338F">
        <w:rPr>
          <w:rFonts w:ascii="Sakkal Majalla" w:hAnsi="Sakkal Majalla" w:cs="Sakkal Majalla"/>
          <w:sz w:val="28"/>
          <w:szCs w:val="28"/>
          <w:rtl/>
          <w:lang w:bidi="ar-IQ"/>
        </w:rPr>
        <w:t>أفلاطون</w:t>
      </w:r>
    </w:p>
    <w:p w:rsidR="00D22C24" w:rsidRPr="0083338F" w:rsidRDefault="00D22C24" w:rsidP="0083338F">
      <w:pPr>
        <w:pStyle w:val="ListParagraph"/>
        <w:bidi/>
        <w:ind w:left="1080"/>
        <w:jc w:val="both"/>
        <w:rPr>
          <w:rFonts w:ascii="Sakkal Majalla" w:hAnsi="Sakkal Majalla" w:cs="Sakkal Majalla"/>
          <w:sz w:val="28"/>
          <w:szCs w:val="28"/>
          <w:rtl/>
          <w:lang w:bidi="ar-IQ"/>
        </w:rPr>
      </w:pPr>
      <w:r w:rsidRPr="0083338F">
        <w:rPr>
          <w:rFonts w:ascii="Sakkal Majalla" w:hAnsi="Sakkal Majalla" w:cs="Sakkal Majalla"/>
          <w:sz w:val="28"/>
          <w:szCs w:val="28"/>
          <w:rtl/>
          <w:lang w:bidi="ar-IQ"/>
        </w:rPr>
        <w:t>افلاطون فيلسوف مثالي، لذا فهو يعتقد بوجود عالم مثالي( عالم المُثُل/ العالم المجرد)</w:t>
      </w:r>
      <w:r w:rsidR="008650CC" w:rsidRPr="0083338F">
        <w:rPr>
          <w:rFonts w:ascii="Sakkal Majalla" w:hAnsi="Sakkal Majalla" w:cs="Sakkal Majalla"/>
          <w:sz w:val="28"/>
          <w:szCs w:val="28"/>
          <w:rtl/>
          <w:lang w:bidi="ar-IQ"/>
        </w:rPr>
        <w:t xml:space="preserve"> وهو يدرك بالعقل</w:t>
      </w:r>
      <w:r w:rsidRPr="0083338F">
        <w:rPr>
          <w:rFonts w:ascii="Sakkal Majalla" w:hAnsi="Sakkal Majalla" w:cs="Sakkal Majalla"/>
          <w:sz w:val="28"/>
          <w:szCs w:val="28"/>
          <w:rtl/>
          <w:lang w:bidi="ar-IQ"/>
        </w:rPr>
        <w:t>،</w:t>
      </w:r>
      <w:r w:rsidR="004F792D" w:rsidRPr="0083338F">
        <w:rPr>
          <w:rFonts w:ascii="Sakkal Majalla" w:hAnsi="Sakkal Majalla" w:cs="Sakkal Majalla"/>
          <w:sz w:val="28"/>
          <w:szCs w:val="28"/>
          <w:rtl/>
          <w:lang w:bidi="ar-IQ"/>
        </w:rPr>
        <w:t xml:space="preserve"> وتتمثل فيه الحقيقة.</w:t>
      </w:r>
      <w:r w:rsidRPr="0083338F">
        <w:rPr>
          <w:rFonts w:ascii="Sakkal Majalla" w:hAnsi="Sakkal Majalla" w:cs="Sakkal Majalla"/>
          <w:sz w:val="28"/>
          <w:szCs w:val="28"/>
          <w:rtl/>
          <w:lang w:bidi="ar-IQ"/>
        </w:rPr>
        <w:t xml:space="preserve"> وان (عالم الطبيعة/ العالم المحسوس)</w:t>
      </w:r>
      <w:r w:rsidR="008650CC" w:rsidRPr="0083338F">
        <w:rPr>
          <w:rFonts w:ascii="Sakkal Majalla" w:hAnsi="Sakkal Majalla" w:cs="Sakkal Majalla"/>
          <w:sz w:val="28"/>
          <w:szCs w:val="28"/>
          <w:rtl/>
          <w:lang w:bidi="ar-IQ"/>
        </w:rPr>
        <w:t xml:space="preserve"> الذي يدرك بالحواس</w:t>
      </w:r>
      <w:r w:rsidRPr="0083338F">
        <w:rPr>
          <w:rFonts w:ascii="Sakkal Majalla" w:hAnsi="Sakkal Majalla" w:cs="Sakkal Majalla"/>
          <w:sz w:val="28"/>
          <w:szCs w:val="28"/>
          <w:rtl/>
          <w:lang w:bidi="ar-IQ"/>
        </w:rPr>
        <w:t xml:space="preserve"> ما هو إلا نسخة ناقصة ومشوّهة عن عالم المثل. فالكرسي الذي يصنعه النجار، هو تقليد لفكرة الكرسي في عالم المثل. أما الفن فهو محاكاة( تقليد) لعالم الطبيعة التي بدورها هي محاكاة لعالم المثل. لذا فإن الفن هو محاكاة لمحاكاة او تقليد لتقليد. </w:t>
      </w:r>
    </w:p>
    <w:p w:rsidR="008650CC" w:rsidRPr="00DE1533" w:rsidRDefault="0083338F" w:rsidP="0083338F">
      <w:pPr>
        <w:pStyle w:val="ListParagraph"/>
        <w:bidi/>
        <w:ind w:left="1080"/>
        <w:jc w:val="both"/>
        <w:rPr>
          <w:rFonts w:ascii="Sakkal Majalla" w:hAnsi="Sakkal Majalla" w:cs="Sakkal Majalla"/>
          <w:b/>
          <w:bCs/>
          <w:sz w:val="28"/>
          <w:szCs w:val="28"/>
          <w:rtl/>
          <w:lang w:bidi="ar-IQ"/>
        </w:rPr>
      </w:pPr>
      <w:r w:rsidRPr="008E688E">
        <w:rPr>
          <w:rFonts w:ascii="Sakkal Majalla" w:hAnsi="Sakkal Majalla" w:cs="Sakkal Majalla"/>
          <w:b/>
          <w:bCs/>
          <w:sz w:val="28"/>
          <w:szCs w:val="28"/>
          <w:rtl/>
          <w:lang w:bidi="ar-IQ"/>
        </w:rPr>
        <w:t>تعريفه للفن</w:t>
      </w:r>
      <w:r w:rsidRPr="0083338F">
        <w:rPr>
          <w:rFonts w:ascii="Sakkal Majalla" w:hAnsi="Sakkal Majalla" w:cs="Sakkal Majalla"/>
          <w:sz w:val="28"/>
          <w:szCs w:val="28"/>
          <w:rtl/>
          <w:lang w:bidi="ar-IQ"/>
        </w:rPr>
        <w:t xml:space="preserve">: </w:t>
      </w:r>
      <w:r w:rsidR="008650CC" w:rsidRPr="0083338F">
        <w:rPr>
          <w:rFonts w:ascii="Sakkal Majalla" w:hAnsi="Sakkal Majalla" w:cs="Sakkal Majalla"/>
          <w:sz w:val="28"/>
          <w:szCs w:val="28"/>
          <w:rtl/>
          <w:lang w:bidi="ar-IQ"/>
        </w:rPr>
        <w:t xml:space="preserve">فالفن اذن-بحسب افلاطون- </w:t>
      </w:r>
      <w:r w:rsidR="008650CC" w:rsidRPr="00DE1533">
        <w:rPr>
          <w:rFonts w:ascii="Sakkal Majalla" w:hAnsi="Sakkal Majalla" w:cs="Sakkal Majalla"/>
          <w:b/>
          <w:bCs/>
          <w:sz w:val="28"/>
          <w:szCs w:val="28"/>
          <w:rtl/>
          <w:lang w:bidi="ar-IQ"/>
        </w:rPr>
        <w:t>هو محاكاة حرفية للطبيعة التي بدورها هي محاكاة لعالم المثل ( محاكاة لمحاكاة)، أي نقل حرفي عن الواقع وصو</w:t>
      </w:r>
      <w:r w:rsidR="00DE1533">
        <w:rPr>
          <w:rFonts w:ascii="Sakkal Majalla" w:hAnsi="Sakkal Majalla" w:cs="Sakkal Majalla"/>
          <w:b/>
          <w:bCs/>
          <w:sz w:val="28"/>
          <w:szCs w:val="28"/>
          <w:rtl/>
          <w:lang w:bidi="ar-IQ"/>
        </w:rPr>
        <w:t>رة طبق الاصل عن الوجود بلا زياد</w:t>
      </w:r>
      <w:r w:rsidR="00DE1533">
        <w:rPr>
          <w:rFonts w:ascii="Sakkal Majalla" w:hAnsi="Sakkal Majalla" w:cs="Sakkal Majalla" w:hint="cs"/>
          <w:b/>
          <w:bCs/>
          <w:sz w:val="28"/>
          <w:szCs w:val="28"/>
          <w:rtl/>
          <w:lang w:bidi="ar-IQ"/>
        </w:rPr>
        <w:t>ة</w:t>
      </w:r>
      <w:r w:rsidR="008650CC" w:rsidRPr="00DE1533">
        <w:rPr>
          <w:rFonts w:ascii="Sakkal Majalla" w:hAnsi="Sakkal Majalla" w:cs="Sakkal Majalla"/>
          <w:b/>
          <w:bCs/>
          <w:sz w:val="28"/>
          <w:szCs w:val="28"/>
          <w:rtl/>
          <w:lang w:bidi="ar-IQ"/>
        </w:rPr>
        <w:t>او نقصان.</w:t>
      </w:r>
    </w:p>
    <w:p w:rsidR="008E688E" w:rsidRDefault="004F792D" w:rsidP="0083338F">
      <w:pPr>
        <w:pStyle w:val="ListParagraph"/>
        <w:bidi/>
        <w:ind w:left="1080"/>
        <w:jc w:val="both"/>
        <w:rPr>
          <w:rFonts w:ascii="Sakkal Majalla" w:hAnsi="Sakkal Majalla" w:cs="Sakkal Majalla"/>
          <w:sz w:val="28"/>
          <w:szCs w:val="28"/>
          <w:rtl/>
          <w:lang w:bidi="ar-IQ"/>
        </w:rPr>
      </w:pPr>
      <w:r w:rsidRPr="0083338F">
        <w:rPr>
          <w:rFonts w:ascii="Sakkal Majalla" w:hAnsi="Sakkal Majalla" w:cs="Sakkal Majalla"/>
          <w:sz w:val="28"/>
          <w:szCs w:val="28"/>
          <w:rtl/>
          <w:lang w:bidi="ar-IQ"/>
        </w:rPr>
        <w:t xml:space="preserve">موقف افلاطون من الفن: </w:t>
      </w:r>
      <w:r w:rsidRPr="008E688E">
        <w:rPr>
          <w:rFonts w:ascii="Sakkal Majalla" w:hAnsi="Sakkal Majalla" w:cs="Sakkal Majalla"/>
          <w:b/>
          <w:bCs/>
          <w:sz w:val="28"/>
          <w:szCs w:val="28"/>
          <w:rtl/>
          <w:lang w:bidi="ar-IQ"/>
        </w:rPr>
        <w:t>سلبي</w:t>
      </w:r>
      <w:r w:rsidRPr="0083338F">
        <w:rPr>
          <w:rFonts w:ascii="Sakkal Majalla" w:hAnsi="Sakkal Majalla" w:cs="Sakkal Majalla"/>
          <w:sz w:val="28"/>
          <w:szCs w:val="28"/>
          <w:rtl/>
          <w:lang w:bidi="ar-IQ"/>
        </w:rPr>
        <w:t xml:space="preserve">. </w:t>
      </w:r>
    </w:p>
    <w:p w:rsidR="004F792D" w:rsidRDefault="004F792D" w:rsidP="008E688E">
      <w:pPr>
        <w:pStyle w:val="ListParagraph"/>
        <w:bidi/>
        <w:ind w:left="1080"/>
        <w:jc w:val="both"/>
        <w:rPr>
          <w:rFonts w:ascii="Sakkal Majalla" w:hAnsi="Sakkal Majalla" w:cs="Sakkal Majalla"/>
          <w:sz w:val="28"/>
          <w:szCs w:val="28"/>
          <w:rtl/>
          <w:lang w:bidi="ar-IQ"/>
        </w:rPr>
      </w:pPr>
      <w:r w:rsidRPr="008E688E">
        <w:rPr>
          <w:rFonts w:ascii="Sakkal Majalla" w:hAnsi="Sakkal Majalla" w:cs="Sakkal Majalla"/>
          <w:b/>
          <w:bCs/>
          <w:sz w:val="28"/>
          <w:szCs w:val="28"/>
          <w:rtl/>
          <w:lang w:bidi="ar-IQ"/>
        </w:rPr>
        <w:t>لماذا؟</w:t>
      </w:r>
      <w:r w:rsidRPr="0083338F">
        <w:rPr>
          <w:rFonts w:ascii="Sakkal Majalla" w:hAnsi="Sakkal Majalla" w:cs="Sakkal Majalla"/>
          <w:sz w:val="28"/>
          <w:szCs w:val="28"/>
          <w:rtl/>
          <w:lang w:bidi="ar-IQ"/>
        </w:rPr>
        <w:t xml:space="preserve"> لأنه عدَّ الفن نشاطاً ضاراً، فهو يبتعد عن الحقيقة مرتين، وان الفنان يكذب مرتين، ومن اجل ذلك طرد الشعراء من جمهوريته، لانه وجد شعرهم مصدراً للأباطيل والاوهام.</w:t>
      </w:r>
    </w:p>
    <w:p w:rsidR="008E688E" w:rsidRDefault="008E688E" w:rsidP="008E688E">
      <w:pPr>
        <w:pStyle w:val="ListParagraph"/>
        <w:bidi/>
        <w:ind w:left="1080"/>
        <w:jc w:val="both"/>
        <w:rPr>
          <w:rtl/>
          <w:lang w:bidi="ar-IQ"/>
        </w:rPr>
      </w:pPr>
    </w:p>
    <w:p w:rsidR="008E688E" w:rsidRDefault="008E688E" w:rsidP="008E688E">
      <w:pPr>
        <w:pStyle w:val="ListParagraph"/>
        <w:numPr>
          <w:ilvl w:val="0"/>
          <w:numId w:val="2"/>
        </w:numPr>
        <w:bidi/>
        <w:jc w:val="both"/>
        <w:rPr>
          <w:rFonts w:ascii="Sakkal Majalla" w:hAnsi="Sakkal Majalla" w:cs="Sakkal Majalla"/>
          <w:sz w:val="28"/>
          <w:szCs w:val="28"/>
          <w:lang w:bidi="ar-IQ"/>
        </w:rPr>
      </w:pPr>
      <w:r w:rsidRPr="008E688E">
        <w:rPr>
          <w:rFonts w:ascii="Sakkal Majalla" w:hAnsi="Sakkal Majalla" w:cs="Sakkal Majalla"/>
          <w:sz w:val="28"/>
          <w:szCs w:val="28"/>
          <w:rtl/>
          <w:lang w:bidi="ar-IQ"/>
        </w:rPr>
        <w:t>أرسطو</w:t>
      </w:r>
    </w:p>
    <w:p w:rsidR="008E688E" w:rsidRDefault="008E688E" w:rsidP="008E688E">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أرسطو هو تلميذ افلاطون. ولكن فلسفته مخالفة تماماُ لفلسفة استاذه. فأرسطو فيلسوف واقعي مادي، اي انه لا يؤمن بوجود عالم مثالي، لأنه غير محسوس. </w:t>
      </w:r>
    </w:p>
    <w:p w:rsidR="008E688E" w:rsidRDefault="008E688E" w:rsidP="008E688E">
      <w:pPr>
        <w:pStyle w:val="ListParagraph"/>
        <w:bidi/>
        <w:ind w:left="1080"/>
        <w:jc w:val="both"/>
        <w:rPr>
          <w:rFonts w:ascii="Sakkal Majalla" w:hAnsi="Sakkal Majalla" w:cs="Sakkal Majalla"/>
          <w:b/>
          <w:bCs/>
          <w:sz w:val="28"/>
          <w:szCs w:val="28"/>
          <w:rtl/>
          <w:lang w:bidi="ar-IQ"/>
        </w:rPr>
      </w:pPr>
      <w:r>
        <w:rPr>
          <w:rFonts w:ascii="Sakkal Majalla" w:hAnsi="Sakkal Majalla" w:cs="Sakkal Majalla" w:hint="cs"/>
          <w:sz w:val="28"/>
          <w:szCs w:val="28"/>
          <w:rtl/>
          <w:lang w:bidi="ar-IQ"/>
        </w:rPr>
        <w:t xml:space="preserve">أرسطو ايضا يعتقد ان الفن هو محاكاة للطبيعة، ولكنها ليست محاكاة حرفية، بل </w:t>
      </w:r>
      <w:r w:rsidRPr="009845C4">
        <w:rPr>
          <w:rFonts w:ascii="Sakkal Majalla" w:hAnsi="Sakkal Majalla" w:cs="Sakkal Majalla" w:hint="cs"/>
          <w:b/>
          <w:bCs/>
          <w:sz w:val="28"/>
          <w:szCs w:val="28"/>
          <w:rtl/>
          <w:lang w:bidi="ar-IQ"/>
        </w:rPr>
        <w:t>محاكاة مبدعة( خلاّقة) للطبيعة. وليس القصد هنا محاكاة للطبيعة الظاهرة للموجودات، وانما تعبير عن حقائقها الثابتة المعقولة وعللها ومبادئها التي تفسر وجودها.</w:t>
      </w:r>
    </w:p>
    <w:p w:rsidR="009845C4" w:rsidRPr="009845C4" w:rsidRDefault="009845C4" w:rsidP="009845C4">
      <w:pPr>
        <w:pStyle w:val="ListParagraph"/>
        <w:bidi/>
        <w:ind w:left="1080"/>
        <w:jc w:val="both"/>
        <w:rPr>
          <w:rFonts w:ascii="Sakkal Majalla" w:hAnsi="Sakkal Majalla" w:cs="Sakkal Majalla"/>
          <w:b/>
          <w:bCs/>
          <w:sz w:val="28"/>
          <w:szCs w:val="28"/>
          <w:rtl/>
          <w:lang w:bidi="ar-IQ"/>
        </w:rPr>
      </w:pPr>
      <w:r w:rsidRPr="009845C4">
        <w:rPr>
          <w:rFonts w:ascii="Sakkal Majalla" w:hAnsi="Sakkal Majalla" w:cs="Sakkal Majalla" w:hint="cs"/>
          <w:sz w:val="28"/>
          <w:szCs w:val="28"/>
          <w:rtl/>
          <w:lang w:bidi="ar-IQ"/>
        </w:rPr>
        <w:t>موقف ارسطو من الفن:</w:t>
      </w:r>
      <w:r>
        <w:rPr>
          <w:rFonts w:ascii="Sakkal Majalla" w:hAnsi="Sakkal Majalla" w:cs="Sakkal Majalla" w:hint="cs"/>
          <w:b/>
          <w:bCs/>
          <w:sz w:val="28"/>
          <w:szCs w:val="28"/>
          <w:rtl/>
          <w:lang w:bidi="ar-IQ"/>
        </w:rPr>
        <w:t xml:space="preserve"> ايجابي</w:t>
      </w:r>
    </w:p>
    <w:p w:rsidR="00461A1D" w:rsidRDefault="00461A1D" w:rsidP="00461A1D">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والفن بهذا المعنى أسمى واجمل من الطبيعة الظاهرة؛ لأنه يكمّل النقص الموجود </w:t>
      </w:r>
      <w:r w:rsidR="00083AC2">
        <w:rPr>
          <w:rFonts w:ascii="Sakkal Majalla" w:hAnsi="Sakkal Majalla" w:cs="Sakkal Majalla" w:hint="cs"/>
          <w:sz w:val="28"/>
          <w:szCs w:val="28"/>
          <w:rtl/>
          <w:lang w:bidi="ar-IQ"/>
        </w:rPr>
        <w:t>فيها، فيصور ما يجب ان يكون عليه الواقع الملموس</w:t>
      </w:r>
      <w:r>
        <w:rPr>
          <w:rFonts w:ascii="Sakkal Majalla" w:hAnsi="Sakkal Majalla" w:cs="Sakkal Majalla" w:hint="cs"/>
          <w:sz w:val="28"/>
          <w:szCs w:val="28"/>
          <w:rtl/>
          <w:lang w:bidi="ar-IQ"/>
        </w:rPr>
        <w:t xml:space="preserve"> وليس ما هو كائن وحسب.</w:t>
      </w:r>
    </w:p>
    <w:p w:rsidR="001F071D" w:rsidRPr="009845C4" w:rsidRDefault="001F071D" w:rsidP="001F071D">
      <w:pPr>
        <w:pStyle w:val="ListParagraph"/>
        <w:bidi/>
        <w:ind w:left="1080"/>
        <w:jc w:val="both"/>
        <w:rPr>
          <w:rFonts w:ascii="Sakkal Majalla" w:hAnsi="Sakkal Majalla" w:cs="Sakkal Majalla"/>
          <w:b/>
          <w:bCs/>
          <w:sz w:val="28"/>
          <w:szCs w:val="28"/>
          <w:rtl/>
          <w:lang w:bidi="ar-IQ"/>
        </w:rPr>
      </w:pPr>
      <w:r w:rsidRPr="009845C4">
        <w:rPr>
          <w:rFonts w:ascii="Sakkal Majalla" w:hAnsi="Sakkal Majalla" w:cs="Sakkal Majalla" w:hint="cs"/>
          <w:b/>
          <w:bCs/>
          <w:sz w:val="28"/>
          <w:szCs w:val="28"/>
          <w:rtl/>
          <w:lang w:bidi="ar-IQ"/>
        </w:rPr>
        <w:t>كيف يحدث ذلك؟</w:t>
      </w:r>
    </w:p>
    <w:p w:rsidR="001F071D" w:rsidRDefault="001F071D" w:rsidP="001F071D">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بواسطة عدة عمليات مثل الاضافة والتبديل والتعديل والتحوير والتغيير والزيادة والنقصان. </w:t>
      </w:r>
    </w:p>
    <w:p w:rsidR="00D35F9F" w:rsidRDefault="00D35F9F" w:rsidP="00D35F9F">
      <w:pPr>
        <w:pStyle w:val="ListParagraph"/>
        <w:bidi/>
        <w:ind w:left="1080"/>
        <w:jc w:val="both"/>
        <w:rPr>
          <w:rFonts w:ascii="Sakkal Majalla" w:hAnsi="Sakkal Majalla" w:cs="Sakkal Majalla"/>
          <w:sz w:val="28"/>
          <w:szCs w:val="28"/>
          <w:rtl/>
          <w:lang w:bidi="ar-IQ"/>
        </w:rPr>
      </w:pPr>
    </w:p>
    <w:p w:rsidR="00D35F9F" w:rsidRDefault="00D35F9F" w:rsidP="00D35F9F">
      <w:pPr>
        <w:pStyle w:val="ListParagraph"/>
        <w:bidi/>
        <w:ind w:left="1080"/>
        <w:jc w:val="both"/>
        <w:rPr>
          <w:rFonts w:ascii="Sakkal Majalla" w:hAnsi="Sakkal Majalla" w:cs="Sakkal Majalla"/>
          <w:sz w:val="28"/>
          <w:szCs w:val="28"/>
          <w:rtl/>
          <w:lang w:bidi="ar-IQ"/>
        </w:rPr>
      </w:pPr>
    </w:p>
    <w:p w:rsidR="00D35F9F" w:rsidRDefault="00D35F9F" w:rsidP="00D35F9F">
      <w:pPr>
        <w:pStyle w:val="ListParagraph"/>
        <w:numPr>
          <w:ilvl w:val="0"/>
          <w:numId w:val="1"/>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lastRenderedPageBreak/>
        <w:t>النظرية النفسية</w:t>
      </w:r>
    </w:p>
    <w:p w:rsidR="00D35F9F" w:rsidRDefault="00D35F9F" w:rsidP="00D35F9F">
      <w:pPr>
        <w:pStyle w:val="ListParagraph"/>
        <w:numPr>
          <w:ilvl w:val="0"/>
          <w:numId w:val="3"/>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t>فرويد</w:t>
      </w:r>
    </w:p>
    <w:p w:rsidR="00D35F9F" w:rsidRDefault="00D35F9F" w:rsidP="00D35F9F">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الفن عند فرويد هو تعبير عن الرغبات المكبوتة وتنفيس عن العقد النفسية المكبوتة في اللاشعور، وعملية إعلاء وتسامٍ بالغريزة الجنسية.</w:t>
      </w:r>
    </w:p>
    <w:p w:rsidR="00D35F9F" w:rsidRDefault="00D35F9F" w:rsidP="00D35F9F">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 الفن هو كالحلم تعبير عن الرغبات المكبوتة التي لا تتحقق في الواقع، فتتحقق في اللاشعور عن طريق الفن.</w:t>
      </w:r>
    </w:p>
    <w:p w:rsidR="00D35F9F" w:rsidRDefault="00D35F9F" w:rsidP="00D35F9F">
      <w:pPr>
        <w:pStyle w:val="ListParagraph"/>
        <w:numPr>
          <w:ilvl w:val="0"/>
          <w:numId w:val="3"/>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t>ألفريد أدلر</w:t>
      </w:r>
    </w:p>
    <w:p w:rsidR="00D35F9F" w:rsidRDefault="00BD41CB" w:rsidP="00D35F9F">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الفن عند ادلر هو تعويض عن الشعور بالنقص. فهو يرى ان الفنان يشعر بالنقص( جسمي، نفسي، اجتماعي، اقتصادي) </w:t>
      </w:r>
      <w:r w:rsidR="003262B5">
        <w:rPr>
          <w:rFonts w:ascii="Sakkal Majalla" w:hAnsi="Sakkal Majalla" w:cs="Sakkal Majalla" w:hint="cs"/>
          <w:sz w:val="28"/>
          <w:szCs w:val="28"/>
          <w:rtl/>
          <w:lang w:bidi="ar-IQ"/>
        </w:rPr>
        <w:t xml:space="preserve">وهذا الشعور بالنقص يدفعه الى التعويض عن هذا النقص بالابداع الفني. </w:t>
      </w:r>
    </w:p>
    <w:p w:rsidR="001B20CD" w:rsidRDefault="001B20CD" w:rsidP="001B20CD">
      <w:pPr>
        <w:pStyle w:val="ListParagraph"/>
        <w:numPr>
          <w:ilvl w:val="0"/>
          <w:numId w:val="1"/>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t>النظرية الاجتماعية( ليو تولستوي)</w:t>
      </w:r>
    </w:p>
    <w:p w:rsidR="001B20CD" w:rsidRDefault="001B20CD" w:rsidP="001B20CD">
      <w:pPr>
        <w:pStyle w:val="ListParagraph"/>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ترى هذه النظرية إن الفن ظاهرة اجتماعية ونشاط انساني يعبر عن تطلعات الجماعات الانسانية ومُثُلها، ويسعى الى تحقيق الخير والكمال والرقي لها. </w:t>
      </w:r>
    </w:p>
    <w:p w:rsidR="001B20CD" w:rsidRDefault="001B20CD" w:rsidP="001B20CD">
      <w:pPr>
        <w:pStyle w:val="ListParagraph"/>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ويرى تولستوي( اديب روسي) ان الفن وسيلةاو اداة مهمة لتحقيق الترابط الاجتماعي؛ لأنه يعبر عن اهداف الجماعة ومطالبها ويحمل مشاعر واحاسيس مشتركة بين ابناء المجتمع. </w:t>
      </w:r>
    </w:p>
    <w:p w:rsidR="00FE5142" w:rsidRDefault="00FE5142" w:rsidP="00FE5142">
      <w:pPr>
        <w:pStyle w:val="ListParagraph"/>
        <w:bidi/>
        <w:jc w:val="both"/>
        <w:rPr>
          <w:rFonts w:ascii="Sakkal Majalla" w:hAnsi="Sakkal Majalla" w:cs="Sakkal Majalla"/>
          <w:sz w:val="28"/>
          <w:szCs w:val="28"/>
          <w:rtl/>
          <w:lang w:bidi="ar-IQ"/>
        </w:rPr>
      </w:pPr>
    </w:p>
    <w:p w:rsidR="00FE5142" w:rsidRDefault="00FE5142" w:rsidP="00FE5142">
      <w:pPr>
        <w:pStyle w:val="ListParagraph"/>
        <w:numPr>
          <w:ilvl w:val="0"/>
          <w:numId w:val="1"/>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t>نظرية اللعب واللهو( سبنسر وشيلر)</w:t>
      </w:r>
    </w:p>
    <w:p w:rsidR="00FE5142" w:rsidRDefault="00184486" w:rsidP="00FE5142">
      <w:pPr>
        <w:pStyle w:val="ListParagraph"/>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يرى هؤلاء ان الفن نوع من اللعب واللهو، ونشاط ذاتي لا يهدف الى اية غاية اخلاقية او اجتماعية، بل هو غاية في ذاته. فالاديب مثلاً يلعب باللغة والكلمات كما يلعب الطفل بالدمى والالعاب. </w:t>
      </w:r>
    </w:p>
    <w:p w:rsidR="00757AFF" w:rsidRDefault="00757AFF" w:rsidP="00757AFF">
      <w:pPr>
        <w:pStyle w:val="ListParagraph"/>
        <w:bidi/>
        <w:jc w:val="both"/>
        <w:rPr>
          <w:rFonts w:ascii="Sakkal Majalla" w:hAnsi="Sakkal Majalla" w:cs="Sakkal Majalla"/>
          <w:sz w:val="28"/>
          <w:szCs w:val="28"/>
          <w:rtl/>
          <w:lang w:bidi="ar-IQ"/>
        </w:rPr>
      </w:pPr>
    </w:p>
    <w:p w:rsidR="00757AFF" w:rsidRDefault="00757AFF" w:rsidP="00757AFF">
      <w:pPr>
        <w:pStyle w:val="ListParagraph"/>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تعريف الفن</w:t>
      </w:r>
    </w:p>
    <w:p w:rsidR="00B84857" w:rsidRDefault="00B84857" w:rsidP="00757AFF">
      <w:pPr>
        <w:pStyle w:val="ListParagraph"/>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أولاً: التعريف اللغوي</w:t>
      </w:r>
    </w:p>
    <w:p w:rsidR="00757AFF" w:rsidRDefault="00757AFF" w:rsidP="00B84857">
      <w:pPr>
        <w:pStyle w:val="ListParagraph"/>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يعني الاصل الاشتقاقي لكلمة( </w:t>
      </w:r>
      <w:r>
        <w:rPr>
          <w:rFonts w:ascii="Sakkal Majalla" w:hAnsi="Sakkal Majalla" w:cs="Sakkal Majalla"/>
          <w:sz w:val="28"/>
          <w:szCs w:val="28"/>
          <w:lang w:bidi="ar-IQ"/>
        </w:rPr>
        <w:t>Art</w:t>
      </w:r>
      <w:r>
        <w:rPr>
          <w:rFonts w:ascii="Sakkal Majalla" w:hAnsi="Sakkal Majalla" w:cs="Sakkal Majalla" w:hint="cs"/>
          <w:sz w:val="28"/>
          <w:szCs w:val="28"/>
          <w:rtl/>
          <w:lang w:bidi="ar-IQ"/>
        </w:rPr>
        <w:t xml:space="preserve"> ) في اللغات الاوربية ( النشاط الصناعي النافع بصفة عامة)، اي ان كلمة (الفن) اطلقت اولاً على الاعمال والنشاطات التي تكون لها غايات نفعية للانسان كالنجارة والحدادة والخياطة والبناء وغيرها، ثم أطلقت على النشاطات الانسانية التي تحقق للانسان غايات جمالية مثل الشعر والرسم والنحت والغناء والموسيقا والرقص.</w:t>
      </w:r>
    </w:p>
    <w:p w:rsidR="00757AFF" w:rsidRDefault="00757AFF" w:rsidP="00757AFF">
      <w:pPr>
        <w:pStyle w:val="ListParagraph"/>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معجم لالاند الفلسفي ينسب الى كلمة الفن معنيين: </w:t>
      </w:r>
    </w:p>
    <w:p w:rsidR="00757AFF" w:rsidRDefault="00757AFF" w:rsidP="00757AFF">
      <w:pPr>
        <w:pStyle w:val="ListParagraph"/>
        <w:numPr>
          <w:ilvl w:val="0"/>
          <w:numId w:val="4"/>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t>معنى عام( نفعي</w:t>
      </w:r>
      <w:r w:rsidR="003711FE">
        <w:rPr>
          <w:rFonts w:ascii="Sakkal Majalla" w:hAnsi="Sakkal Majalla" w:cs="Sakkal Majalla" w:hint="cs"/>
          <w:sz w:val="28"/>
          <w:szCs w:val="28"/>
          <w:rtl/>
          <w:lang w:bidi="ar-IQ"/>
        </w:rPr>
        <w:t>) وسيلة لتحقيق غاية</w:t>
      </w:r>
    </w:p>
    <w:p w:rsidR="003711FE" w:rsidRDefault="003711FE" w:rsidP="003711FE">
      <w:pPr>
        <w:pStyle w:val="ListParagraph"/>
        <w:numPr>
          <w:ilvl w:val="0"/>
          <w:numId w:val="4"/>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lastRenderedPageBreak/>
        <w:t xml:space="preserve">معنى خاص( جمالي) غاية في ذاته. </w:t>
      </w:r>
    </w:p>
    <w:p w:rsidR="003711FE" w:rsidRPr="004A1568" w:rsidRDefault="003711FE" w:rsidP="004A1568">
      <w:pPr>
        <w:bidi/>
        <w:jc w:val="both"/>
        <w:rPr>
          <w:rFonts w:ascii="Sakkal Majalla" w:hAnsi="Sakkal Majalla" w:cs="Sakkal Majalla"/>
          <w:sz w:val="28"/>
          <w:szCs w:val="28"/>
          <w:lang w:bidi="ar-IQ"/>
        </w:rPr>
      </w:pPr>
      <w:r w:rsidRPr="004A1568">
        <w:rPr>
          <w:rFonts w:ascii="Sakkal Majalla" w:hAnsi="Sakkal Majalla" w:cs="Sakkal Majalla" w:hint="cs"/>
          <w:sz w:val="28"/>
          <w:szCs w:val="28"/>
          <w:rtl/>
          <w:lang w:bidi="ar-IQ"/>
        </w:rPr>
        <w:t xml:space="preserve">ونحن كدارسين للفنون والاداب لا يهمنا غير المعنى الثاني اي المعنى الجمالي. الذي يتمثل في النشاط الانساني الذي يعبر عن الجانب الوجداني للانسان، ويبغي تحقيق اهداف جمالية. </w:t>
      </w:r>
    </w:p>
    <w:p w:rsidR="003711FE" w:rsidRDefault="00B84857" w:rsidP="00B84857">
      <w:pPr>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ثانياً: التعريف الاصطلاحي</w:t>
      </w:r>
    </w:p>
    <w:p w:rsidR="00B84857" w:rsidRDefault="00B84857" w:rsidP="00B84857">
      <w:pPr>
        <w:pStyle w:val="ListParagraph"/>
        <w:numPr>
          <w:ilvl w:val="0"/>
          <w:numId w:val="5"/>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t>تعريف محمد النويهي</w:t>
      </w:r>
    </w:p>
    <w:p w:rsidR="00B84857" w:rsidRPr="00B84857" w:rsidRDefault="00B84857" w:rsidP="00DF57B2">
      <w:pPr>
        <w:pStyle w:val="ListParagraph"/>
        <w:bidi/>
        <w:jc w:val="both"/>
        <w:rPr>
          <w:rFonts w:ascii="Sakkal Majalla" w:hAnsi="Sakkal Majalla" w:cs="Sakkal Majalla"/>
          <w:sz w:val="28"/>
          <w:szCs w:val="28"/>
          <w:lang w:bidi="ar-IQ"/>
        </w:rPr>
      </w:pPr>
      <w:r>
        <w:rPr>
          <w:rFonts w:ascii="Sakkal Majalla" w:hAnsi="Sakkal Majalla" w:cs="Sakkal Majalla" w:hint="cs"/>
          <w:sz w:val="28"/>
          <w:szCs w:val="28"/>
          <w:rtl/>
          <w:lang w:bidi="ar-IQ"/>
        </w:rPr>
        <w:t>"الفن هو الانتاج البشري الذي يعبر عن عاطفة منتجه نحو الوجود، وموقفه منه تعبيراً منظما</w:t>
      </w:r>
      <w:r w:rsidR="00DF57B2">
        <w:rPr>
          <w:rFonts w:ascii="Sakkal Majalla" w:hAnsi="Sakkal Majalla" w:cs="Sakkal Majalla" w:hint="cs"/>
          <w:sz w:val="28"/>
          <w:szCs w:val="28"/>
          <w:rtl/>
          <w:lang w:bidi="ar-IQ"/>
        </w:rPr>
        <w:t>ً</w:t>
      </w:r>
      <w:r>
        <w:rPr>
          <w:rFonts w:ascii="Sakkal Majalla" w:hAnsi="Sakkal Majalla" w:cs="Sakkal Majalla" w:hint="cs"/>
          <w:sz w:val="28"/>
          <w:szCs w:val="28"/>
          <w:rtl/>
          <w:lang w:bidi="ar-IQ"/>
        </w:rPr>
        <w:t xml:space="preserve"> مقصوداً، يثير في متلقيه نظير ما أثاره الوجود في منتجه من عاطفة وموقف"</w:t>
      </w:r>
    </w:p>
    <w:p w:rsidR="00FE5142" w:rsidRPr="008E688E" w:rsidRDefault="00FE5142" w:rsidP="00FE5142">
      <w:pPr>
        <w:pStyle w:val="ListParagraph"/>
        <w:bidi/>
        <w:jc w:val="both"/>
        <w:rPr>
          <w:rFonts w:ascii="Sakkal Majalla" w:hAnsi="Sakkal Majalla" w:cs="Sakkal Majalla"/>
          <w:sz w:val="28"/>
          <w:szCs w:val="28"/>
          <w:lang w:bidi="ar-IQ"/>
        </w:rPr>
      </w:pPr>
    </w:p>
    <w:p w:rsidR="008E688E" w:rsidRDefault="00811028" w:rsidP="008E688E">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الفن= الطبيعة+ الانسان</w:t>
      </w:r>
    </w:p>
    <w:p w:rsidR="00522051" w:rsidRDefault="00522051" w:rsidP="00522051">
      <w:pPr>
        <w:pStyle w:val="ListParagraph"/>
        <w:bidi/>
        <w:ind w:left="1080"/>
        <w:jc w:val="both"/>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موقف الانسان من الطبيعة( الوجود): </w:t>
      </w:r>
    </w:p>
    <w:p w:rsidR="00522051" w:rsidRDefault="00522051" w:rsidP="00522051">
      <w:pPr>
        <w:pStyle w:val="ListParagraph"/>
        <w:numPr>
          <w:ilvl w:val="0"/>
          <w:numId w:val="6"/>
        </w:numPr>
        <w:bidi/>
        <w:jc w:val="both"/>
        <w:rPr>
          <w:rFonts w:ascii="Sakkal Majalla" w:hAnsi="Sakkal Majalla" w:cs="Sakkal Majalla"/>
          <w:sz w:val="28"/>
          <w:szCs w:val="28"/>
          <w:lang w:bidi="ar-IQ"/>
        </w:rPr>
      </w:pPr>
      <w:r>
        <w:rPr>
          <w:rFonts w:ascii="Sakkal Majalla" w:hAnsi="Sakkal Majalla" w:cs="Sakkal Majalla" w:hint="cs"/>
          <w:sz w:val="28"/>
          <w:szCs w:val="28"/>
          <w:rtl/>
          <w:lang w:bidi="ar-IQ"/>
        </w:rPr>
        <w:t>موقف ذاتي( وهو من اختصاص الفن)</w:t>
      </w:r>
    </w:p>
    <w:p w:rsidR="00522051" w:rsidRDefault="00522051" w:rsidP="00522051">
      <w:pPr>
        <w:pStyle w:val="ListParagraph"/>
        <w:numPr>
          <w:ilvl w:val="0"/>
          <w:numId w:val="6"/>
        </w:numPr>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موقف موضوعي( وهو من اختصاص العلم)</w:t>
      </w:r>
    </w:p>
    <w:p w:rsidR="00811028" w:rsidRPr="00670D92" w:rsidRDefault="00811028" w:rsidP="00670D92">
      <w:pPr>
        <w:bidi/>
        <w:ind w:left="1080"/>
        <w:jc w:val="both"/>
        <w:rPr>
          <w:rFonts w:ascii="Sakkal Majalla" w:hAnsi="Sakkal Majalla" w:cs="Sakkal Majalla" w:hint="cs"/>
          <w:sz w:val="28"/>
          <w:szCs w:val="28"/>
          <w:lang w:bidi="ar-IQ"/>
        </w:rPr>
      </w:pPr>
      <w:r w:rsidRPr="00670D92">
        <w:rPr>
          <w:rFonts w:ascii="Sakkal Majalla" w:hAnsi="Sakkal Majalla" w:cs="Sakkal Majalla" w:hint="cs"/>
          <w:sz w:val="28"/>
          <w:szCs w:val="28"/>
          <w:rtl/>
          <w:lang w:bidi="ar-IQ"/>
        </w:rPr>
        <w:t>الفن ليس تعبيراً عن الواقع وانما تغييرا للواقع</w:t>
      </w:r>
    </w:p>
    <w:p w:rsidR="00AB1D56" w:rsidRDefault="00AB1D56" w:rsidP="00AB1D56">
      <w:pPr>
        <w:pStyle w:val="ListParagraph"/>
        <w:bidi/>
        <w:ind w:left="1440"/>
        <w:jc w:val="both"/>
        <w:rPr>
          <w:rFonts w:ascii="Sakkal Majalla" w:hAnsi="Sakkal Majalla" w:cs="Sakkal Majalla"/>
          <w:sz w:val="28"/>
          <w:szCs w:val="28"/>
          <w:rtl/>
          <w:lang w:bidi="ar-IQ"/>
        </w:rPr>
      </w:pPr>
    </w:p>
    <w:p w:rsidR="00AB1D56" w:rsidRDefault="00811028" w:rsidP="00AB1D56">
      <w:pPr>
        <w:bidi/>
        <w:jc w:val="both"/>
        <w:rPr>
          <w:rFonts w:ascii="Sakkal Majalla" w:hAnsi="Sakkal Majalla" w:cs="Sakkal Majalla" w:hint="cs"/>
          <w:sz w:val="28"/>
          <w:szCs w:val="28"/>
          <w:rtl/>
          <w:lang w:bidi="ar-IQ"/>
        </w:rPr>
      </w:pPr>
      <w:r w:rsidRPr="00AB1D56">
        <w:rPr>
          <w:rFonts w:ascii="Sakkal Majalla" w:hAnsi="Sakkal Majalla" w:cs="Sakkal Majalla" w:hint="cs"/>
          <w:b/>
          <w:bCs/>
          <w:sz w:val="28"/>
          <w:szCs w:val="28"/>
          <w:rtl/>
          <w:lang w:bidi="ar-IQ"/>
        </w:rPr>
        <w:t>الصدق الفني:</w:t>
      </w:r>
      <w:r w:rsidRPr="00AB1D56">
        <w:rPr>
          <w:rFonts w:ascii="Sakkal Majalla" w:hAnsi="Sakkal Majalla" w:cs="Sakkal Majalla" w:hint="cs"/>
          <w:sz w:val="28"/>
          <w:szCs w:val="28"/>
          <w:rtl/>
          <w:lang w:bidi="ar-IQ"/>
        </w:rPr>
        <w:t xml:space="preserve"> هو صدق الفنان واخلاصه في التعبير عن مشاعره وعواطفه وارائه، واخلاصه لعاطفته وتجربته الانفعالية.</w:t>
      </w:r>
      <w:r w:rsidR="00AB1D56">
        <w:rPr>
          <w:rFonts w:ascii="Sakkal Majalla" w:hAnsi="Sakkal Majalla" w:cs="Sakkal Majalla" w:hint="cs"/>
          <w:sz w:val="28"/>
          <w:szCs w:val="28"/>
          <w:rtl/>
          <w:lang w:bidi="ar-IQ"/>
        </w:rPr>
        <w:t xml:space="preserve"> </w:t>
      </w:r>
    </w:p>
    <w:p w:rsidR="00811028" w:rsidRDefault="00811028" w:rsidP="00AB1D56">
      <w:pPr>
        <w:bidi/>
        <w:jc w:val="both"/>
        <w:rPr>
          <w:rFonts w:ascii="Sakkal Majalla" w:hAnsi="Sakkal Majalla" w:cs="Sakkal Majalla"/>
          <w:sz w:val="28"/>
          <w:szCs w:val="28"/>
          <w:rtl/>
          <w:lang w:bidi="ar-IQ"/>
        </w:rPr>
      </w:pPr>
      <w:r>
        <w:rPr>
          <w:rFonts w:ascii="Sakkal Majalla" w:hAnsi="Sakkal Majalla" w:cs="Sakkal Majalla" w:hint="cs"/>
          <w:sz w:val="28"/>
          <w:szCs w:val="28"/>
          <w:rtl/>
          <w:lang w:bidi="ar-IQ"/>
        </w:rPr>
        <w:t>وظيفة الفنان ليست تسجيل الواقع الموضوعي بل تصوير انفعالاته واحساسه تجاه هذا الواقعن لذا فان صدق الفن ليس في مطابقته للواقع ومحاكاته محاكاة حرفية، ل</w:t>
      </w:r>
      <w:r w:rsidR="0010681F">
        <w:rPr>
          <w:rFonts w:ascii="Sakkal Majalla" w:hAnsi="Sakkal Majalla" w:cs="Sakkal Majalla" w:hint="cs"/>
          <w:sz w:val="28"/>
          <w:szCs w:val="28"/>
          <w:rtl/>
          <w:lang w:bidi="ar-IQ"/>
        </w:rPr>
        <w:t>أ</w:t>
      </w:r>
      <w:r>
        <w:rPr>
          <w:rFonts w:ascii="Sakkal Majalla" w:hAnsi="Sakkal Majalla" w:cs="Sakkal Majalla" w:hint="cs"/>
          <w:sz w:val="28"/>
          <w:szCs w:val="28"/>
          <w:rtl/>
          <w:lang w:bidi="ar-IQ"/>
        </w:rPr>
        <w:t>ن هذا الشيء مطلوب في العلم.</w:t>
      </w:r>
    </w:p>
    <w:p w:rsidR="00811028" w:rsidRPr="00AB1D56" w:rsidRDefault="00811028" w:rsidP="00AB1D56">
      <w:pPr>
        <w:bidi/>
        <w:jc w:val="both"/>
        <w:rPr>
          <w:rFonts w:ascii="Sakkal Majalla" w:hAnsi="Sakkal Majalla" w:cs="Sakkal Majalla"/>
          <w:sz w:val="28"/>
          <w:szCs w:val="28"/>
          <w:rtl/>
          <w:lang w:bidi="ar-IQ"/>
        </w:rPr>
      </w:pPr>
      <w:r w:rsidRPr="00AB1D56">
        <w:rPr>
          <w:rFonts w:ascii="Sakkal Majalla" w:hAnsi="Sakkal Majalla" w:cs="Sakkal Majalla" w:hint="cs"/>
          <w:sz w:val="28"/>
          <w:szCs w:val="28"/>
          <w:rtl/>
          <w:lang w:bidi="ar-IQ"/>
        </w:rPr>
        <w:t>الصدق الفني ليس النقل الحرفي للواقع المادي، بل هو تعبير عن حقيقة الانفعال الذي ينفعل به الانسان امام هذا الواقع في تجربته الحيوية، لان الفن هو الحقيقة الانسانية مصوّرَة من خلال نفسية الفنان( حقيقة ذاتية)</w:t>
      </w:r>
    </w:p>
    <w:sectPr w:rsidR="00811028" w:rsidRPr="00AB1D56" w:rsidSect="00E00A0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41" w:rsidRDefault="007A1041" w:rsidP="00B36131">
      <w:pPr>
        <w:spacing w:after="0" w:line="240" w:lineRule="auto"/>
      </w:pPr>
      <w:r>
        <w:separator/>
      </w:r>
    </w:p>
  </w:endnote>
  <w:endnote w:type="continuationSeparator" w:id="0">
    <w:p w:rsidR="007A1041" w:rsidRDefault="007A1041" w:rsidP="00B3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31" w:rsidRDefault="00B36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661"/>
      <w:docPartObj>
        <w:docPartGallery w:val="Page Numbers (Bottom of Page)"/>
        <w:docPartUnique/>
      </w:docPartObj>
    </w:sdtPr>
    <w:sdtContent>
      <w:p w:rsidR="00B36131" w:rsidRDefault="00DA03E5">
        <w:pPr>
          <w:pStyle w:val="Footer"/>
          <w:jc w:val="center"/>
        </w:pPr>
        <w:r>
          <w:fldChar w:fldCharType="begin"/>
        </w:r>
        <w:r w:rsidR="00B36131">
          <w:instrText xml:space="preserve"> PAGE   \* MERGEFORMAT </w:instrText>
        </w:r>
        <w:r>
          <w:fldChar w:fldCharType="separate"/>
        </w:r>
        <w:r w:rsidR="00670D92">
          <w:rPr>
            <w:noProof/>
          </w:rPr>
          <w:t>2</w:t>
        </w:r>
        <w:r>
          <w:fldChar w:fldCharType="end"/>
        </w:r>
      </w:p>
    </w:sdtContent>
  </w:sdt>
  <w:p w:rsidR="00B36131" w:rsidRDefault="00B36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31" w:rsidRDefault="00B3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41" w:rsidRDefault="007A1041" w:rsidP="00B36131">
      <w:pPr>
        <w:spacing w:after="0" w:line="240" w:lineRule="auto"/>
      </w:pPr>
      <w:r>
        <w:separator/>
      </w:r>
    </w:p>
  </w:footnote>
  <w:footnote w:type="continuationSeparator" w:id="0">
    <w:p w:rsidR="007A1041" w:rsidRDefault="007A1041" w:rsidP="00B36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31" w:rsidRDefault="00B36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31" w:rsidRDefault="00B36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31" w:rsidRDefault="00B36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748"/>
    <w:multiLevelType w:val="hybridMultilevel"/>
    <w:tmpl w:val="7DE40BCC"/>
    <w:lvl w:ilvl="0" w:tplc="70086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1370D"/>
    <w:multiLevelType w:val="hybridMultilevel"/>
    <w:tmpl w:val="6824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21E04"/>
    <w:multiLevelType w:val="hybridMultilevel"/>
    <w:tmpl w:val="72489D9C"/>
    <w:lvl w:ilvl="0" w:tplc="5E8EF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24417"/>
    <w:multiLevelType w:val="hybridMultilevel"/>
    <w:tmpl w:val="BAA25F56"/>
    <w:lvl w:ilvl="0" w:tplc="F9F61B4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7F736A"/>
    <w:multiLevelType w:val="hybridMultilevel"/>
    <w:tmpl w:val="62D4D8BE"/>
    <w:lvl w:ilvl="0" w:tplc="428ED4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CF3AE4"/>
    <w:multiLevelType w:val="hybridMultilevel"/>
    <w:tmpl w:val="BFAE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52008"/>
    <w:multiLevelType w:val="hybridMultilevel"/>
    <w:tmpl w:val="17489BC8"/>
    <w:lvl w:ilvl="0" w:tplc="950432B8">
      <w:start w:val="1"/>
      <w:numFmt w:val="bullet"/>
      <w:lvlText w:val="-"/>
      <w:lvlJc w:val="left"/>
      <w:pPr>
        <w:ind w:left="1440" w:hanging="360"/>
      </w:pPr>
      <w:rPr>
        <w:rFonts w:ascii="Sakkal Majalla" w:eastAsiaTheme="minorHAns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2C24"/>
    <w:rsid w:val="00083AC2"/>
    <w:rsid w:val="000A3087"/>
    <w:rsid w:val="0010681F"/>
    <w:rsid w:val="00184486"/>
    <w:rsid w:val="001B20CD"/>
    <w:rsid w:val="001F071D"/>
    <w:rsid w:val="003262B5"/>
    <w:rsid w:val="003711FE"/>
    <w:rsid w:val="00425398"/>
    <w:rsid w:val="00461A1D"/>
    <w:rsid w:val="004A1568"/>
    <w:rsid w:val="004F792D"/>
    <w:rsid w:val="00522051"/>
    <w:rsid w:val="00670D92"/>
    <w:rsid w:val="00671605"/>
    <w:rsid w:val="00757AFF"/>
    <w:rsid w:val="00795D3E"/>
    <w:rsid w:val="007A1041"/>
    <w:rsid w:val="00811028"/>
    <w:rsid w:val="0083338F"/>
    <w:rsid w:val="008650CC"/>
    <w:rsid w:val="008E688E"/>
    <w:rsid w:val="009845C4"/>
    <w:rsid w:val="00AB1D56"/>
    <w:rsid w:val="00AC6C48"/>
    <w:rsid w:val="00AD56BF"/>
    <w:rsid w:val="00B36131"/>
    <w:rsid w:val="00B84857"/>
    <w:rsid w:val="00BD41CB"/>
    <w:rsid w:val="00D22C24"/>
    <w:rsid w:val="00D35F9F"/>
    <w:rsid w:val="00DA03E5"/>
    <w:rsid w:val="00DE1533"/>
    <w:rsid w:val="00DF57B2"/>
    <w:rsid w:val="00E00A0D"/>
    <w:rsid w:val="00FE51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24"/>
    <w:pPr>
      <w:ind w:left="720"/>
      <w:contextualSpacing/>
    </w:pPr>
  </w:style>
  <w:style w:type="paragraph" w:styleId="Header">
    <w:name w:val="header"/>
    <w:basedOn w:val="Normal"/>
    <w:link w:val="HeaderChar"/>
    <w:uiPriority w:val="99"/>
    <w:semiHidden/>
    <w:unhideWhenUsed/>
    <w:rsid w:val="00B3613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36131"/>
  </w:style>
  <w:style w:type="paragraph" w:styleId="Footer">
    <w:name w:val="footer"/>
    <w:basedOn w:val="Normal"/>
    <w:link w:val="FooterChar"/>
    <w:uiPriority w:val="99"/>
    <w:unhideWhenUsed/>
    <w:rsid w:val="00B361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131"/>
  </w:style>
</w:styles>
</file>

<file path=word/webSettings.xml><?xml version="1.0" encoding="utf-8"?>
<w:webSettings xmlns:r="http://schemas.openxmlformats.org/officeDocument/2006/relationships" xmlns:w="http://schemas.openxmlformats.org/wordprocessingml/2006/main">
  <w:divs>
    <w:div w:id="768157837">
      <w:bodyDiv w:val="1"/>
      <w:marLeft w:val="0"/>
      <w:marRight w:val="0"/>
      <w:marTop w:val="0"/>
      <w:marBottom w:val="0"/>
      <w:divBdr>
        <w:top w:val="none" w:sz="0" w:space="0" w:color="auto"/>
        <w:left w:val="none" w:sz="0" w:space="0" w:color="auto"/>
        <w:bottom w:val="none" w:sz="0" w:space="0" w:color="auto"/>
        <w:right w:val="none" w:sz="0" w:space="0" w:color="auto"/>
      </w:divBdr>
      <w:divsChild>
        <w:div w:id="1405373687">
          <w:marLeft w:val="0"/>
          <w:marRight w:val="0"/>
          <w:marTop w:val="100"/>
          <w:marBottom w:val="100"/>
          <w:divBdr>
            <w:top w:val="none" w:sz="0" w:space="0" w:color="auto"/>
            <w:left w:val="none" w:sz="0" w:space="0" w:color="auto"/>
            <w:bottom w:val="none" w:sz="0" w:space="0" w:color="auto"/>
            <w:right w:val="none" w:sz="0" w:space="0" w:color="auto"/>
          </w:divBdr>
          <w:divsChild>
            <w:div w:id="875041128">
              <w:marLeft w:val="0"/>
              <w:marRight w:val="0"/>
              <w:marTop w:val="0"/>
              <w:marBottom w:val="0"/>
              <w:divBdr>
                <w:top w:val="none" w:sz="0" w:space="0" w:color="auto"/>
                <w:left w:val="none" w:sz="0" w:space="0" w:color="auto"/>
                <w:bottom w:val="none" w:sz="0" w:space="0" w:color="auto"/>
                <w:right w:val="none" w:sz="0" w:space="0" w:color="auto"/>
              </w:divBdr>
              <w:divsChild>
                <w:div w:id="435054437">
                  <w:marLeft w:val="0"/>
                  <w:marRight w:val="0"/>
                  <w:marTop w:val="0"/>
                  <w:marBottom w:val="0"/>
                  <w:divBdr>
                    <w:top w:val="none" w:sz="0" w:space="0" w:color="auto"/>
                    <w:left w:val="none" w:sz="0" w:space="0" w:color="auto"/>
                    <w:bottom w:val="none" w:sz="0" w:space="0" w:color="auto"/>
                    <w:right w:val="none" w:sz="0" w:space="0" w:color="auto"/>
                  </w:divBdr>
                  <w:divsChild>
                    <w:div w:id="652372573">
                      <w:marLeft w:val="0"/>
                      <w:marRight w:val="0"/>
                      <w:marTop w:val="210"/>
                      <w:marBottom w:val="210"/>
                      <w:divBdr>
                        <w:top w:val="none" w:sz="0" w:space="0" w:color="auto"/>
                        <w:left w:val="none" w:sz="0" w:space="0" w:color="auto"/>
                        <w:bottom w:val="none" w:sz="0" w:space="0" w:color="auto"/>
                        <w:right w:val="none" w:sz="0" w:space="0" w:color="auto"/>
                      </w:divBdr>
                      <w:divsChild>
                        <w:div w:id="603731407">
                          <w:marLeft w:val="0"/>
                          <w:marRight w:val="0"/>
                          <w:marTop w:val="0"/>
                          <w:marBottom w:val="0"/>
                          <w:divBdr>
                            <w:top w:val="none" w:sz="0" w:space="0" w:color="auto"/>
                            <w:left w:val="none" w:sz="0" w:space="0" w:color="auto"/>
                            <w:bottom w:val="none" w:sz="0" w:space="0" w:color="auto"/>
                            <w:right w:val="none" w:sz="0" w:space="0" w:color="auto"/>
                          </w:divBdr>
                        </w:div>
                        <w:div w:id="1814640630">
                          <w:marLeft w:val="0"/>
                          <w:marRight w:val="0"/>
                          <w:marTop w:val="0"/>
                          <w:marBottom w:val="0"/>
                          <w:divBdr>
                            <w:top w:val="none" w:sz="0" w:space="0" w:color="auto"/>
                            <w:left w:val="none" w:sz="0" w:space="0" w:color="auto"/>
                            <w:bottom w:val="none" w:sz="0" w:space="0" w:color="auto"/>
                            <w:right w:val="none" w:sz="0" w:space="0" w:color="auto"/>
                          </w:divBdr>
                        </w:div>
                        <w:div w:id="1828744204">
                          <w:marLeft w:val="0"/>
                          <w:marRight w:val="0"/>
                          <w:marTop w:val="0"/>
                          <w:marBottom w:val="0"/>
                          <w:divBdr>
                            <w:top w:val="none" w:sz="0" w:space="0" w:color="auto"/>
                            <w:left w:val="none" w:sz="0" w:space="0" w:color="auto"/>
                            <w:bottom w:val="none" w:sz="0" w:space="0" w:color="auto"/>
                            <w:right w:val="none" w:sz="0" w:space="0" w:color="auto"/>
                          </w:divBdr>
                        </w:div>
                        <w:div w:id="693043242">
                          <w:marLeft w:val="0"/>
                          <w:marRight w:val="0"/>
                          <w:marTop w:val="0"/>
                          <w:marBottom w:val="0"/>
                          <w:divBdr>
                            <w:top w:val="none" w:sz="0" w:space="0" w:color="auto"/>
                            <w:left w:val="none" w:sz="0" w:space="0" w:color="auto"/>
                            <w:bottom w:val="none" w:sz="0" w:space="0" w:color="auto"/>
                            <w:right w:val="none" w:sz="0" w:space="0" w:color="auto"/>
                          </w:divBdr>
                        </w:div>
                        <w:div w:id="1392728750">
                          <w:marLeft w:val="0"/>
                          <w:marRight w:val="0"/>
                          <w:marTop w:val="0"/>
                          <w:marBottom w:val="0"/>
                          <w:divBdr>
                            <w:top w:val="none" w:sz="0" w:space="0" w:color="auto"/>
                            <w:left w:val="none" w:sz="0" w:space="0" w:color="auto"/>
                            <w:bottom w:val="none" w:sz="0" w:space="0" w:color="auto"/>
                            <w:right w:val="none" w:sz="0" w:space="0" w:color="auto"/>
                          </w:divBdr>
                        </w:div>
                        <w:div w:id="1914700431">
                          <w:marLeft w:val="0"/>
                          <w:marRight w:val="0"/>
                          <w:marTop w:val="0"/>
                          <w:marBottom w:val="0"/>
                          <w:divBdr>
                            <w:top w:val="none" w:sz="0" w:space="0" w:color="auto"/>
                            <w:left w:val="none" w:sz="0" w:space="0" w:color="auto"/>
                            <w:bottom w:val="none" w:sz="0" w:space="0" w:color="auto"/>
                            <w:right w:val="none" w:sz="0" w:space="0" w:color="auto"/>
                          </w:divBdr>
                        </w:div>
                      </w:divsChild>
                    </w:div>
                    <w:div w:id="371729044">
                      <w:marLeft w:val="0"/>
                      <w:marRight w:val="0"/>
                      <w:marTop w:val="0"/>
                      <w:marBottom w:val="150"/>
                      <w:divBdr>
                        <w:top w:val="single" w:sz="6" w:space="8" w:color="C5C5C5"/>
                        <w:left w:val="single" w:sz="6" w:space="8" w:color="C5C5C5"/>
                        <w:bottom w:val="single" w:sz="6" w:space="8" w:color="C5C5C5"/>
                        <w:right w:val="single" w:sz="6" w:space="8" w:color="C5C5C5"/>
                      </w:divBdr>
                    </w:div>
                  </w:divsChild>
                </w:div>
              </w:divsChild>
            </w:div>
          </w:divsChild>
        </w:div>
      </w:divsChild>
    </w:div>
    <w:div w:id="1268462220">
      <w:bodyDiv w:val="1"/>
      <w:marLeft w:val="0"/>
      <w:marRight w:val="0"/>
      <w:marTop w:val="0"/>
      <w:marBottom w:val="0"/>
      <w:divBdr>
        <w:top w:val="none" w:sz="0" w:space="0" w:color="auto"/>
        <w:left w:val="none" w:sz="0" w:space="0" w:color="auto"/>
        <w:bottom w:val="none" w:sz="0" w:space="0" w:color="auto"/>
        <w:right w:val="none" w:sz="0" w:space="0" w:color="auto"/>
      </w:divBdr>
      <w:divsChild>
        <w:div w:id="69738076">
          <w:marLeft w:val="0"/>
          <w:marRight w:val="0"/>
          <w:marTop w:val="100"/>
          <w:marBottom w:val="100"/>
          <w:divBdr>
            <w:top w:val="none" w:sz="0" w:space="0" w:color="auto"/>
            <w:left w:val="none" w:sz="0" w:space="0" w:color="auto"/>
            <w:bottom w:val="none" w:sz="0" w:space="0" w:color="auto"/>
            <w:right w:val="none" w:sz="0" w:space="0" w:color="auto"/>
          </w:divBdr>
          <w:divsChild>
            <w:div w:id="1407455326">
              <w:marLeft w:val="0"/>
              <w:marRight w:val="0"/>
              <w:marTop w:val="0"/>
              <w:marBottom w:val="0"/>
              <w:divBdr>
                <w:top w:val="none" w:sz="0" w:space="0" w:color="auto"/>
                <w:left w:val="none" w:sz="0" w:space="0" w:color="auto"/>
                <w:bottom w:val="none" w:sz="0" w:space="0" w:color="auto"/>
                <w:right w:val="none" w:sz="0" w:space="0" w:color="auto"/>
              </w:divBdr>
              <w:divsChild>
                <w:div w:id="1949582573">
                  <w:marLeft w:val="0"/>
                  <w:marRight w:val="0"/>
                  <w:marTop w:val="0"/>
                  <w:marBottom w:val="0"/>
                  <w:divBdr>
                    <w:top w:val="none" w:sz="0" w:space="0" w:color="auto"/>
                    <w:left w:val="none" w:sz="0" w:space="0" w:color="auto"/>
                    <w:bottom w:val="none" w:sz="0" w:space="0" w:color="auto"/>
                    <w:right w:val="none" w:sz="0" w:space="0" w:color="auto"/>
                  </w:divBdr>
                  <w:divsChild>
                    <w:div w:id="1157452457">
                      <w:marLeft w:val="0"/>
                      <w:marRight w:val="0"/>
                      <w:marTop w:val="210"/>
                      <w:marBottom w:val="210"/>
                      <w:divBdr>
                        <w:top w:val="none" w:sz="0" w:space="0" w:color="auto"/>
                        <w:left w:val="none" w:sz="0" w:space="0" w:color="auto"/>
                        <w:bottom w:val="none" w:sz="0" w:space="0" w:color="auto"/>
                        <w:right w:val="none" w:sz="0" w:space="0" w:color="auto"/>
                      </w:divBdr>
                      <w:divsChild>
                        <w:div w:id="1754543231">
                          <w:marLeft w:val="0"/>
                          <w:marRight w:val="0"/>
                          <w:marTop w:val="0"/>
                          <w:marBottom w:val="0"/>
                          <w:divBdr>
                            <w:top w:val="none" w:sz="0" w:space="0" w:color="auto"/>
                            <w:left w:val="none" w:sz="0" w:space="0" w:color="auto"/>
                            <w:bottom w:val="none" w:sz="0" w:space="0" w:color="auto"/>
                            <w:right w:val="none" w:sz="0" w:space="0" w:color="auto"/>
                          </w:divBdr>
                        </w:div>
                        <w:div w:id="2103211591">
                          <w:marLeft w:val="0"/>
                          <w:marRight w:val="0"/>
                          <w:marTop w:val="0"/>
                          <w:marBottom w:val="0"/>
                          <w:divBdr>
                            <w:top w:val="none" w:sz="0" w:space="0" w:color="auto"/>
                            <w:left w:val="none" w:sz="0" w:space="0" w:color="auto"/>
                            <w:bottom w:val="none" w:sz="0" w:space="0" w:color="auto"/>
                            <w:right w:val="none" w:sz="0" w:space="0" w:color="auto"/>
                          </w:divBdr>
                        </w:div>
                        <w:div w:id="648822732">
                          <w:marLeft w:val="0"/>
                          <w:marRight w:val="0"/>
                          <w:marTop w:val="0"/>
                          <w:marBottom w:val="0"/>
                          <w:divBdr>
                            <w:top w:val="none" w:sz="0" w:space="0" w:color="auto"/>
                            <w:left w:val="none" w:sz="0" w:space="0" w:color="auto"/>
                            <w:bottom w:val="none" w:sz="0" w:space="0" w:color="auto"/>
                            <w:right w:val="none" w:sz="0" w:space="0" w:color="auto"/>
                          </w:divBdr>
                        </w:div>
                        <w:div w:id="127823227">
                          <w:marLeft w:val="0"/>
                          <w:marRight w:val="0"/>
                          <w:marTop w:val="0"/>
                          <w:marBottom w:val="0"/>
                          <w:divBdr>
                            <w:top w:val="none" w:sz="0" w:space="0" w:color="auto"/>
                            <w:left w:val="none" w:sz="0" w:space="0" w:color="auto"/>
                            <w:bottom w:val="none" w:sz="0" w:space="0" w:color="auto"/>
                            <w:right w:val="none" w:sz="0" w:space="0" w:color="auto"/>
                          </w:divBdr>
                        </w:div>
                        <w:div w:id="1109394402">
                          <w:marLeft w:val="0"/>
                          <w:marRight w:val="0"/>
                          <w:marTop w:val="0"/>
                          <w:marBottom w:val="0"/>
                          <w:divBdr>
                            <w:top w:val="none" w:sz="0" w:space="0" w:color="auto"/>
                            <w:left w:val="none" w:sz="0" w:space="0" w:color="auto"/>
                            <w:bottom w:val="none" w:sz="0" w:space="0" w:color="auto"/>
                            <w:right w:val="none" w:sz="0" w:space="0" w:color="auto"/>
                          </w:divBdr>
                        </w:div>
                        <w:div w:id="1971478723">
                          <w:marLeft w:val="0"/>
                          <w:marRight w:val="0"/>
                          <w:marTop w:val="0"/>
                          <w:marBottom w:val="0"/>
                          <w:divBdr>
                            <w:top w:val="none" w:sz="0" w:space="0" w:color="auto"/>
                            <w:left w:val="none" w:sz="0" w:space="0" w:color="auto"/>
                            <w:bottom w:val="none" w:sz="0" w:space="0" w:color="auto"/>
                            <w:right w:val="none" w:sz="0" w:space="0" w:color="auto"/>
                          </w:divBdr>
                        </w:div>
                      </w:divsChild>
                    </w:div>
                    <w:div w:id="1284918947">
                      <w:marLeft w:val="0"/>
                      <w:marRight w:val="0"/>
                      <w:marTop w:val="0"/>
                      <w:marBottom w:val="150"/>
                      <w:divBdr>
                        <w:top w:val="single" w:sz="6" w:space="8" w:color="C5C5C5"/>
                        <w:left w:val="single" w:sz="6" w:space="8" w:color="C5C5C5"/>
                        <w:bottom w:val="single" w:sz="6" w:space="8" w:color="C5C5C5"/>
                        <w:right w:val="single" w:sz="6" w:space="8" w:color="C5C5C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ANKAWA OFFICE</dc:creator>
  <cp:lastModifiedBy>ANKAWA OFFICE</cp:lastModifiedBy>
  <cp:revision>28</cp:revision>
  <dcterms:created xsi:type="dcterms:W3CDTF">2022-09-12T18:47:00Z</dcterms:created>
  <dcterms:modified xsi:type="dcterms:W3CDTF">2022-09-12T20:21:00Z</dcterms:modified>
</cp:coreProperties>
</file>