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AFB" w:rsidRPr="000A74D6" w:rsidRDefault="00214AFB" w:rsidP="0057775C">
      <w:pPr>
        <w:tabs>
          <w:tab w:val="left" w:pos="1200"/>
        </w:tabs>
        <w:ind w:left="-851"/>
        <w:jc w:val="center"/>
        <w:rPr>
          <w:rFonts w:asciiTheme="majorBidi" w:hAnsiTheme="majorBidi" w:cstheme="majorBidi"/>
          <w:b/>
          <w:bCs/>
          <w:sz w:val="44"/>
          <w:szCs w:val="44"/>
          <w:lang w:bidi="ar-KW"/>
        </w:rPr>
      </w:pPr>
      <w:r w:rsidRPr="000A74D6">
        <w:rPr>
          <w:rFonts w:asciiTheme="majorBidi" w:hAnsiTheme="majorBidi" w:cstheme="majorBidi"/>
          <w:b/>
          <w:bCs/>
          <w:noProof/>
          <w:sz w:val="44"/>
          <w:szCs w:val="44"/>
          <w:lang w:val="en-US"/>
        </w:rPr>
        <w:drawing>
          <wp:inline distT="0" distB="0" distL="0" distR="0" wp14:anchorId="66FBAECC" wp14:editId="606DAB6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214AFB" w:rsidRPr="000A74D6" w:rsidRDefault="00214AFB" w:rsidP="00214AFB">
      <w:pPr>
        <w:tabs>
          <w:tab w:val="left" w:pos="1200"/>
        </w:tabs>
        <w:jc w:val="center"/>
        <w:rPr>
          <w:rFonts w:asciiTheme="majorBidi" w:hAnsiTheme="majorBidi" w:cstheme="majorBidi"/>
          <w:b/>
          <w:bCs/>
          <w:sz w:val="44"/>
          <w:szCs w:val="44"/>
          <w:lang w:bidi="ar-KW"/>
        </w:rPr>
      </w:pPr>
    </w:p>
    <w:p w:rsidR="00214AFB" w:rsidRPr="000A74D6" w:rsidRDefault="00214AFB" w:rsidP="00214AFB">
      <w:pPr>
        <w:tabs>
          <w:tab w:val="left" w:pos="1200"/>
        </w:tabs>
        <w:bidi/>
        <w:rPr>
          <w:rFonts w:asciiTheme="majorBidi" w:hAnsiTheme="majorBidi" w:cstheme="majorBidi"/>
          <w:b/>
          <w:bCs/>
          <w:sz w:val="44"/>
          <w:szCs w:val="44"/>
          <w:rtl/>
          <w:lang w:bidi="ar-JO"/>
        </w:rPr>
      </w:pPr>
      <w:r w:rsidRPr="000A74D6">
        <w:rPr>
          <w:rFonts w:asciiTheme="majorBidi" w:hAnsiTheme="majorBidi" w:cstheme="majorBidi"/>
          <w:b/>
          <w:bCs/>
          <w:sz w:val="44"/>
          <w:szCs w:val="44"/>
          <w:rtl/>
          <w:lang w:bidi="ar-IQ"/>
        </w:rPr>
        <w:t>القسم</w:t>
      </w:r>
      <w:r w:rsidR="002300C1" w:rsidRPr="000A74D6">
        <w:rPr>
          <w:rFonts w:asciiTheme="majorBidi" w:hAnsiTheme="majorBidi" w:cstheme="majorBidi"/>
          <w:b/>
          <w:bCs/>
          <w:sz w:val="44"/>
          <w:szCs w:val="44"/>
          <w:rtl/>
          <w:lang w:bidi="ar-IQ"/>
        </w:rPr>
        <w:t>:</w:t>
      </w:r>
      <w:r w:rsidRPr="000A74D6">
        <w:rPr>
          <w:rFonts w:asciiTheme="majorBidi" w:hAnsiTheme="majorBidi" w:cstheme="majorBidi"/>
          <w:b/>
          <w:bCs/>
          <w:sz w:val="44"/>
          <w:szCs w:val="44"/>
          <w:rtl/>
          <w:lang w:bidi="ar-IQ"/>
        </w:rPr>
        <w:t xml:space="preserve"> </w:t>
      </w:r>
      <w:r w:rsidRPr="000A74D6">
        <w:rPr>
          <w:rFonts w:asciiTheme="majorBidi" w:hAnsiTheme="majorBidi" w:cstheme="majorBidi"/>
          <w:b/>
          <w:bCs/>
          <w:sz w:val="44"/>
          <w:szCs w:val="44"/>
          <w:rtl/>
          <w:lang w:bidi="ar-JO"/>
        </w:rPr>
        <w:t xml:space="preserve">اللغة العربية </w:t>
      </w:r>
    </w:p>
    <w:p w:rsidR="00214AFB" w:rsidRPr="000A74D6" w:rsidRDefault="00214AFB" w:rsidP="00214AFB">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 xml:space="preserve">الكلية </w:t>
      </w:r>
      <w:r w:rsidR="002300C1" w:rsidRPr="000A74D6">
        <w:rPr>
          <w:rFonts w:asciiTheme="majorBidi" w:hAnsiTheme="majorBidi" w:cstheme="majorBidi"/>
          <w:b/>
          <w:bCs/>
          <w:sz w:val="44"/>
          <w:szCs w:val="44"/>
          <w:rtl/>
          <w:lang w:bidi="ar-IQ"/>
        </w:rPr>
        <w:t xml:space="preserve">: </w:t>
      </w:r>
      <w:r w:rsidRPr="000A74D6">
        <w:rPr>
          <w:rFonts w:asciiTheme="majorBidi" w:hAnsiTheme="majorBidi" w:cstheme="majorBidi"/>
          <w:b/>
          <w:bCs/>
          <w:sz w:val="44"/>
          <w:szCs w:val="44"/>
          <w:rtl/>
          <w:lang w:bidi="ar-IQ"/>
        </w:rPr>
        <w:t xml:space="preserve">التربية / </w:t>
      </w:r>
      <w:proofErr w:type="spellStart"/>
      <w:r w:rsidRPr="000A74D6">
        <w:rPr>
          <w:rFonts w:asciiTheme="majorBidi" w:hAnsiTheme="majorBidi" w:cstheme="majorBidi"/>
          <w:b/>
          <w:bCs/>
          <w:sz w:val="44"/>
          <w:szCs w:val="44"/>
          <w:rtl/>
          <w:lang w:bidi="ar-IQ"/>
        </w:rPr>
        <w:t>شقلاوة</w:t>
      </w:r>
      <w:proofErr w:type="spellEnd"/>
      <w:r w:rsidRPr="000A74D6">
        <w:rPr>
          <w:rFonts w:asciiTheme="majorBidi" w:hAnsiTheme="majorBidi" w:cstheme="majorBidi"/>
          <w:b/>
          <w:bCs/>
          <w:sz w:val="44"/>
          <w:szCs w:val="44"/>
          <w:rtl/>
          <w:lang w:bidi="ar-IQ"/>
        </w:rPr>
        <w:t xml:space="preserve">. </w:t>
      </w:r>
    </w:p>
    <w:p w:rsidR="00214AFB" w:rsidRPr="000A74D6" w:rsidRDefault="00214AFB" w:rsidP="00214AFB">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الجامعة</w:t>
      </w:r>
      <w:r w:rsidR="002300C1" w:rsidRPr="000A74D6">
        <w:rPr>
          <w:rFonts w:asciiTheme="majorBidi" w:hAnsiTheme="majorBidi" w:cstheme="majorBidi"/>
          <w:b/>
          <w:bCs/>
          <w:sz w:val="44"/>
          <w:szCs w:val="44"/>
          <w:rtl/>
          <w:lang w:bidi="ar-IQ"/>
        </w:rPr>
        <w:t>: صلاح الدين- ‌أربيل</w:t>
      </w:r>
    </w:p>
    <w:p w:rsidR="00214AFB" w:rsidRPr="000A74D6" w:rsidRDefault="0057498B" w:rsidP="006969CF">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المادة</w:t>
      </w:r>
      <w:r w:rsidRPr="000A74D6">
        <w:rPr>
          <w:rFonts w:asciiTheme="majorBidi" w:hAnsiTheme="majorBidi" w:cstheme="majorBidi"/>
          <w:b/>
          <w:bCs/>
          <w:sz w:val="44"/>
          <w:szCs w:val="44"/>
          <w:lang w:bidi="ar-IQ"/>
        </w:rPr>
        <w:t xml:space="preserve"> </w:t>
      </w:r>
      <w:r w:rsidR="00CD634D" w:rsidRPr="000A74D6">
        <w:rPr>
          <w:rFonts w:asciiTheme="majorBidi" w:hAnsiTheme="majorBidi" w:cstheme="majorBidi"/>
          <w:b/>
          <w:bCs/>
          <w:sz w:val="44"/>
          <w:szCs w:val="44"/>
          <w:rtl/>
          <w:lang w:bidi="ar-JO"/>
        </w:rPr>
        <w:t xml:space="preserve">: </w:t>
      </w:r>
      <w:r w:rsidR="006969CF">
        <w:rPr>
          <w:rFonts w:asciiTheme="majorBidi" w:hAnsiTheme="majorBidi" w:cstheme="majorBidi" w:hint="cs"/>
          <w:b/>
          <w:bCs/>
          <w:sz w:val="44"/>
          <w:szCs w:val="44"/>
          <w:rtl/>
          <w:lang w:bidi="ar-IQ"/>
        </w:rPr>
        <w:t>الأدب الأندلسي</w:t>
      </w:r>
      <w:r w:rsidRPr="000A74D6">
        <w:rPr>
          <w:rFonts w:asciiTheme="majorBidi" w:hAnsiTheme="majorBidi" w:cstheme="majorBidi"/>
          <w:b/>
          <w:bCs/>
          <w:sz w:val="44"/>
          <w:szCs w:val="44"/>
          <w:lang w:bidi="ar-IQ"/>
        </w:rPr>
        <w:t xml:space="preserve"> </w:t>
      </w:r>
    </w:p>
    <w:p w:rsidR="00214AFB" w:rsidRPr="000A74D6" w:rsidRDefault="00214AFB" w:rsidP="00056A86">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كراسة المادة –</w:t>
      </w:r>
      <w:r w:rsidR="00E90070" w:rsidRPr="000A74D6">
        <w:rPr>
          <w:rFonts w:asciiTheme="majorBidi" w:hAnsiTheme="majorBidi" w:cstheme="majorBidi"/>
          <w:b/>
          <w:bCs/>
          <w:sz w:val="44"/>
          <w:szCs w:val="44"/>
          <w:rtl/>
          <w:lang w:bidi="ar-IQ"/>
        </w:rPr>
        <w:t xml:space="preserve"> </w:t>
      </w:r>
      <w:r w:rsidR="00056A86">
        <w:rPr>
          <w:rFonts w:asciiTheme="majorBidi" w:hAnsiTheme="majorBidi" w:cstheme="majorBidi" w:hint="cs"/>
          <w:b/>
          <w:bCs/>
          <w:sz w:val="44"/>
          <w:szCs w:val="44"/>
          <w:rtl/>
          <w:lang w:bidi="ar-IQ"/>
        </w:rPr>
        <w:t>(السنة الثالثة)</w:t>
      </w:r>
      <w:r w:rsidR="00E90070" w:rsidRPr="000A74D6">
        <w:rPr>
          <w:rFonts w:asciiTheme="majorBidi" w:hAnsiTheme="majorBidi" w:cstheme="majorBidi"/>
          <w:b/>
          <w:bCs/>
          <w:sz w:val="44"/>
          <w:szCs w:val="44"/>
          <w:rtl/>
          <w:lang w:bidi="ar-IQ"/>
        </w:rPr>
        <w:t xml:space="preserve"> </w:t>
      </w:r>
    </w:p>
    <w:p w:rsidR="00214AFB" w:rsidRPr="000A74D6" w:rsidRDefault="00214AFB" w:rsidP="006969CF">
      <w:pPr>
        <w:tabs>
          <w:tab w:val="left" w:pos="1200"/>
        </w:tabs>
        <w:bidi/>
        <w:rPr>
          <w:rFonts w:asciiTheme="majorBidi" w:hAnsiTheme="majorBidi" w:cstheme="majorBidi"/>
          <w:b/>
          <w:bCs/>
          <w:sz w:val="20"/>
          <w:szCs w:val="20"/>
          <w:rtl/>
          <w:lang w:bidi="ar-IQ"/>
        </w:rPr>
      </w:pPr>
      <w:r w:rsidRPr="000A74D6">
        <w:rPr>
          <w:rFonts w:asciiTheme="majorBidi" w:hAnsiTheme="majorBidi" w:cstheme="majorBidi"/>
          <w:b/>
          <w:bCs/>
          <w:sz w:val="44"/>
          <w:szCs w:val="44"/>
          <w:rtl/>
          <w:lang w:bidi="ar-IQ"/>
        </w:rPr>
        <w:t>اس</w:t>
      </w:r>
      <w:r w:rsidR="00056A86">
        <w:rPr>
          <w:rFonts w:asciiTheme="majorBidi" w:hAnsiTheme="majorBidi" w:cstheme="majorBidi"/>
          <w:b/>
          <w:bCs/>
          <w:sz w:val="44"/>
          <w:szCs w:val="44"/>
          <w:rtl/>
          <w:lang w:bidi="ar-IQ"/>
        </w:rPr>
        <w:t xml:space="preserve">م التدريسي: </w:t>
      </w:r>
      <w:proofErr w:type="spellStart"/>
      <w:r w:rsidR="00056A86">
        <w:rPr>
          <w:rFonts w:asciiTheme="majorBidi" w:hAnsiTheme="majorBidi" w:cstheme="majorBidi"/>
          <w:b/>
          <w:bCs/>
          <w:sz w:val="44"/>
          <w:szCs w:val="44"/>
          <w:rtl/>
          <w:lang w:bidi="ar-IQ"/>
        </w:rPr>
        <w:t>م.م</w:t>
      </w:r>
      <w:proofErr w:type="spellEnd"/>
      <w:r w:rsidR="00056A86">
        <w:rPr>
          <w:rFonts w:asciiTheme="majorBidi" w:hAnsiTheme="majorBidi" w:cstheme="majorBidi"/>
          <w:b/>
          <w:bCs/>
          <w:sz w:val="44"/>
          <w:szCs w:val="44"/>
          <w:rtl/>
          <w:lang w:bidi="ar-IQ"/>
        </w:rPr>
        <w:t>. سارا زيد محمود</w:t>
      </w:r>
    </w:p>
    <w:p w:rsidR="00214AFB" w:rsidRPr="000A74D6" w:rsidRDefault="00214AFB" w:rsidP="00056A86">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 xml:space="preserve">السنة الدراسية:  </w:t>
      </w:r>
      <w:r w:rsidR="00386D75" w:rsidRPr="000A74D6">
        <w:rPr>
          <w:rFonts w:asciiTheme="majorBidi" w:hAnsiTheme="majorBidi" w:cstheme="majorBidi"/>
          <w:b/>
          <w:bCs/>
          <w:sz w:val="44"/>
          <w:szCs w:val="44"/>
          <w:rtl/>
          <w:lang w:bidi="ar-IQ"/>
        </w:rPr>
        <w:t>202</w:t>
      </w:r>
      <w:r w:rsidR="00DC02C7">
        <w:rPr>
          <w:rFonts w:asciiTheme="majorBidi" w:hAnsiTheme="majorBidi" w:cstheme="majorBidi" w:hint="cs"/>
          <w:b/>
          <w:bCs/>
          <w:sz w:val="44"/>
          <w:szCs w:val="44"/>
          <w:rtl/>
          <w:lang w:bidi="ar-IQ"/>
        </w:rPr>
        <w:t>2</w:t>
      </w:r>
      <w:r w:rsidRPr="000A74D6">
        <w:rPr>
          <w:rFonts w:asciiTheme="majorBidi" w:hAnsiTheme="majorBidi" w:cstheme="majorBidi"/>
          <w:b/>
          <w:bCs/>
          <w:sz w:val="44"/>
          <w:szCs w:val="44"/>
          <w:rtl/>
          <w:lang w:bidi="ar-IQ"/>
        </w:rPr>
        <w:t xml:space="preserve"> </w:t>
      </w:r>
      <w:r w:rsidR="00CD634D" w:rsidRPr="000A74D6">
        <w:rPr>
          <w:rFonts w:asciiTheme="majorBidi" w:hAnsiTheme="majorBidi" w:cstheme="majorBidi"/>
          <w:b/>
          <w:bCs/>
          <w:sz w:val="44"/>
          <w:szCs w:val="44"/>
          <w:rtl/>
          <w:lang w:bidi="ar-IQ"/>
        </w:rPr>
        <w:t>-202</w:t>
      </w:r>
      <w:r w:rsidR="00DC02C7">
        <w:rPr>
          <w:rFonts w:asciiTheme="majorBidi" w:hAnsiTheme="majorBidi" w:cstheme="majorBidi" w:hint="cs"/>
          <w:b/>
          <w:bCs/>
          <w:sz w:val="44"/>
          <w:szCs w:val="44"/>
          <w:rtl/>
          <w:lang w:bidi="ar-IQ"/>
        </w:rPr>
        <w:t>3</w:t>
      </w:r>
    </w:p>
    <w:p w:rsidR="00214AFB" w:rsidRPr="000A74D6" w:rsidRDefault="00214AFB" w:rsidP="00214AFB">
      <w:pPr>
        <w:tabs>
          <w:tab w:val="left" w:pos="1200"/>
        </w:tabs>
        <w:rPr>
          <w:rFonts w:asciiTheme="majorBidi" w:hAnsiTheme="majorBidi" w:cstheme="majorBidi"/>
          <w:b/>
          <w:bCs/>
          <w:sz w:val="44"/>
          <w:szCs w:val="44"/>
          <w:lang w:bidi="ar-KW"/>
        </w:rPr>
      </w:pPr>
    </w:p>
    <w:p w:rsidR="00214AFB" w:rsidRPr="000A74D6" w:rsidRDefault="00214AFB" w:rsidP="00214AFB">
      <w:pPr>
        <w:tabs>
          <w:tab w:val="left" w:pos="1200"/>
        </w:tabs>
        <w:jc w:val="center"/>
        <w:rPr>
          <w:rFonts w:asciiTheme="majorBidi" w:hAnsiTheme="majorBidi" w:cstheme="majorBidi"/>
          <w:b/>
          <w:bCs/>
          <w:sz w:val="44"/>
          <w:szCs w:val="44"/>
          <w:lang w:bidi="ar-KW"/>
        </w:rPr>
      </w:pPr>
    </w:p>
    <w:p w:rsidR="00214AFB" w:rsidRPr="000A74D6" w:rsidRDefault="00214AFB" w:rsidP="00214AFB">
      <w:pPr>
        <w:tabs>
          <w:tab w:val="left" w:pos="1200"/>
        </w:tabs>
        <w:jc w:val="center"/>
        <w:rPr>
          <w:rFonts w:asciiTheme="majorBidi" w:hAnsiTheme="majorBidi" w:cstheme="majorBidi"/>
          <w:b/>
          <w:bCs/>
          <w:sz w:val="44"/>
          <w:szCs w:val="44"/>
          <w:lang w:val="en-US" w:bidi="ar-KW"/>
        </w:rPr>
      </w:pPr>
    </w:p>
    <w:p w:rsidR="00214AFB" w:rsidRPr="000A74D6" w:rsidRDefault="00214AFB" w:rsidP="00214AFB">
      <w:pPr>
        <w:tabs>
          <w:tab w:val="left" w:pos="1200"/>
        </w:tabs>
        <w:jc w:val="center"/>
        <w:rPr>
          <w:rFonts w:asciiTheme="majorBidi" w:hAnsiTheme="majorBidi" w:cstheme="majorBidi"/>
          <w:b/>
          <w:bCs/>
          <w:sz w:val="44"/>
          <w:szCs w:val="44"/>
          <w:lang w:bidi="ar-KW"/>
        </w:rPr>
      </w:pPr>
    </w:p>
    <w:p w:rsidR="00214AFB" w:rsidRPr="000A74D6" w:rsidRDefault="00214AFB" w:rsidP="00214AFB">
      <w:pPr>
        <w:tabs>
          <w:tab w:val="left" w:pos="1200"/>
        </w:tabs>
        <w:spacing w:after="0" w:line="240" w:lineRule="auto"/>
        <w:jc w:val="center"/>
        <w:rPr>
          <w:rFonts w:asciiTheme="majorBidi" w:hAnsiTheme="majorBidi" w:cstheme="majorBidi"/>
          <w:b/>
          <w:bCs/>
          <w:sz w:val="44"/>
          <w:szCs w:val="44"/>
          <w:rtl/>
          <w:lang w:bidi="ar-KW"/>
        </w:rPr>
      </w:pPr>
      <w:r w:rsidRPr="000A74D6">
        <w:rPr>
          <w:rFonts w:asciiTheme="majorBidi" w:hAnsiTheme="majorBidi" w:cstheme="majorBidi"/>
          <w:b/>
          <w:bCs/>
          <w:sz w:val="44"/>
          <w:szCs w:val="44"/>
          <w:rtl/>
          <w:lang w:bidi="ar-KW"/>
        </w:rPr>
        <w:lastRenderedPageBreak/>
        <w:t>كراسة المادة</w:t>
      </w:r>
    </w:p>
    <w:p w:rsidR="00214AFB" w:rsidRPr="000A74D6" w:rsidRDefault="00214AFB" w:rsidP="00214AFB">
      <w:pPr>
        <w:tabs>
          <w:tab w:val="left" w:pos="1200"/>
        </w:tabs>
        <w:spacing w:after="240" w:line="240" w:lineRule="auto"/>
        <w:jc w:val="center"/>
        <w:rPr>
          <w:rFonts w:asciiTheme="majorBidi" w:hAnsiTheme="majorBidi" w:cstheme="majorBidi"/>
          <w:b/>
          <w:bCs/>
          <w:sz w:val="44"/>
          <w:szCs w:val="44"/>
          <w:lang w:val="en-US" w:bidi="ar-KW"/>
        </w:rPr>
      </w:pPr>
      <w:r w:rsidRPr="000A74D6">
        <w:rPr>
          <w:rFonts w:asciiTheme="majorBidi" w:hAnsiTheme="majorBidi" w:cstheme="majorBidi"/>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024"/>
        <w:gridCol w:w="1071"/>
        <w:gridCol w:w="1614"/>
      </w:tblGrid>
      <w:tr w:rsidR="00214AFB" w:rsidRPr="000A74D6" w:rsidTr="00CF61EE">
        <w:tc>
          <w:tcPr>
            <w:tcW w:w="6408" w:type="dxa"/>
            <w:gridSpan w:val="2"/>
          </w:tcPr>
          <w:p w:rsidR="00214AFB" w:rsidRPr="001C0895" w:rsidRDefault="00C9780A" w:rsidP="006969CF">
            <w:pPr>
              <w:bidi/>
              <w:spacing w:after="0" w:line="240" w:lineRule="auto"/>
              <w:rPr>
                <w:rFonts w:asciiTheme="majorBidi" w:hAnsiTheme="majorBidi" w:cstheme="majorBidi"/>
                <w:b/>
                <w:bCs/>
                <w:sz w:val="24"/>
                <w:szCs w:val="24"/>
                <w:rtl/>
                <w:lang w:bidi="ar-JO"/>
              </w:rPr>
            </w:pPr>
            <w:r w:rsidRPr="001C0895">
              <w:rPr>
                <w:rFonts w:asciiTheme="majorBidi" w:hAnsiTheme="majorBidi" w:cstheme="majorBidi" w:hint="cs"/>
                <w:b/>
                <w:bCs/>
                <w:sz w:val="24"/>
                <w:szCs w:val="24"/>
                <w:rtl/>
                <w:lang w:bidi="ar-JO"/>
              </w:rPr>
              <w:t>الأدب ال</w:t>
            </w:r>
            <w:r w:rsidR="006969CF">
              <w:rPr>
                <w:rFonts w:asciiTheme="majorBidi" w:hAnsiTheme="majorBidi" w:cstheme="majorBidi" w:hint="cs"/>
                <w:b/>
                <w:bCs/>
                <w:sz w:val="24"/>
                <w:szCs w:val="24"/>
                <w:rtl/>
                <w:lang w:bidi="ar-JO"/>
              </w:rPr>
              <w:t>أندلسي</w:t>
            </w: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rtl/>
                <w:lang w:bidi="ar-IQ"/>
              </w:rPr>
            </w:pPr>
            <w:r w:rsidRPr="000A74D6">
              <w:rPr>
                <w:rFonts w:asciiTheme="majorBidi" w:hAnsiTheme="majorBidi" w:cstheme="majorBidi"/>
                <w:b/>
                <w:bCs/>
                <w:sz w:val="24"/>
                <w:szCs w:val="24"/>
                <w:rtl/>
                <w:lang w:bidi="ar-IQ"/>
              </w:rPr>
              <w:t>1. اسم المادة</w:t>
            </w:r>
          </w:p>
        </w:tc>
      </w:tr>
      <w:tr w:rsidR="00214AFB" w:rsidRPr="000A74D6" w:rsidTr="00CF61EE">
        <w:tc>
          <w:tcPr>
            <w:tcW w:w="6408" w:type="dxa"/>
            <w:gridSpan w:val="2"/>
          </w:tcPr>
          <w:p w:rsidR="00214AFB" w:rsidRPr="001C0895" w:rsidRDefault="00214AFB" w:rsidP="00CF61EE">
            <w:pPr>
              <w:bidi/>
              <w:spacing w:after="0" w:line="240" w:lineRule="auto"/>
              <w:rPr>
                <w:rFonts w:asciiTheme="majorBidi" w:hAnsiTheme="majorBidi" w:cstheme="majorBidi"/>
                <w:b/>
                <w:bCs/>
                <w:sz w:val="24"/>
                <w:szCs w:val="24"/>
                <w:rtl/>
                <w:lang w:val="en-US" w:bidi="ar-KW"/>
              </w:rPr>
            </w:pPr>
            <w:proofErr w:type="spellStart"/>
            <w:r w:rsidRPr="001C0895">
              <w:rPr>
                <w:rFonts w:asciiTheme="majorBidi" w:hAnsiTheme="majorBidi" w:cstheme="majorBidi"/>
                <w:b/>
                <w:bCs/>
                <w:sz w:val="24"/>
                <w:szCs w:val="24"/>
                <w:rtl/>
                <w:lang w:val="en-US" w:bidi="ar-KW"/>
              </w:rPr>
              <w:t>م.م</w:t>
            </w:r>
            <w:proofErr w:type="spellEnd"/>
            <w:r w:rsidRPr="001C0895">
              <w:rPr>
                <w:rFonts w:asciiTheme="majorBidi" w:hAnsiTheme="majorBidi" w:cstheme="majorBidi"/>
                <w:b/>
                <w:bCs/>
                <w:sz w:val="24"/>
                <w:szCs w:val="24"/>
                <w:rtl/>
                <w:lang w:val="en-US" w:bidi="ar-KW"/>
              </w:rPr>
              <w:t xml:space="preserve"> سارا زيد محمود.</w:t>
            </w: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lang w:bidi="ar-KW"/>
              </w:rPr>
            </w:pPr>
            <w:r w:rsidRPr="000A74D6">
              <w:rPr>
                <w:rFonts w:asciiTheme="majorBidi" w:hAnsiTheme="majorBidi" w:cstheme="majorBidi"/>
                <w:b/>
                <w:bCs/>
                <w:sz w:val="24"/>
                <w:szCs w:val="24"/>
                <w:rtl/>
                <w:lang w:bidi="ar-KW"/>
              </w:rPr>
              <w:t>2. التدريسي المسؤول</w:t>
            </w:r>
          </w:p>
        </w:tc>
      </w:tr>
      <w:tr w:rsidR="00214AFB" w:rsidRPr="000A74D6" w:rsidTr="00CF61EE">
        <w:tc>
          <w:tcPr>
            <w:tcW w:w="6408" w:type="dxa"/>
            <w:gridSpan w:val="2"/>
          </w:tcPr>
          <w:p w:rsidR="00214AFB" w:rsidRPr="001C0895" w:rsidRDefault="00214AFB" w:rsidP="00C9780A">
            <w:pPr>
              <w:bidi/>
              <w:spacing w:after="0" w:line="240" w:lineRule="auto"/>
              <w:rPr>
                <w:rFonts w:asciiTheme="majorBidi" w:hAnsiTheme="majorBidi" w:cstheme="majorBidi"/>
                <w:b/>
                <w:bCs/>
                <w:sz w:val="24"/>
                <w:szCs w:val="24"/>
                <w:lang w:bidi="ar-KW"/>
              </w:rPr>
            </w:pPr>
            <w:r w:rsidRPr="001C0895">
              <w:rPr>
                <w:rFonts w:asciiTheme="majorBidi" w:hAnsiTheme="majorBidi" w:cstheme="majorBidi"/>
                <w:b/>
                <w:bCs/>
                <w:sz w:val="24"/>
                <w:szCs w:val="24"/>
                <w:rtl/>
                <w:lang w:bidi="ar-KW"/>
              </w:rPr>
              <w:t xml:space="preserve">اللغة العربية </w:t>
            </w:r>
            <w:r w:rsidR="002300C1" w:rsidRPr="001C0895">
              <w:rPr>
                <w:rFonts w:asciiTheme="majorBidi" w:hAnsiTheme="majorBidi" w:cstheme="majorBidi"/>
                <w:b/>
                <w:bCs/>
                <w:sz w:val="24"/>
                <w:szCs w:val="24"/>
                <w:rtl/>
                <w:lang w:bidi="ar-KW"/>
              </w:rPr>
              <w:t>-</w:t>
            </w:r>
            <w:r w:rsidRPr="001C0895">
              <w:rPr>
                <w:rFonts w:asciiTheme="majorBidi" w:hAnsiTheme="majorBidi" w:cstheme="majorBidi"/>
                <w:b/>
                <w:bCs/>
                <w:sz w:val="24"/>
                <w:szCs w:val="24"/>
                <w:rtl/>
                <w:lang w:bidi="ar-KW"/>
              </w:rPr>
              <w:t xml:space="preserve"> كلية التربية /</w:t>
            </w:r>
            <w:r w:rsidR="002300C1" w:rsidRPr="001C0895">
              <w:rPr>
                <w:rFonts w:asciiTheme="majorBidi" w:hAnsiTheme="majorBidi" w:cstheme="majorBidi"/>
                <w:b/>
                <w:bCs/>
                <w:sz w:val="24"/>
                <w:szCs w:val="24"/>
                <w:rtl/>
                <w:lang w:bidi="ar-KW"/>
              </w:rPr>
              <w:t xml:space="preserve"> جامعة صلاح الدين/ </w:t>
            </w:r>
            <w:proofErr w:type="spellStart"/>
            <w:r w:rsidRPr="001C0895">
              <w:rPr>
                <w:rFonts w:asciiTheme="majorBidi" w:hAnsiTheme="majorBidi" w:cstheme="majorBidi"/>
                <w:b/>
                <w:bCs/>
                <w:sz w:val="24"/>
                <w:szCs w:val="24"/>
                <w:rtl/>
                <w:lang w:bidi="ar-KW"/>
              </w:rPr>
              <w:t>شقلاوة</w:t>
            </w:r>
            <w:proofErr w:type="spellEnd"/>
            <w:r w:rsidRPr="001C0895">
              <w:rPr>
                <w:rFonts w:asciiTheme="majorBidi" w:hAnsiTheme="majorBidi" w:cstheme="majorBidi"/>
                <w:b/>
                <w:bCs/>
                <w:sz w:val="24"/>
                <w:szCs w:val="24"/>
                <w:rtl/>
                <w:lang w:bidi="ar-KW"/>
              </w:rPr>
              <w:t xml:space="preserve">. </w:t>
            </w: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lang w:bidi="ar-KW"/>
              </w:rPr>
            </w:pPr>
            <w:r w:rsidRPr="000A74D6">
              <w:rPr>
                <w:rFonts w:asciiTheme="majorBidi" w:hAnsiTheme="majorBidi" w:cstheme="majorBidi"/>
                <w:b/>
                <w:bCs/>
                <w:sz w:val="24"/>
                <w:szCs w:val="24"/>
                <w:rtl/>
                <w:lang w:bidi="ar-KW"/>
              </w:rPr>
              <w:t>3. القسم/ الكلية</w:t>
            </w:r>
          </w:p>
        </w:tc>
      </w:tr>
      <w:tr w:rsidR="00214AFB" w:rsidRPr="000A74D6" w:rsidTr="00CF61EE">
        <w:trPr>
          <w:trHeight w:val="451"/>
        </w:trPr>
        <w:tc>
          <w:tcPr>
            <w:tcW w:w="6408" w:type="dxa"/>
            <w:gridSpan w:val="2"/>
          </w:tcPr>
          <w:p w:rsidR="00214AFB" w:rsidRPr="001C0895" w:rsidRDefault="00214AFB" w:rsidP="00B46026">
            <w:pPr>
              <w:bidi/>
              <w:spacing w:after="0" w:line="240" w:lineRule="auto"/>
              <w:rPr>
                <w:rFonts w:asciiTheme="majorBidi" w:hAnsiTheme="majorBidi" w:cstheme="majorBidi"/>
                <w:b/>
                <w:bCs/>
                <w:sz w:val="24"/>
                <w:szCs w:val="24"/>
                <w:lang w:val="en-US" w:bidi="ar-KW"/>
              </w:rPr>
            </w:pPr>
            <w:r w:rsidRPr="001C0895">
              <w:rPr>
                <w:rFonts w:asciiTheme="majorBidi" w:hAnsiTheme="majorBidi" w:cstheme="majorBidi"/>
                <w:b/>
                <w:bCs/>
                <w:sz w:val="24"/>
                <w:szCs w:val="24"/>
                <w:rtl/>
                <w:lang w:bidi="ar-KW"/>
              </w:rPr>
              <w:t xml:space="preserve">الايميل: </w:t>
            </w:r>
            <w:hyperlink r:id="rId9" w:history="1">
              <w:r w:rsidR="00E161A1" w:rsidRPr="00102AAB">
                <w:rPr>
                  <w:rStyle w:val="Hyperlink"/>
                  <w:rFonts w:asciiTheme="majorBidi" w:hAnsiTheme="majorBidi" w:cstheme="majorBidi"/>
                  <w:b/>
                  <w:bCs/>
                  <w:sz w:val="24"/>
                  <w:szCs w:val="24"/>
                  <w:lang w:val="en-US" w:bidi="ar-IQ"/>
                </w:rPr>
                <w:t>sara.mahmood@su.edu.</w:t>
              </w:r>
              <w:r w:rsidR="00E161A1" w:rsidRPr="00102AAB">
                <w:rPr>
                  <w:rStyle w:val="Hyperlink"/>
                  <w:rFonts w:asciiTheme="majorBidi" w:hAnsiTheme="majorBidi" w:cstheme="majorBidi"/>
                  <w:b/>
                  <w:bCs/>
                  <w:sz w:val="24"/>
                  <w:szCs w:val="24"/>
                  <w:lang w:val="en-US" w:bidi="ar-KW"/>
                </w:rPr>
                <w:t>krd</w:t>
              </w:r>
            </w:hyperlink>
          </w:p>
          <w:p w:rsidR="00214AFB" w:rsidRPr="001C0895" w:rsidRDefault="00214AFB" w:rsidP="002E7371">
            <w:pPr>
              <w:bidi/>
              <w:spacing w:after="0" w:line="240" w:lineRule="auto"/>
              <w:rPr>
                <w:rFonts w:asciiTheme="majorBidi" w:hAnsiTheme="majorBidi" w:cstheme="majorBidi"/>
                <w:b/>
                <w:bCs/>
                <w:sz w:val="24"/>
                <w:szCs w:val="24"/>
                <w:rtl/>
                <w:lang w:bidi="ar-JO"/>
              </w:rPr>
            </w:pPr>
            <w:r w:rsidRPr="001C0895">
              <w:rPr>
                <w:rFonts w:asciiTheme="majorBidi" w:hAnsiTheme="majorBidi" w:cstheme="majorBidi"/>
                <w:b/>
                <w:bCs/>
                <w:sz w:val="24"/>
                <w:szCs w:val="24"/>
                <w:rtl/>
                <w:lang w:bidi="ar-KW"/>
              </w:rPr>
              <w:t>رقم الهاتف</w:t>
            </w:r>
            <w:r w:rsidRPr="001C0895">
              <w:rPr>
                <w:rFonts w:asciiTheme="majorBidi" w:hAnsiTheme="majorBidi" w:cstheme="majorBidi"/>
                <w:b/>
                <w:bCs/>
                <w:sz w:val="24"/>
                <w:szCs w:val="24"/>
                <w:lang w:bidi="ar-KW"/>
              </w:rPr>
              <w:t xml:space="preserve">: </w:t>
            </w:r>
            <w:r w:rsidRPr="001C0895">
              <w:rPr>
                <w:rFonts w:asciiTheme="majorBidi" w:hAnsiTheme="majorBidi" w:cstheme="majorBidi"/>
                <w:b/>
                <w:bCs/>
                <w:sz w:val="24"/>
                <w:szCs w:val="24"/>
                <w:rtl/>
                <w:lang w:bidi="ar-JO"/>
              </w:rPr>
              <w:t xml:space="preserve"> </w:t>
            </w:r>
            <w:r w:rsidR="00C9780A" w:rsidRPr="001C0895">
              <w:rPr>
                <w:rFonts w:asciiTheme="majorBidi" w:hAnsiTheme="majorBidi" w:cstheme="majorBidi" w:hint="cs"/>
                <w:b/>
                <w:bCs/>
                <w:sz w:val="24"/>
                <w:szCs w:val="24"/>
                <w:rtl/>
                <w:lang w:bidi="ar-JO"/>
              </w:rPr>
              <w:t>07504495309</w:t>
            </w: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lang w:val="en-US" w:bidi="ar-KW"/>
              </w:rPr>
            </w:pPr>
            <w:r w:rsidRPr="000A74D6">
              <w:rPr>
                <w:rFonts w:asciiTheme="majorBidi" w:hAnsiTheme="majorBidi" w:cstheme="majorBidi"/>
                <w:b/>
                <w:bCs/>
                <w:sz w:val="24"/>
                <w:szCs w:val="24"/>
                <w:rtl/>
                <w:lang w:bidi="ar-KW"/>
              </w:rPr>
              <w:t xml:space="preserve">4. معلومات الاتصال: </w:t>
            </w:r>
          </w:p>
          <w:p w:rsidR="00214AFB" w:rsidRPr="000A74D6" w:rsidRDefault="00214AFB" w:rsidP="00CF61EE">
            <w:pPr>
              <w:bidi/>
              <w:spacing w:after="0" w:line="240" w:lineRule="auto"/>
              <w:rPr>
                <w:rFonts w:asciiTheme="majorBidi" w:hAnsiTheme="majorBidi" w:cstheme="majorBidi"/>
                <w:b/>
                <w:bCs/>
                <w:sz w:val="24"/>
                <w:szCs w:val="24"/>
                <w:lang w:val="en-US" w:bidi="ar-KW"/>
              </w:rPr>
            </w:pPr>
          </w:p>
        </w:tc>
      </w:tr>
      <w:tr w:rsidR="00214AFB" w:rsidRPr="000A74D6" w:rsidTr="00CF61EE">
        <w:tc>
          <w:tcPr>
            <w:tcW w:w="6408" w:type="dxa"/>
            <w:gridSpan w:val="2"/>
          </w:tcPr>
          <w:p w:rsidR="00214AFB" w:rsidRPr="001C0895" w:rsidRDefault="00C9780A" w:rsidP="00CF61EE">
            <w:pPr>
              <w:tabs>
                <w:tab w:val="left" w:pos="2096"/>
              </w:tabs>
              <w:bidi/>
              <w:rPr>
                <w:rFonts w:asciiTheme="majorBidi" w:hAnsiTheme="majorBidi" w:cstheme="majorBidi"/>
                <w:sz w:val="24"/>
                <w:szCs w:val="24"/>
                <w:lang w:bidi="ar-KW"/>
              </w:rPr>
            </w:pPr>
            <w:r w:rsidRPr="001C0895">
              <w:rPr>
                <w:rFonts w:asciiTheme="majorBidi" w:hAnsiTheme="majorBidi" w:cstheme="majorBidi" w:hint="cs"/>
                <w:b/>
                <w:bCs/>
                <w:sz w:val="24"/>
                <w:szCs w:val="24"/>
                <w:rtl/>
                <w:lang w:bidi="ar-IQ"/>
              </w:rPr>
              <w:t>6ساعات (نظري)</w:t>
            </w:r>
            <w:r w:rsidR="00214AFB" w:rsidRPr="001C0895">
              <w:rPr>
                <w:rFonts w:asciiTheme="majorBidi" w:hAnsiTheme="majorBidi" w:cstheme="majorBidi"/>
                <w:sz w:val="24"/>
                <w:szCs w:val="24"/>
                <w:rtl/>
                <w:lang w:bidi="ar-KW"/>
              </w:rPr>
              <w:tab/>
            </w: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rtl/>
                <w:lang w:bidi="ar-KW"/>
              </w:rPr>
            </w:pPr>
            <w:r w:rsidRPr="000A74D6">
              <w:rPr>
                <w:rFonts w:asciiTheme="majorBidi" w:hAnsiTheme="majorBidi" w:cstheme="majorBidi"/>
                <w:b/>
                <w:bCs/>
                <w:sz w:val="24"/>
                <w:szCs w:val="24"/>
                <w:rtl/>
                <w:lang w:bidi="ar-KW"/>
              </w:rPr>
              <w:t xml:space="preserve">5. الوحدات </w:t>
            </w:r>
            <w:proofErr w:type="spellStart"/>
            <w:r w:rsidRPr="000A74D6">
              <w:rPr>
                <w:rFonts w:asciiTheme="majorBidi" w:hAnsiTheme="majorBidi" w:cstheme="majorBidi"/>
                <w:b/>
                <w:bCs/>
                <w:sz w:val="24"/>
                <w:szCs w:val="24"/>
                <w:rtl/>
                <w:lang w:bidi="ar-KW"/>
              </w:rPr>
              <w:t>الدراسیة</w:t>
            </w:r>
            <w:proofErr w:type="spellEnd"/>
            <w:r w:rsidRPr="000A74D6">
              <w:rPr>
                <w:rFonts w:asciiTheme="majorBidi" w:hAnsiTheme="majorBidi" w:cstheme="majorBidi"/>
                <w:b/>
                <w:bCs/>
                <w:sz w:val="24"/>
                <w:szCs w:val="24"/>
                <w:rtl/>
                <w:lang w:bidi="ar-KW"/>
              </w:rPr>
              <w:t xml:space="preserve"> (بالساعة) خلال الاسبوع</w:t>
            </w:r>
          </w:p>
          <w:p w:rsidR="00214AFB" w:rsidRPr="000A74D6" w:rsidRDefault="00214AFB" w:rsidP="00CF61EE">
            <w:pPr>
              <w:bidi/>
              <w:spacing w:after="0" w:line="240" w:lineRule="auto"/>
              <w:rPr>
                <w:rFonts w:asciiTheme="majorBidi" w:hAnsiTheme="majorBidi" w:cstheme="majorBidi"/>
                <w:b/>
                <w:bCs/>
                <w:sz w:val="24"/>
                <w:szCs w:val="24"/>
                <w:rtl/>
                <w:lang w:bidi="ar-KW"/>
              </w:rPr>
            </w:pPr>
          </w:p>
          <w:p w:rsidR="00214AFB" w:rsidRPr="000A74D6" w:rsidRDefault="00214AFB" w:rsidP="00CF61EE">
            <w:pPr>
              <w:bidi/>
              <w:spacing w:after="0" w:line="240" w:lineRule="auto"/>
              <w:rPr>
                <w:rFonts w:asciiTheme="majorBidi" w:hAnsiTheme="majorBidi" w:cstheme="majorBidi"/>
                <w:b/>
                <w:bCs/>
                <w:sz w:val="24"/>
                <w:szCs w:val="24"/>
                <w:rtl/>
                <w:lang w:bidi="ar-KW"/>
              </w:rPr>
            </w:pPr>
          </w:p>
          <w:p w:rsidR="00214AFB" w:rsidRPr="000A74D6" w:rsidRDefault="00214AFB" w:rsidP="00CF61EE">
            <w:pPr>
              <w:bidi/>
              <w:spacing w:after="0" w:line="240" w:lineRule="auto"/>
              <w:rPr>
                <w:rFonts w:asciiTheme="majorBidi" w:hAnsiTheme="majorBidi" w:cstheme="majorBidi"/>
                <w:b/>
                <w:bCs/>
                <w:sz w:val="24"/>
                <w:szCs w:val="24"/>
                <w:lang w:bidi="ar-KW"/>
              </w:rPr>
            </w:pPr>
            <w:r w:rsidRPr="000A74D6">
              <w:rPr>
                <w:rFonts w:asciiTheme="majorBidi" w:hAnsiTheme="majorBidi" w:cstheme="majorBidi"/>
                <w:b/>
                <w:bCs/>
                <w:sz w:val="24"/>
                <w:szCs w:val="24"/>
                <w:lang w:bidi="ar-KW"/>
              </w:rPr>
              <w:t xml:space="preserve"> </w:t>
            </w:r>
          </w:p>
        </w:tc>
      </w:tr>
      <w:tr w:rsidR="00214AFB" w:rsidRPr="000A74D6" w:rsidTr="00CF61EE">
        <w:tc>
          <w:tcPr>
            <w:tcW w:w="6408" w:type="dxa"/>
            <w:gridSpan w:val="2"/>
          </w:tcPr>
          <w:p w:rsidR="00921989" w:rsidRPr="001C0895" w:rsidRDefault="00F14456" w:rsidP="00D632DB">
            <w:pPr>
              <w:bidi/>
              <w:spacing w:after="0" w:line="240" w:lineRule="auto"/>
              <w:rPr>
                <w:rFonts w:asciiTheme="majorBidi" w:hAnsiTheme="majorBidi" w:cstheme="majorBidi"/>
                <w:b/>
                <w:bCs/>
                <w:sz w:val="24"/>
                <w:szCs w:val="24"/>
                <w:lang w:bidi="ar-IQ"/>
              </w:rPr>
            </w:pPr>
            <w:r w:rsidRPr="001C0895">
              <w:rPr>
                <w:rFonts w:asciiTheme="majorBidi" w:hAnsiTheme="majorBidi" w:cstheme="majorBidi" w:hint="cs"/>
                <w:b/>
                <w:bCs/>
                <w:sz w:val="24"/>
                <w:szCs w:val="24"/>
                <w:rtl/>
                <w:lang w:bidi="ar-IQ"/>
              </w:rPr>
              <w:t>6</w:t>
            </w:r>
            <w:r w:rsidR="00921989" w:rsidRPr="001C0895">
              <w:rPr>
                <w:rFonts w:asciiTheme="majorBidi" w:hAnsiTheme="majorBidi" w:cstheme="majorBidi"/>
                <w:b/>
                <w:bCs/>
                <w:sz w:val="24"/>
                <w:szCs w:val="24"/>
                <w:rtl/>
                <w:lang w:bidi="ar-IQ"/>
              </w:rPr>
              <w:t xml:space="preserve"> ساعات</w:t>
            </w:r>
          </w:p>
          <w:p w:rsidR="00214AFB" w:rsidRPr="00824822" w:rsidRDefault="00214AFB" w:rsidP="00CF61EE">
            <w:pPr>
              <w:bidi/>
              <w:spacing w:after="0" w:line="240" w:lineRule="auto"/>
              <w:rPr>
                <w:rFonts w:asciiTheme="majorBidi" w:hAnsiTheme="majorBidi" w:cstheme="majorBidi"/>
                <w:b/>
                <w:bCs/>
                <w:sz w:val="32"/>
                <w:szCs w:val="32"/>
                <w:lang w:val="en-US" w:bidi="ar-KW"/>
              </w:rPr>
            </w:pP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rtl/>
                <w:lang w:bidi="ar-KW"/>
              </w:rPr>
            </w:pPr>
            <w:r w:rsidRPr="000A74D6">
              <w:rPr>
                <w:rFonts w:asciiTheme="majorBidi" w:hAnsiTheme="majorBidi" w:cstheme="majorBidi"/>
                <w:b/>
                <w:bCs/>
                <w:sz w:val="24"/>
                <w:szCs w:val="24"/>
                <w:rtl/>
                <w:lang w:bidi="ar-KW"/>
              </w:rPr>
              <w:t>6. عدد ساعات العمل</w:t>
            </w:r>
          </w:p>
          <w:p w:rsidR="00214AFB" w:rsidRPr="000A74D6" w:rsidRDefault="00214AFB" w:rsidP="00CF61EE">
            <w:pPr>
              <w:bidi/>
              <w:spacing w:after="0" w:line="240" w:lineRule="auto"/>
              <w:rPr>
                <w:rFonts w:asciiTheme="majorBidi" w:hAnsiTheme="majorBidi" w:cstheme="majorBidi"/>
                <w:b/>
                <w:bCs/>
                <w:sz w:val="24"/>
                <w:szCs w:val="24"/>
                <w:lang w:bidi="ar-KW"/>
              </w:rPr>
            </w:pPr>
          </w:p>
        </w:tc>
      </w:tr>
      <w:tr w:rsidR="00214AFB" w:rsidRPr="000A74D6" w:rsidTr="00CF61EE">
        <w:trPr>
          <w:trHeight w:val="568"/>
        </w:trPr>
        <w:tc>
          <w:tcPr>
            <w:tcW w:w="6408" w:type="dxa"/>
            <w:gridSpan w:val="2"/>
          </w:tcPr>
          <w:p w:rsidR="00214AFB" w:rsidRPr="000A74D6" w:rsidRDefault="00214AFB" w:rsidP="00CF61EE">
            <w:pPr>
              <w:bidi/>
              <w:spacing w:after="0" w:line="240" w:lineRule="auto"/>
              <w:rPr>
                <w:rFonts w:asciiTheme="majorBidi" w:hAnsiTheme="majorBidi" w:cstheme="majorBidi"/>
                <w:b/>
                <w:bCs/>
                <w:sz w:val="24"/>
                <w:szCs w:val="24"/>
                <w:lang w:val="en-US" w:bidi="ar-KW"/>
              </w:rPr>
            </w:pP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lang w:val="en-US" w:bidi="ar-KW"/>
              </w:rPr>
            </w:pPr>
            <w:r w:rsidRPr="000A74D6">
              <w:rPr>
                <w:rFonts w:asciiTheme="majorBidi" w:hAnsiTheme="majorBidi" w:cstheme="majorBidi"/>
                <w:b/>
                <w:bCs/>
                <w:sz w:val="24"/>
                <w:szCs w:val="24"/>
                <w:rtl/>
                <w:lang w:bidi="ar-KW"/>
              </w:rPr>
              <w:t xml:space="preserve">7. رمز المادة </w:t>
            </w:r>
            <w:r w:rsidRPr="000A74D6">
              <w:rPr>
                <w:rFonts w:asciiTheme="majorBidi" w:hAnsiTheme="majorBidi" w:cstheme="majorBidi"/>
                <w:b/>
                <w:bCs/>
                <w:sz w:val="24"/>
                <w:szCs w:val="24"/>
                <w:lang w:val="en-US" w:bidi="ar-KW"/>
              </w:rPr>
              <w:t>(course code)</w:t>
            </w:r>
          </w:p>
        </w:tc>
      </w:tr>
      <w:tr w:rsidR="00214AFB" w:rsidRPr="000A74D6" w:rsidTr="00CF61EE">
        <w:tc>
          <w:tcPr>
            <w:tcW w:w="6408" w:type="dxa"/>
            <w:gridSpan w:val="2"/>
          </w:tcPr>
          <w:p w:rsidR="00214AFB" w:rsidRPr="008E599F" w:rsidRDefault="0054478D" w:rsidP="00CF61EE">
            <w:pPr>
              <w:bidi/>
              <w:jc w:val="both"/>
              <w:rPr>
                <w:rFonts w:asciiTheme="majorBidi" w:hAnsiTheme="majorBidi" w:cstheme="majorBidi"/>
                <w:sz w:val="24"/>
                <w:szCs w:val="24"/>
                <w:rtl/>
              </w:rPr>
            </w:pPr>
            <w:r w:rsidRPr="008E599F">
              <w:rPr>
                <w:rFonts w:asciiTheme="majorBidi" w:hAnsiTheme="majorBidi" w:cstheme="majorBidi" w:hint="cs"/>
                <w:sz w:val="24"/>
                <w:szCs w:val="24"/>
                <w:rtl/>
              </w:rPr>
              <w:t xml:space="preserve">حاصلة على شهادة الماجستير في اختصاص الأدب والنقد الحديث، نشرت العديد من المقالات في الصحف المحلية والعربية. لها كتابان </w:t>
            </w:r>
            <w:proofErr w:type="spellStart"/>
            <w:r w:rsidRPr="008E599F">
              <w:rPr>
                <w:rFonts w:asciiTheme="majorBidi" w:hAnsiTheme="majorBidi" w:cstheme="majorBidi" w:hint="cs"/>
                <w:sz w:val="24"/>
                <w:szCs w:val="24"/>
                <w:rtl/>
              </w:rPr>
              <w:t>منشوان</w:t>
            </w:r>
            <w:proofErr w:type="spellEnd"/>
            <w:r w:rsidRPr="008E599F">
              <w:rPr>
                <w:rFonts w:asciiTheme="majorBidi" w:hAnsiTheme="majorBidi" w:cstheme="majorBidi" w:hint="cs"/>
                <w:sz w:val="24"/>
                <w:szCs w:val="24"/>
                <w:rtl/>
              </w:rPr>
              <w:t xml:space="preserve"> هما : </w:t>
            </w:r>
          </w:p>
          <w:p w:rsidR="0054478D" w:rsidRPr="008E599F" w:rsidRDefault="0054478D" w:rsidP="0054478D">
            <w:pPr>
              <w:bidi/>
              <w:jc w:val="both"/>
              <w:rPr>
                <w:rFonts w:asciiTheme="majorBidi" w:hAnsiTheme="majorBidi" w:cstheme="majorBidi"/>
                <w:sz w:val="24"/>
                <w:szCs w:val="24"/>
                <w:rtl/>
              </w:rPr>
            </w:pPr>
            <w:r w:rsidRPr="008E599F">
              <w:rPr>
                <w:rFonts w:asciiTheme="majorBidi" w:hAnsiTheme="majorBidi" w:cstheme="majorBidi" w:hint="cs"/>
                <w:sz w:val="24"/>
                <w:szCs w:val="24"/>
                <w:rtl/>
              </w:rPr>
              <w:t xml:space="preserve">1- خصائص الحوار الشعري في أسلوب أمل </w:t>
            </w:r>
            <w:proofErr w:type="spellStart"/>
            <w:r w:rsidRPr="008E599F">
              <w:rPr>
                <w:rFonts w:asciiTheme="majorBidi" w:hAnsiTheme="majorBidi" w:cstheme="majorBidi" w:hint="cs"/>
                <w:sz w:val="24"/>
                <w:szCs w:val="24"/>
                <w:rtl/>
              </w:rPr>
              <w:t>دنقل</w:t>
            </w:r>
            <w:proofErr w:type="spellEnd"/>
            <w:r w:rsidRPr="008E599F">
              <w:rPr>
                <w:rFonts w:asciiTheme="majorBidi" w:hAnsiTheme="majorBidi" w:cstheme="majorBidi" w:hint="cs"/>
                <w:sz w:val="24"/>
                <w:szCs w:val="24"/>
                <w:rtl/>
              </w:rPr>
              <w:t xml:space="preserve">. </w:t>
            </w:r>
          </w:p>
          <w:p w:rsidR="0054478D" w:rsidRPr="008E599F" w:rsidRDefault="0054478D" w:rsidP="0054478D">
            <w:pPr>
              <w:bidi/>
              <w:jc w:val="both"/>
              <w:rPr>
                <w:rFonts w:asciiTheme="majorBidi" w:hAnsiTheme="majorBidi" w:cstheme="majorBidi"/>
                <w:sz w:val="24"/>
                <w:szCs w:val="24"/>
                <w:rtl/>
              </w:rPr>
            </w:pPr>
            <w:r w:rsidRPr="008E599F">
              <w:rPr>
                <w:rFonts w:asciiTheme="majorBidi" w:hAnsiTheme="majorBidi" w:cstheme="majorBidi" w:hint="cs"/>
                <w:sz w:val="24"/>
                <w:szCs w:val="24"/>
                <w:rtl/>
              </w:rPr>
              <w:t xml:space="preserve">2-  الكتاب الثاني المشترك مع نخبة من النقاد والأكاديميين : </w:t>
            </w:r>
          </w:p>
          <w:p w:rsidR="0054478D" w:rsidRPr="008E599F" w:rsidRDefault="0054478D" w:rsidP="0054478D">
            <w:pPr>
              <w:bidi/>
              <w:jc w:val="both"/>
              <w:rPr>
                <w:rFonts w:asciiTheme="majorBidi" w:hAnsiTheme="majorBidi" w:cstheme="majorBidi"/>
                <w:sz w:val="24"/>
                <w:szCs w:val="24"/>
                <w:rtl/>
              </w:rPr>
            </w:pPr>
            <w:r w:rsidRPr="008E599F">
              <w:rPr>
                <w:rFonts w:asciiTheme="majorBidi" w:hAnsiTheme="majorBidi" w:cstheme="majorBidi" w:hint="cs"/>
                <w:sz w:val="24"/>
                <w:szCs w:val="24"/>
                <w:rtl/>
              </w:rPr>
              <w:t xml:space="preserve">السرد والهُويّة </w:t>
            </w:r>
            <w:r w:rsidRPr="008E599F">
              <w:rPr>
                <w:rFonts w:asciiTheme="majorBidi" w:hAnsiTheme="majorBidi" w:cstheme="majorBidi"/>
                <w:sz w:val="24"/>
                <w:szCs w:val="24"/>
                <w:rtl/>
              </w:rPr>
              <w:t>–</w:t>
            </w:r>
            <w:r w:rsidRPr="008E599F">
              <w:rPr>
                <w:rFonts w:asciiTheme="majorBidi" w:hAnsiTheme="majorBidi" w:cstheme="majorBidi" w:hint="cs"/>
                <w:sz w:val="24"/>
                <w:szCs w:val="24"/>
                <w:rtl/>
              </w:rPr>
              <w:t xml:space="preserve">صراع العلامات </w:t>
            </w:r>
            <w:r w:rsidRPr="008E599F">
              <w:rPr>
                <w:rFonts w:asciiTheme="majorBidi" w:hAnsiTheme="majorBidi" w:cstheme="majorBidi"/>
                <w:sz w:val="24"/>
                <w:szCs w:val="24"/>
                <w:rtl/>
              </w:rPr>
              <w:t>–</w:t>
            </w:r>
            <w:r w:rsidRPr="008E599F">
              <w:rPr>
                <w:rFonts w:asciiTheme="majorBidi" w:hAnsiTheme="majorBidi" w:cstheme="majorBidi" w:hint="cs"/>
                <w:sz w:val="24"/>
                <w:szCs w:val="24"/>
                <w:rtl/>
              </w:rPr>
              <w:t xml:space="preserve"> نخبة من النقاد </w:t>
            </w:r>
            <w:proofErr w:type="spellStart"/>
            <w:r w:rsidRPr="008E599F">
              <w:rPr>
                <w:rFonts w:asciiTheme="majorBidi" w:hAnsiTheme="majorBidi" w:cstheme="majorBidi" w:hint="cs"/>
                <w:sz w:val="24"/>
                <w:szCs w:val="24"/>
                <w:rtl/>
              </w:rPr>
              <w:t>والأكادميين</w:t>
            </w:r>
            <w:proofErr w:type="spellEnd"/>
            <w:r w:rsidRPr="008E599F">
              <w:rPr>
                <w:rFonts w:asciiTheme="majorBidi" w:hAnsiTheme="majorBidi" w:cstheme="majorBidi" w:hint="cs"/>
                <w:sz w:val="24"/>
                <w:szCs w:val="24"/>
                <w:rtl/>
              </w:rPr>
              <w:t>، إعداد وتقديم ومشاركة : د. محمد صابر عبيد، د. فليح مضحي أحمد السامرّائي.</w:t>
            </w:r>
          </w:p>
          <w:p w:rsidR="00214AFB" w:rsidRPr="008E599F" w:rsidRDefault="005255EB" w:rsidP="008E599F">
            <w:pPr>
              <w:bidi/>
              <w:jc w:val="both"/>
              <w:rPr>
                <w:rFonts w:asciiTheme="majorBidi" w:hAnsiTheme="majorBidi" w:cstheme="majorBidi"/>
                <w:b/>
                <w:bCs/>
                <w:sz w:val="24"/>
                <w:szCs w:val="24"/>
                <w:rtl/>
                <w:lang w:bidi="ar-IQ"/>
              </w:rPr>
            </w:pPr>
            <w:r w:rsidRPr="008E599F">
              <w:rPr>
                <w:rFonts w:asciiTheme="majorBidi" w:hAnsiTheme="majorBidi" w:cstheme="majorBidi" w:hint="cs"/>
                <w:sz w:val="24"/>
                <w:szCs w:val="24"/>
                <w:rtl/>
              </w:rPr>
              <w:t>شاركت في العديد من المؤتمرات والدورات العلمية والتربوية، فضلًا عن مشاركتها في ورش ال</w:t>
            </w:r>
            <w:r w:rsidR="002344E5" w:rsidRPr="008E599F">
              <w:rPr>
                <w:rFonts w:asciiTheme="majorBidi" w:hAnsiTheme="majorBidi" w:cstheme="majorBidi" w:hint="cs"/>
                <w:sz w:val="24"/>
                <w:szCs w:val="24"/>
                <w:rtl/>
              </w:rPr>
              <w:t xml:space="preserve">عمل والندوات، واللجان الادارية. </w:t>
            </w:r>
            <w:r w:rsidRPr="008E599F">
              <w:rPr>
                <w:rFonts w:asciiTheme="majorBidi" w:hAnsiTheme="majorBidi" w:cstheme="majorBidi" w:hint="cs"/>
                <w:sz w:val="24"/>
                <w:szCs w:val="24"/>
                <w:rtl/>
              </w:rPr>
              <w:t>عضو في نوادي ثقافية.</w:t>
            </w:r>
            <w:r>
              <w:rPr>
                <w:rFonts w:asciiTheme="majorBidi" w:hAnsiTheme="majorBidi" w:cstheme="majorBidi" w:hint="cs"/>
                <w:b/>
                <w:bCs/>
                <w:sz w:val="24"/>
                <w:szCs w:val="24"/>
                <w:rtl/>
              </w:rPr>
              <w:t xml:space="preserve"> </w:t>
            </w: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rtl/>
                <w:lang w:val="en-US" w:bidi="ar-IQ"/>
              </w:rPr>
            </w:pPr>
            <w:r w:rsidRPr="000A74D6">
              <w:rPr>
                <w:rFonts w:asciiTheme="majorBidi" w:hAnsiTheme="majorBidi" w:cstheme="majorBidi"/>
                <w:b/>
                <w:bCs/>
                <w:sz w:val="24"/>
                <w:szCs w:val="24"/>
                <w:rtl/>
                <w:lang w:val="en-US" w:bidi="ar-IQ"/>
              </w:rPr>
              <w:t>٨. البروفايل الاكاديمي للتدريسي</w:t>
            </w:r>
          </w:p>
          <w:p w:rsidR="00214AFB" w:rsidRPr="000A74D6" w:rsidRDefault="00214AFB" w:rsidP="00CF61EE">
            <w:pPr>
              <w:spacing w:after="0" w:line="240" w:lineRule="auto"/>
              <w:rPr>
                <w:rFonts w:asciiTheme="majorBidi" w:hAnsiTheme="majorBidi" w:cstheme="majorBidi"/>
                <w:b/>
                <w:bCs/>
                <w:sz w:val="24"/>
                <w:szCs w:val="24"/>
                <w:lang w:val="en-US" w:bidi="ar-KW"/>
              </w:rPr>
            </w:pPr>
          </w:p>
          <w:p w:rsidR="00214AFB" w:rsidRPr="000A74D6" w:rsidRDefault="00214AFB" w:rsidP="00CF61EE">
            <w:pPr>
              <w:spacing w:after="0" w:line="240" w:lineRule="auto"/>
              <w:jc w:val="center"/>
              <w:rPr>
                <w:rFonts w:asciiTheme="majorBidi" w:hAnsiTheme="majorBidi" w:cstheme="majorBidi"/>
                <w:b/>
                <w:bCs/>
                <w:sz w:val="24"/>
                <w:szCs w:val="24"/>
                <w:rtl/>
                <w:lang w:val="en-US" w:bidi="ar-KW"/>
              </w:rPr>
            </w:pPr>
          </w:p>
          <w:p w:rsidR="00214AFB" w:rsidRPr="000A74D6" w:rsidRDefault="00214AFB" w:rsidP="00CF61EE">
            <w:pPr>
              <w:spacing w:after="0" w:line="240" w:lineRule="auto"/>
              <w:jc w:val="center"/>
              <w:rPr>
                <w:rFonts w:asciiTheme="majorBidi" w:hAnsiTheme="majorBidi" w:cstheme="majorBidi"/>
                <w:b/>
                <w:bCs/>
                <w:sz w:val="24"/>
                <w:szCs w:val="24"/>
                <w:rtl/>
                <w:lang w:val="en-US" w:bidi="ar-KW"/>
              </w:rPr>
            </w:pPr>
          </w:p>
          <w:p w:rsidR="00214AFB" w:rsidRPr="000A74D6" w:rsidRDefault="00214AFB" w:rsidP="00CF61EE">
            <w:pPr>
              <w:spacing w:after="0" w:line="240" w:lineRule="auto"/>
              <w:jc w:val="center"/>
              <w:rPr>
                <w:rFonts w:asciiTheme="majorBidi" w:hAnsiTheme="majorBidi" w:cstheme="majorBidi"/>
                <w:b/>
                <w:bCs/>
                <w:sz w:val="24"/>
                <w:szCs w:val="24"/>
                <w:rtl/>
                <w:lang w:val="en-US" w:bidi="ar-KW"/>
              </w:rPr>
            </w:pPr>
          </w:p>
          <w:p w:rsidR="00214AFB" w:rsidRPr="000A74D6" w:rsidRDefault="00214AFB" w:rsidP="00CF61EE">
            <w:pPr>
              <w:spacing w:after="0" w:line="240" w:lineRule="auto"/>
              <w:jc w:val="center"/>
              <w:rPr>
                <w:rFonts w:asciiTheme="majorBidi" w:hAnsiTheme="majorBidi" w:cstheme="majorBidi"/>
                <w:b/>
                <w:bCs/>
                <w:sz w:val="24"/>
                <w:szCs w:val="24"/>
                <w:rtl/>
                <w:lang w:val="en-US" w:bidi="ar-KW"/>
              </w:rPr>
            </w:pPr>
          </w:p>
          <w:p w:rsidR="00214AFB" w:rsidRPr="000A74D6" w:rsidRDefault="00214AFB" w:rsidP="00CF61EE">
            <w:pPr>
              <w:spacing w:after="0" w:line="240" w:lineRule="auto"/>
              <w:jc w:val="center"/>
              <w:rPr>
                <w:rFonts w:asciiTheme="majorBidi" w:hAnsiTheme="majorBidi" w:cstheme="majorBidi"/>
                <w:b/>
                <w:bCs/>
                <w:sz w:val="24"/>
                <w:szCs w:val="24"/>
                <w:rtl/>
                <w:lang w:val="en-US" w:bidi="ar-KW"/>
              </w:rPr>
            </w:pPr>
          </w:p>
        </w:tc>
      </w:tr>
      <w:tr w:rsidR="00214AFB" w:rsidRPr="000A74D6" w:rsidTr="00CF61EE">
        <w:tc>
          <w:tcPr>
            <w:tcW w:w="6408" w:type="dxa"/>
            <w:gridSpan w:val="2"/>
          </w:tcPr>
          <w:p w:rsidR="00214AFB" w:rsidRPr="002344E5" w:rsidRDefault="00214AFB" w:rsidP="00E53142">
            <w:pPr>
              <w:spacing w:after="0" w:line="240" w:lineRule="auto"/>
              <w:jc w:val="right"/>
              <w:rPr>
                <w:rFonts w:asciiTheme="majorBidi" w:hAnsiTheme="majorBidi" w:cstheme="majorBidi"/>
                <w:b/>
                <w:bCs/>
                <w:sz w:val="24"/>
                <w:szCs w:val="24"/>
                <w:lang w:val="en-US" w:bidi="ar-IQ"/>
              </w:rPr>
            </w:pPr>
          </w:p>
        </w:tc>
        <w:tc>
          <w:tcPr>
            <w:tcW w:w="2685" w:type="dxa"/>
            <w:gridSpan w:val="2"/>
          </w:tcPr>
          <w:p w:rsidR="00214AFB" w:rsidRPr="000A74D6" w:rsidRDefault="00214AFB" w:rsidP="00CF61EE">
            <w:pPr>
              <w:bidi/>
              <w:spacing w:after="0" w:line="240" w:lineRule="auto"/>
              <w:rPr>
                <w:rFonts w:asciiTheme="majorBidi" w:hAnsiTheme="majorBidi" w:cstheme="majorBidi"/>
                <w:b/>
                <w:bCs/>
                <w:sz w:val="24"/>
                <w:szCs w:val="24"/>
                <w:lang w:val="en-US" w:bidi="ar-IQ"/>
              </w:rPr>
            </w:pPr>
            <w:r w:rsidRPr="000A74D6">
              <w:rPr>
                <w:rFonts w:asciiTheme="majorBidi" w:hAnsiTheme="majorBidi" w:cstheme="majorBidi"/>
                <w:b/>
                <w:bCs/>
                <w:sz w:val="24"/>
                <w:szCs w:val="24"/>
                <w:rtl/>
                <w:lang w:val="en-US" w:bidi="ar-IQ"/>
              </w:rPr>
              <w:t xml:space="preserve">٩. المفردات الرئيسية للمادة </w:t>
            </w:r>
            <w:r w:rsidRPr="000A74D6">
              <w:rPr>
                <w:rFonts w:asciiTheme="majorBidi" w:hAnsiTheme="majorBidi" w:cstheme="majorBidi"/>
                <w:b/>
                <w:bCs/>
                <w:sz w:val="24"/>
                <w:szCs w:val="24"/>
                <w:lang w:val="en-US" w:bidi="ar-IQ"/>
              </w:rPr>
              <w:t>Keywords</w:t>
            </w:r>
          </w:p>
        </w:tc>
      </w:tr>
      <w:tr w:rsidR="00214AFB" w:rsidRPr="000A74D6" w:rsidTr="00CF61EE">
        <w:trPr>
          <w:trHeight w:val="2771"/>
        </w:trPr>
        <w:tc>
          <w:tcPr>
            <w:tcW w:w="9093" w:type="dxa"/>
            <w:gridSpan w:val="4"/>
          </w:tcPr>
          <w:p w:rsidR="009F4C40" w:rsidRDefault="001D296E" w:rsidP="009F4C40">
            <w:pPr>
              <w:bidi/>
              <w:spacing w:after="0" w:line="240" w:lineRule="auto"/>
              <w:jc w:val="both"/>
              <w:rPr>
                <w:rFonts w:asciiTheme="majorBidi" w:hAnsiTheme="majorBidi" w:cstheme="majorBidi"/>
                <w:b/>
                <w:bCs/>
                <w:sz w:val="36"/>
                <w:szCs w:val="36"/>
                <w:rtl/>
                <w:lang w:bidi="ar-KW"/>
              </w:rPr>
            </w:pPr>
            <w:r>
              <w:rPr>
                <w:rFonts w:asciiTheme="majorBidi" w:hAnsiTheme="majorBidi" w:cstheme="majorBidi" w:hint="cs"/>
                <w:b/>
                <w:bCs/>
                <w:sz w:val="36"/>
                <w:szCs w:val="36"/>
                <w:rtl/>
                <w:lang w:bidi="ar-KW"/>
              </w:rPr>
              <w:t>10</w:t>
            </w:r>
            <w:r w:rsidR="009F4C40">
              <w:rPr>
                <w:rFonts w:asciiTheme="majorBidi" w:hAnsiTheme="majorBidi" w:cstheme="majorBidi"/>
                <w:b/>
                <w:bCs/>
                <w:sz w:val="36"/>
                <w:szCs w:val="36"/>
                <w:rtl/>
                <w:lang w:bidi="ar-KW"/>
              </w:rPr>
              <w:t>.نبذة</w:t>
            </w:r>
            <w:r w:rsidR="009F4C40">
              <w:rPr>
                <w:rFonts w:asciiTheme="majorBidi" w:hAnsiTheme="majorBidi" w:cstheme="majorBidi" w:hint="cs"/>
                <w:b/>
                <w:bCs/>
                <w:sz w:val="36"/>
                <w:szCs w:val="36"/>
                <w:rtl/>
                <w:lang w:bidi="ar-KW"/>
              </w:rPr>
              <w:t xml:space="preserve"> عن المادة: -</w:t>
            </w:r>
          </w:p>
          <w:p w:rsidR="005E7EBA" w:rsidRPr="00310936" w:rsidRDefault="005E7EBA" w:rsidP="00E161A1">
            <w:pPr>
              <w:numPr>
                <w:ilvl w:val="0"/>
                <w:numId w:val="15"/>
              </w:numPr>
              <w:bidi/>
              <w:spacing w:after="0" w:line="240" w:lineRule="auto"/>
              <w:jc w:val="both"/>
              <w:rPr>
                <w:rFonts w:ascii="Simplified Arabic" w:hAnsi="Simplified Arabic" w:cs="Simplified Arabic"/>
                <w:sz w:val="24"/>
                <w:szCs w:val="24"/>
                <w:lang w:val="en-US" w:bidi="ar-KW"/>
              </w:rPr>
            </w:pPr>
            <w:r w:rsidRPr="00310936">
              <w:rPr>
                <w:rFonts w:ascii="Simplified Arabic" w:hAnsi="Simplified Arabic" w:cs="Simplified Arabic" w:hint="cs"/>
                <w:sz w:val="24"/>
                <w:szCs w:val="24"/>
                <w:rtl/>
                <w:lang w:val="en-US" w:bidi="ar-KW"/>
              </w:rPr>
              <w:t xml:space="preserve">الأدب الأندلسي عبارة عن الأدب المكتوب باللغة العربية أساساً وكذلك باللغة العبرية وباللهجات العربية اليهودية والأعجمية الأندلسية في الأندلس أي: في شبه الجزيرة الإيبيرية في عهد الحكم الإسلامي 711 إلى 1492م. ينقسم التاريخ الإسلامي في إسبانيا إلى فترتين: </w:t>
            </w:r>
          </w:p>
          <w:p w:rsidR="005E7EBA" w:rsidRPr="00310936" w:rsidRDefault="0091088F" w:rsidP="005E7EBA">
            <w:pPr>
              <w:bidi/>
              <w:spacing w:after="0" w:line="240" w:lineRule="auto"/>
              <w:ind w:left="720"/>
              <w:jc w:val="both"/>
              <w:rPr>
                <w:rFonts w:ascii="Simplified Arabic" w:hAnsi="Simplified Arabic" w:cs="Simplified Arabic"/>
                <w:sz w:val="24"/>
                <w:szCs w:val="24"/>
                <w:lang w:val="en-US" w:bidi="ar-KW"/>
              </w:rPr>
            </w:pPr>
            <w:r w:rsidRPr="00310936">
              <w:rPr>
                <w:rFonts w:ascii="Simplified Arabic" w:hAnsi="Simplified Arabic" w:cs="Simplified Arabic" w:hint="cs"/>
                <w:sz w:val="24"/>
                <w:szCs w:val="24"/>
                <w:rtl/>
                <w:lang w:val="en-US" w:bidi="ar-KW"/>
              </w:rPr>
              <w:t xml:space="preserve">تبدأ بفتح الأندلس حتى عصر ملوك الطوائف، وهي التي حكم فيها أمراء وحكام من المشرق أو الأندلس نفسها، وفترة الجزر وهي التي حكمت الأندلس فيها دول من شمال أفريقيا، وهما دولتا المترابطين والموحدين. </w:t>
            </w:r>
          </w:p>
          <w:p w:rsidR="007542FA" w:rsidRPr="00DC02C7" w:rsidRDefault="008B7227" w:rsidP="00147948">
            <w:pPr>
              <w:bidi/>
              <w:spacing w:after="0" w:line="240" w:lineRule="auto"/>
              <w:ind w:left="720"/>
              <w:jc w:val="both"/>
              <w:rPr>
                <w:rFonts w:ascii="Simplified Arabic" w:hAnsi="Simplified Arabic" w:cs="Simplified Arabic"/>
                <w:sz w:val="24"/>
                <w:szCs w:val="24"/>
                <w:lang w:val="en-US" w:bidi="ar-KW"/>
              </w:rPr>
            </w:pPr>
            <w:r w:rsidRPr="00310936">
              <w:rPr>
                <w:rFonts w:ascii="Simplified Arabic" w:hAnsi="Simplified Arabic" w:cs="Simplified Arabic"/>
                <w:sz w:val="24"/>
                <w:szCs w:val="24"/>
                <w:rtl/>
                <w:lang w:bidi="ar-IQ"/>
              </w:rPr>
              <w:t>ولكنَّ طبيعة الأرض والحياة الخاصة في المجتمع الأندلسيّ أدتْ إلى ظهور معالم غير معروفة في الشرق، وإلى تميّز الأدب بخصائص من وحي البيئة المادّية والرّوحيّة</w:t>
            </w:r>
            <w:r w:rsidRPr="00DC02C7">
              <w:rPr>
                <w:rFonts w:ascii="Simplified Arabic" w:hAnsi="Simplified Arabic" w:cs="Simplified Arabic"/>
                <w:sz w:val="24"/>
                <w:szCs w:val="24"/>
                <w:rtl/>
                <w:lang w:val="en-US" w:bidi="ar-IQ"/>
              </w:rPr>
              <w:t>.</w:t>
            </w:r>
          </w:p>
          <w:p w:rsidR="00AC7100" w:rsidRPr="005E7EBA" w:rsidRDefault="008B7227" w:rsidP="005E7EBA">
            <w:pPr>
              <w:numPr>
                <w:ilvl w:val="1"/>
                <w:numId w:val="14"/>
              </w:numPr>
              <w:bidi/>
              <w:spacing w:after="0" w:line="240" w:lineRule="auto"/>
              <w:jc w:val="both"/>
              <w:rPr>
                <w:rFonts w:ascii="Simplified Arabic" w:hAnsi="Simplified Arabic" w:cs="Simplified Arabic"/>
                <w:sz w:val="24"/>
                <w:szCs w:val="24"/>
                <w:rtl/>
                <w:lang w:val="en-US" w:bidi="ar-IQ"/>
              </w:rPr>
            </w:pPr>
            <w:r w:rsidRPr="00310936">
              <w:rPr>
                <w:rFonts w:ascii="Simplified Arabic" w:hAnsi="Simplified Arabic" w:cs="Simplified Arabic"/>
                <w:sz w:val="24"/>
                <w:szCs w:val="24"/>
                <w:rtl/>
                <w:lang w:val="en-US" w:bidi="ar-IQ"/>
              </w:rPr>
              <w:t xml:space="preserve">أن الأندلس على مدى ثمانية قرون، كانت مهداً للحضارة العربية الاسلامية، وبيئة خصبة للأدب </w:t>
            </w:r>
            <w:r w:rsidRPr="00310936">
              <w:rPr>
                <w:rFonts w:ascii="Simplified Arabic" w:hAnsi="Simplified Arabic" w:cs="Simplified Arabic"/>
                <w:sz w:val="24"/>
                <w:szCs w:val="24"/>
                <w:rtl/>
                <w:lang w:val="en-US" w:bidi="ar-IQ"/>
              </w:rPr>
              <w:lastRenderedPageBreak/>
              <w:t>العربي وفنونه المتنوعة، وحتى</w:t>
            </w:r>
            <w:r w:rsidR="005E7EBA" w:rsidRPr="00310936">
              <w:rPr>
                <w:rFonts w:ascii="Simplified Arabic" w:hAnsi="Simplified Arabic" w:cs="Simplified Arabic"/>
                <w:sz w:val="24"/>
                <w:szCs w:val="24"/>
                <w:rtl/>
                <w:lang w:val="en-US" w:bidi="ar-IQ"/>
              </w:rPr>
              <w:t xml:space="preserve"> غدت منارة علمية وثقافية وأدبية</w:t>
            </w:r>
            <w:r w:rsidR="005E7EBA">
              <w:rPr>
                <w:rFonts w:ascii="Simplified Arabic" w:hAnsi="Simplified Arabic" w:cs="Simplified Arabic" w:hint="cs"/>
                <w:sz w:val="24"/>
                <w:szCs w:val="24"/>
                <w:rtl/>
                <w:lang w:val="en-US" w:bidi="ar-IQ"/>
              </w:rPr>
              <w:t>.</w:t>
            </w:r>
          </w:p>
        </w:tc>
      </w:tr>
      <w:tr w:rsidR="00D97A8B" w:rsidRPr="00D97A8B" w:rsidTr="00CF61EE">
        <w:trPr>
          <w:trHeight w:val="1110"/>
        </w:trPr>
        <w:tc>
          <w:tcPr>
            <w:tcW w:w="9093" w:type="dxa"/>
            <w:gridSpan w:val="4"/>
          </w:tcPr>
          <w:p w:rsidR="00214AFB" w:rsidRDefault="00D97A8B" w:rsidP="00D97A8B">
            <w:pPr>
              <w:bidi/>
              <w:spacing w:after="0" w:line="240" w:lineRule="auto"/>
              <w:rPr>
                <w:rFonts w:asciiTheme="majorBidi" w:hAnsiTheme="majorBidi" w:cstheme="majorBidi"/>
                <w:b/>
                <w:bCs/>
                <w:sz w:val="32"/>
                <w:szCs w:val="32"/>
                <w:rtl/>
              </w:rPr>
            </w:pPr>
            <w:r>
              <w:rPr>
                <w:rFonts w:asciiTheme="majorBidi" w:hAnsiTheme="majorBidi" w:cstheme="majorBidi" w:hint="cs"/>
                <w:b/>
                <w:bCs/>
                <w:sz w:val="32"/>
                <w:szCs w:val="32"/>
                <w:rtl/>
                <w:lang w:bidi="ar-IQ"/>
              </w:rPr>
              <w:lastRenderedPageBreak/>
              <w:t>11</w:t>
            </w:r>
            <w:r w:rsidR="00214AFB" w:rsidRPr="00D97A8B">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rPr>
              <w:t xml:space="preserve">أهداف المادة: </w:t>
            </w:r>
          </w:p>
          <w:p w:rsidR="00D97A8B" w:rsidRPr="00115B56" w:rsidRDefault="00D97A8B" w:rsidP="00D97A8B">
            <w:pPr>
              <w:bidi/>
              <w:spacing w:after="0" w:line="240" w:lineRule="auto"/>
              <w:rPr>
                <w:rFonts w:asciiTheme="majorBidi" w:hAnsiTheme="majorBidi" w:cstheme="majorBidi"/>
                <w:sz w:val="32"/>
                <w:szCs w:val="32"/>
                <w:rtl/>
              </w:rPr>
            </w:pPr>
          </w:p>
          <w:p w:rsidR="00D97A8B" w:rsidRPr="001C0895" w:rsidRDefault="00D97A8B" w:rsidP="006969CF">
            <w:pPr>
              <w:bidi/>
              <w:spacing w:after="0" w:line="240" w:lineRule="auto"/>
              <w:rPr>
                <w:rFonts w:asciiTheme="majorBidi" w:hAnsiTheme="majorBidi" w:cstheme="majorBidi"/>
                <w:sz w:val="24"/>
                <w:szCs w:val="24"/>
                <w:rtl/>
              </w:rPr>
            </w:pPr>
            <w:r w:rsidRPr="001C0895">
              <w:rPr>
                <w:rFonts w:asciiTheme="majorBidi" w:hAnsiTheme="majorBidi" w:cstheme="majorBidi" w:hint="cs"/>
                <w:sz w:val="24"/>
                <w:szCs w:val="24"/>
                <w:rtl/>
              </w:rPr>
              <w:t>1-</w:t>
            </w:r>
            <w:r w:rsidR="00867713" w:rsidRPr="001C0895">
              <w:rPr>
                <w:rFonts w:asciiTheme="majorBidi" w:hAnsiTheme="majorBidi" w:cstheme="majorBidi" w:hint="cs"/>
                <w:sz w:val="24"/>
                <w:szCs w:val="24"/>
                <w:rtl/>
              </w:rPr>
              <w:t xml:space="preserve"> تعر</w:t>
            </w:r>
            <w:r w:rsidR="00FF682F" w:rsidRPr="001C0895">
              <w:rPr>
                <w:rFonts w:asciiTheme="majorBidi" w:hAnsiTheme="majorBidi" w:cstheme="majorBidi" w:hint="cs"/>
                <w:sz w:val="24"/>
                <w:szCs w:val="24"/>
                <w:rtl/>
              </w:rPr>
              <w:t xml:space="preserve">يف الطالب </w:t>
            </w:r>
            <w:r w:rsidR="00422F11" w:rsidRPr="001C0895">
              <w:rPr>
                <w:rFonts w:asciiTheme="majorBidi" w:hAnsiTheme="majorBidi" w:cstheme="majorBidi" w:hint="cs"/>
                <w:sz w:val="24"/>
                <w:szCs w:val="24"/>
                <w:rtl/>
              </w:rPr>
              <w:t xml:space="preserve">بالعوامل التي ساهمت في </w:t>
            </w:r>
            <w:r w:rsidR="00147948">
              <w:rPr>
                <w:rFonts w:asciiTheme="majorBidi" w:hAnsiTheme="majorBidi" w:cstheme="majorBidi" w:hint="cs"/>
                <w:sz w:val="24"/>
                <w:szCs w:val="24"/>
                <w:rtl/>
                <w:lang w:bidi="ar-IQ"/>
              </w:rPr>
              <w:t>ازدهار</w:t>
            </w:r>
            <w:r w:rsidR="00422F11" w:rsidRPr="001C0895">
              <w:rPr>
                <w:rFonts w:asciiTheme="majorBidi" w:hAnsiTheme="majorBidi" w:cstheme="majorBidi" w:hint="cs"/>
                <w:sz w:val="24"/>
                <w:szCs w:val="24"/>
                <w:rtl/>
              </w:rPr>
              <w:t xml:space="preserve"> الأدب في العصر </w:t>
            </w:r>
            <w:r w:rsidR="006969CF">
              <w:rPr>
                <w:rFonts w:asciiTheme="majorBidi" w:hAnsiTheme="majorBidi" w:cstheme="majorBidi" w:hint="cs"/>
                <w:sz w:val="24"/>
                <w:szCs w:val="24"/>
                <w:rtl/>
              </w:rPr>
              <w:t>الأندلسي.</w:t>
            </w:r>
            <w:r w:rsidR="00422F11" w:rsidRPr="001C0895">
              <w:rPr>
                <w:rFonts w:asciiTheme="majorBidi" w:hAnsiTheme="majorBidi" w:cstheme="majorBidi" w:hint="cs"/>
                <w:sz w:val="24"/>
                <w:szCs w:val="24"/>
                <w:rtl/>
              </w:rPr>
              <w:t xml:space="preserve"> </w:t>
            </w:r>
          </w:p>
          <w:p w:rsidR="00D97A8B" w:rsidRPr="001C0895" w:rsidRDefault="00D97A8B" w:rsidP="006969CF">
            <w:pPr>
              <w:bidi/>
              <w:spacing w:after="0" w:line="240" w:lineRule="auto"/>
              <w:rPr>
                <w:rFonts w:asciiTheme="majorBidi" w:hAnsiTheme="majorBidi" w:cstheme="majorBidi"/>
                <w:sz w:val="24"/>
                <w:szCs w:val="24"/>
                <w:rtl/>
              </w:rPr>
            </w:pPr>
            <w:r w:rsidRPr="001C0895">
              <w:rPr>
                <w:rFonts w:asciiTheme="majorBidi" w:hAnsiTheme="majorBidi" w:cstheme="majorBidi" w:hint="cs"/>
                <w:sz w:val="24"/>
                <w:szCs w:val="24"/>
                <w:rtl/>
              </w:rPr>
              <w:t>2-</w:t>
            </w:r>
            <w:r w:rsidR="00867713" w:rsidRPr="001C0895">
              <w:rPr>
                <w:rFonts w:asciiTheme="majorBidi" w:hAnsiTheme="majorBidi" w:cstheme="majorBidi" w:hint="cs"/>
                <w:sz w:val="24"/>
                <w:szCs w:val="24"/>
                <w:rtl/>
              </w:rPr>
              <w:t xml:space="preserve"> </w:t>
            </w:r>
            <w:r w:rsidR="001B1427" w:rsidRPr="001C0895">
              <w:rPr>
                <w:rFonts w:asciiTheme="majorBidi" w:hAnsiTheme="majorBidi" w:cstheme="majorBidi" w:hint="cs"/>
                <w:sz w:val="24"/>
                <w:szCs w:val="24"/>
                <w:rtl/>
              </w:rPr>
              <w:t xml:space="preserve">اطلاع الطالب على أهم الظواهر </w:t>
            </w:r>
            <w:r w:rsidR="00422F11" w:rsidRPr="001C0895">
              <w:rPr>
                <w:rFonts w:asciiTheme="majorBidi" w:hAnsiTheme="majorBidi" w:cstheme="majorBidi" w:hint="cs"/>
                <w:sz w:val="24"/>
                <w:szCs w:val="24"/>
                <w:rtl/>
              </w:rPr>
              <w:t xml:space="preserve">التجديدية </w:t>
            </w:r>
            <w:r w:rsidR="001B1427" w:rsidRPr="001C0895">
              <w:rPr>
                <w:rFonts w:asciiTheme="majorBidi" w:hAnsiTheme="majorBidi" w:cstheme="majorBidi" w:hint="cs"/>
                <w:sz w:val="24"/>
                <w:szCs w:val="24"/>
                <w:rtl/>
              </w:rPr>
              <w:t xml:space="preserve">والاتجاهات </w:t>
            </w:r>
            <w:r w:rsidR="00422F11" w:rsidRPr="001C0895">
              <w:rPr>
                <w:rFonts w:asciiTheme="majorBidi" w:hAnsiTheme="majorBidi" w:cstheme="majorBidi" w:hint="cs"/>
                <w:sz w:val="24"/>
                <w:szCs w:val="24"/>
                <w:rtl/>
              </w:rPr>
              <w:t>والمدارس الفكرية</w:t>
            </w:r>
            <w:r w:rsidR="000A12E6" w:rsidRPr="001C0895">
              <w:rPr>
                <w:rFonts w:asciiTheme="majorBidi" w:hAnsiTheme="majorBidi" w:cstheme="majorBidi" w:hint="cs"/>
                <w:sz w:val="24"/>
                <w:szCs w:val="24"/>
                <w:rtl/>
              </w:rPr>
              <w:t xml:space="preserve"> </w:t>
            </w:r>
            <w:r w:rsidR="001B1427" w:rsidRPr="001C0895">
              <w:rPr>
                <w:rFonts w:asciiTheme="majorBidi" w:hAnsiTheme="majorBidi" w:cstheme="majorBidi" w:hint="cs"/>
                <w:sz w:val="24"/>
                <w:szCs w:val="24"/>
                <w:rtl/>
              </w:rPr>
              <w:t xml:space="preserve">التي </w:t>
            </w:r>
            <w:r w:rsidR="000A12E6" w:rsidRPr="001C0895">
              <w:rPr>
                <w:rFonts w:asciiTheme="majorBidi" w:hAnsiTheme="majorBidi" w:cstheme="majorBidi" w:hint="cs"/>
                <w:sz w:val="24"/>
                <w:szCs w:val="24"/>
                <w:rtl/>
              </w:rPr>
              <w:t>برزت</w:t>
            </w:r>
            <w:r w:rsidR="00EB491B" w:rsidRPr="001C0895">
              <w:rPr>
                <w:rFonts w:asciiTheme="majorBidi" w:hAnsiTheme="majorBidi" w:cstheme="majorBidi" w:hint="cs"/>
                <w:sz w:val="24"/>
                <w:szCs w:val="24"/>
                <w:rtl/>
              </w:rPr>
              <w:t xml:space="preserve"> في </w:t>
            </w:r>
            <w:r w:rsidR="006969CF">
              <w:rPr>
                <w:rFonts w:asciiTheme="majorBidi" w:hAnsiTheme="majorBidi" w:cstheme="majorBidi" w:hint="cs"/>
                <w:sz w:val="24"/>
                <w:szCs w:val="24"/>
                <w:rtl/>
              </w:rPr>
              <w:t>تطوير الأدب</w:t>
            </w:r>
            <w:r w:rsidR="00147948">
              <w:rPr>
                <w:rFonts w:asciiTheme="majorBidi" w:hAnsiTheme="majorBidi" w:cstheme="majorBidi" w:hint="cs"/>
                <w:sz w:val="24"/>
                <w:szCs w:val="24"/>
                <w:rtl/>
              </w:rPr>
              <w:t>.</w:t>
            </w:r>
          </w:p>
          <w:p w:rsidR="00801DF6" w:rsidRPr="001C0895" w:rsidRDefault="00801DF6" w:rsidP="00801DF6">
            <w:pPr>
              <w:bidi/>
              <w:spacing w:after="0" w:line="240" w:lineRule="auto"/>
              <w:rPr>
                <w:rFonts w:asciiTheme="majorBidi" w:hAnsiTheme="majorBidi" w:cstheme="majorBidi"/>
                <w:sz w:val="24"/>
                <w:szCs w:val="24"/>
                <w:rtl/>
              </w:rPr>
            </w:pPr>
            <w:r w:rsidRPr="001C0895">
              <w:rPr>
                <w:rFonts w:asciiTheme="majorBidi" w:hAnsiTheme="majorBidi" w:cstheme="majorBidi" w:hint="cs"/>
                <w:sz w:val="24"/>
                <w:szCs w:val="24"/>
                <w:rtl/>
              </w:rPr>
              <w:t xml:space="preserve">3- تمكين الطالب من قراءة وتذوق النصوص </w:t>
            </w:r>
            <w:r w:rsidR="00115B56" w:rsidRPr="001C0895">
              <w:rPr>
                <w:rFonts w:asciiTheme="majorBidi" w:hAnsiTheme="majorBidi" w:cstheme="majorBidi" w:hint="cs"/>
                <w:sz w:val="24"/>
                <w:szCs w:val="24"/>
                <w:rtl/>
              </w:rPr>
              <w:t>الشعرية والنثرية، والوقوف عند مكامن الجمال، وتحليلها تحليلا أدبيًا.</w:t>
            </w:r>
          </w:p>
          <w:p w:rsidR="00115B56" w:rsidRDefault="00115B56" w:rsidP="006969CF">
            <w:pPr>
              <w:bidi/>
              <w:spacing w:after="0" w:line="240" w:lineRule="auto"/>
              <w:jc w:val="both"/>
              <w:rPr>
                <w:rFonts w:asciiTheme="majorBidi" w:hAnsiTheme="majorBidi" w:cstheme="majorBidi"/>
                <w:sz w:val="24"/>
                <w:szCs w:val="24"/>
                <w:rtl/>
                <w:lang w:bidi="ar-IQ"/>
              </w:rPr>
            </w:pPr>
            <w:r w:rsidRPr="001C0895">
              <w:rPr>
                <w:rFonts w:asciiTheme="majorBidi" w:hAnsiTheme="majorBidi" w:cstheme="majorBidi" w:hint="cs"/>
                <w:sz w:val="24"/>
                <w:szCs w:val="24"/>
                <w:rtl/>
              </w:rPr>
              <w:t>4-</w:t>
            </w:r>
            <w:r w:rsidR="006969CF">
              <w:rPr>
                <w:rFonts w:asciiTheme="majorBidi" w:hAnsiTheme="majorBidi" w:cstheme="majorBidi"/>
                <w:sz w:val="24"/>
                <w:szCs w:val="24"/>
                <w:rtl/>
                <w:lang w:bidi="ar-IQ"/>
              </w:rPr>
              <w:t xml:space="preserve"> التعرف على أهم </w:t>
            </w:r>
            <w:r w:rsidR="006969CF">
              <w:rPr>
                <w:rFonts w:asciiTheme="majorBidi" w:hAnsiTheme="majorBidi" w:cstheme="majorBidi" w:hint="cs"/>
                <w:sz w:val="24"/>
                <w:szCs w:val="24"/>
                <w:rtl/>
                <w:lang w:bidi="ar-IQ"/>
              </w:rPr>
              <w:t>الشعراء والكتاب في العصر الأندلسي</w:t>
            </w:r>
            <w:r w:rsidRPr="001C0895">
              <w:rPr>
                <w:rFonts w:asciiTheme="majorBidi" w:hAnsiTheme="majorBidi" w:cstheme="majorBidi"/>
                <w:sz w:val="24"/>
                <w:szCs w:val="24"/>
                <w:rtl/>
                <w:lang w:bidi="ar-IQ"/>
              </w:rPr>
              <w:t>، والاطلاع على</w:t>
            </w:r>
            <w:r w:rsidRPr="001C0895">
              <w:rPr>
                <w:rFonts w:asciiTheme="majorBidi" w:hAnsiTheme="majorBidi" w:cstheme="majorBidi" w:hint="cs"/>
                <w:sz w:val="24"/>
                <w:szCs w:val="24"/>
                <w:rtl/>
                <w:lang w:bidi="ar-IQ"/>
              </w:rPr>
              <w:t xml:space="preserve"> سير</w:t>
            </w:r>
            <w:r w:rsidR="009C6014">
              <w:rPr>
                <w:rFonts w:asciiTheme="majorBidi" w:hAnsiTheme="majorBidi" w:cstheme="majorBidi" w:hint="cs"/>
                <w:sz w:val="24"/>
                <w:szCs w:val="24"/>
                <w:rtl/>
                <w:lang w:bidi="ar-IQ"/>
              </w:rPr>
              <w:t>ت</w:t>
            </w:r>
            <w:r w:rsidRPr="001C0895">
              <w:rPr>
                <w:rFonts w:asciiTheme="majorBidi" w:hAnsiTheme="majorBidi" w:cstheme="majorBidi" w:hint="cs"/>
                <w:sz w:val="24"/>
                <w:szCs w:val="24"/>
                <w:rtl/>
                <w:lang w:bidi="ar-IQ"/>
              </w:rPr>
              <w:t>هم و</w:t>
            </w:r>
            <w:r w:rsidR="000A6B61">
              <w:rPr>
                <w:rFonts w:asciiTheme="majorBidi" w:hAnsiTheme="majorBidi" w:cstheme="majorBidi" w:hint="cs"/>
                <w:sz w:val="24"/>
                <w:szCs w:val="24"/>
                <w:rtl/>
                <w:lang w:bidi="ar-IQ"/>
              </w:rPr>
              <w:t>قصائدهم</w:t>
            </w:r>
            <w:r w:rsidR="00147948">
              <w:rPr>
                <w:rFonts w:asciiTheme="majorBidi" w:hAnsiTheme="majorBidi" w:cstheme="majorBidi" w:hint="cs"/>
                <w:sz w:val="24"/>
                <w:szCs w:val="24"/>
                <w:rtl/>
                <w:lang w:bidi="ar-IQ"/>
              </w:rPr>
              <w:t>.</w:t>
            </w:r>
          </w:p>
          <w:p w:rsidR="00214AFB" w:rsidRPr="009C6014" w:rsidRDefault="0007390A" w:rsidP="009C6014">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5- اعطاء الطالب أهم المراجع والكتب الرئيسة والثانوية (المساعدة) والمقالات والمحاضرات والمواقع الالكترونية، ل</w:t>
            </w:r>
            <w:r w:rsidR="00147948">
              <w:rPr>
                <w:rFonts w:asciiTheme="majorBidi" w:hAnsiTheme="majorBidi" w:cstheme="majorBidi" w:hint="cs"/>
                <w:sz w:val="24"/>
                <w:szCs w:val="24"/>
                <w:rtl/>
                <w:lang w:bidi="ar-IQ"/>
              </w:rPr>
              <w:t>إ</w:t>
            </w:r>
            <w:r w:rsidR="00493F4E">
              <w:rPr>
                <w:rFonts w:asciiTheme="majorBidi" w:hAnsiTheme="majorBidi" w:cstheme="majorBidi" w:hint="cs"/>
                <w:sz w:val="24"/>
                <w:szCs w:val="24"/>
                <w:rtl/>
                <w:lang w:bidi="ar-IQ"/>
              </w:rPr>
              <w:t>ثراء</w:t>
            </w:r>
            <w:r>
              <w:rPr>
                <w:rFonts w:asciiTheme="majorBidi" w:hAnsiTheme="majorBidi" w:cstheme="majorBidi" w:hint="cs"/>
                <w:sz w:val="24"/>
                <w:szCs w:val="24"/>
                <w:rtl/>
                <w:lang w:bidi="ar-IQ"/>
              </w:rPr>
              <w:t xml:space="preserve"> المادة. </w:t>
            </w:r>
          </w:p>
        </w:tc>
      </w:tr>
      <w:tr w:rsidR="00214AFB" w:rsidRPr="000A74D6" w:rsidTr="00CF61EE">
        <w:trPr>
          <w:trHeight w:val="704"/>
        </w:trPr>
        <w:tc>
          <w:tcPr>
            <w:tcW w:w="9093" w:type="dxa"/>
            <w:gridSpan w:val="4"/>
          </w:tcPr>
          <w:p w:rsidR="00824822" w:rsidRPr="000A74D6" w:rsidRDefault="009C3EF2" w:rsidP="009C6014">
            <w:pPr>
              <w:bidi/>
              <w:spacing w:after="0" w:line="240" w:lineRule="auto"/>
              <w:rPr>
                <w:rFonts w:asciiTheme="majorBidi" w:eastAsiaTheme="minorHAnsi" w:hAnsiTheme="majorBidi" w:cstheme="majorBidi"/>
                <w:b/>
                <w:bCs/>
                <w:sz w:val="36"/>
                <w:szCs w:val="36"/>
                <w:rtl/>
                <w:lang w:val="en-US"/>
              </w:rPr>
            </w:pPr>
            <w:r w:rsidRPr="000A74D6">
              <w:rPr>
                <w:rFonts w:asciiTheme="majorBidi" w:eastAsiaTheme="minorHAnsi" w:hAnsiTheme="majorBidi" w:cstheme="majorBidi"/>
                <w:b/>
                <w:bCs/>
                <w:sz w:val="36"/>
                <w:szCs w:val="36"/>
                <w:rtl/>
                <w:lang w:val="en-US"/>
              </w:rPr>
              <w:t>12</w:t>
            </w:r>
            <w:bookmarkStart w:id="0" w:name="_Hlk124199533"/>
            <w:r w:rsidRPr="000A74D6">
              <w:rPr>
                <w:rFonts w:asciiTheme="majorBidi" w:eastAsiaTheme="minorHAnsi" w:hAnsiTheme="majorBidi" w:cstheme="majorBidi"/>
                <w:b/>
                <w:bCs/>
                <w:sz w:val="36"/>
                <w:szCs w:val="36"/>
                <w:lang w:val="en-US"/>
              </w:rPr>
              <w:t xml:space="preserve">. </w:t>
            </w:r>
            <w:r w:rsidRPr="000A74D6">
              <w:rPr>
                <w:rFonts w:asciiTheme="majorBidi" w:eastAsiaTheme="minorHAnsi" w:hAnsiTheme="majorBidi" w:cstheme="majorBidi"/>
                <w:b/>
                <w:bCs/>
                <w:sz w:val="36"/>
                <w:szCs w:val="36"/>
                <w:rtl/>
                <w:lang w:val="en-US"/>
              </w:rPr>
              <w:t>التزامات</w:t>
            </w:r>
            <w:r w:rsidRPr="000A74D6">
              <w:rPr>
                <w:rFonts w:asciiTheme="majorBidi" w:eastAsiaTheme="minorHAnsi" w:hAnsiTheme="majorBidi" w:cstheme="majorBidi"/>
                <w:b/>
                <w:bCs/>
                <w:sz w:val="36"/>
                <w:szCs w:val="36"/>
                <w:lang w:val="en-US"/>
              </w:rPr>
              <w:t xml:space="preserve"> </w:t>
            </w:r>
            <w:r w:rsidRPr="000A74D6">
              <w:rPr>
                <w:rFonts w:asciiTheme="majorBidi" w:eastAsiaTheme="minorHAnsi" w:hAnsiTheme="majorBidi" w:cstheme="majorBidi"/>
                <w:b/>
                <w:bCs/>
                <w:sz w:val="36"/>
                <w:szCs w:val="36"/>
                <w:rtl/>
                <w:lang w:val="en-US"/>
              </w:rPr>
              <w:t>الطالب</w:t>
            </w:r>
          </w:p>
          <w:p w:rsidR="009C3EF2" w:rsidRPr="00C108A5" w:rsidRDefault="009C3EF2" w:rsidP="009C3EF2">
            <w:pPr>
              <w:bidi/>
              <w:spacing w:after="0" w:line="240" w:lineRule="auto"/>
              <w:rPr>
                <w:rFonts w:asciiTheme="majorBidi" w:hAnsiTheme="majorBidi" w:cstheme="majorBidi"/>
                <w:sz w:val="24"/>
                <w:szCs w:val="24"/>
                <w:rtl/>
                <w:lang w:bidi="ar-IQ"/>
              </w:rPr>
            </w:pPr>
            <w:r w:rsidRPr="00C108A5">
              <w:rPr>
                <w:rFonts w:asciiTheme="majorBidi" w:hAnsiTheme="majorBidi" w:cstheme="majorBidi"/>
                <w:sz w:val="24"/>
                <w:szCs w:val="24"/>
                <w:rtl/>
                <w:lang w:bidi="ar-IQ"/>
              </w:rPr>
              <w:t>إلزام الطالب ما يأتي:</w:t>
            </w:r>
          </w:p>
          <w:p w:rsidR="009C3EF2" w:rsidRPr="00C108A5" w:rsidRDefault="009C3EF2" w:rsidP="001C0895">
            <w:pPr>
              <w:bidi/>
              <w:spacing w:after="0" w:line="240" w:lineRule="auto"/>
              <w:rPr>
                <w:rFonts w:asciiTheme="majorBidi" w:hAnsiTheme="majorBidi" w:cstheme="majorBidi"/>
                <w:sz w:val="24"/>
                <w:szCs w:val="24"/>
                <w:rtl/>
                <w:lang w:bidi="ar-IQ"/>
              </w:rPr>
            </w:pPr>
            <w:r w:rsidRPr="00C108A5">
              <w:rPr>
                <w:rFonts w:asciiTheme="majorBidi" w:hAnsiTheme="majorBidi" w:cstheme="majorBidi"/>
                <w:sz w:val="24"/>
                <w:szCs w:val="24"/>
                <w:rtl/>
                <w:lang w:bidi="ar-IQ"/>
              </w:rPr>
              <w:t>1-</w:t>
            </w:r>
            <w:r w:rsidR="001C0895" w:rsidRPr="00C108A5">
              <w:rPr>
                <w:rFonts w:asciiTheme="majorBidi" w:hAnsiTheme="majorBidi" w:cstheme="majorBidi" w:hint="cs"/>
                <w:sz w:val="24"/>
                <w:szCs w:val="24"/>
                <w:rtl/>
                <w:lang w:bidi="ar-IQ"/>
              </w:rPr>
              <w:t xml:space="preserve"> ينبغي على الطالب </w:t>
            </w:r>
            <w:r w:rsidRPr="00C108A5">
              <w:rPr>
                <w:rFonts w:asciiTheme="majorBidi" w:hAnsiTheme="majorBidi" w:cstheme="majorBidi"/>
                <w:sz w:val="24"/>
                <w:szCs w:val="24"/>
                <w:rtl/>
                <w:lang w:bidi="ar-IQ"/>
              </w:rPr>
              <w:t xml:space="preserve">الحضور في الوقت </w:t>
            </w:r>
            <w:r w:rsidR="001C0895" w:rsidRPr="00C108A5">
              <w:rPr>
                <w:rFonts w:asciiTheme="majorBidi" w:hAnsiTheme="majorBidi" w:cstheme="majorBidi" w:hint="cs"/>
                <w:sz w:val="24"/>
                <w:szCs w:val="24"/>
                <w:rtl/>
                <w:lang w:bidi="ar-IQ"/>
              </w:rPr>
              <w:t>المحدد.</w:t>
            </w:r>
          </w:p>
          <w:p w:rsidR="009C3EF2" w:rsidRPr="00C108A5" w:rsidRDefault="009C3EF2" w:rsidP="006969CF">
            <w:pPr>
              <w:bidi/>
              <w:spacing w:after="0" w:line="240" w:lineRule="auto"/>
              <w:rPr>
                <w:rFonts w:asciiTheme="majorBidi" w:hAnsiTheme="majorBidi" w:cstheme="majorBidi"/>
                <w:sz w:val="24"/>
                <w:szCs w:val="24"/>
                <w:rtl/>
                <w:lang w:bidi="ar-IQ"/>
              </w:rPr>
            </w:pPr>
            <w:r w:rsidRPr="00C108A5">
              <w:rPr>
                <w:rFonts w:asciiTheme="majorBidi" w:hAnsiTheme="majorBidi" w:cstheme="majorBidi"/>
                <w:sz w:val="24"/>
                <w:szCs w:val="24"/>
                <w:rtl/>
                <w:lang w:bidi="ar-IQ"/>
              </w:rPr>
              <w:t>2-</w:t>
            </w:r>
            <w:r w:rsidR="000A6B61">
              <w:rPr>
                <w:rFonts w:asciiTheme="majorBidi" w:hAnsiTheme="majorBidi" w:cstheme="majorBidi" w:hint="cs"/>
                <w:sz w:val="24"/>
                <w:szCs w:val="24"/>
                <w:rtl/>
                <w:lang w:bidi="ar-IQ"/>
              </w:rPr>
              <w:t xml:space="preserve"> عليه </w:t>
            </w:r>
            <w:r w:rsidR="001C0895" w:rsidRPr="00C108A5">
              <w:rPr>
                <w:rFonts w:asciiTheme="majorBidi" w:hAnsiTheme="majorBidi" w:cstheme="majorBidi" w:hint="cs"/>
                <w:sz w:val="24"/>
                <w:szCs w:val="24"/>
                <w:rtl/>
                <w:lang w:bidi="ar-IQ"/>
              </w:rPr>
              <w:t>المشاركة في ال</w:t>
            </w:r>
            <w:r w:rsidRPr="00C108A5">
              <w:rPr>
                <w:rFonts w:asciiTheme="majorBidi" w:hAnsiTheme="majorBidi" w:cstheme="majorBidi"/>
                <w:sz w:val="24"/>
                <w:szCs w:val="24"/>
                <w:rtl/>
                <w:lang w:bidi="ar-IQ"/>
              </w:rPr>
              <w:t>مناقشة لتفعيل محاور المحاضرة.</w:t>
            </w:r>
          </w:p>
          <w:p w:rsidR="009C3EF2" w:rsidRPr="00C108A5" w:rsidRDefault="009C3EF2" w:rsidP="006969CF">
            <w:pPr>
              <w:bidi/>
              <w:spacing w:after="0" w:line="240" w:lineRule="auto"/>
              <w:rPr>
                <w:rFonts w:asciiTheme="majorBidi" w:hAnsiTheme="majorBidi" w:cstheme="majorBidi"/>
                <w:sz w:val="24"/>
                <w:szCs w:val="24"/>
                <w:rtl/>
                <w:lang w:bidi="ar-IQ"/>
              </w:rPr>
            </w:pPr>
            <w:r w:rsidRPr="00C108A5">
              <w:rPr>
                <w:rFonts w:asciiTheme="majorBidi" w:hAnsiTheme="majorBidi" w:cstheme="majorBidi"/>
                <w:sz w:val="24"/>
                <w:szCs w:val="24"/>
                <w:rtl/>
                <w:lang w:bidi="ar-IQ"/>
              </w:rPr>
              <w:t>3-</w:t>
            </w:r>
            <w:r w:rsidR="001C0895" w:rsidRPr="00C108A5">
              <w:rPr>
                <w:rFonts w:asciiTheme="majorBidi" w:hAnsiTheme="majorBidi" w:cstheme="majorBidi" w:hint="cs"/>
                <w:sz w:val="24"/>
                <w:szCs w:val="24"/>
                <w:rtl/>
                <w:lang w:bidi="ar-IQ"/>
              </w:rPr>
              <w:t>متابعة كافة المقرات العلمية المتعلقة بالمادة،</w:t>
            </w:r>
            <w:r w:rsidRPr="00C108A5">
              <w:rPr>
                <w:rFonts w:asciiTheme="majorBidi" w:hAnsiTheme="majorBidi" w:cstheme="majorBidi"/>
                <w:sz w:val="24"/>
                <w:szCs w:val="24"/>
                <w:rtl/>
                <w:lang w:bidi="ar-IQ"/>
              </w:rPr>
              <w:t xml:space="preserve"> والاهتمام بمراجعة المكتبة</w:t>
            </w:r>
            <w:r w:rsidR="00F54C6D" w:rsidRPr="00C108A5">
              <w:rPr>
                <w:rFonts w:asciiTheme="majorBidi" w:hAnsiTheme="majorBidi" w:cstheme="majorBidi" w:hint="cs"/>
                <w:sz w:val="24"/>
                <w:szCs w:val="24"/>
                <w:rtl/>
                <w:lang w:bidi="ar-IQ"/>
              </w:rPr>
              <w:t xml:space="preserve"> والكتب الالكترونية،</w:t>
            </w:r>
            <w:r w:rsidR="001C0895" w:rsidRPr="00C108A5">
              <w:rPr>
                <w:rFonts w:asciiTheme="majorBidi" w:hAnsiTheme="majorBidi" w:cstheme="majorBidi"/>
                <w:sz w:val="24"/>
                <w:szCs w:val="24"/>
                <w:rtl/>
                <w:lang w:bidi="ar-IQ"/>
              </w:rPr>
              <w:t xml:space="preserve"> واتمام الواجبات بشكل جيد</w:t>
            </w:r>
            <w:r w:rsidR="001C0895" w:rsidRPr="00C108A5">
              <w:rPr>
                <w:rFonts w:asciiTheme="majorBidi" w:hAnsiTheme="majorBidi" w:cstheme="majorBidi" w:hint="cs"/>
                <w:sz w:val="24"/>
                <w:szCs w:val="24"/>
                <w:rtl/>
                <w:lang w:bidi="ar-IQ"/>
              </w:rPr>
              <w:t xml:space="preserve">، </w:t>
            </w:r>
            <w:r w:rsidR="00F92DC2" w:rsidRPr="00C108A5">
              <w:rPr>
                <w:rFonts w:asciiTheme="majorBidi" w:hAnsiTheme="majorBidi" w:cstheme="majorBidi" w:hint="cs"/>
                <w:sz w:val="24"/>
                <w:szCs w:val="24"/>
                <w:rtl/>
                <w:lang w:bidi="ar-IQ"/>
              </w:rPr>
              <w:t>وتجنب</w:t>
            </w:r>
            <w:r w:rsidR="001C0895" w:rsidRPr="00C108A5">
              <w:rPr>
                <w:rFonts w:asciiTheme="majorBidi" w:hAnsiTheme="majorBidi" w:cstheme="majorBidi" w:hint="cs"/>
                <w:sz w:val="24"/>
                <w:szCs w:val="24"/>
                <w:rtl/>
                <w:lang w:bidi="ar-IQ"/>
              </w:rPr>
              <w:t xml:space="preserve"> المواقع</w:t>
            </w:r>
            <w:r w:rsidR="00D13CB6">
              <w:rPr>
                <w:rFonts w:asciiTheme="majorBidi" w:hAnsiTheme="majorBidi" w:cstheme="majorBidi" w:hint="cs"/>
                <w:sz w:val="24"/>
                <w:szCs w:val="24"/>
                <w:rtl/>
                <w:lang w:bidi="ar-IQ"/>
              </w:rPr>
              <w:t xml:space="preserve"> والمقالات</w:t>
            </w:r>
            <w:r w:rsidR="001C0895" w:rsidRPr="00C108A5">
              <w:rPr>
                <w:rFonts w:asciiTheme="majorBidi" w:hAnsiTheme="majorBidi" w:cstheme="majorBidi" w:hint="cs"/>
                <w:sz w:val="24"/>
                <w:szCs w:val="24"/>
                <w:rtl/>
                <w:lang w:bidi="ar-IQ"/>
              </w:rPr>
              <w:t xml:space="preserve"> الغير </w:t>
            </w:r>
            <w:r w:rsidR="006969CF">
              <w:rPr>
                <w:rFonts w:asciiTheme="majorBidi" w:hAnsiTheme="majorBidi" w:cstheme="majorBidi" w:hint="cs"/>
                <w:sz w:val="24"/>
                <w:szCs w:val="24"/>
                <w:rtl/>
                <w:lang w:bidi="ar-IQ"/>
              </w:rPr>
              <w:t>رصينة.</w:t>
            </w:r>
          </w:p>
          <w:p w:rsidR="00824822" w:rsidRPr="000A74D6" w:rsidRDefault="00824822" w:rsidP="0007390A">
            <w:pPr>
              <w:bidi/>
              <w:spacing w:after="0" w:line="240" w:lineRule="auto"/>
              <w:rPr>
                <w:rFonts w:asciiTheme="majorBidi" w:hAnsiTheme="majorBidi" w:cstheme="majorBidi"/>
                <w:sz w:val="28"/>
                <w:szCs w:val="28"/>
                <w:rtl/>
                <w:lang w:bidi="ar-IQ"/>
              </w:rPr>
            </w:pPr>
            <w:r w:rsidRPr="00C108A5">
              <w:rPr>
                <w:rFonts w:asciiTheme="majorBidi" w:hAnsiTheme="majorBidi" w:cstheme="majorBidi" w:hint="cs"/>
                <w:sz w:val="24"/>
                <w:szCs w:val="24"/>
                <w:rtl/>
                <w:lang w:bidi="ar-IQ"/>
              </w:rPr>
              <w:t>4-</w:t>
            </w:r>
            <w:r w:rsidRPr="00C108A5">
              <w:rPr>
                <w:rFonts w:asciiTheme="majorBidi" w:hAnsiTheme="majorBidi" w:cstheme="majorBidi"/>
                <w:sz w:val="24"/>
                <w:szCs w:val="24"/>
                <w:rtl/>
              </w:rPr>
              <w:t xml:space="preserve"> </w:t>
            </w:r>
            <w:r w:rsidR="0007390A" w:rsidRPr="00C108A5">
              <w:rPr>
                <w:rFonts w:asciiTheme="majorBidi" w:hAnsiTheme="majorBidi" w:cstheme="majorBidi" w:hint="cs"/>
                <w:sz w:val="24"/>
                <w:szCs w:val="24"/>
                <w:rtl/>
              </w:rPr>
              <w:t>أداء الامتحانات الفصلية واليومية</w:t>
            </w:r>
            <w:r w:rsidR="009C6014">
              <w:rPr>
                <w:rFonts w:asciiTheme="majorBidi" w:hAnsiTheme="majorBidi" w:cstheme="majorBidi" w:hint="cs"/>
                <w:sz w:val="24"/>
                <w:szCs w:val="24"/>
                <w:rtl/>
              </w:rPr>
              <w:t>.</w:t>
            </w:r>
            <w:bookmarkEnd w:id="0"/>
          </w:p>
        </w:tc>
      </w:tr>
      <w:tr w:rsidR="00214AFB" w:rsidRPr="000A74D6" w:rsidTr="00CF61EE">
        <w:trPr>
          <w:trHeight w:val="704"/>
        </w:trPr>
        <w:tc>
          <w:tcPr>
            <w:tcW w:w="9093" w:type="dxa"/>
            <w:gridSpan w:val="4"/>
          </w:tcPr>
          <w:p w:rsidR="00214AFB" w:rsidRDefault="000A74D6" w:rsidP="000A74D6">
            <w:pPr>
              <w:bidi/>
              <w:spacing w:after="0" w:line="240" w:lineRule="auto"/>
              <w:rPr>
                <w:rFonts w:asciiTheme="majorBidi" w:hAnsiTheme="majorBidi" w:cstheme="majorBidi"/>
                <w:b/>
                <w:bCs/>
                <w:sz w:val="36"/>
                <w:szCs w:val="36"/>
                <w:rtl/>
                <w:lang w:bidi="ar-IQ"/>
              </w:rPr>
            </w:pPr>
            <w:r>
              <w:rPr>
                <w:rFonts w:asciiTheme="majorBidi" w:hAnsiTheme="majorBidi" w:cstheme="majorBidi"/>
                <w:b/>
                <w:bCs/>
                <w:sz w:val="36"/>
                <w:szCs w:val="36"/>
                <w:lang w:bidi="ar-IQ"/>
              </w:rPr>
              <w:t xml:space="preserve"> 13</w:t>
            </w:r>
            <w:r w:rsidR="00214AFB" w:rsidRPr="000A74D6">
              <w:rPr>
                <w:rFonts w:asciiTheme="majorBidi" w:hAnsiTheme="majorBidi" w:cstheme="majorBidi"/>
                <w:b/>
                <w:bCs/>
                <w:sz w:val="36"/>
                <w:szCs w:val="36"/>
                <w:rtl/>
                <w:lang w:bidi="ar-IQ"/>
              </w:rPr>
              <w:t>. طرق التدريس</w:t>
            </w:r>
            <w:r>
              <w:rPr>
                <w:rFonts w:asciiTheme="majorBidi" w:hAnsiTheme="majorBidi" w:cstheme="majorBidi"/>
                <w:b/>
                <w:bCs/>
                <w:sz w:val="36"/>
                <w:szCs w:val="36"/>
                <w:lang w:bidi="ar-IQ"/>
              </w:rPr>
              <w:t xml:space="preserve">: </w:t>
            </w:r>
          </w:p>
          <w:p w:rsidR="00887CB6" w:rsidRPr="00F92558" w:rsidRDefault="00F92558" w:rsidP="000A6B61">
            <w:pPr>
              <w:bidi/>
              <w:spacing w:after="0" w:line="240" w:lineRule="auto"/>
              <w:rPr>
                <w:rFonts w:asciiTheme="majorBidi" w:hAnsiTheme="majorBidi" w:cstheme="majorBidi"/>
                <w:sz w:val="24"/>
                <w:szCs w:val="24"/>
                <w:rtl/>
              </w:rPr>
            </w:pPr>
            <w:r w:rsidRPr="00F92558">
              <w:rPr>
                <w:rFonts w:asciiTheme="majorBidi" w:hAnsiTheme="majorBidi" w:cstheme="majorBidi" w:hint="cs"/>
                <w:sz w:val="24"/>
                <w:szCs w:val="24"/>
                <w:rtl/>
                <w:lang w:bidi="ar-IQ"/>
              </w:rPr>
              <w:t>لأجل ضمان ايصال المادة بشكل جيد، سنحرص على توظيف وسائ</w:t>
            </w:r>
            <w:r w:rsidR="000A6B61">
              <w:rPr>
                <w:rFonts w:asciiTheme="majorBidi" w:hAnsiTheme="majorBidi" w:cstheme="majorBidi" w:hint="cs"/>
                <w:sz w:val="24"/>
                <w:szCs w:val="24"/>
                <w:rtl/>
                <w:lang w:bidi="ar-IQ"/>
              </w:rPr>
              <w:t>ل</w:t>
            </w:r>
            <w:r w:rsidRPr="00F92558">
              <w:rPr>
                <w:rFonts w:asciiTheme="majorBidi" w:hAnsiTheme="majorBidi" w:cstheme="majorBidi" w:hint="cs"/>
                <w:sz w:val="24"/>
                <w:szCs w:val="24"/>
                <w:rtl/>
                <w:lang w:bidi="ar-IQ"/>
              </w:rPr>
              <w:t xml:space="preserve"> عدة، منها:  </w:t>
            </w:r>
          </w:p>
          <w:p w:rsidR="00214AFB" w:rsidRDefault="00F92558" w:rsidP="00F92558">
            <w:pPr>
              <w:bidi/>
              <w:spacing w:after="0" w:line="240" w:lineRule="auto"/>
              <w:rPr>
                <w:rFonts w:ascii="SimplifiedArabic" w:eastAsiaTheme="minorHAnsi" w:hAnsiTheme="minorHAnsi" w:cs="SimplifiedArabic"/>
                <w:sz w:val="24"/>
                <w:szCs w:val="24"/>
                <w:rtl/>
                <w:lang w:val="en-US"/>
              </w:rPr>
            </w:pPr>
            <w:r w:rsidRPr="00F92558">
              <w:rPr>
                <w:rFonts w:asciiTheme="majorBidi" w:hAnsiTheme="majorBidi" w:cstheme="majorBidi" w:hint="cs"/>
                <w:sz w:val="24"/>
                <w:szCs w:val="24"/>
                <w:rtl/>
              </w:rPr>
              <w:t xml:space="preserve">1- </w:t>
            </w:r>
            <w:proofErr w:type="spellStart"/>
            <w:r w:rsidRPr="00F92558">
              <w:rPr>
                <w:rFonts w:asciiTheme="majorBidi" w:hAnsiTheme="majorBidi" w:cstheme="majorBidi" w:hint="cs"/>
                <w:sz w:val="24"/>
                <w:szCs w:val="24"/>
                <w:rtl/>
              </w:rPr>
              <w:t>السلايتات</w:t>
            </w:r>
            <w:proofErr w:type="spellEnd"/>
            <w:r w:rsidRPr="00F92558">
              <w:rPr>
                <w:rFonts w:asciiTheme="majorBidi" w:hAnsiTheme="majorBidi" w:cstheme="majorBidi" w:hint="cs"/>
                <w:sz w:val="24"/>
                <w:szCs w:val="24"/>
                <w:rtl/>
              </w:rPr>
              <w:t xml:space="preserve"> المعروضة بواسطة برنامج البور بوينت. 2- استخدام لوحة الحائط واللوحة الورقية مع الاقلام المتنوعة الألوان. </w:t>
            </w:r>
            <w:r w:rsidR="00887CB6" w:rsidRPr="00F92558">
              <w:rPr>
                <w:rFonts w:asciiTheme="majorBidi" w:hAnsiTheme="majorBidi" w:cstheme="majorBidi"/>
                <w:sz w:val="24"/>
                <w:szCs w:val="24"/>
                <w:rtl/>
              </w:rPr>
              <w:t>3-</w:t>
            </w:r>
            <w:r w:rsidRPr="00F92558">
              <w:rPr>
                <w:rFonts w:ascii="SimplifiedArabic" w:eastAsiaTheme="minorHAnsi" w:hAnsiTheme="minorHAnsi" w:cs="SimplifiedArabic" w:hint="cs"/>
                <w:sz w:val="24"/>
                <w:szCs w:val="24"/>
                <w:rtl/>
                <w:lang w:val="en-US"/>
              </w:rPr>
              <w:t xml:space="preserve"> الاعتماد على الاستراتيجيات الحديثة في التدريس مثل العصف الذهني، واستراتيجية الخرائط</w:t>
            </w:r>
            <w:r>
              <w:rPr>
                <w:rFonts w:ascii="SimplifiedArabic" w:eastAsiaTheme="minorHAnsi" w:hAnsiTheme="minorHAnsi" w:cs="SimplifiedArabic" w:hint="cs"/>
                <w:sz w:val="24"/>
                <w:szCs w:val="24"/>
                <w:rtl/>
                <w:lang w:val="en-US"/>
              </w:rPr>
              <w:t xml:space="preserve"> المفاهيمية، واستراتيجية الحوار. </w:t>
            </w:r>
          </w:p>
          <w:p w:rsidR="009457BE" w:rsidRPr="00F92558" w:rsidRDefault="009457BE" w:rsidP="009457BE">
            <w:pPr>
              <w:bidi/>
              <w:spacing w:after="0" w:line="240" w:lineRule="auto"/>
              <w:rPr>
                <w:rFonts w:asciiTheme="majorBidi" w:hAnsiTheme="majorBidi" w:cstheme="majorBidi"/>
                <w:sz w:val="24"/>
                <w:szCs w:val="24"/>
                <w:rtl/>
              </w:rPr>
            </w:pPr>
            <w:r>
              <w:rPr>
                <w:rFonts w:ascii="SimplifiedArabic" w:eastAsiaTheme="minorHAnsi" w:hAnsiTheme="minorHAnsi" w:cs="SimplifiedArabic" w:hint="cs"/>
                <w:sz w:val="24"/>
                <w:szCs w:val="24"/>
                <w:rtl/>
                <w:lang w:val="en-US"/>
              </w:rPr>
              <w:t>4- عرض فديو خاص بسيرة حياة الشعراء والكتاب، وسماع نماذج شعرية عبر مكبر الصوت.</w:t>
            </w:r>
          </w:p>
          <w:p w:rsidR="00214AFB" w:rsidRPr="000A74D6" w:rsidRDefault="00214AFB" w:rsidP="00CF61EE">
            <w:pPr>
              <w:bidi/>
              <w:spacing w:after="0" w:line="240" w:lineRule="auto"/>
              <w:rPr>
                <w:rFonts w:asciiTheme="majorBidi" w:hAnsiTheme="majorBidi" w:cstheme="majorBidi"/>
                <w:sz w:val="24"/>
                <w:szCs w:val="24"/>
                <w:rtl/>
                <w:lang w:val="en-US" w:bidi="ar-KW"/>
              </w:rPr>
            </w:pPr>
          </w:p>
        </w:tc>
      </w:tr>
      <w:tr w:rsidR="00214AFB" w:rsidRPr="000A74D6" w:rsidTr="00CF61EE">
        <w:trPr>
          <w:trHeight w:val="704"/>
        </w:trPr>
        <w:tc>
          <w:tcPr>
            <w:tcW w:w="9093" w:type="dxa"/>
            <w:gridSpan w:val="4"/>
          </w:tcPr>
          <w:p w:rsidR="00187A21" w:rsidRPr="00187A21" w:rsidRDefault="000A74D6" w:rsidP="000A74D6">
            <w:pPr>
              <w:bidi/>
              <w:spacing w:after="0" w:line="240" w:lineRule="auto"/>
              <w:rPr>
                <w:rFonts w:asciiTheme="majorBidi" w:hAnsiTheme="majorBidi" w:cstheme="majorBidi"/>
                <w:b/>
                <w:bCs/>
                <w:sz w:val="36"/>
                <w:szCs w:val="36"/>
                <w:rtl/>
                <w:lang w:bidi="ar-IQ"/>
              </w:rPr>
            </w:pPr>
            <w:r w:rsidRPr="00187A21">
              <w:rPr>
                <w:rFonts w:asciiTheme="majorBidi" w:hAnsiTheme="majorBidi" w:cstheme="majorBidi"/>
                <w:b/>
                <w:bCs/>
                <w:sz w:val="36"/>
                <w:szCs w:val="36"/>
                <w:lang w:bidi="ar-IQ"/>
              </w:rPr>
              <w:t>15</w:t>
            </w:r>
            <w:r w:rsidR="00214AFB" w:rsidRPr="00187A21">
              <w:rPr>
                <w:rFonts w:asciiTheme="majorBidi" w:hAnsiTheme="majorBidi" w:cstheme="majorBidi"/>
                <w:b/>
                <w:bCs/>
                <w:sz w:val="36"/>
                <w:szCs w:val="36"/>
                <w:rtl/>
                <w:lang w:bidi="ar-IQ"/>
              </w:rPr>
              <w:t>.</w:t>
            </w:r>
            <w:bookmarkStart w:id="1" w:name="_Hlk124199525"/>
            <w:r w:rsidR="00214AFB" w:rsidRPr="00187A21">
              <w:rPr>
                <w:rFonts w:asciiTheme="majorBidi" w:hAnsiTheme="majorBidi" w:cstheme="majorBidi"/>
                <w:b/>
                <w:bCs/>
                <w:sz w:val="36"/>
                <w:szCs w:val="36"/>
                <w:rtl/>
                <w:lang w:bidi="ar-IQ"/>
              </w:rPr>
              <w:t xml:space="preserve"> نظام التقييم:</w:t>
            </w:r>
          </w:p>
          <w:p w:rsidR="00214AFB" w:rsidRPr="00187A21" w:rsidRDefault="00214AFB" w:rsidP="00187A21">
            <w:pPr>
              <w:bidi/>
              <w:spacing w:after="0" w:line="240" w:lineRule="auto"/>
              <w:rPr>
                <w:rFonts w:asciiTheme="majorBidi" w:hAnsiTheme="majorBidi" w:cstheme="majorBidi"/>
                <w:b/>
                <w:bCs/>
                <w:sz w:val="36"/>
                <w:szCs w:val="36"/>
                <w:rtl/>
                <w:lang w:bidi="ar-IQ"/>
              </w:rPr>
            </w:pPr>
            <w:r w:rsidRPr="00187A21">
              <w:rPr>
                <w:rFonts w:asciiTheme="majorBidi" w:hAnsiTheme="majorBidi" w:cstheme="majorBidi"/>
                <w:b/>
                <w:bCs/>
                <w:sz w:val="36"/>
                <w:szCs w:val="36"/>
                <w:rtl/>
                <w:lang w:bidi="ar-IQ"/>
              </w:rPr>
              <w:t xml:space="preserve"> </w:t>
            </w:r>
          </w:p>
          <w:bookmarkEnd w:id="1"/>
          <w:p w:rsidR="00147948" w:rsidRPr="00FE13CC" w:rsidRDefault="00147948" w:rsidP="00147948">
            <w:pPr>
              <w:pStyle w:val="ListParagraph"/>
              <w:numPr>
                <w:ilvl w:val="0"/>
                <w:numId w:val="23"/>
              </w:numPr>
              <w:bidi/>
              <w:spacing w:after="0" w:line="240" w:lineRule="auto"/>
              <w:rPr>
                <w:rFonts w:ascii="Simplified Arabic" w:hAnsi="Simplified Arabic" w:cs="Simplified Arabic"/>
                <w:sz w:val="28"/>
                <w:szCs w:val="28"/>
                <w:rtl/>
                <w:lang w:bidi="ar-IQ"/>
              </w:rPr>
            </w:pPr>
            <w:r w:rsidRPr="00FE13CC">
              <w:rPr>
                <w:rFonts w:ascii="Simplified Arabic" w:hAnsi="Simplified Arabic" w:cs="Simplified Arabic"/>
                <w:sz w:val="28"/>
                <w:szCs w:val="28"/>
                <w:rtl/>
                <w:lang w:bidi="ar-IQ"/>
              </w:rPr>
              <w:t>(10) درج</w:t>
            </w:r>
            <w:r w:rsidRPr="00FE13CC">
              <w:rPr>
                <w:rFonts w:ascii="Simplified Arabic" w:hAnsi="Simplified Arabic" w:cs="Simplified Arabic" w:hint="cs"/>
                <w:sz w:val="28"/>
                <w:szCs w:val="28"/>
                <w:rtl/>
                <w:lang w:bidi="ar-IQ"/>
              </w:rPr>
              <w:t>ا</w:t>
            </w:r>
            <w:r w:rsidRPr="00FE13CC">
              <w:rPr>
                <w:rFonts w:ascii="Simplified Arabic" w:hAnsi="Simplified Arabic" w:cs="Simplified Arabic"/>
                <w:sz w:val="28"/>
                <w:szCs w:val="28"/>
                <w:rtl/>
                <w:lang w:bidi="ar-IQ"/>
              </w:rPr>
              <w:t xml:space="preserve"> للحضور والأنشطة الصفية</w:t>
            </w:r>
          </w:p>
          <w:p w:rsidR="00147948" w:rsidRDefault="00147948" w:rsidP="00147948">
            <w:pPr>
              <w:bidi/>
              <w:spacing w:after="0" w:line="240" w:lineRule="auto"/>
              <w:ind w:left="36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304AC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30</w:t>
            </w:r>
            <w:r w:rsidRPr="00304AC8">
              <w:rPr>
                <w:rFonts w:ascii="Simplified Arabic" w:hAnsi="Simplified Arabic" w:cs="Simplified Arabic"/>
                <w:sz w:val="28"/>
                <w:szCs w:val="28"/>
                <w:rtl/>
                <w:lang w:bidi="ar-IQ"/>
              </w:rPr>
              <w:t xml:space="preserve">) درجة للامتحان التحريري الفصلي. </w:t>
            </w:r>
          </w:p>
          <w:p w:rsidR="00147948" w:rsidRPr="00304AC8" w:rsidRDefault="00147948" w:rsidP="00147948">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3</w:t>
            </w:r>
            <w:r w:rsidRPr="00304AC8">
              <w:rPr>
                <w:rFonts w:ascii="Simplified Arabic" w:hAnsi="Simplified Arabic" w:cs="Simplified Arabic"/>
                <w:sz w:val="28"/>
                <w:szCs w:val="28"/>
                <w:rtl/>
                <w:lang w:bidi="ar-IQ"/>
              </w:rPr>
              <w:t>-(60) درجة للامتحان النهائي</w:t>
            </w:r>
            <w:r>
              <w:rPr>
                <w:rFonts w:ascii="Simplified Arabic" w:hAnsi="Simplified Arabic" w:cs="Simplified Arabic" w:hint="cs"/>
                <w:sz w:val="28"/>
                <w:szCs w:val="28"/>
                <w:rtl/>
                <w:lang w:bidi="ar-IQ"/>
              </w:rPr>
              <w:t>.</w:t>
            </w:r>
            <w:r w:rsidRPr="00304AC8">
              <w:rPr>
                <w:rFonts w:ascii="Simplified Arabic" w:hAnsi="Simplified Arabic" w:cs="Simplified Arabic"/>
                <w:sz w:val="28"/>
                <w:szCs w:val="28"/>
                <w:rtl/>
                <w:lang w:bidi="ar-IQ"/>
              </w:rPr>
              <w:t xml:space="preserve"> </w:t>
            </w:r>
          </w:p>
          <w:p w:rsidR="00187A21" w:rsidRPr="00187A21" w:rsidRDefault="00187A21" w:rsidP="00187A21">
            <w:pPr>
              <w:bidi/>
              <w:spacing w:after="0" w:line="240" w:lineRule="auto"/>
              <w:rPr>
                <w:rFonts w:asciiTheme="majorBidi" w:hAnsiTheme="majorBidi" w:cstheme="majorBidi"/>
                <w:sz w:val="32"/>
                <w:szCs w:val="32"/>
                <w:rtl/>
                <w:lang w:bidi="ar-IQ"/>
              </w:rPr>
            </w:pPr>
          </w:p>
          <w:p w:rsidR="00214AFB" w:rsidRPr="000A74D6" w:rsidRDefault="00214AFB" w:rsidP="000B2177">
            <w:pPr>
              <w:bidi/>
              <w:spacing w:after="0" w:line="240" w:lineRule="auto"/>
              <w:rPr>
                <w:rFonts w:asciiTheme="majorBidi" w:hAnsiTheme="majorBidi" w:cstheme="majorBidi"/>
                <w:sz w:val="28"/>
                <w:szCs w:val="28"/>
                <w:rtl/>
                <w:lang w:val="en-US" w:bidi="ar-KW"/>
              </w:rPr>
            </w:pPr>
          </w:p>
        </w:tc>
      </w:tr>
      <w:tr w:rsidR="00214AFB" w:rsidRPr="000A74D6" w:rsidTr="00CF61EE">
        <w:trPr>
          <w:trHeight w:val="1819"/>
        </w:trPr>
        <w:tc>
          <w:tcPr>
            <w:tcW w:w="9093" w:type="dxa"/>
            <w:gridSpan w:val="4"/>
          </w:tcPr>
          <w:p w:rsidR="00214AFB" w:rsidRPr="00864D43" w:rsidRDefault="000A74D6" w:rsidP="00864D43">
            <w:pPr>
              <w:bidi/>
              <w:spacing w:after="0" w:line="240" w:lineRule="auto"/>
              <w:rPr>
                <w:rFonts w:asciiTheme="majorBidi" w:hAnsiTheme="majorBidi" w:cstheme="majorBidi"/>
                <w:b/>
                <w:bCs/>
                <w:sz w:val="36"/>
                <w:szCs w:val="36"/>
                <w:lang w:val="en-US" w:bidi="ar-IQ"/>
              </w:rPr>
            </w:pPr>
            <w:r w:rsidRPr="00864D43">
              <w:rPr>
                <w:rFonts w:asciiTheme="majorBidi" w:hAnsiTheme="majorBidi" w:cstheme="majorBidi"/>
                <w:b/>
                <w:bCs/>
                <w:sz w:val="36"/>
                <w:szCs w:val="36"/>
                <w:lang w:val="en-US" w:bidi="ar-IQ"/>
              </w:rPr>
              <w:lastRenderedPageBreak/>
              <w:t>16</w:t>
            </w:r>
            <w:bookmarkStart w:id="2" w:name="_Hlk124199461"/>
            <w:r w:rsidR="00214AFB" w:rsidRPr="00864D43">
              <w:rPr>
                <w:rFonts w:asciiTheme="majorBidi" w:hAnsiTheme="majorBidi" w:cstheme="majorBidi"/>
                <w:b/>
                <w:bCs/>
                <w:sz w:val="36"/>
                <w:szCs w:val="36"/>
                <w:rtl/>
                <w:lang w:val="en-US" w:bidi="ar-IQ"/>
              </w:rPr>
              <w:t xml:space="preserve">. نتائج تعلم الطالب </w:t>
            </w:r>
          </w:p>
          <w:p w:rsidR="00214AFB" w:rsidRDefault="00D905E3" w:rsidP="00120BAE">
            <w:pPr>
              <w:tabs>
                <w:tab w:val="left" w:pos="2303"/>
              </w:tabs>
              <w:bidi/>
              <w:spacing w:after="0" w:line="240" w:lineRule="auto"/>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أهداف المادة: </w:t>
            </w:r>
            <w:r w:rsidR="00120BAE">
              <w:rPr>
                <w:rFonts w:asciiTheme="majorBidi" w:hAnsiTheme="majorBidi" w:cstheme="majorBidi"/>
                <w:sz w:val="28"/>
                <w:szCs w:val="28"/>
                <w:rtl/>
                <w:lang w:val="en-US" w:bidi="ar-IQ"/>
              </w:rPr>
              <w:tab/>
            </w:r>
          </w:p>
          <w:p w:rsidR="007542FA" w:rsidRPr="00120BAE" w:rsidRDefault="008B7227" w:rsidP="00120BAE">
            <w:pPr>
              <w:numPr>
                <w:ilvl w:val="0"/>
                <w:numId w:val="16"/>
              </w:numPr>
              <w:tabs>
                <w:tab w:val="left" w:pos="2303"/>
              </w:tabs>
              <w:bidi/>
              <w:spacing w:after="0" w:line="240" w:lineRule="auto"/>
              <w:rPr>
                <w:rFonts w:asciiTheme="majorBidi" w:hAnsiTheme="majorBidi" w:cstheme="majorBidi"/>
                <w:sz w:val="28"/>
                <w:szCs w:val="28"/>
                <w:lang w:val="en-US" w:bidi="ar-IQ"/>
              </w:rPr>
            </w:pPr>
            <w:r w:rsidRPr="00120BAE">
              <w:rPr>
                <w:rFonts w:asciiTheme="majorBidi" w:hAnsiTheme="majorBidi" w:cstheme="majorBidi"/>
                <w:sz w:val="28"/>
                <w:szCs w:val="28"/>
                <w:rtl/>
                <w:lang w:val="en-US" w:bidi="ar-IQ"/>
              </w:rPr>
              <w:t>1-  معرفة الطالب الظروف والكيفية التي تم بها فتح الأندلس.</w:t>
            </w:r>
          </w:p>
          <w:p w:rsidR="007542FA" w:rsidRPr="00120BAE" w:rsidRDefault="008B7227" w:rsidP="00120BAE">
            <w:pPr>
              <w:numPr>
                <w:ilvl w:val="0"/>
                <w:numId w:val="16"/>
              </w:numPr>
              <w:tabs>
                <w:tab w:val="left" w:pos="2303"/>
              </w:tabs>
              <w:bidi/>
              <w:spacing w:after="0" w:line="240" w:lineRule="auto"/>
              <w:rPr>
                <w:rFonts w:asciiTheme="majorBidi" w:hAnsiTheme="majorBidi" w:cstheme="majorBidi"/>
                <w:sz w:val="28"/>
                <w:szCs w:val="28"/>
                <w:lang w:val="en-US" w:bidi="ar-IQ"/>
              </w:rPr>
            </w:pPr>
            <w:r w:rsidRPr="00120BAE">
              <w:rPr>
                <w:rFonts w:asciiTheme="majorBidi" w:hAnsiTheme="majorBidi" w:cstheme="majorBidi"/>
                <w:sz w:val="28"/>
                <w:szCs w:val="28"/>
                <w:rtl/>
                <w:lang w:val="en-US" w:bidi="ar-IQ"/>
              </w:rPr>
              <w:t>2- التعرف على تاريخ فتح الأندلس وسقوطه.</w:t>
            </w:r>
          </w:p>
          <w:p w:rsidR="007542FA" w:rsidRPr="00120BAE" w:rsidRDefault="00120BAE" w:rsidP="00120BAE">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3</w:t>
            </w:r>
            <w:r w:rsidR="008B7227" w:rsidRPr="00120BAE">
              <w:rPr>
                <w:rFonts w:asciiTheme="majorBidi" w:hAnsiTheme="majorBidi" w:cstheme="majorBidi"/>
                <w:sz w:val="28"/>
                <w:szCs w:val="28"/>
                <w:rtl/>
                <w:lang w:val="en-US" w:bidi="ar-IQ"/>
              </w:rPr>
              <w:t xml:space="preserve">- أن يعرف </w:t>
            </w:r>
            <w:r w:rsidR="008B7227" w:rsidRPr="00120BAE">
              <w:rPr>
                <w:rFonts w:asciiTheme="majorBidi" w:hAnsiTheme="majorBidi" w:cstheme="majorBidi"/>
                <w:sz w:val="28"/>
                <w:szCs w:val="28"/>
                <w:rtl/>
                <w:lang w:val="en-US" w:bidi="ar-KW"/>
              </w:rPr>
              <w:t xml:space="preserve"> </w:t>
            </w:r>
            <w:r w:rsidR="008B7227" w:rsidRPr="00120BAE">
              <w:rPr>
                <w:rFonts w:asciiTheme="majorBidi" w:hAnsiTheme="majorBidi" w:cstheme="majorBidi"/>
                <w:sz w:val="28"/>
                <w:szCs w:val="28"/>
                <w:rtl/>
                <w:lang w:val="en-US" w:bidi="ar-IQ"/>
              </w:rPr>
              <w:t xml:space="preserve">الطالب كيف انتشرت اللغة العربية. </w:t>
            </w:r>
          </w:p>
          <w:p w:rsidR="007542FA" w:rsidRPr="00120BAE" w:rsidRDefault="00120BAE" w:rsidP="00120BAE">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4</w:t>
            </w:r>
            <w:r w:rsidR="008B7227" w:rsidRPr="00120BAE">
              <w:rPr>
                <w:rFonts w:asciiTheme="majorBidi" w:hAnsiTheme="majorBidi" w:cstheme="majorBidi"/>
                <w:sz w:val="28"/>
                <w:szCs w:val="28"/>
                <w:rtl/>
                <w:lang w:val="en-US" w:bidi="ar-IQ"/>
              </w:rPr>
              <w:t>- أن يتذوق النصوص الشعرية للشعراء الأندلسيين.</w:t>
            </w:r>
          </w:p>
          <w:p w:rsidR="007542FA" w:rsidRPr="00120BAE" w:rsidRDefault="00120BAE" w:rsidP="00120BAE">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5</w:t>
            </w:r>
            <w:r w:rsidR="008B7227" w:rsidRPr="00120BAE">
              <w:rPr>
                <w:rFonts w:asciiTheme="majorBidi" w:hAnsiTheme="majorBidi" w:cstheme="majorBidi"/>
                <w:sz w:val="28"/>
                <w:szCs w:val="28"/>
                <w:rtl/>
                <w:lang w:val="en-US" w:bidi="ar-IQ"/>
              </w:rPr>
              <w:t>- يعرف مصادر الهام الصورة الشعرية عند شعرائهم.</w:t>
            </w:r>
          </w:p>
          <w:p w:rsidR="007542FA" w:rsidRPr="00120BAE" w:rsidRDefault="00120BAE" w:rsidP="00120BAE">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6</w:t>
            </w:r>
            <w:r w:rsidR="008B7227" w:rsidRPr="00120BAE">
              <w:rPr>
                <w:rFonts w:asciiTheme="majorBidi" w:hAnsiTheme="majorBidi" w:cstheme="majorBidi"/>
                <w:sz w:val="28"/>
                <w:szCs w:val="28"/>
                <w:rtl/>
                <w:lang w:val="en-US" w:bidi="ar-IQ"/>
              </w:rPr>
              <w:t>- أن يتعرف على اشهر علماء الأندلس</w:t>
            </w:r>
            <w:r w:rsidR="008B7227" w:rsidRPr="00120BAE">
              <w:rPr>
                <w:rFonts w:asciiTheme="majorBidi" w:hAnsiTheme="majorBidi" w:cstheme="majorBidi"/>
                <w:sz w:val="28"/>
                <w:szCs w:val="28"/>
                <w:rtl/>
                <w:lang w:val="en-US" w:bidi="ar-KW"/>
              </w:rPr>
              <w:t xml:space="preserve"> </w:t>
            </w:r>
            <w:r w:rsidR="008B7227" w:rsidRPr="00120BAE">
              <w:rPr>
                <w:rFonts w:asciiTheme="majorBidi" w:hAnsiTheme="majorBidi" w:cstheme="majorBidi"/>
                <w:sz w:val="28"/>
                <w:szCs w:val="28"/>
                <w:rtl/>
                <w:lang w:val="en-US" w:bidi="ar-IQ"/>
              </w:rPr>
              <w:t>ومؤلفاتهم.</w:t>
            </w:r>
          </w:p>
          <w:p w:rsidR="007542FA" w:rsidRPr="00120BAE" w:rsidRDefault="00120BAE" w:rsidP="00120BAE">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7</w:t>
            </w:r>
            <w:r w:rsidR="008B7227" w:rsidRPr="00120BAE">
              <w:rPr>
                <w:rFonts w:asciiTheme="majorBidi" w:hAnsiTheme="majorBidi" w:cstheme="majorBidi"/>
                <w:sz w:val="28"/>
                <w:szCs w:val="28"/>
                <w:rtl/>
                <w:lang w:val="en-US" w:bidi="ar-IQ"/>
              </w:rPr>
              <w:t>- تذوق النصوص الشعرية، ومعرفة مكامن الجمال فيها.</w:t>
            </w:r>
          </w:p>
          <w:p w:rsidR="007542FA" w:rsidRPr="00120BAE" w:rsidRDefault="00120BAE" w:rsidP="00120BAE">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8</w:t>
            </w:r>
            <w:r w:rsidR="008B7227" w:rsidRPr="00120BAE">
              <w:rPr>
                <w:rFonts w:asciiTheme="majorBidi" w:hAnsiTheme="majorBidi" w:cstheme="majorBidi"/>
                <w:sz w:val="28"/>
                <w:szCs w:val="28"/>
                <w:rtl/>
                <w:lang w:val="en-US" w:bidi="ar-IQ"/>
              </w:rPr>
              <w:t>- حفظ أبيات شعرية لشعراء الأندلسي.</w:t>
            </w:r>
          </w:p>
          <w:p w:rsidR="007542FA" w:rsidRPr="00120BAE" w:rsidRDefault="00120BAE" w:rsidP="00120BAE">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9</w:t>
            </w:r>
            <w:r w:rsidR="008B7227" w:rsidRPr="00120BAE">
              <w:rPr>
                <w:rFonts w:asciiTheme="majorBidi" w:hAnsiTheme="majorBidi" w:cstheme="majorBidi"/>
                <w:sz w:val="28"/>
                <w:szCs w:val="28"/>
                <w:rtl/>
                <w:lang w:val="en-US" w:bidi="ar-IQ"/>
              </w:rPr>
              <w:t xml:space="preserve">- الوقوف عند أهم الشخصيات الأندلسية التي كانت لها الأثر في تقدم الأدب في هذا العصر. </w:t>
            </w:r>
          </w:p>
          <w:p w:rsidR="007542FA" w:rsidRPr="00E55672" w:rsidRDefault="00120BAE" w:rsidP="00E55672">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10</w:t>
            </w:r>
            <w:r w:rsidR="008B7227" w:rsidRPr="00120BAE">
              <w:rPr>
                <w:rFonts w:asciiTheme="majorBidi" w:hAnsiTheme="majorBidi" w:cstheme="majorBidi"/>
                <w:sz w:val="28"/>
                <w:szCs w:val="28"/>
                <w:rtl/>
                <w:lang w:val="en-US" w:bidi="ar-IQ"/>
              </w:rPr>
              <w:t>- تعرف الطالب على أهمية الخمر في الشعر الأندلسي.</w:t>
            </w:r>
          </w:p>
          <w:p w:rsidR="007542FA" w:rsidRPr="00120BAE" w:rsidRDefault="00120BAE" w:rsidP="00120BAE">
            <w:pPr>
              <w:numPr>
                <w:ilvl w:val="0"/>
                <w:numId w:val="16"/>
              </w:numPr>
              <w:tabs>
                <w:tab w:val="left" w:pos="2303"/>
              </w:tabs>
              <w:bidi/>
              <w:spacing w:after="0" w:line="240" w:lineRule="auto"/>
              <w:rPr>
                <w:rFonts w:asciiTheme="majorBidi" w:hAnsiTheme="majorBidi" w:cstheme="majorBidi"/>
                <w:sz w:val="28"/>
                <w:szCs w:val="28"/>
                <w:lang w:val="en-US" w:bidi="ar-IQ"/>
              </w:rPr>
            </w:pPr>
            <w:r>
              <w:rPr>
                <w:rFonts w:asciiTheme="majorBidi" w:hAnsiTheme="majorBidi" w:cstheme="majorBidi" w:hint="cs"/>
                <w:sz w:val="28"/>
                <w:szCs w:val="28"/>
                <w:rtl/>
                <w:lang w:val="en-US" w:bidi="ar-IQ"/>
              </w:rPr>
              <w:t>1</w:t>
            </w:r>
            <w:r w:rsidR="00E55672">
              <w:rPr>
                <w:rFonts w:asciiTheme="majorBidi" w:hAnsiTheme="majorBidi" w:cstheme="majorBidi" w:hint="cs"/>
                <w:sz w:val="28"/>
                <w:szCs w:val="28"/>
                <w:rtl/>
                <w:lang w:val="en-US" w:bidi="ar-IQ"/>
              </w:rPr>
              <w:t>1</w:t>
            </w:r>
            <w:r w:rsidR="008B7227" w:rsidRPr="00120BAE">
              <w:rPr>
                <w:rFonts w:asciiTheme="majorBidi" w:hAnsiTheme="majorBidi" w:cstheme="majorBidi"/>
                <w:sz w:val="28"/>
                <w:szCs w:val="28"/>
                <w:rtl/>
                <w:lang w:val="en-US" w:bidi="ar-IQ"/>
              </w:rPr>
              <w:t>- عرض مق</w:t>
            </w:r>
            <w:r w:rsidR="00E55672">
              <w:rPr>
                <w:rFonts w:asciiTheme="majorBidi" w:hAnsiTheme="majorBidi" w:cstheme="majorBidi" w:hint="cs"/>
                <w:sz w:val="28"/>
                <w:szCs w:val="28"/>
                <w:rtl/>
                <w:lang w:val="en-US" w:bidi="ar-IQ"/>
              </w:rPr>
              <w:t>اطع</w:t>
            </w:r>
            <w:r w:rsidR="008B7227" w:rsidRPr="00120BAE">
              <w:rPr>
                <w:rFonts w:asciiTheme="majorBidi" w:hAnsiTheme="majorBidi" w:cstheme="majorBidi"/>
                <w:sz w:val="28"/>
                <w:szCs w:val="28"/>
                <w:rtl/>
                <w:lang w:val="en-US" w:bidi="ar-IQ"/>
              </w:rPr>
              <w:t xml:space="preserve"> فيديو </w:t>
            </w:r>
            <w:r w:rsidR="004E78FE">
              <w:rPr>
                <w:rFonts w:asciiTheme="majorBidi" w:hAnsiTheme="majorBidi" w:cstheme="majorBidi" w:hint="cs"/>
                <w:sz w:val="28"/>
                <w:szCs w:val="28"/>
                <w:rtl/>
                <w:lang w:val="en-US" w:bidi="ar-IQ"/>
              </w:rPr>
              <w:t xml:space="preserve">لبيئة الأندلس </w:t>
            </w:r>
            <w:r w:rsidR="008B7227" w:rsidRPr="00120BAE">
              <w:rPr>
                <w:rFonts w:asciiTheme="majorBidi" w:hAnsiTheme="majorBidi" w:cstheme="majorBidi"/>
                <w:sz w:val="28"/>
                <w:szCs w:val="28"/>
                <w:rtl/>
                <w:lang w:val="en-US" w:bidi="ar-IQ"/>
              </w:rPr>
              <w:t>لتأمل العوالم التي أثرت على مخيلة الشعراء الأندلسيين.</w:t>
            </w:r>
          </w:p>
          <w:bookmarkEnd w:id="2"/>
          <w:p w:rsidR="00120BAE" w:rsidRPr="00120BAE" w:rsidRDefault="00120BAE" w:rsidP="00120BAE">
            <w:pPr>
              <w:tabs>
                <w:tab w:val="left" w:pos="2303"/>
              </w:tabs>
              <w:bidi/>
              <w:spacing w:after="0" w:line="240" w:lineRule="auto"/>
              <w:rPr>
                <w:rFonts w:asciiTheme="majorBidi" w:hAnsiTheme="majorBidi" w:cstheme="majorBidi"/>
                <w:sz w:val="28"/>
                <w:szCs w:val="28"/>
                <w:rtl/>
                <w:lang w:val="en-US" w:bidi="ar-IQ"/>
              </w:rPr>
            </w:pPr>
          </w:p>
          <w:p w:rsidR="00120BAE" w:rsidRPr="00864D43" w:rsidRDefault="00120BAE" w:rsidP="00120BAE">
            <w:pPr>
              <w:bidi/>
              <w:spacing w:after="0" w:line="240" w:lineRule="auto"/>
              <w:rPr>
                <w:rFonts w:asciiTheme="majorBidi" w:hAnsiTheme="majorBidi" w:cstheme="majorBidi"/>
                <w:sz w:val="28"/>
                <w:szCs w:val="28"/>
                <w:rtl/>
                <w:lang w:val="en-US" w:bidi="ar-IQ"/>
              </w:rPr>
            </w:pPr>
          </w:p>
        </w:tc>
      </w:tr>
      <w:tr w:rsidR="00214AFB" w:rsidRPr="000A74D6" w:rsidTr="00CF61EE">
        <w:tc>
          <w:tcPr>
            <w:tcW w:w="9093" w:type="dxa"/>
            <w:gridSpan w:val="4"/>
          </w:tcPr>
          <w:p w:rsidR="00214AFB" w:rsidRDefault="000A74D6" w:rsidP="00CF61EE">
            <w:pPr>
              <w:bidi/>
              <w:spacing w:after="0" w:line="240" w:lineRule="auto"/>
              <w:rPr>
                <w:rFonts w:asciiTheme="majorBidi" w:hAnsiTheme="majorBidi" w:cstheme="majorBidi"/>
                <w:b/>
                <w:bCs/>
                <w:sz w:val="36"/>
                <w:szCs w:val="36"/>
                <w:rtl/>
                <w:lang w:bidi="ar-IQ"/>
              </w:rPr>
            </w:pPr>
            <w:r>
              <w:rPr>
                <w:rFonts w:asciiTheme="majorBidi" w:hAnsiTheme="majorBidi" w:cstheme="majorBidi"/>
                <w:b/>
                <w:bCs/>
                <w:sz w:val="36"/>
                <w:szCs w:val="36"/>
                <w:lang w:bidi="ar-IQ"/>
              </w:rPr>
              <w:t>17</w:t>
            </w:r>
            <w:r w:rsidR="00214AFB" w:rsidRPr="000A74D6">
              <w:rPr>
                <w:rFonts w:asciiTheme="majorBidi" w:hAnsiTheme="majorBidi" w:cstheme="majorBidi"/>
                <w:b/>
                <w:bCs/>
                <w:sz w:val="36"/>
                <w:szCs w:val="36"/>
                <w:rtl/>
                <w:lang w:bidi="ar-IQ"/>
              </w:rPr>
              <w:t xml:space="preserve">. </w:t>
            </w:r>
            <w:bookmarkStart w:id="3" w:name="_Hlk124199406"/>
            <w:r w:rsidR="00214AFB" w:rsidRPr="000A74D6">
              <w:rPr>
                <w:rFonts w:asciiTheme="majorBidi" w:hAnsiTheme="majorBidi" w:cstheme="majorBidi"/>
                <w:b/>
                <w:bCs/>
                <w:sz w:val="36"/>
                <w:szCs w:val="36"/>
                <w:rtl/>
                <w:lang w:bidi="ar-IQ"/>
              </w:rPr>
              <w:t>قائمة المراجع والكتب</w:t>
            </w:r>
            <w:r w:rsidR="00887CB6" w:rsidRPr="000A74D6">
              <w:rPr>
                <w:rFonts w:asciiTheme="majorBidi" w:hAnsiTheme="majorBidi" w:cstheme="majorBidi"/>
                <w:b/>
                <w:bCs/>
                <w:sz w:val="36"/>
                <w:szCs w:val="36"/>
                <w:rtl/>
                <w:lang w:bidi="ar-IQ"/>
              </w:rPr>
              <w:t xml:space="preserve">: </w:t>
            </w:r>
          </w:p>
          <w:p w:rsidR="00C108A5" w:rsidRPr="004A777D" w:rsidRDefault="00C108A5" w:rsidP="00C108A5">
            <w:pPr>
              <w:pStyle w:val="ListParagraph"/>
              <w:numPr>
                <w:ilvl w:val="0"/>
                <w:numId w:val="11"/>
              </w:numPr>
              <w:bidi/>
              <w:spacing w:after="0" w:line="240" w:lineRule="auto"/>
              <w:jc w:val="both"/>
              <w:rPr>
                <w:rFonts w:asciiTheme="majorBidi" w:hAnsiTheme="majorBidi" w:cstheme="majorBidi"/>
                <w:b/>
                <w:bCs/>
                <w:sz w:val="28"/>
                <w:szCs w:val="28"/>
                <w:lang w:bidi="ar-IQ"/>
              </w:rPr>
            </w:pPr>
            <w:r w:rsidRPr="00C108A5">
              <w:rPr>
                <w:rFonts w:asciiTheme="majorBidi" w:hAnsiTheme="majorBidi" w:cstheme="majorBidi" w:hint="cs"/>
                <w:b/>
                <w:bCs/>
                <w:sz w:val="24"/>
                <w:szCs w:val="24"/>
                <w:rtl/>
                <w:lang w:bidi="ar-IQ"/>
              </w:rPr>
              <w:t>1</w:t>
            </w:r>
            <w:r w:rsidRPr="004A777D">
              <w:rPr>
                <w:rFonts w:asciiTheme="majorBidi" w:hAnsiTheme="majorBidi" w:cstheme="majorBidi" w:hint="cs"/>
                <w:b/>
                <w:bCs/>
                <w:sz w:val="28"/>
                <w:szCs w:val="28"/>
                <w:rtl/>
                <w:lang w:bidi="ar-IQ"/>
              </w:rPr>
              <w:t xml:space="preserve">- </w:t>
            </w:r>
            <w:r w:rsidRPr="004A777D">
              <w:rPr>
                <w:rFonts w:asciiTheme="majorBidi" w:hAnsiTheme="majorBidi" w:cstheme="majorBidi"/>
                <w:b/>
                <w:bCs/>
                <w:sz w:val="28"/>
                <w:szCs w:val="28"/>
                <w:rtl/>
                <w:lang w:bidi="ar-IQ"/>
              </w:rPr>
              <w:t>المراجع الرئيسية</w:t>
            </w:r>
            <w:r w:rsidRPr="004A777D">
              <w:rPr>
                <w:rFonts w:asciiTheme="majorBidi" w:hAnsiTheme="majorBidi" w:cstheme="majorBidi" w:hint="cs"/>
                <w:b/>
                <w:bCs/>
                <w:sz w:val="28"/>
                <w:szCs w:val="28"/>
                <w:rtl/>
                <w:lang w:bidi="ar-IQ"/>
              </w:rPr>
              <w:t xml:space="preserve">: </w:t>
            </w:r>
          </w:p>
          <w:p w:rsidR="004A777D" w:rsidRPr="004A777D" w:rsidRDefault="004A777D" w:rsidP="006969CF">
            <w:pPr>
              <w:bidi/>
              <w:spacing w:after="0" w:line="240" w:lineRule="auto"/>
              <w:rPr>
                <w:rFonts w:ascii="Simplified Arabic" w:hAnsi="Simplified Arabic" w:cs="Simplified Arabic"/>
                <w:sz w:val="28"/>
                <w:szCs w:val="28"/>
                <w:lang w:bidi="ar-IQ"/>
              </w:rPr>
            </w:pPr>
          </w:p>
          <w:p w:rsidR="004A777D" w:rsidRPr="004A777D" w:rsidRDefault="004A777D" w:rsidP="00C108A5">
            <w:pPr>
              <w:bidi/>
              <w:spacing w:after="0" w:line="240" w:lineRule="auto"/>
              <w:rPr>
                <w:rFonts w:ascii="Simplified Arabic" w:hAnsi="Simplified Arabic" w:cs="Simplified Arabic"/>
                <w:sz w:val="24"/>
                <w:szCs w:val="24"/>
                <w:rtl/>
                <w:lang w:bidi="ar-IQ"/>
              </w:rPr>
            </w:pPr>
            <w:r w:rsidRPr="004A777D">
              <w:rPr>
                <w:rFonts w:ascii="Simplified Arabic" w:hAnsi="Simplified Arabic" w:cs="Simplified Arabic"/>
                <w:sz w:val="24"/>
                <w:szCs w:val="24"/>
                <w:rtl/>
                <w:lang w:bidi="ar-IQ"/>
              </w:rPr>
              <w:t>الأدب الأندلسي من الفتح حتى سُقوطِ غرْناطة، منجد مصطفى بهجت.</w:t>
            </w:r>
          </w:p>
          <w:p w:rsidR="004A777D" w:rsidRPr="004A777D" w:rsidRDefault="004A777D" w:rsidP="004A777D">
            <w:pPr>
              <w:bidi/>
              <w:spacing w:after="0" w:line="240" w:lineRule="auto"/>
              <w:rPr>
                <w:rFonts w:ascii="Simplified Arabic" w:hAnsi="Simplified Arabic" w:cs="Simplified Arabic"/>
                <w:sz w:val="24"/>
                <w:szCs w:val="24"/>
                <w:rtl/>
                <w:lang w:bidi="ar-IQ"/>
              </w:rPr>
            </w:pPr>
            <w:r w:rsidRPr="004A777D">
              <w:rPr>
                <w:rFonts w:ascii="Simplified Arabic" w:hAnsi="Simplified Arabic" w:cs="Simplified Arabic"/>
                <w:color w:val="000000"/>
                <w:sz w:val="24"/>
                <w:szCs w:val="24"/>
                <w:rtl/>
              </w:rPr>
              <w:t>تاريخ الادب الأندلسي عصر سيادة قرطبة للدكتور احسان عباس 1959.</w:t>
            </w:r>
          </w:p>
          <w:p w:rsidR="00C108A5" w:rsidRPr="004A777D" w:rsidRDefault="00C108A5" w:rsidP="00C108A5">
            <w:pPr>
              <w:pStyle w:val="ListParagraph"/>
              <w:numPr>
                <w:ilvl w:val="0"/>
                <w:numId w:val="8"/>
              </w:numPr>
              <w:bidi/>
              <w:spacing w:after="0" w:line="240" w:lineRule="auto"/>
              <w:rPr>
                <w:rFonts w:asciiTheme="majorBidi" w:hAnsiTheme="majorBidi" w:cstheme="majorBidi"/>
                <w:b/>
                <w:bCs/>
                <w:sz w:val="28"/>
                <w:szCs w:val="28"/>
                <w:lang w:bidi="ar-IQ"/>
              </w:rPr>
            </w:pPr>
            <w:r w:rsidRPr="004A777D">
              <w:rPr>
                <w:rFonts w:asciiTheme="majorBidi" w:hAnsiTheme="majorBidi" w:cstheme="majorBidi"/>
                <w:b/>
                <w:bCs/>
                <w:sz w:val="28"/>
                <w:szCs w:val="28"/>
                <w:rtl/>
                <w:lang w:bidi="ar-IQ"/>
              </w:rPr>
              <w:t>المراجع المفيدة</w:t>
            </w:r>
            <w:r w:rsidRPr="004A777D">
              <w:rPr>
                <w:rFonts w:asciiTheme="majorBidi" w:hAnsiTheme="majorBidi" w:cstheme="majorBidi" w:hint="cs"/>
                <w:b/>
                <w:bCs/>
                <w:sz w:val="28"/>
                <w:szCs w:val="28"/>
                <w:rtl/>
                <w:lang w:bidi="ar-IQ"/>
              </w:rPr>
              <w:t xml:space="preserve">: </w:t>
            </w:r>
          </w:p>
          <w:p w:rsidR="004A777D" w:rsidRPr="004A777D" w:rsidRDefault="004A777D" w:rsidP="007D16ED">
            <w:pPr>
              <w:shd w:val="clear" w:color="auto" w:fill="FFFFFF" w:themeFill="background1"/>
              <w:bidi/>
              <w:spacing w:after="0" w:line="240" w:lineRule="auto"/>
              <w:rPr>
                <w:rFonts w:ascii="Simplified Arabic" w:hAnsi="Simplified Arabic" w:cs="Simplified Arabic"/>
                <w:sz w:val="24"/>
                <w:szCs w:val="24"/>
                <w:rtl/>
                <w:lang w:bidi="ar-IQ"/>
              </w:rPr>
            </w:pPr>
            <w:r w:rsidRPr="004A777D">
              <w:rPr>
                <w:rFonts w:ascii="Simplified Arabic" w:hAnsi="Simplified Arabic" w:cs="Simplified Arabic"/>
                <w:color w:val="000000"/>
                <w:sz w:val="24"/>
                <w:szCs w:val="24"/>
                <w:shd w:val="clear" w:color="auto" w:fill="FFFFFF" w:themeFill="background1"/>
                <w:rtl/>
              </w:rPr>
              <w:t>في الادب الاندلسي لحكمت الاوسي</w:t>
            </w:r>
          </w:p>
          <w:p w:rsidR="004A777D" w:rsidRPr="004A777D" w:rsidRDefault="004A777D" w:rsidP="006969CF">
            <w:pPr>
              <w:bidi/>
              <w:spacing w:after="0" w:line="240" w:lineRule="auto"/>
              <w:rPr>
                <w:rFonts w:ascii="Simplified Arabic" w:hAnsi="Simplified Arabic" w:cs="Simplified Arabic"/>
                <w:sz w:val="24"/>
                <w:szCs w:val="24"/>
                <w:rtl/>
                <w:lang w:bidi="ar-IQ"/>
              </w:rPr>
            </w:pPr>
            <w:r w:rsidRPr="004A777D">
              <w:rPr>
                <w:rFonts w:ascii="Simplified Arabic" w:hAnsi="Simplified Arabic" w:cs="Simplified Arabic"/>
                <w:sz w:val="24"/>
                <w:szCs w:val="24"/>
                <w:rtl/>
                <w:lang w:bidi="ar-IQ"/>
              </w:rPr>
              <w:t>في الأدب الاندلسي، جبرائيل سليمان جبور.</w:t>
            </w:r>
          </w:p>
          <w:p w:rsidR="004A777D" w:rsidRPr="004A777D" w:rsidRDefault="004A777D" w:rsidP="006D22FB">
            <w:pPr>
              <w:bidi/>
              <w:spacing w:after="0" w:line="240" w:lineRule="auto"/>
              <w:rPr>
                <w:rFonts w:ascii="Simplified Arabic" w:hAnsi="Simplified Arabic" w:cs="Simplified Arabic"/>
                <w:sz w:val="24"/>
                <w:szCs w:val="24"/>
                <w:rtl/>
                <w:lang w:bidi="ar-IQ"/>
              </w:rPr>
            </w:pPr>
            <w:r w:rsidRPr="004A777D">
              <w:rPr>
                <w:rFonts w:ascii="Simplified Arabic" w:hAnsi="Simplified Arabic" w:cs="Simplified Arabic"/>
                <w:sz w:val="24"/>
                <w:szCs w:val="24"/>
                <w:rtl/>
                <w:lang w:bidi="ar-IQ"/>
              </w:rPr>
              <w:t>في الأدب الاندلسي، جودت الركابي.</w:t>
            </w:r>
          </w:p>
          <w:p w:rsidR="004A777D" w:rsidRPr="004A777D" w:rsidRDefault="004A777D" w:rsidP="007D16ED">
            <w:pPr>
              <w:bidi/>
              <w:spacing w:after="0" w:line="240" w:lineRule="auto"/>
              <w:rPr>
                <w:rFonts w:ascii="Simplified Arabic" w:hAnsi="Simplified Arabic" w:cs="Simplified Arabic"/>
                <w:sz w:val="24"/>
                <w:szCs w:val="24"/>
                <w:rtl/>
                <w:lang w:bidi="ar-IQ"/>
              </w:rPr>
            </w:pPr>
            <w:r w:rsidRPr="004A777D">
              <w:rPr>
                <w:rFonts w:ascii="Simplified Arabic" w:hAnsi="Simplified Arabic" w:cs="Simplified Arabic"/>
                <w:sz w:val="24"/>
                <w:szCs w:val="24"/>
                <w:rtl/>
                <w:lang w:bidi="ar-IQ"/>
              </w:rPr>
              <w:t>في الأدب الأندلسي، محمد رضوان الداية.</w:t>
            </w:r>
          </w:p>
          <w:p w:rsidR="00013AB6" w:rsidRPr="00560951" w:rsidRDefault="004A777D" w:rsidP="00560951">
            <w:pPr>
              <w:bidi/>
              <w:spacing w:after="0" w:line="240" w:lineRule="auto"/>
              <w:rPr>
                <w:rFonts w:ascii="Simplified Arabic" w:hAnsi="Simplified Arabic" w:cs="Simplified Arabic"/>
                <w:sz w:val="24"/>
                <w:szCs w:val="24"/>
                <w:rtl/>
                <w:lang w:bidi="ar-IQ"/>
              </w:rPr>
            </w:pPr>
            <w:r w:rsidRPr="004A777D">
              <w:rPr>
                <w:rFonts w:ascii="Simplified Arabic" w:hAnsi="Simplified Arabic" w:cs="Simplified Arabic"/>
                <w:sz w:val="24"/>
                <w:szCs w:val="24"/>
                <w:rtl/>
                <w:lang w:bidi="ar-IQ"/>
              </w:rPr>
              <w:t>موسوعة السرد العربي، عبدالله إبراهيم.</w:t>
            </w:r>
            <w:r w:rsidR="00560951">
              <w:rPr>
                <w:rFonts w:ascii="Simplified Arabic" w:hAnsi="Simplified Arabic" w:cs="Simplified Arabic" w:hint="cs"/>
                <w:sz w:val="24"/>
                <w:szCs w:val="24"/>
                <w:rtl/>
                <w:lang w:bidi="ar-IQ"/>
              </w:rPr>
              <w:t xml:space="preserve">      </w:t>
            </w:r>
          </w:p>
          <w:p w:rsidR="00C108A5" w:rsidRDefault="00C108A5" w:rsidP="00C108A5">
            <w:pPr>
              <w:bidi/>
              <w:spacing w:after="0" w:line="240" w:lineRule="auto"/>
              <w:rPr>
                <w:rFonts w:asciiTheme="majorBidi" w:hAnsiTheme="majorBidi" w:cs="Times New Roman"/>
                <w:sz w:val="24"/>
                <w:szCs w:val="24"/>
                <w:rtl/>
                <w:lang w:bidi="ar-IQ"/>
              </w:rPr>
            </w:pPr>
          </w:p>
          <w:p w:rsidR="00560951" w:rsidRPr="00C108A5" w:rsidRDefault="00560951" w:rsidP="00C108A5">
            <w:pPr>
              <w:ind w:left="360"/>
              <w:jc w:val="right"/>
              <w:rPr>
                <w:rFonts w:ascii="Simplified Arabic" w:hAnsi="Simplified Arabic" w:cs="Simplified Arabic"/>
                <w:b/>
                <w:bCs/>
                <w:sz w:val="24"/>
                <w:szCs w:val="24"/>
                <w:rtl/>
                <w:lang w:bidi="ar-IQ"/>
              </w:rPr>
            </w:pPr>
            <w:r w:rsidRPr="00C108A5">
              <w:rPr>
                <w:rFonts w:ascii="Simplified Arabic" w:hAnsi="Simplified Arabic" w:cs="Simplified Arabic" w:hint="cs"/>
                <w:b/>
                <w:bCs/>
                <w:sz w:val="24"/>
                <w:szCs w:val="24"/>
                <w:rtl/>
                <w:lang w:bidi="ar-IQ"/>
              </w:rPr>
              <w:t xml:space="preserve">2- المعاجم اللغوية والاصلاحية: </w:t>
            </w:r>
          </w:p>
          <w:p w:rsidR="00560951" w:rsidRPr="00C108A5" w:rsidRDefault="00560951"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لسان العرب، لابن منظور.</w:t>
            </w:r>
          </w:p>
          <w:p w:rsidR="00560951" w:rsidRPr="00C108A5" w:rsidRDefault="00560951"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معجم الأدباء من العصر الجاهلي حتى سنة 2002، ابتسام ثمامة.</w:t>
            </w:r>
          </w:p>
          <w:p w:rsidR="00560951" w:rsidRPr="00C108A5" w:rsidRDefault="00560951"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المعجم الأدبي، جبور عبدالنور.</w:t>
            </w:r>
          </w:p>
          <w:p w:rsidR="00560951" w:rsidRPr="00C108A5" w:rsidRDefault="00560951"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 xml:space="preserve">معجم الأمثال العربية- 882 مثلا شائعاً مع شروحها واستعمالاتها، محمود إسماعيل صيني، وناصف مصطفى </w:t>
            </w:r>
            <w:bookmarkEnd w:id="3"/>
            <w:r w:rsidRPr="00C108A5">
              <w:rPr>
                <w:rFonts w:ascii="Simplified Arabic" w:hAnsi="Simplified Arabic" w:cs="Simplified Arabic" w:hint="cs"/>
                <w:sz w:val="24"/>
                <w:szCs w:val="24"/>
                <w:rtl/>
                <w:lang w:bidi="ar-IQ"/>
              </w:rPr>
              <w:lastRenderedPageBreak/>
              <w:t xml:space="preserve">عبدالعزيز، و مصطفى أحمد سُليمان. </w:t>
            </w:r>
          </w:p>
          <w:p w:rsidR="00560951" w:rsidRPr="00C108A5" w:rsidRDefault="00560951"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المعجم الكامل في لهجات الفصحى، داود سلوم.</w:t>
            </w:r>
          </w:p>
          <w:p w:rsidR="00560951" w:rsidRPr="00C108A5" w:rsidRDefault="00560951"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معجم المصطلحات الأدبية، نواف نصار.</w:t>
            </w:r>
          </w:p>
          <w:p w:rsidR="00560951" w:rsidRPr="00C108A5" w:rsidRDefault="00560951"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 xml:space="preserve">معجم المصطلحات العربية في </w:t>
            </w:r>
            <w:proofErr w:type="spellStart"/>
            <w:r w:rsidRPr="00C108A5">
              <w:rPr>
                <w:rFonts w:ascii="Simplified Arabic" w:hAnsi="Simplified Arabic" w:cs="Simplified Arabic" w:hint="cs"/>
                <w:sz w:val="24"/>
                <w:szCs w:val="24"/>
                <w:rtl/>
                <w:lang w:bidi="ar-IQ"/>
              </w:rPr>
              <w:t>الغة</w:t>
            </w:r>
            <w:proofErr w:type="spellEnd"/>
            <w:r w:rsidRPr="00C108A5">
              <w:rPr>
                <w:rFonts w:ascii="Simplified Arabic" w:hAnsi="Simplified Arabic" w:cs="Simplified Arabic" w:hint="cs"/>
                <w:sz w:val="24"/>
                <w:szCs w:val="24"/>
                <w:rtl/>
                <w:lang w:bidi="ar-IQ"/>
              </w:rPr>
              <w:t xml:space="preserve"> والأدب، مجدي وهبة ، كامل المهندس.</w:t>
            </w:r>
          </w:p>
          <w:p w:rsidR="00560951" w:rsidRPr="00C108A5" w:rsidRDefault="00560951" w:rsidP="00C108A5">
            <w:pPr>
              <w:ind w:left="360"/>
              <w:jc w:val="right"/>
              <w:rPr>
                <w:rFonts w:ascii="Simplified Arabic" w:hAnsi="Simplified Arabic" w:cs="Simplified Arabic"/>
                <w:sz w:val="24"/>
                <w:szCs w:val="24"/>
                <w:lang w:bidi="ar-IQ"/>
              </w:rPr>
            </w:pPr>
            <w:r w:rsidRPr="00C108A5">
              <w:rPr>
                <w:rFonts w:ascii="Simplified Arabic" w:hAnsi="Simplified Arabic" w:cs="Simplified Arabic" w:hint="cs"/>
                <w:sz w:val="24"/>
                <w:szCs w:val="24"/>
                <w:rtl/>
                <w:lang w:bidi="ar-IQ"/>
              </w:rPr>
              <w:t>معجم النقد العربي القديم، أحمد مطلوب.</w:t>
            </w:r>
          </w:p>
          <w:p w:rsidR="00C108A5" w:rsidRPr="00C108A5" w:rsidRDefault="00C108A5" w:rsidP="000A6B61">
            <w:pPr>
              <w:pStyle w:val="ListParagraph"/>
              <w:numPr>
                <w:ilvl w:val="0"/>
                <w:numId w:val="8"/>
              </w:numPr>
              <w:bidi/>
              <w:spacing w:after="0" w:line="240" w:lineRule="auto"/>
              <w:rPr>
                <w:rFonts w:asciiTheme="majorBidi" w:hAnsiTheme="majorBidi" w:cstheme="majorBidi"/>
                <w:b/>
                <w:bCs/>
                <w:sz w:val="24"/>
                <w:szCs w:val="24"/>
                <w:lang w:bidi="ar-IQ"/>
              </w:rPr>
            </w:pPr>
            <w:r w:rsidRPr="00C108A5">
              <w:rPr>
                <w:rFonts w:asciiTheme="majorBidi" w:hAnsiTheme="majorBidi" w:cstheme="majorBidi" w:hint="cs"/>
                <w:b/>
                <w:bCs/>
                <w:sz w:val="24"/>
                <w:szCs w:val="24"/>
                <w:rtl/>
                <w:lang w:bidi="ar-IQ"/>
              </w:rPr>
              <w:t xml:space="preserve">3- </w:t>
            </w:r>
            <w:r w:rsidRPr="00C108A5">
              <w:rPr>
                <w:rFonts w:asciiTheme="majorBidi" w:hAnsiTheme="majorBidi" w:cstheme="majorBidi"/>
                <w:b/>
                <w:bCs/>
                <w:sz w:val="24"/>
                <w:szCs w:val="24"/>
                <w:rtl/>
                <w:lang w:bidi="ar-IQ"/>
              </w:rPr>
              <w:t>المجلات العلمية ومصادر الانترني</w:t>
            </w:r>
            <w:r w:rsidR="000A6B61">
              <w:rPr>
                <w:rFonts w:asciiTheme="majorBidi" w:hAnsiTheme="majorBidi" w:cstheme="majorBidi" w:hint="cs"/>
                <w:b/>
                <w:bCs/>
                <w:sz w:val="24"/>
                <w:szCs w:val="24"/>
                <w:rtl/>
                <w:lang w:bidi="ar-IQ"/>
              </w:rPr>
              <w:t xml:space="preserve">ت: </w:t>
            </w:r>
          </w:p>
          <w:p w:rsidR="00C108A5" w:rsidRPr="00C108A5" w:rsidRDefault="00C108A5" w:rsidP="00C108A5">
            <w:pPr>
              <w:pStyle w:val="ListParagraph"/>
              <w:bidi/>
              <w:spacing w:after="0" w:line="240" w:lineRule="auto"/>
              <w:jc w:val="both"/>
              <w:rPr>
                <w:rFonts w:asciiTheme="majorBidi" w:hAnsiTheme="majorBidi" w:cstheme="majorBidi"/>
                <w:sz w:val="24"/>
                <w:szCs w:val="24"/>
                <w:lang w:bidi="ar-IQ"/>
              </w:rPr>
            </w:pPr>
          </w:p>
          <w:p w:rsidR="00560951" w:rsidRPr="00C108A5" w:rsidRDefault="00560951" w:rsidP="00C108A5">
            <w:pPr>
              <w:jc w:val="right"/>
              <w:rPr>
                <w:rFonts w:asciiTheme="majorBidi" w:hAnsiTheme="majorBidi" w:cstheme="majorBidi"/>
                <w:i/>
                <w:iCs/>
                <w:sz w:val="24"/>
                <w:szCs w:val="24"/>
                <w:lang w:val="en-US" w:bidi="ar-IQ"/>
              </w:rPr>
            </w:pPr>
            <w:r w:rsidRPr="00C108A5">
              <w:rPr>
                <w:rFonts w:asciiTheme="majorBidi" w:hAnsiTheme="majorBidi" w:cstheme="majorBidi"/>
                <w:sz w:val="24"/>
                <w:szCs w:val="24"/>
                <w:rtl/>
                <w:lang w:bidi="ar-IQ"/>
              </w:rPr>
              <w:t xml:space="preserve">       1- موقع محمد سعيد الغامدي</w:t>
            </w:r>
            <w:r w:rsidRPr="00C108A5">
              <w:rPr>
                <w:rFonts w:asciiTheme="majorBidi" w:hAnsiTheme="majorBidi" w:cstheme="majorBidi" w:hint="cs"/>
                <w:sz w:val="24"/>
                <w:szCs w:val="24"/>
                <w:rtl/>
                <w:lang w:bidi="ar-IQ"/>
              </w:rPr>
              <w:t>.</w:t>
            </w:r>
          </w:p>
          <w:p w:rsidR="00560951" w:rsidRPr="00C108A5" w:rsidRDefault="00560951" w:rsidP="00C108A5">
            <w:pPr>
              <w:jc w:val="right"/>
              <w:rPr>
                <w:rFonts w:asciiTheme="majorBidi" w:hAnsiTheme="majorBidi" w:cstheme="majorBidi"/>
                <w:sz w:val="24"/>
                <w:szCs w:val="24"/>
                <w:rtl/>
                <w:lang w:bidi="ar-IQ"/>
              </w:rPr>
            </w:pPr>
            <w:r w:rsidRPr="00C108A5">
              <w:rPr>
                <w:rFonts w:asciiTheme="majorBidi" w:hAnsiTheme="majorBidi" w:cstheme="majorBidi"/>
                <w:sz w:val="24"/>
                <w:szCs w:val="24"/>
                <w:rtl/>
                <w:lang w:bidi="ar-IQ"/>
              </w:rPr>
              <w:t xml:space="preserve">       2- موقع اتحاد الادباء العرب</w:t>
            </w:r>
            <w:r w:rsidRPr="00C108A5">
              <w:rPr>
                <w:rFonts w:asciiTheme="majorBidi" w:hAnsiTheme="majorBidi" w:cstheme="majorBidi" w:hint="cs"/>
                <w:sz w:val="24"/>
                <w:szCs w:val="24"/>
                <w:rtl/>
                <w:lang w:bidi="ar-IQ"/>
              </w:rPr>
              <w:t>.</w:t>
            </w:r>
          </w:p>
          <w:p w:rsidR="00560951" w:rsidRPr="00C108A5" w:rsidRDefault="00560951" w:rsidP="00C108A5">
            <w:pPr>
              <w:jc w:val="right"/>
              <w:rPr>
                <w:rFonts w:asciiTheme="majorBidi" w:hAnsiTheme="majorBidi" w:cstheme="majorBidi"/>
                <w:sz w:val="24"/>
                <w:szCs w:val="24"/>
                <w:lang w:val="en-US" w:bidi="ar-IQ"/>
              </w:rPr>
            </w:pPr>
            <w:r w:rsidRPr="00C108A5">
              <w:rPr>
                <w:rFonts w:asciiTheme="majorBidi" w:hAnsiTheme="majorBidi" w:cstheme="majorBidi" w:hint="cs"/>
                <w:sz w:val="24"/>
                <w:szCs w:val="24"/>
                <w:rtl/>
                <w:lang w:bidi="ar-IQ"/>
              </w:rPr>
              <w:t>3- مكتبة نور الالكترونية.</w:t>
            </w:r>
          </w:p>
          <w:p w:rsidR="00560951" w:rsidRPr="00C108A5" w:rsidRDefault="00560951" w:rsidP="00C108A5">
            <w:pPr>
              <w:bidi/>
              <w:spacing w:after="0" w:line="240" w:lineRule="auto"/>
              <w:rPr>
                <w:rFonts w:asciiTheme="majorBidi" w:hAnsiTheme="majorBidi" w:cstheme="majorBidi"/>
                <w:sz w:val="24"/>
                <w:szCs w:val="24"/>
                <w:rtl/>
                <w:lang w:val="en-US" w:bidi="ar-IQ"/>
              </w:rPr>
            </w:pPr>
            <w:r w:rsidRPr="00C108A5">
              <w:rPr>
                <w:rFonts w:asciiTheme="majorBidi" w:hAnsiTheme="majorBidi" w:cstheme="majorBidi" w:hint="cs"/>
                <w:sz w:val="24"/>
                <w:szCs w:val="24"/>
                <w:rtl/>
                <w:lang w:bidi="ar-IQ"/>
              </w:rPr>
              <w:t xml:space="preserve">4- </w:t>
            </w:r>
            <w:r w:rsidRPr="00C108A5">
              <w:rPr>
                <w:rFonts w:asciiTheme="majorBidi" w:hAnsiTheme="majorBidi" w:cstheme="majorBidi"/>
                <w:sz w:val="24"/>
                <w:szCs w:val="24"/>
                <w:rtl/>
                <w:lang w:bidi="ar-IQ"/>
              </w:rPr>
              <w:t>مكتبة المصطفى الالكترونية</w:t>
            </w:r>
          </w:p>
          <w:p w:rsidR="00560951" w:rsidRPr="00C108A5" w:rsidRDefault="00560951" w:rsidP="00C108A5">
            <w:pPr>
              <w:bidi/>
              <w:spacing w:after="0" w:line="240" w:lineRule="auto"/>
              <w:ind w:left="360"/>
              <w:jc w:val="both"/>
              <w:rPr>
                <w:rFonts w:asciiTheme="majorBidi" w:hAnsiTheme="majorBidi" w:cstheme="majorBidi"/>
                <w:sz w:val="24"/>
                <w:szCs w:val="24"/>
                <w:lang w:bidi="ar-IQ"/>
              </w:rPr>
            </w:pPr>
            <w:r w:rsidRPr="00C108A5">
              <w:rPr>
                <w:rFonts w:asciiTheme="majorBidi" w:hAnsiTheme="majorBidi" w:cstheme="majorBidi"/>
                <w:sz w:val="24"/>
                <w:szCs w:val="24"/>
                <w:rtl/>
                <w:lang w:val="en-US" w:bidi="ar-IQ"/>
              </w:rPr>
              <w:t>مجلة الفصول / مجلة عالم الفكر / مجلة العربي / مجلة دبي الثقافية</w:t>
            </w:r>
            <w:r w:rsidRPr="00C108A5">
              <w:rPr>
                <w:rFonts w:asciiTheme="majorBidi" w:hAnsiTheme="majorBidi" w:cstheme="majorBidi" w:hint="cs"/>
                <w:sz w:val="24"/>
                <w:szCs w:val="24"/>
                <w:rtl/>
                <w:lang w:bidi="ar-IQ"/>
              </w:rPr>
              <w:t>.</w:t>
            </w:r>
          </w:p>
          <w:p w:rsidR="00C108A5" w:rsidRPr="00C108A5" w:rsidRDefault="00C108A5" w:rsidP="00C108A5">
            <w:pPr>
              <w:bidi/>
              <w:spacing w:after="0" w:line="240" w:lineRule="auto"/>
              <w:rPr>
                <w:rFonts w:asciiTheme="majorBidi" w:hAnsiTheme="majorBidi" w:cstheme="majorBidi"/>
                <w:b/>
                <w:bCs/>
                <w:sz w:val="36"/>
                <w:szCs w:val="36"/>
                <w:rtl/>
                <w:lang w:bidi="ar-IQ"/>
              </w:rPr>
            </w:pPr>
          </w:p>
          <w:p w:rsidR="00643A31" w:rsidRPr="00643A31" w:rsidRDefault="00643A31" w:rsidP="00643A31">
            <w:pPr>
              <w:bidi/>
              <w:spacing w:after="0" w:line="240" w:lineRule="auto"/>
              <w:rPr>
                <w:rFonts w:ascii="Simplified Arabic" w:hAnsi="Simplified Arabic" w:cs="Simplified Arabic"/>
                <w:sz w:val="24"/>
                <w:szCs w:val="24"/>
                <w:rtl/>
                <w:lang w:bidi="ar-IQ"/>
              </w:rPr>
            </w:pPr>
          </w:p>
          <w:p w:rsidR="00214AFB" w:rsidRPr="00627FB9" w:rsidRDefault="00214AFB" w:rsidP="00627FB9">
            <w:pPr>
              <w:jc w:val="right"/>
              <w:rPr>
                <w:rFonts w:ascii="Simplified Arabic" w:hAnsi="Simplified Arabic" w:cs="Simplified Arabic"/>
                <w:sz w:val="28"/>
                <w:szCs w:val="28"/>
                <w:lang w:bidi="ar-IQ"/>
              </w:rPr>
            </w:pPr>
          </w:p>
        </w:tc>
      </w:tr>
      <w:tr w:rsidR="00214AFB" w:rsidRPr="000A74D6" w:rsidTr="00CF61EE">
        <w:tc>
          <w:tcPr>
            <w:tcW w:w="9093" w:type="dxa"/>
            <w:gridSpan w:val="4"/>
            <w:tcBorders>
              <w:bottom w:val="single" w:sz="8" w:space="0" w:color="auto"/>
            </w:tcBorders>
          </w:tcPr>
          <w:p w:rsidR="00214AFB" w:rsidRPr="00D363D8" w:rsidRDefault="000A74D6" w:rsidP="00CF61EE">
            <w:pPr>
              <w:bidi/>
              <w:spacing w:after="0" w:line="240" w:lineRule="auto"/>
              <w:rPr>
                <w:rFonts w:asciiTheme="majorBidi" w:hAnsiTheme="majorBidi" w:cstheme="majorBidi"/>
                <w:b/>
                <w:bCs/>
                <w:sz w:val="36"/>
                <w:szCs w:val="36"/>
                <w:rtl/>
                <w:lang w:bidi="ar-IQ"/>
              </w:rPr>
            </w:pPr>
            <w:r w:rsidRPr="00D363D8">
              <w:rPr>
                <w:rFonts w:asciiTheme="majorBidi" w:hAnsiTheme="majorBidi" w:cstheme="majorBidi"/>
                <w:b/>
                <w:bCs/>
                <w:sz w:val="36"/>
                <w:szCs w:val="36"/>
                <w:lang w:bidi="ar-IQ"/>
              </w:rPr>
              <w:lastRenderedPageBreak/>
              <w:t>18</w:t>
            </w:r>
            <w:r w:rsidR="00214AFB" w:rsidRPr="00D363D8">
              <w:rPr>
                <w:rFonts w:asciiTheme="majorBidi" w:hAnsiTheme="majorBidi" w:cstheme="majorBidi"/>
                <w:b/>
                <w:bCs/>
                <w:sz w:val="36"/>
                <w:szCs w:val="36"/>
                <w:rtl/>
                <w:lang w:bidi="ar-IQ"/>
              </w:rPr>
              <w:t>. المواضيع</w:t>
            </w:r>
          </w:p>
          <w:p w:rsidR="00214AFB" w:rsidRPr="000A74D6" w:rsidRDefault="00214AFB" w:rsidP="00CF61EE">
            <w:pPr>
              <w:spacing w:after="0" w:line="240" w:lineRule="auto"/>
              <w:rPr>
                <w:rFonts w:asciiTheme="majorBidi" w:hAnsiTheme="majorBidi" w:cstheme="majorBidi"/>
                <w:b/>
                <w:bCs/>
                <w:sz w:val="24"/>
                <w:szCs w:val="24"/>
                <w:rtl/>
                <w:lang w:bidi="ar-KW"/>
              </w:rPr>
            </w:pPr>
          </w:p>
        </w:tc>
      </w:tr>
      <w:tr w:rsidR="00214AFB" w:rsidRPr="000A74D6" w:rsidTr="00CF61EE">
        <w:trPr>
          <w:trHeight w:val="215"/>
        </w:trPr>
        <w:tc>
          <w:tcPr>
            <w:tcW w:w="1384" w:type="dxa"/>
            <w:tcBorders>
              <w:top w:val="single" w:sz="8" w:space="0" w:color="auto"/>
              <w:bottom w:val="single" w:sz="8" w:space="0" w:color="auto"/>
            </w:tcBorders>
            <w:vAlign w:val="center"/>
          </w:tcPr>
          <w:p w:rsidR="00214AFB" w:rsidRPr="000A74D6" w:rsidRDefault="00214AFB" w:rsidP="00CF61EE">
            <w:pPr>
              <w:tabs>
                <w:tab w:val="left" w:pos="5806"/>
                <w:tab w:val="right" w:pos="8640"/>
              </w:tabs>
              <w:bidi/>
              <w:spacing w:after="0"/>
              <w:rPr>
                <w:rFonts w:asciiTheme="majorBidi" w:hAnsiTheme="majorBidi" w:cstheme="majorBidi"/>
                <w:sz w:val="24"/>
                <w:szCs w:val="24"/>
                <w:rtl/>
                <w:lang w:val="en-US" w:bidi="ar-IQ"/>
              </w:rPr>
            </w:pPr>
            <w:r w:rsidRPr="000A74D6">
              <w:rPr>
                <w:rFonts w:asciiTheme="majorBidi" w:hAnsiTheme="majorBidi" w:cstheme="majorBidi"/>
                <w:sz w:val="24"/>
                <w:szCs w:val="24"/>
                <w:rtl/>
                <w:lang w:val="en-US" w:bidi="ar-IQ"/>
              </w:rPr>
              <w:t>اسم المحاضر</w:t>
            </w:r>
            <w:r w:rsidR="00FC3EE8">
              <w:rPr>
                <w:rFonts w:asciiTheme="majorBidi" w:hAnsiTheme="majorBidi" w:cstheme="majorBidi" w:hint="cs"/>
                <w:sz w:val="24"/>
                <w:szCs w:val="24"/>
                <w:rtl/>
                <w:lang w:val="en-US" w:bidi="ar-IQ"/>
              </w:rPr>
              <w:t>ة</w:t>
            </w:r>
          </w:p>
          <w:p w:rsidR="00214AFB" w:rsidRDefault="0033510A" w:rsidP="00CF61EE">
            <w:pPr>
              <w:tabs>
                <w:tab w:val="left" w:pos="5806"/>
                <w:tab w:val="right" w:pos="8640"/>
              </w:tabs>
              <w:bidi/>
              <w:spacing w:after="0"/>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م</w:t>
            </w:r>
            <w:r w:rsidR="00214AFB" w:rsidRPr="000A74D6">
              <w:rPr>
                <w:rFonts w:asciiTheme="majorBidi" w:hAnsiTheme="majorBidi" w:cstheme="majorBidi"/>
                <w:sz w:val="24"/>
                <w:szCs w:val="24"/>
                <w:rtl/>
                <w:lang w:val="en-US" w:bidi="ar-IQ"/>
              </w:rPr>
              <w:t>.</w:t>
            </w:r>
            <w:r w:rsidR="00FC3EE8">
              <w:rPr>
                <w:rFonts w:asciiTheme="majorBidi" w:hAnsiTheme="majorBidi" w:cstheme="majorBidi" w:hint="cs"/>
                <w:sz w:val="24"/>
                <w:szCs w:val="24"/>
                <w:rtl/>
                <w:lang w:val="en-US" w:bidi="ar-IQ"/>
              </w:rPr>
              <w:t xml:space="preserve"> </w:t>
            </w:r>
            <w:r w:rsidR="00214AFB" w:rsidRPr="000A74D6">
              <w:rPr>
                <w:rFonts w:asciiTheme="majorBidi" w:hAnsiTheme="majorBidi" w:cstheme="majorBidi"/>
                <w:sz w:val="24"/>
                <w:szCs w:val="24"/>
                <w:rtl/>
                <w:lang w:val="en-US" w:bidi="ar-IQ"/>
              </w:rPr>
              <w:t>م سارا زيد</w:t>
            </w:r>
            <w:r w:rsidR="00283588">
              <w:rPr>
                <w:rFonts w:asciiTheme="majorBidi" w:hAnsiTheme="majorBidi" w:cstheme="majorBidi" w:hint="cs"/>
                <w:sz w:val="24"/>
                <w:szCs w:val="24"/>
                <w:rtl/>
                <w:lang w:val="en-US" w:bidi="ar-IQ"/>
              </w:rPr>
              <w:t xml:space="preserve"> محمود</w:t>
            </w:r>
          </w:p>
          <w:p w:rsidR="00FC3EE8" w:rsidRDefault="00FC3EE8" w:rsidP="00FC3EE8">
            <w:pPr>
              <w:tabs>
                <w:tab w:val="left" w:pos="5806"/>
                <w:tab w:val="right" w:pos="8640"/>
              </w:tabs>
              <w:bidi/>
              <w:spacing w:after="0"/>
              <w:rPr>
                <w:rFonts w:asciiTheme="majorBidi" w:hAnsiTheme="majorBidi" w:cstheme="majorBidi"/>
                <w:sz w:val="24"/>
                <w:szCs w:val="24"/>
                <w:rtl/>
                <w:lang w:val="en-US" w:bidi="ar-IQ"/>
              </w:rPr>
            </w:pPr>
          </w:p>
          <w:p w:rsidR="0033510A" w:rsidRDefault="0033510A" w:rsidP="0033510A">
            <w:pPr>
              <w:tabs>
                <w:tab w:val="left" w:pos="5806"/>
                <w:tab w:val="right" w:pos="8640"/>
              </w:tabs>
              <w:bidi/>
              <w:spacing w:after="0"/>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عدد ساعات الاسبوع / </w:t>
            </w:r>
            <w:r w:rsidR="00FC3EE8">
              <w:rPr>
                <w:rFonts w:asciiTheme="majorBidi" w:hAnsiTheme="majorBidi" w:cstheme="majorBidi" w:hint="cs"/>
                <w:sz w:val="24"/>
                <w:szCs w:val="24"/>
                <w:rtl/>
                <w:lang w:val="en-US" w:bidi="ar-IQ"/>
              </w:rPr>
              <w:t>6</w:t>
            </w:r>
          </w:p>
          <w:p w:rsidR="0033510A" w:rsidRDefault="0033510A" w:rsidP="0033510A">
            <w:pPr>
              <w:tabs>
                <w:tab w:val="left" w:pos="5806"/>
                <w:tab w:val="right" w:pos="8640"/>
              </w:tabs>
              <w:bidi/>
              <w:spacing w:after="0"/>
              <w:rPr>
                <w:rFonts w:asciiTheme="majorBidi" w:hAnsiTheme="majorBidi" w:cstheme="majorBidi"/>
                <w:sz w:val="24"/>
                <w:szCs w:val="24"/>
                <w:rtl/>
                <w:lang w:val="en-US" w:bidi="ar-IQ"/>
              </w:rPr>
            </w:pPr>
          </w:p>
          <w:p w:rsidR="00283588" w:rsidRDefault="00283588" w:rsidP="00283588">
            <w:pPr>
              <w:tabs>
                <w:tab w:val="left" w:pos="5806"/>
                <w:tab w:val="right" w:pos="8640"/>
              </w:tabs>
              <w:bidi/>
              <w:spacing w:after="0"/>
              <w:rPr>
                <w:rFonts w:asciiTheme="majorBidi" w:hAnsiTheme="majorBidi" w:cstheme="majorBidi"/>
                <w:sz w:val="24"/>
                <w:szCs w:val="24"/>
                <w:rtl/>
                <w:lang w:val="en-US" w:bidi="ar-IQ"/>
              </w:rPr>
            </w:pPr>
          </w:p>
          <w:p w:rsidR="00283588" w:rsidRPr="000A74D6" w:rsidRDefault="00283588" w:rsidP="00283588">
            <w:pPr>
              <w:tabs>
                <w:tab w:val="left" w:pos="5806"/>
                <w:tab w:val="right" w:pos="8640"/>
              </w:tabs>
              <w:bidi/>
              <w:spacing w:after="0"/>
              <w:rPr>
                <w:rFonts w:asciiTheme="majorBidi" w:hAnsiTheme="majorBidi" w:cstheme="majorBidi"/>
                <w:sz w:val="24"/>
                <w:szCs w:val="24"/>
                <w:rtl/>
                <w:lang w:val="en-US" w:bidi="ar-IQ"/>
              </w:rPr>
            </w:pPr>
          </w:p>
          <w:p w:rsidR="00214AFB" w:rsidRPr="000A74D6" w:rsidRDefault="00214AFB" w:rsidP="00BF1000">
            <w:pPr>
              <w:tabs>
                <w:tab w:val="left" w:pos="5806"/>
                <w:tab w:val="right" w:pos="8640"/>
              </w:tabs>
              <w:bidi/>
              <w:spacing w:after="0"/>
              <w:rPr>
                <w:rFonts w:asciiTheme="majorBidi" w:hAnsiTheme="majorBidi" w:cstheme="majorBidi"/>
                <w:sz w:val="28"/>
                <w:szCs w:val="28"/>
                <w:rtl/>
                <w:lang w:val="en-US" w:bidi="ar-IQ"/>
              </w:rPr>
            </w:pPr>
          </w:p>
        </w:tc>
        <w:tc>
          <w:tcPr>
            <w:tcW w:w="6095" w:type="dxa"/>
            <w:gridSpan w:val="2"/>
            <w:tcBorders>
              <w:top w:val="single" w:sz="8" w:space="0" w:color="auto"/>
              <w:bottom w:val="single" w:sz="8" w:space="0" w:color="auto"/>
            </w:tcBorders>
            <w:vAlign w:val="center"/>
          </w:tcPr>
          <w:p w:rsidR="00214AFB" w:rsidRPr="000A74D6" w:rsidRDefault="00214AFB" w:rsidP="00CF61EE">
            <w:pPr>
              <w:tabs>
                <w:tab w:val="left" w:pos="5806"/>
                <w:tab w:val="right" w:pos="8640"/>
              </w:tabs>
              <w:bidi/>
              <w:spacing w:after="0"/>
              <w:rPr>
                <w:rFonts w:asciiTheme="majorBidi" w:hAnsiTheme="majorBidi" w:cstheme="majorBidi"/>
                <w:sz w:val="28"/>
                <w:szCs w:val="28"/>
                <w:rtl/>
                <w:lang w:val="en-US"/>
              </w:rPr>
            </w:pPr>
            <w:r w:rsidRPr="000A74D6">
              <w:rPr>
                <w:rFonts w:asciiTheme="majorBidi" w:hAnsiTheme="majorBidi" w:cstheme="majorBidi"/>
                <w:sz w:val="28"/>
                <w:szCs w:val="28"/>
                <w:rtl/>
                <w:lang w:val="en-US"/>
              </w:rPr>
              <w:t>المفردات</w:t>
            </w:r>
          </w:p>
        </w:tc>
        <w:tc>
          <w:tcPr>
            <w:tcW w:w="1614" w:type="dxa"/>
            <w:tcBorders>
              <w:top w:val="single" w:sz="8" w:space="0" w:color="auto"/>
              <w:bottom w:val="single" w:sz="8" w:space="0" w:color="auto"/>
            </w:tcBorders>
            <w:vAlign w:val="center"/>
          </w:tcPr>
          <w:p w:rsidR="00214AFB" w:rsidRPr="000A74D6" w:rsidRDefault="00214AFB" w:rsidP="00CF61EE">
            <w:pPr>
              <w:tabs>
                <w:tab w:val="left" w:pos="5806"/>
                <w:tab w:val="right" w:pos="8640"/>
              </w:tabs>
              <w:bidi/>
              <w:spacing w:after="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الاسابيع</w:t>
            </w:r>
          </w:p>
        </w:tc>
      </w:tr>
      <w:tr w:rsidR="00214AFB" w:rsidRPr="000A74D6" w:rsidTr="00CF61EE">
        <w:trPr>
          <w:trHeight w:val="214"/>
        </w:trPr>
        <w:tc>
          <w:tcPr>
            <w:tcW w:w="1384" w:type="dxa"/>
            <w:tcBorders>
              <w:top w:val="single" w:sz="8" w:space="0" w:color="auto"/>
              <w:bottom w:val="single" w:sz="8" w:space="0" w:color="auto"/>
            </w:tcBorders>
          </w:tcPr>
          <w:p w:rsidR="00214AFB" w:rsidRPr="000A74D6" w:rsidRDefault="00214AFB" w:rsidP="00CF61EE">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3E163A" w:rsidRDefault="00C92D74" w:rsidP="00BF1000">
            <w:pPr>
              <w:bidi/>
              <w:spacing w:after="0" w:line="240" w:lineRule="auto"/>
              <w:jc w:val="both"/>
              <w:rPr>
                <w:rFonts w:asciiTheme="majorBidi" w:hAnsiTheme="majorBidi" w:cstheme="majorBidi"/>
                <w:b/>
                <w:bCs/>
                <w:sz w:val="24"/>
                <w:szCs w:val="24"/>
                <w:rtl/>
                <w:lang w:val="en-US"/>
              </w:rPr>
            </w:pPr>
            <w:r w:rsidRPr="00C92D74">
              <w:rPr>
                <w:rFonts w:asciiTheme="majorBidi" w:hAnsiTheme="majorBidi" w:cstheme="majorBidi" w:hint="cs"/>
                <w:b/>
                <w:bCs/>
                <w:sz w:val="24"/>
                <w:szCs w:val="24"/>
                <w:rtl/>
                <w:lang w:val="en-US"/>
              </w:rPr>
              <w:t>تعريف موجز بالأدب الأندلسي</w:t>
            </w:r>
          </w:p>
          <w:p w:rsidR="00C92D74" w:rsidRDefault="00C92D74" w:rsidP="00C92D74">
            <w:pPr>
              <w:pStyle w:val="ListParagraph"/>
              <w:numPr>
                <w:ilvl w:val="0"/>
                <w:numId w:val="22"/>
              </w:numPr>
              <w:bidi/>
              <w:spacing w:after="0" w:line="240" w:lineRule="auto"/>
              <w:jc w:val="both"/>
              <w:rPr>
                <w:rFonts w:asciiTheme="majorBidi" w:hAnsiTheme="majorBidi" w:cstheme="majorBidi"/>
                <w:b/>
                <w:bCs/>
                <w:sz w:val="24"/>
                <w:szCs w:val="24"/>
                <w:lang w:val="en-US"/>
              </w:rPr>
            </w:pPr>
            <w:r>
              <w:rPr>
                <w:rFonts w:asciiTheme="majorBidi" w:hAnsiTheme="majorBidi" w:cstheme="majorBidi" w:hint="cs"/>
                <w:b/>
                <w:bCs/>
                <w:sz w:val="24"/>
                <w:szCs w:val="24"/>
                <w:rtl/>
                <w:lang w:val="en-US"/>
              </w:rPr>
              <w:t>عصر الأندلس.</w:t>
            </w:r>
          </w:p>
          <w:p w:rsidR="00C92D74" w:rsidRDefault="00C92D74" w:rsidP="00C92D74">
            <w:pPr>
              <w:pStyle w:val="ListParagraph"/>
              <w:numPr>
                <w:ilvl w:val="0"/>
                <w:numId w:val="22"/>
              </w:numPr>
              <w:bidi/>
              <w:spacing w:after="0" w:line="240" w:lineRule="auto"/>
              <w:jc w:val="both"/>
              <w:rPr>
                <w:rFonts w:asciiTheme="majorBidi" w:hAnsiTheme="majorBidi" w:cstheme="majorBidi"/>
                <w:b/>
                <w:bCs/>
                <w:sz w:val="24"/>
                <w:szCs w:val="24"/>
                <w:lang w:val="en-US"/>
              </w:rPr>
            </w:pPr>
            <w:r>
              <w:rPr>
                <w:rFonts w:asciiTheme="majorBidi" w:hAnsiTheme="majorBidi" w:cstheme="majorBidi" w:hint="cs"/>
                <w:b/>
                <w:bCs/>
                <w:sz w:val="24"/>
                <w:szCs w:val="24"/>
                <w:rtl/>
                <w:lang w:val="en-US"/>
              </w:rPr>
              <w:t>المجتمع الأندلسي.</w:t>
            </w:r>
          </w:p>
          <w:p w:rsidR="00C92D74" w:rsidRDefault="00C92D74" w:rsidP="00C92D74">
            <w:pPr>
              <w:pStyle w:val="ListParagraph"/>
              <w:numPr>
                <w:ilvl w:val="0"/>
                <w:numId w:val="22"/>
              </w:numPr>
              <w:bidi/>
              <w:spacing w:after="0" w:line="240" w:lineRule="auto"/>
              <w:jc w:val="both"/>
              <w:rPr>
                <w:rFonts w:asciiTheme="majorBidi" w:hAnsiTheme="majorBidi" w:cstheme="majorBidi"/>
                <w:b/>
                <w:bCs/>
                <w:sz w:val="24"/>
                <w:szCs w:val="24"/>
                <w:lang w:val="en-US"/>
              </w:rPr>
            </w:pPr>
            <w:r>
              <w:rPr>
                <w:rFonts w:asciiTheme="majorBidi" w:hAnsiTheme="majorBidi" w:cstheme="majorBidi" w:hint="cs"/>
                <w:b/>
                <w:bCs/>
                <w:sz w:val="24"/>
                <w:szCs w:val="24"/>
                <w:rtl/>
                <w:lang w:val="en-US"/>
              </w:rPr>
              <w:t>انتشار اللغة العربية وخصائصها.</w:t>
            </w:r>
          </w:p>
          <w:p w:rsidR="00C92D74" w:rsidRPr="00C92D74" w:rsidRDefault="00C92D74" w:rsidP="00C92D74">
            <w:pPr>
              <w:pStyle w:val="ListParagraph"/>
              <w:numPr>
                <w:ilvl w:val="0"/>
                <w:numId w:val="22"/>
              </w:numPr>
              <w:bidi/>
              <w:spacing w:after="0" w:line="240" w:lineRule="auto"/>
              <w:jc w:val="both"/>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مصادر دراسة الأدب الأندلسي. </w:t>
            </w:r>
          </w:p>
        </w:tc>
        <w:tc>
          <w:tcPr>
            <w:tcW w:w="1614" w:type="dxa"/>
            <w:tcBorders>
              <w:top w:val="single" w:sz="8" w:space="0" w:color="auto"/>
              <w:bottom w:val="single" w:sz="8" w:space="0" w:color="auto"/>
            </w:tcBorders>
            <w:vAlign w:val="center"/>
          </w:tcPr>
          <w:p w:rsidR="00214AFB" w:rsidRPr="000A74D6" w:rsidRDefault="00214AFB" w:rsidP="00CF61EE">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الأول</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Default="00C92D74" w:rsidP="00C92D74">
            <w:pPr>
              <w:shd w:val="clear" w:color="auto" w:fill="FFFFFF"/>
              <w:bidi/>
              <w:spacing w:after="0" w:line="240" w:lineRule="auto"/>
              <w:rPr>
                <w:rFonts w:ascii="Simplified Arabic" w:eastAsia="Times New Roman" w:hAnsi="Simplified Arabic" w:cs="Simplified Arabic"/>
                <w:b/>
                <w:bCs/>
                <w:color w:val="222222"/>
                <w:sz w:val="28"/>
                <w:szCs w:val="28"/>
                <w:rtl/>
              </w:rPr>
            </w:pPr>
            <w:r w:rsidRPr="00686363">
              <w:rPr>
                <w:rFonts w:ascii="Simplified Arabic" w:eastAsia="Times New Roman" w:hAnsi="Simplified Arabic" w:cs="Simplified Arabic"/>
                <w:b/>
                <w:bCs/>
                <w:color w:val="222222"/>
                <w:sz w:val="28"/>
                <w:szCs w:val="28"/>
                <w:rtl/>
              </w:rPr>
              <w:t>تمهيد تاريخي مختصر عن فتح الأندلس ودخول العرب اليها</w:t>
            </w:r>
          </w:p>
          <w:p w:rsidR="00635925" w:rsidRDefault="00635925" w:rsidP="00635925">
            <w:pPr>
              <w:shd w:val="clear" w:color="auto" w:fill="FFFFFF"/>
              <w:bidi/>
              <w:spacing w:after="0" w:line="240" w:lineRule="auto"/>
              <w:rPr>
                <w:rFonts w:ascii="Simplified Arabic" w:eastAsia="Times New Roman" w:hAnsi="Simplified Arabic" w:cs="Simplified Arabic"/>
                <w:b/>
                <w:bCs/>
                <w:color w:val="222222"/>
                <w:sz w:val="28"/>
                <w:szCs w:val="28"/>
                <w:rtl/>
              </w:rPr>
            </w:pPr>
            <w:r>
              <w:rPr>
                <w:rFonts w:ascii="Simplified Arabic" w:eastAsia="Times New Roman" w:hAnsi="Simplified Arabic" w:cs="Simplified Arabic" w:hint="cs"/>
                <w:b/>
                <w:bCs/>
                <w:color w:val="222222"/>
                <w:sz w:val="28"/>
                <w:szCs w:val="28"/>
                <w:rtl/>
              </w:rPr>
              <w:t>القائد العربي الأول الذي فتح الأندلس</w:t>
            </w:r>
          </w:p>
          <w:p w:rsidR="00635925" w:rsidRPr="00686363" w:rsidRDefault="00635925" w:rsidP="00635925">
            <w:pPr>
              <w:shd w:val="clear" w:color="auto" w:fill="FFFFFF"/>
              <w:bidi/>
              <w:spacing w:after="0" w:line="240" w:lineRule="auto"/>
              <w:rPr>
                <w:rFonts w:ascii="Simplified Arabic" w:eastAsia="Times New Roman" w:hAnsi="Simplified Arabic" w:cs="Simplified Arabic"/>
                <w:b/>
                <w:bCs/>
                <w:color w:val="222222"/>
                <w:sz w:val="28"/>
                <w:szCs w:val="28"/>
                <w:rtl/>
              </w:rPr>
            </w:pPr>
            <w:r>
              <w:rPr>
                <w:rFonts w:ascii="Simplified Arabic" w:eastAsia="Times New Roman" w:hAnsi="Simplified Arabic" w:cs="Simplified Arabic" w:hint="cs"/>
                <w:b/>
                <w:bCs/>
                <w:color w:val="222222"/>
                <w:sz w:val="28"/>
                <w:szCs w:val="28"/>
                <w:rtl/>
              </w:rPr>
              <w:t xml:space="preserve">الحالة السياسية وأهم الدول التي نشأت في الأندلس. </w:t>
            </w:r>
          </w:p>
          <w:p w:rsidR="00C92D74" w:rsidRPr="00BF1000" w:rsidRDefault="00C92D74" w:rsidP="00C92D74">
            <w:pPr>
              <w:bidi/>
              <w:spacing w:after="0" w:line="240" w:lineRule="auto"/>
              <w:jc w:val="both"/>
              <w:rPr>
                <w:rFonts w:asciiTheme="majorBidi" w:hAnsiTheme="majorBidi" w:cstheme="majorBidi"/>
                <w:sz w:val="24"/>
                <w:szCs w:val="24"/>
                <w:rtl/>
                <w:lang w:val="en-US"/>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الثاني</w:t>
            </w:r>
            <w:r>
              <w:rPr>
                <w:rFonts w:asciiTheme="majorBidi" w:hAnsiTheme="majorBidi" w:cstheme="majorBidi" w:hint="cs"/>
                <w:sz w:val="28"/>
                <w:szCs w:val="28"/>
                <w:rtl/>
                <w:lang w:bidi="ar-IQ"/>
              </w:rPr>
              <w:t xml:space="preserve"> </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02955" w:rsidRDefault="00635925" w:rsidP="00C92D74">
            <w:pPr>
              <w:bidi/>
              <w:spacing w:after="0" w:line="240" w:lineRule="auto"/>
              <w:rPr>
                <w:rFonts w:asciiTheme="majorBidi" w:hAnsiTheme="majorBidi" w:cstheme="majorBidi"/>
                <w:b/>
                <w:bCs/>
                <w:sz w:val="24"/>
                <w:szCs w:val="24"/>
                <w:rtl/>
                <w:lang w:val="en-US" w:bidi="ar-IQ"/>
              </w:rPr>
            </w:pPr>
            <w:r w:rsidRPr="00002955">
              <w:rPr>
                <w:rFonts w:asciiTheme="majorBidi" w:hAnsiTheme="majorBidi" w:cstheme="majorBidi" w:hint="cs"/>
                <w:b/>
                <w:bCs/>
                <w:sz w:val="24"/>
                <w:szCs w:val="24"/>
                <w:rtl/>
                <w:lang w:val="en-US" w:bidi="ar-IQ"/>
              </w:rPr>
              <w:t>الأمراء اللذين حكموا الأندلس</w:t>
            </w:r>
          </w:p>
          <w:p w:rsidR="00635925" w:rsidRPr="00BF1000" w:rsidRDefault="00635925" w:rsidP="00635925">
            <w:pPr>
              <w:bidi/>
              <w:spacing w:after="0" w:line="240" w:lineRule="auto"/>
              <w:rPr>
                <w:rFonts w:asciiTheme="majorBidi" w:hAnsiTheme="majorBidi" w:cstheme="majorBidi"/>
                <w:sz w:val="24"/>
                <w:szCs w:val="24"/>
                <w:rtl/>
                <w:lang w:val="en-US" w:bidi="ar-IQ"/>
              </w:rPr>
            </w:pPr>
            <w:r w:rsidRPr="00002955">
              <w:rPr>
                <w:rFonts w:asciiTheme="majorBidi" w:hAnsiTheme="majorBidi" w:cstheme="majorBidi" w:hint="cs"/>
                <w:b/>
                <w:bCs/>
                <w:sz w:val="24"/>
                <w:szCs w:val="24"/>
                <w:rtl/>
                <w:lang w:val="en-US" w:bidi="ar-IQ"/>
              </w:rPr>
              <w:t xml:space="preserve">المنجزات الحضارية للعرب في الأندلس من بناء عمران وتطور </w:t>
            </w:r>
            <w:r w:rsidR="00002955" w:rsidRPr="00002955">
              <w:rPr>
                <w:rFonts w:asciiTheme="majorBidi" w:hAnsiTheme="majorBidi" w:cstheme="majorBidi" w:hint="cs"/>
                <w:b/>
                <w:bCs/>
                <w:sz w:val="24"/>
                <w:szCs w:val="24"/>
                <w:rtl/>
                <w:lang w:val="en-US" w:bidi="ar-IQ"/>
              </w:rPr>
              <w:t>للعلوم والفنون</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الثالث</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02955" w:rsidRDefault="00002955" w:rsidP="00C92D74">
            <w:pPr>
              <w:bidi/>
              <w:spacing w:after="0" w:line="240" w:lineRule="auto"/>
              <w:rPr>
                <w:rFonts w:asciiTheme="majorBidi" w:hAnsiTheme="majorBidi" w:cstheme="majorBidi"/>
                <w:b/>
                <w:bCs/>
                <w:sz w:val="24"/>
                <w:szCs w:val="24"/>
                <w:rtl/>
                <w:lang w:val="en-US" w:bidi="ar-IQ"/>
              </w:rPr>
            </w:pPr>
            <w:r w:rsidRPr="00002955">
              <w:rPr>
                <w:rFonts w:asciiTheme="majorBidi" w:hAnsiTheme="majorBidi" w:cstheme="majorBidi" w:hint="cs"/>
                <w:b/>
                <w:bCs/>
                <w:sz w:val="24"/>
                <w:szCs w:val="24"/>
                <w:rtl/>
                <w:lang w:val="en-US" w:bidi="ar-IQ"/>
              </w:rPr>
              <w:t>العوامل المساعدة على ازهار الأدب وتطوره في الأندلس</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الرابع</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02955" w:rsidRDefault="00002955" w:rsidP="00C92D74">
            <w:pPr>
              <w:bidi/>
              <w:rPr>
                <w:rFonts w:asciiTheme="majorBidi" w:hAnsiTheme="majorBidi" w:cstheme="majorBidi"/>
                <w:b/>
                <w:bCs/>
                <w:sz w:val="24"/>
                <w:szCs w:val="24"/>
                <w:rtl/>
                <w:lang w:val="en-US" w:bidi="ar-IQ"/>
              </w:rPr>
            </w:pPr>
            <w:r w:rsidRPr="00002955">
              <w:rPr>
                <w:rFonts w:asciiTheme="majorBidi" w:hAnsiTheme="majorBidi" w:cstheme="majorBidi" w:hint="cs"/>
                <w:b/>
                <w:bCs/>
                <w:sz w:val="24"/>
                <w:szCs w:val="24"/>
                <w:rtl/>
                <w:lang w:val="en-US" w:bidi="ar-IQ"/>
              </w:rPr>
              <w:t xml:space="preserve">الفنون الشعرية الجديدة </w:t>
            </w:r>
          </w:p>
          <w:p w:rsidR="00002955" w:rsidRPr="00BF1000" w:rsidRDefault="00002955" w:rsidP="00002955">
            <w:pPr>
              <w:bidi/>
              <w:rPr>
                <w:rFonts w:asciiTheme="majorBidi" w:hAnsiTheme="majorBidi" w:cstheme="majorBidi"/>
                <w:sz w:val="24"/>
                <w:szCs w:val="24"/>
                <w:rtl/>
                <w:lang w:val="en-US" w:bidi="ar-IQ"/>
              </w:rPr>
            </w:pPr>
            <w:r w:rsidRPr="00002955">
              <w:rPr>
                <w:rFonts w:asciiTheme="majorBidi" w:hAnsiTheme="majorBidi" w:cstheme="majorBidi" w:hint="cs"/>
                <w:b/>
                <w:bCs/>
                <w:sz w:val="24"/>
                <w:szCs w:val="24"/>
                <w:rtl/>
                <w:lang w:val="en-US" w:bidi="ar-IQ"/>
              </w:rPr>
              <w:t>أبرز الشعراء والشاعرات</w:t>
            </w:r>
            <w:r>
              <w:rPr>
                <w:rFonts w:asciiTheme="majorBidi" w:hAnsiTheme="majorBidi" w:cstheme="majorBidi" w:hint="cs"/>
                <w:sz w:val="24"/>
                <w:szCs w:val="24"/>
                <w:rtl/>
                <w:lang w:val="en-US" w:bidi="ar-IQ"/>
              </w:rPr>
              <w:t xml:space="preserve"> </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الخامس</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02955" w:rsidRDefault="00002955" w:rsidP="00C92D74">
            <w:pPr>
              <w:bidi/>
              <w:spacing w:after="0" w:line="240" w:lineRule="auto"/>
              <w:rPr>
                <w:rFonts w:asciiTheme="majorBidi" w:hAnsiTheme="majorBidi" w:cstheme="majorBidi"/>
                <w:b/>
                <w:bCs/>
                <w:sz w:val="24"/>
                <w:szCs w:val="24"/>
                <w:rtl/>
                <w:lang w:bidi="ar-IQ"/>
              </w:rPr>
            </w:pPr>
            <w:r w:rsidRPr="00002955">
              <w:rPr>
                <w:rFonts w:asciiTheme="majorBidi" w:hAnsiTheme="majorBidi" w:cstheme="majorBidi" w:hint="cs"/>
                <w:b/>
                <w:bCs/>
                <w:sz w:val="24"/>
                <w:szCs w:val="24"/>
                <w:rtl/>
                <w:lang w:bidi="ar-IQ"/>
              </w:rPr>
              <w:t>النثر الأندلسي</w:t>
            </w:r>
          </w:p>
          <w:p w:rsidR="00002955" w:rsidRPr="00002955" w:rsidRDefault="00002955" w:rsidP="00002955">
            <w:pPr>
              <w:bidi/>
              <w:spacing w:after="0" w:line="240" w:lineRule="auto"/>
              <w:rPr>
                <w:rFonts w:asciiTheme="majorBidi" w:hAnsiTheme="majorBidi" w:cstheme="majorBidi"/>
                <w:b/>
                <w:bCs/>
                <w:sz w:val="24"/>
                <w:szCs w:val="24"/>
                <w:rtl/>
                <w:lang w:bidi="ar-IQ"/>
              </w:rPr>
            </w:pPr>
            <w:r w:rsidRPr="00002955">
              <w:rPr>
                <w:rFonts w:asciiTheme="majorBidi" w:hAnsiTheme="majorBidi" w:cstheme="majorBidi" w:hint="cs"/>
                <w:b/>
                <w:bCs/>
                <w:sz w:val="24"/>
                <w:szCs w:val="24"/>
                <w:rtl/>
                <w:lang w:bidi="ar-IQ"/>
              </w:rPr>
              <w:t xml:space="preserve">خصائصه </w:t>
            </w:r>
          </w:p>
          <w:p w:rsidR="00002955" w:rsidRPr="00002955" w:rsidRDefault="00002955" w:rsidP="00002955">
            <w:pPr>
              <w:bidi/>
              <w:spacing w:after="0" w:line="240" w:lineRule="auto"/>
              <w:rPr>
                <w:rFonts w:asciiTheme="majorBidi" w:hAnsiTheme="majorBidi" w:cstheme="majorBidi"/>
                <w:sz w:val="24"/>
                <w:szCs w:val="24"/>
                <w:rtl/>
                <w:lang w:bidi="ar-IQ"/>
              </w:rPr>
            </w:pPr>
            <w:r w:rsidRPr="00002955">
              <w:rPr>
                <w:rFonts w:asciiTheme="majorBidi" w:hAnsiTheme="majorBidi" w:cstheme="majorBidi" w:hint="cs"/>
                <w:b/>
                <w:bCs/>
                <w:sz w:val="24"/>
                <w:szCs w:val="24"/>
                <w:rtl/>
                <w:lang w:bidi="ar-IQ"/>
              </w:rPr>
              <w:t>أبرز أعلام النثر</w:t>
            </w:r>
            <w:r w:rsidRPr="00002955">
              <w:rPr>
                <w:rFonts w:asciiTheme="majorBidi" w:hAnsiTheme="majorBidi" w:cstheme="majorBidi" w:hint="cs"/>
                <w:sz w:val="24"/>
                <w:szCs w:val="24"/>
                <w:rtl/>
                <w:lang w:bidi="ar-IQ"/>
              </w:rPr>
              <w:t xml:space="preserve"> </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السادس</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AD7B6A" w:rsidRDefault="00002955" w:rsidP="00C92D74">
            <w:pPr>
              <w:bidi/>
              <w:spacing w:after="0" w:line="240" w:lineRule="auto"/>
              <w:rPr>
                <w:rFonts w:asciiTheme="majorBidi" w:hAnsiTheme="majorBidi" w:cstheme="majorBidi"/>
                <w:b/>
                <w:bCs/>
                <w:sz w:val="24"/>
                <w:szCs w:val="24"/>
                <w:rtl/>
                <w:lang w:val="en-US" w:bidi="ar-IQ"/>
              </w:rPr>
            </w:pPr>
            <w:r w:rsidRPr="00AD7B6A">
              <w:rPr>
                <w:rFonts w:asciiTheme="majorBidi" w:hAnsiTheme="majorBidi" w:cstheme="majorBidi" w:hint="cs"/>
                <w:b/>
                <w:bCs/>
                <w:sz w:val="24"/>
                <w:szCs w:val="24"/>
                <w:rtl/>
                <w:lang w:val="en-US" w:bidi="ar-IQ"/>
              </w:rPr>
              <w:t xml:space="preserve">تأثير الأدب الأندلسي في الآداب الأوروبية </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السابع</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AD7B6A" w:rsidRDefault="00AD7B6A" w:rsidP="00C92D7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النشاط اليومي </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الثامن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AD7B6A" w:rsidRDefault="00002955" w:rsidP="00C92D74">
            <w:pPr>
              <w:bidi/>
              <w:spacing w:after="0" w:line="240" w:lineRule="auto"/>
              <w:rPr>
                <w:rFonts w:asciiTheme="majorBidi" w:hAnsiTheme="majorBidi" w:cstheme="majorBidi"/>
                <w:b/>
                <w:bCs/>
                <w:sz w:val="24"/>
                <w:szCs w:val="24"/>
                <w:rtl/>
                <w:lang w:val="en-US" w:bidi="ar-IQ"/>
              </w:rPr>
            </w:pPr>
            <w:r w:rsidRPr="00AD7B6A">
              <w:rPr>
                <w:rFonts w:asciiTheme="majorBidi" w:hAnsiTheme="majorBidi" w:cstheme="majorBidi" w:hint="cs"/>
                <w:b/>
                <w:bCs/>
                <w:sz w:val="24"/>
                <w:szCs w:val="24"/>
                <w:rtl/>
                <w:lang w:val="en-US" w:bidi="ar-IQ"/>
              </w:rPr>
              <w:t xml:space="preserve">امتحان نهائي </w:t>
            </w:r>
            <w:r w:rsidR="00AD7B6A" w:rsidRPr="00AD7B6A">
              <w:rPr>
                <w:rFonts w:asciiTheme="majorBidi" w:hAnsiTheme="majorBidi" w:cstheme="majorBidi" w:hint="cs"/>
                <w:b/>
                <w:bCs/>
                <w:sz w:val="24"/>
                <w:szCs w:val="24"/>
                <w:rtl/>
                <w:lang w:val="en-US" w:bidi="ar-IQ"/>
              </w:rPr>
              <w:t>ورقي</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التاسع</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AD7B6A" w:rsidRDefault="00AD7B6A" w:rsidP="00C92D74">
            <w:pPr>
              <w:bidi/>
              <w:spacing w:after="0" w:line="240" w:lineRule="auto"/>
              <w:rPr>
                <w:rFonts w:asciiTheme="majorBidi" w:hAnsiTheme="majorBidi" w:cstheme="majorBidi"/>
                <w:b/>
                <w:bCs/>
                <w:sz w:val="24"/>
                <w:szCs w:val="24"/>
                <w:rtl/>
                <w:lang w:bidi="ar-IQ"/>
              </w:rPr>
            </w:pPr>
            <w:r w:rsidRPr="00AD7B6A">
              <w:rPr>
                <w:rFonts w:asciiTheme="majorBidi" w:hAnsiTheme="majorBidi" w:cstheme="majorBidi" w:hint="cs"/>
                <w:b/>
                <w:bCs/>
                <w:sz w:val="24"/>
                <w:szCs w:val="24"/>
                <w:rtl/>
                <w:lang w:bidi="ar-IQ"/>
              </w:rPr>
              <w:t>تقديم ال</w:t>
            </w:r>
            <w:r>
              <w:rPr>
                <w:rFonts w:asciiTheme="majorBidi" w:hAnsiTheme="majorBidi" w:cstheme="majorBidi" w:hint="cs"/>
                <w:b/>
                <w:bCs/>
                <w:sz w:val="24"/>
                <w:szCs w:val="24"/>
                <w:rtl/>
                <w:lang w:bidi="ar-IQ"/>
              </w:rPr>
              <w:t xml:space="preserve">تحضيرات اليومية </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العاشر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الحادي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الثاني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الثالث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الرابع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الخامس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السادس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السابع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الثامن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التاسع عشر</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الحادي والعشرون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الثاني والعشرون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الثالث والعشرون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 xml:space="preserve">الرابع </w:t>
            </w:r>
            <w:r w:rsidRPr="000A74D6">
              <w:rPr>
                <w:rFonts w:asciiTheme="majorBidi" w:hAnsiTheme="majorBidi" w:cstheme="majorBidi"/>
                <w:sz w:val="28"/>
                <w:szCs w:val="28"/>
                <w:rtl/>
                <w:lang w:bidi="ar-IQ"/>
              </w:rPr>
              <w:lastRenderedPageBreak/>
              <w:t>والعشرون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الخامس 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السادس والعشرون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السابع والعشرون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الثامن والعشرون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التاسع والعشرون</w:t>
            </w:r>
          </w:p>
        </w:tc>
      </w:tr>
      <w:tr w:rsidR="00C92D74" w:rsidRPr="000A74D6" w:rsidTr="00CF61EE">
        <w:trPr>
          <w:trHeight w:val="214"/>
        </w:trPr>
        <w:tc>
          <w:tcPr>
            <w:tcW w:w="1384" w:type="dxa"/>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rsidR="00C92D74" w:rsidRPr="000A74D6" w:rsidRDefault="00C92D74" w:rsidP="00C92D74">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rsidR="00C92D74" w:rsidRPr="000A74D6" w:rsidRDefault="00C92D74" w:rsidP="00C92D74">
            <w:pPr>
              <w:pStyle w:val="ListParagraph"/>
              <w:tabs>
                <w:tab w:val="left" w:pos="5806"/>
                <w:tab w:val="right" w:pos="8640"/>
              </w:tabs>
              <w:bidi/>
              <w:spacing w:after="0"/>
              <w:ind w:left="317" w:hanging="317"/>
              <w:rPr>
                <w:rFonts w:asciiTheme="majorBidi" w:hAnsiTheme="majorBidi" w:cstheme="majorBidi"/>
                <w:sz w:val="28"/>
                <w:szCs w:val="28"/>
                <w:rtl/>
                <w:lang w:bidi="ar-IQ"/>
              </w:rPr>
            </w:pPr>
            <w:r w:rsidRPr="000A74D6">
              <w:rPr>
                <w:rFonts w:asciiTheme="majorBidi" w:hAnsiTheme="majorBidi" w:cstheme="majorBidi"/>
                <w:sz w:val="28"/>
                <w:szCs w:val="28"/>
                <w:rtl/>
                <w:lang w:bidi="ar-IQ"/>
              </w:rPr>
              <w:t>الثلاثون</w:t>
            </w:r>
          </w:p>
        </w:tc>
      </w:tr>
      <w:tr w:rsidR="00C92D74" w:rsidRPr="000A74D6" w:rsidTr="00CF61EE">
        <w:trPr>
          <w:trHeight w:val="515"/>
        </w:trPr>
        <w:tc>
          <w:tcPr>
            <w:tcW w:w="1384" w:type="dxa"/>
            <w:tcBorders>
              <w:top w:val="single" w:sz="8" w:space="0" w:color="auto"/>
            </w:tcBorders>
          </w:tcPr>
          <w:p w:rsidR="00C92D74" w:rsidRPr="000A74D6" w:rsidRDefault="00C92D74" w:rsidP="00C92D74">
            <w:pPr>
              <w:spacing w:after="0" w:line="240" w:lineRule="auto"/>
              <w:rPr>
                <w:rFonts w:asciiTheme="majorBidi" w:hAnsiTheme="majorBidi" w:cstheme="majorBidi"/>
                <w:b/>
                <w:bCs/>
                <w:sz w:val="28"/>
                <w:szCs w:val="28"/>
                <w:lang w:val="en-US" w:bidi="ar-KW"/>
              </w:rPr>
            </w:pPr>
            <w:r w:rsidRPr="000A74D6">
              <w:rPr>
                <w:rFonts w:asciiTheme="majorBidi" w:hAnsiTheme="majorBidi" w:cstheme="majorBidi"/>
                <w:sz w:val="24"/>
                <w:szCs w:val="24"/>
                <w:rtl/>
                <w:lang w:val="en-US" w:bidi="ar-KW"/>
              </w:rPr>
              <w:t xml:space="preserve">                                                                                                      </w:t>
            </w:r>
          </w:p>
        </w:tc>
        <w:tc>
          <w:tcPr>
            <w:tcW w:w="7709" w:type="dxa"/>
            <w:gridSpan w:val="3"/>
            <w:tcBorders>
              <w:top w:val="single" w:sz="8" w:space="0" w:color="auto"/>
            </w:tcBorders>
          </w:tcPr>
          <w:p w:rsidR="00517B64" w:rsidRPr="00517B64" w:rsidRDefault="00C92D74" w:rsidP="00517B64">
            <w:pPr>
              <w:bidi/>
              <w:spacing w:after="0" w:line="240" w:lineRule="auto"/>
              <w:rPr>
                <w:rFonts w:asciiTheme="majorBidi" w:hAnsiTheme="majorBidi" w:cstheme="majorBidi"/>
                <w:bCs/>
                <w:sz w:val="36"/>
                <w:szCs w:val="36"/>
                <w:rtl/>
                <w:lang w:bidi="ar-IQ"/>
              </w:rPr>
            </w:pPr>
            <w:r w:rsidRPr="000A74D6">
              <w:rPr>
                <w:rFonts w:asciiTheme="majorBidi" w:hAnsiTheme="majorBidi" w:cstheme="majorBidi"/>
                <w:bCs/>
                <w:sz w:val="36"/>
                <w:szCs w:val="36"/>
                <w:lang w:bidi="ar-IQ"/>
              </w:rPr>
              <w:t>18</w:t>
            </w:r>
            <w:r w:rsidRPr="000A74D6">
              <w:rPr>
                <w:rFonts w:asciiTheme="majorBidi" w:hAnsiTheme="majorBidi" w:cstheme="majorBidi"/>
                <w:bCs/>
                <w:sz w:val="36"/>
                <w:szCs w:val="36"/>
                <w:rtl/>
                <w:lang w:bidi="ar-IQ"/>
              </w:rPr>
              <w:t xml:space="preserve">. </w:t>
            </w:r>
            <w:r>
              <w:rPr>
                <w:rFonts w:asciiTheme="majorBidi" w:hAnsiTheme="majorBidi" w:cstheme="majorBidi" w:hint="cs"/>
                <w:bCs/>
                <w:sz w:val="36"/>
                <w:szCs w:val="36"/>
                <w:rtl/>
                <w:lang w:bidi="ar-IQ"/>
              </w:rPr>
              <w:t>الاختبارات</w:t>
            </w:r>
          </w:p>
          <w:p w:rsidR="00C92D74" w:rsidRDefault="00C92D74" w:rsidP="00C92D74">
            <w:pPr>
              <w:bidi/>
              <w:spacing w:after="0" w:line="240" w:lineRule="auto"/>
              <w:rPr>
                <w:rFonts w:asciiTheme="majorBidi" w:hAnsiTheme="majorBidi" w:cstheme="majorBidi"/>
                <w:sz w:val="24"/>
                <w:szCs w:val="24"/>
                <w:lang w:val="en-US" w:bidi="ar-KW"/>
              </w:rPr>
            </w:pPr>
            <w:r>
              <w:rPr>
                <w:rFonts w:asciiTheme="majorBidi" w:hAnsiTheme="majorBidi" w:cstheme="majorBidi" w:hint="cs"/>
                <w:bCs/>
                <w:sz w:val="36"/>
                <w:szCs w:val="36"/>
                <w:rtl/>
                <w:lang w:bidi="ar-IQ"/>
              </w:rPr>
              <w:t xml:space="preserve"> </w:t>
            </w:r>
          </w:p>
          <w:p w:rsidR="00C92D74" w:rsidRPr="003E17F3" w:rsidRDefault="00C92D74" w:rsidP="00C92D74">
            <w:pPr>
              <w:pStyle w:val="ListParagraph"/>
              <w:bidi/>
              <w:spacing w:after="0" w:line="240" w:lineRule="auto"/>
              <w:ind w:left="1080"/>
              <w:jc w:val="both"/>
              <w:rPr>
                <w:rFonts w:asciiTheme="majorBidi" w:hAnsiTheme="majorBidi" w:cstheme="majorBidi"/>
                <w:sz w:val="24"/>
                <w:szCs w:val="24"/>
                <w:lang w:val="en-US" w:bidi="ar-KW"/>
              </w:rPr>
            </w:pPr>
          </w:p>
          <w:p w:rsidR="00C92D74" w:rsidRPr="003E17F3" w:rsidRDefault="00C92D74" w:rsidP="00C92D74">
            <w:pPr>
              <w:bidi/>
              <w:spacing w:after="0" w:line="240" w:lineRule="auto"/>
              <w:jc w:val="both"/>
              <w:rPr>
                <w:rFonts w:asciiTheme="majorBidi" w:hAnsiTheme="majorBidi" w:cstheme="majorBidi"/>
                <w:sz w:val="24"/>
                <w:szCs w:val="24"/>
                <w:rtl/>
                <w:lang w:val="en-US" w:bidi="ar-IQ"/>
              </w:rPr>
            </w:pPr>
          </w:p>
          <w:p w:rsidR="00C92D74" w:rsidRDefault="00C92D74" w:rsidP="00C92D74">
            <w:pPr>
              <w:bidi/>
              <w:spacing w:after="0" w:line="240" w:lineRule="auto"/>
              <w:rPr>
                <w:rFonts w:asciiTheme="majorBidi" w:hAnsiTheme="majorBidi" w:cstheme="majorBidi"/>
                <w:sz w:val="24"/>
                <w:szCs w:val="24"/>
                <w:rtl/>
                <w:lang w:bidi="ar-IQ"/>
              </w:rPr>
            </w:pPr>
          </w:p>
          <w:p w:rsidR="00C92D74" w:rsidRPr="00D363D8" w:rsidRDefault="00C92D74" w:rsidP="00C92D74">
            <w:pPr>
              <w:bidi/>
              <w:spacing w:after="0" w:line="240" w:lineRule="auto"/>
              <w:rPr>
                <w:rFonts w:asciiTheme="majorBidi" w:hAnsiTheme="majorBidi" w:cstheme="majorBidi"/>
                <w:sz w:val="24"/>
                <w:szCs w:val="24"/>
                <w:rtl/>
                <w:lang w:bidi="ar-IQ"/>
              </w:rPr>
            </w:pPr>
          </w:p>
        </w:tc>
      </w:tr>
      <w:tr w:rsidR="00C92D74" w:rsidRPr="000A74D6" w:rsidTr="00CF61EE">
        <w:tc>
          <w:tcPr>
            <w:tcW w:w="1384" w:type="dxa"/>
          </w:tcPr>
          <w:p w:rsidR="00C92D74" w:rsidRPr="000A74D6" w:rsidRDefault="00C92D74" w:rsidP="00C92D74">
            <w:pPr>
              <w:bidi/>
              <w:spacing w:after="0" w:line="240" w:lineRule="auto"/>
              <w:rPr>
                <w:rFonts w:asciiTheme="majorBidi" w:hAnsiTheme="majorBidi" w:cstheme="majorBidi"/>
                <w:sz w:val="24"/>
                <w:szCs w:val="24"/>
                <w:lang w:val="en-US" w:bidi="ar-IQ"/>
              </w:rPr>
            </w:pPr>
          </w:p>
        </w:tc>
        <w:tc>
          <w:tcPr>
            <w:tcW w:w="7709" w:type="dxa"/>
            <w:gridSpan w:val="3"/>
          </w:tcPr>
          <w:p w:rsidR="00C92D74" w:rsidRPr="000A74D6" w:rsidRDefault="00C92D74" w:rsidP="00C92D74">
            <w:pPr>
              <w:spacing w:after="0" w:line="240" w:lineRule="auto"/>
              <w:rPr>
                <w:rFonts w:asciiTheme="majorBidi" w:hAnsiTheme="majorBidi" w:cstheme="majorBidi"/>
                <w:sz w:val="24"/>
                <w:szCs w:val="24"/>
                <w:lang w:val="en-US" w:bidi="ar-KW"/>
              </w:rPr>
            </w:pPr>
          </w:p>
        </w:tc>
      </w:tr>
      <w:tr w:rsidR="00C92D74" w:rsidRPr="000A74D6" w:rsidTr="00CF61EE">
        <w:trPr>
          <w:trHeight w:val="732"/>
        </w:trPr>
        <w:tc>
          <w:tcPr>
            <w:tcW w:w="9093" w:type="dxa"/>
            <w:gridSpan w:val="4"/>
          </w:tcPr>
          <w:p w:rsidR="00C92D74" w:rsidRPr="000A74D6" w:rsidRDefault="00C92D74" w:rsidP="00C92D74">
            <w:pPr>
              <w:tabs>
                <w:tab w:val="left" w:pos="7757"/>
              </w:tabs>
              <w:spacing w:after="0" w:line="240" w:lineRule="auto"/>
              <w:rPr>
                <w:rFonts w:asciiTheme="majorBidi" w:hAnsiTheme="majorBidi" w:cstheme="majorBidi"/>
                <w:sz w:val="24"/>
                <w:szCs w:val="24"/>
                <w:lang w:val="en-US" w:bidi="ar-KW"/>
              </w:rPr>
            </w:pPr>
          </w:p>
        </w:tc>
      </w:tr>
    </w:tbl>
    <w:p w:rsidR="00CB35A1" w:rsidRPr="000A74D6" w:rsidRDefault="00CB35A1" w:rsidP="00214AFB">
      <w:pPr>
        <w:rPr>
          <w:rFonts w:asciiTheme="majorBidi" w:hAnsiTheme="majorBidi" w:cstheme="majorBidi"/>
          <w:sz w:val="18"/>
          <w:szCs w:val="18"/>
        </w:rPr>
      </w:pPr>
    </w:p>
    <w:sectPr w:rsidR="00CB35A1" w:rsidRPr="000A74D6"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F22" w:rsidRDefault="001B4F22">
      <w:pPr>
        <w:spacing w:after="0" w:line="240" w:lineRule="auto"/>
      </w:pPr>
      <w:r>
        <w:separator/>
      </w:r>
    </w:p>
  </w:endnote>
  <w:endnote w:type="continuationSeparator" w:id="0">
    <w:p w:rsidR="001B4F22" w:rsidRDefault="001B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214AFB"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00000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F22" w:rsidRDefault="001B4F22">
      <w:pPr>
        <w:spacing w:after="0" w:line="240" w:lineRule="auto"/>
      </w:pPr>
      <w:r>
        <w:separator/>
      </w:r>
    </w:p>
  </w:footnote>
  <w:footnote w:type="continuationSeparator" w:id="0">
    <w:p w:rsidR="001B4F22" w:rsidRDefault="001B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214AFB"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611"/>
    <w:multiLevelType w:val="hybridMultilevel"/>
    <w:tmpl w:val="79B0D884"/>
    <w:lvl w:ilvl="0" w:tplc="1F789F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716"/>
    <w:multiLevelType w:val="hybridMultilevel"/>
    <w:tmpl w:val="1D06D014"/>
    <w:lvl w:ilvl="0" w:tplc="41769A6E">
      <w:start w:val="1"/>
      <w:numFmt w:val="bullet"/>
      <w:lvlText w:val="•"/>
      <w:lvlJc w:val="left"/>
      <w:pPr>
        <w:tabs>
          <w:tab w:val="num" w:pos="720"/>
        </w:tabs>
        <w:ind w:left="720" w:hanging="360"/>
      </w:pPr>
      <w:rPr>
        <w:rFonts w:ascii="Arial" w:hAnsi="Arial" w:hint="default"/>
      </w:rPr>
    </w:lvl>
    <w:lvl w:ilvl="1" w:tplc="1572FD74" w:tentative="1">
      <w:start w:val="1"/>
      <w:numFmt w:val="bullet"/>
      <w:lvlText w:val="•"/>
      <w:lvlJc w:val="left"/>
      <w:pPr>
        <w:tabs>
          <w:tab w:val="num" w:pos="1440"/>
        </w:tabs>
        <w:ind w:left="1440" w:hanging="360"/>
      </w:pPr>
      <w:rPr>
        <w:rFonts w:ascii="Arial" w:hAnsi="Arial" w:hint="default"/>
      </w:rPr>
    </w:lvl>
    <w:lvl w:ilvl="2" w:tplc="067ADEE2" w:tentative="1">
      <w:start w:val="1"/>
      <w:numFmt w:val="bullet"/>
      <w:lvlText w:val="•"/>
      <w:lvlJc w:val="left"/>
      <w:pPr>
        <w:tabs>
          <w:tab w:val="num" w:pos="2160"/>
        </w:tabs>
        <w:ind w:left="2160" w:hanging="360"/>
      </w:pPr>
      <w:rPr>
        <w:rFonts w:ascii="Arial" w:hAnsi="Arial" w:hint="default"/>
      </w:rPr>
    </w:lvl>
    <w:lvl w:ilvl="3" w:tplc="055261B6" w:tentative="1">
      <w:start w:val="1"/>
      <w:numFmt w:val="bullet"/>
      <w:lvlText w:val="•"/>
      <w:lvlJc w:val="left"/>
      <w:pPr>
        <w:tabs>
          <w:tab w:val="num" w:pos="2880"/>
        </w:tabs>
        <w:ind w:left="2880" w:hanging="360"/>
      </w:pPr>
      <w:rPr>
        <w:rFonts w:ascii="Arial" w:hAnsi="Arial" w:hint="default"/>
      </w:rPr>
    </w:lvl>
    <w:lvl w:ilvl="4" w:tplc="064AA608" w:tentative="1">
      <w:start w:val="1"/>
      <w:numFmt w:val="bullet"/>
      <w:lvlText w:val="•"/>
      <w:lvlJc w:val="left"/>
      <w:pPr>
        <w:tabs>
          <w:tab w:val="num" w:pos="3600"/>
        </w:tabs>
        <w:ind w:left="3600" w:hanging="360"/>
      </w:pPr>
      <w:rPr>
        <w:rFonts w:ascii="Arial" w:hAnsi="Arial" w:hint="default"/>
      </w:rPr>
    </w:lvl>
    <w:lvl w:ilvl="5" w:tplc="106C5B18" w:tentative="1">
      <w:start w:val="1"/>
      <w:numFmt w:val="bullet"/>
      <w:lvlText w:val="•"/>
      <w:lvlJc w:val="left"/>
      <w:pPr>
        <w:tabs>
          <w:tab w:val="num" w:pos="4320"/>
        </w:tabs>
        <w:ind w:left="4320" w:hanging="360"/>
      </w:pPr>
      <w:rPr>
        <w:rFonts w:ascii="Arial" w:hAnsi="Arial" w:hint="default"/>
      </w:rPr>
    </w:lvl>
    <w:lvl w:ilvl="6" w:tplc="3134F47A" w:tentative="1">
      <w:start w:val="1"/>
      <w:numFmt w:val="bullet"/>
      <w:lvlText w:val="•"/>
      <w:lvlJc w:val="left"/>
      <w:pPr>
        <w:tabs>
          <w:tab w:val="num" w:pos="5040"/>
        </w:tabs>
        <w:ind w:left="5040" w:hanging="360"/>
      </w:pPr>
      <w:rPr>
        <w:rFonts w:ascii="Arial" w:hAnsi="Arial" w:hint="default"/>
      </w:rPr>
    </w:lvl>
    <w:lvl w:ilvl="7" w:tplc="87FEB704" w:tentative="1">
      <w:start w:val="1"/>
      <w:numFmt w:val="bullet"/>
      <w:lvlText w:val="•"/>
      <w:lvlJc w:val="left"/>
      <w:pPr>
        <w:tabs>
          <w:tab w:val="num" w:pos="5760"/>
        </w:tabs>
        <w:ind w:left="5760" w:hanging="360"/>
      </w:pPr>
      <w:rPr>
        <w:rFonts w:ascii="Arial" w:hAnsi="Arial" w:hint="default"/>
      </w:rPr>
    </w:lvl>
    <w:lvl w:ilvl="8" w:tplc="C068C6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377AE"/>
    <w:multiLevelType w:val="hybridMultilevel"/>
    <w:tmpl w:val="5D12167E"/>
    <w:lvl w:ilvl="0" w:tplc="492ECCB2">
      <w:start w:val="1"/>
      <w:numFmt w:val="bullet"/>
      <w:lvlText w:val="-"/>
      <w:lvlJc w:val="left"/>
      <w:pPr>
        <w:tabs>
          <w:tab w:val="num" w:pos="720"/>
        </w:tabs>
        <w:ind w:left="720" w:hanging="360"/>
      </w:pPr>
      <w:rPr>
        <w:rFonts w:ascii="Times New Roman" w:hAnsi="Times New Roman" w:hint="default"/>
      </w:rPr>
    </w:lvl>
    <w:lvl w:ilvl="1" w:tplc="7ACE9EE4" w:tentative="1">
      <w:start w:val="1"/>
      <w:numFmt w:val="bullet"/>
      <w:lvlText w:val="-"/>
      <w:lvlJc w:val="left"/>
      <w:pPr>
        <w:tabs>
          <w:tab w:val="num" w:pos="1440"/>
        </w:tabs>
        <w:ind w:left="1440" w:hanging="360"/>
      </w:pPr>
      <w:rPr>
        <w:rFonts w:ascii="Times New Roman" w:hAnsi="Times New Roman" w:hint="default"/>
      </w:rPr>
    </w:lvl>
    <w:lvl w:ilvl="2" w:tplc="1B6EB1A8" w:tentative="1">
      <w:start w:val="1"/>
      <w:numFmt w:val="bullet"/>
      <w:lvlText w:val="-"/>
      <w:lvlJc w:val="left"/>
      <w:pPr>
        <w:tabs>
          <w:tab w:val="num" w:pos="2160"/>
        </w:tabs>
        <w:ind w:left="2160" w:hanging="360"/>
      </w:pPr>
      <w:rPr>
        <w:rFonts w:ascii="Times New Roman" w:hAnsi="Times New Roman" w:hint="default"/>
      </w:rPr>
    </w:lvl>
    <w:lvl w:ilvl="3" w:tplc="12468780" w:tentative="1">
      <w:start w:val="1"/>
      <w:numFmt w:val="bullet"/>
      <w:lvlText w:val="-"/>
      <w:lvlJc w:val="left"/>
      <w:pPr>
        <w:tabs>
          <w:tab w:val="num" w:pos="2880"/>
        </w:tabs>
        <w:ind w:left="2880" w:hanging="360"/>
      </w:pPr>
      <w:rPr>
        <w:rFonts w:ascii="Times New Roman" w:hAnsi="Times New Roman" w:hint="default"/>
      </w:rPr>
    </w:lvl>
    <w:lvl w:ilvl="4" w:tplc="B26446D0" w:tentative="1">
      <w:start w:val="1"/>
      <w:numFmt w:val="bullet"/>
      <w:lvlText w:val="-"/>
      <w:lvlJc w:val="left"/>
      <w:pPr>
        <w:tabs>
          <w:tab w:val="num" w:pos="3600"/>
        </w:tabs>
        <w:ind w:left="3600" w:hanging="360"/>
      </w:pPr>
      <w:rPr>
        <w:rFonts w:ascii="Times New Roman" w:hAnsi="Times New Roman" w:hint="default"/>
      </w:rPr>
    </w:lvl>
    <w:lvl w:ilvl="5" w:tplc="E780985A" w:tentative="1">
      <w:start w:val="1"/>
      <w:numFmt w:val="bullet"/>
      <w:lvlText w:val="-"/>
      <w:lvlJc w:val="left"/>
      <w:pPr>
        <w:tabs>
          <w:tab w:val="num" w:pos="4320"/>
        </w:tabs>
        <w:ind w:left="4320" w:hanging="360"/>
      </w:pPr>
      <w:rPr>
        <w:rFonts w:ascii="Times New Roman" w:hAnsi="Times New Roman" w:hint="default"/>
      </w:rPr>
    </w:lvl>
    <w:lvl w:ilvl="6" w:tplc="519050F4" w:tentative="1">
      <w:start w:val="1"/>
      <w:numFmt w:val="bullet"/>
      <w:lvlText w:val="-"/>
      <w:lvlJc w:val="left"/>
      <w:pPr>
        <w:tabs>
          <w:tab w:val="num" w:pos="5040"/>
        </w:tabs>
        <w:ind w:left="5040" w:hanging="360"/>
      </w:pPr>
      <w:rPr>
        <w:rFonts w:ascii="Times New Roman" w:hAnsi="Times New Roman" w:hint="default"/>
      </w:rPr>
    </w:lvl>
    <w:lvl w:ilvl="7" w:tplc="3A287E14" w:tentative="1">
      <w:start w:val="1"/>
      <w:numFmt w:val="bullet"/>
      <w:lvlText w:val="-"/>
      <w:lvlJc w:val="left"/>
      <w:pPr>
        <w:tabs>
          <w:tab w:val="num" w:pos="5760"/>
        </w:tabs>
        <w:ind w:left="5760" w:hanging="360"/>
      </w:pPr>
      <w:rPr>
        <w:rFonts w:ascii="Times New Roman" w:hAnsi="Times New Roman" w:hint="default"/>
      </w:rPr>
    </w:lvl>
    <w:lvl w:ilvl="8" w:tplc="3AAA1C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8F69BA"/>
    <w:multiLevelType w:val="hybridMultilevel"/>
    <w:tmpl w:val="A8E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E74A8"/>
    <w:multiLevelType w:val="hybridMultilevel"/>
    <w:tmpl w:val="F842AD54"/>
    <w:lvl w:ilvl="0" w:tplc="164C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5E46"/>
    <w:multiLevelType w:val="multilevel"/>
    <w:tmpl w:val="FF3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A0E38"/>
    <w:multiLevelType w:val="hybridMultilevel"/>
    <w:tmpl w:val="B9742724"/>
    <w:lvl w:ilvl="0" w:tplc="C416FBC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A112A"/>
    <w:multiLevelType w:val="hybridMultilevel"/>
    <w:tmpl w:val="E6DAC86C"/>
    <w:lvl w:ilvl="0" w:tplc="AD3EB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4A70"/>
    <w:multiLevelType w:val="hybridMultilevel"/>
    <w:tmpl w:val="5C44005A"/>
    <w:lvl w:ilvl="0" w:tplc="8A5C9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E29CB"/>
    <w:multiLevelType w:val="hybridMultilevel"/>
    <w:tmpl w:val="3432CCFA"/>
    <w:lvl w:ilvl="0" w:tplc="42181CF2">
      <w:start w:val="1"/>
      <w:numFmt w:val="bullet"/>
      <w:lvlText w:val="•"/>
      <w:lvlJc w:val="left"/>
      <w:pPr>
        <w:tabs>
          <w:tab w:val="num" w:pos="720"/>
        </w:tabs>
        <w:ind w:left="720" w:hanging="360"/>
      </w:pPr>
      <w:rPr>
        <w:rFonts w:ascii="Arial" w:hAnsi="Arial" w:hint="default"/>
      </w:rPr>
    </w:lvl>
    <w:lvl w:ilvl="1" w:tplc="D87EECAC" w:tentative="1">
      <w:start w:val="1"/>
      <w:numFmt w:val="bullet"/>
      <w:lvlText w:val="•"/>
      <w:lvlJc w:val="left"/>
      <w:pPr>
        <w:tabs>
          <w:tab w:val="num" w:pos="1440"/>
        </w:tabs>
        <w:ind w:left="1440" w:hanging="360"/>
      </w:pPr>
      <w:rPr>
        <w:rFonts w:ascii="Arial" w:hAnsi="Arial" w:hint="default"/>
      </w:rPr>
    </w:lvl>
    <w:lvl w:ilvl="2" w:tplc="3E6AFCFA" w:tentative="1">
      <w:start w:val="1"/>
      <w:numFmt w:val="bullet"/>
      <w:lvlText w:val="•"/>
      <w:lvlJc w:val="left"/>
      <w:pPr>
        <w:tabs>
          <w:tab w:val="num" w:pos="2160"/>
        </w:tabs>
        <w:ind w:left="2160" w:hanging="360"/>
      </w:pPr>
      <w:rPr>
        <w:rFonts w:ascii="Arial" w:hAnsi="Arial" w:hint="default"/>
      </w:rPr>
    </w:lvl>
    <w:lvl w:ilvl="3" w:tplc="BA9A474E" w:tentative="1">
      <w:start w:val="1"/>
      <w:numFmt w:val="bullet"/>
      <w:lvlText w:val="•"/>
      <w:lvlJc w:val="left"/>
      <w:pPr>
        <w:tabs>
          <w:tab w:val="num" w:pos="2880"/>
        </w:tabs>
        <w:ind w:left="2880" w:hanging="360"/>
      </w:pPr>
      <w:rPr>
        <w:rFonts w:ascii="Arial" w:hAnsi="Arial" w:hint="default"/>
      </w:rPr>
    </w:lvl>
    <w:lvl w:ilvl="4" w:tplc="0068D722" w:tentative="1">
      <w:start w:val="1"/>
      <w:numFmt w:val="bullet"/>
      <w:lvlText w:val="•"/>
      <w:lvlJc w:val="left"/>
      <w:pPr>
        <w:tabs>
          <w:tab w:val="num" w:pos="3600"/>
        </w:tabs>
        <w:ind w:left="3600" w:hanging="360"/>
      </w:pPr>
      <w:rPr>
        <w:rFonts w:ascii="Arial" w:hAnsi="Arial" w:hint="default"/>
      </w:rPr>
    </w:lvl>
    <w:lvl w:ilvl="5" w:tplc="BFAE1E9C" w:tentative="1">
      <w:start w:val="1"/>
      <w:numFmt w:val="bullet"/>
      <w:lvlText w:val="•"/>
      <w:lvlJc w:val="left"/>
      <w:pPr>
        <w:tabs>
          <w:tab w:val="num" w:pos="4320"/>
        </w:tabs>
        <w:ind w:left="4320" w:hanging="360"/>
      </w:pPr>
      <w:rPr>
        <w:rFonts w:ascii="Arial" w:hAnsi="Arial" w:hint="default"/>
      </w:rPr>
    </w:lvl>
    <w:lvl w:ilvl="6" w:tplc="893E93F0" w:tentative="1">
      <w:start w:val="1"/>
      <w:numFmt w:val="bullet"/>
      <w:lvlText w:val="•"/>
      <w:lvlJc w:val="left"/>
      <w:pPr>
        <w:tabs>
          <w:tab w:val="num" w:pos="5040"/>
        </w:tabs>
        <w:ind w:left="5040" w:hanging="360"/>
      </w:pPr>
      <w:rPr>
        <w:rFonts w:ascii="Arial" w:hAnsi="Arial" w:hint="default"/>
      </w:rPr>
    </w:lvl>
    <w:lvl w:ilvl="7" w:tplc="D0B43C48" w:tentative="1">
      <w:start w:val="1"/>
      <w:numFmt w:val="bullet"/>
      <w:lvlText w:val="•"/>
      <w:lvlJc w:val="left"/>
      <w:pPr>
        <w:tabs>
          <w:tab w:val="num" w:pos="5760"/>
        </w:tabs>
        <w:ind w:left="5760" w:hanging="360"/>
      </w:pPr>
      <w:rPr>
        <w:rFonts w:ascii="Arial" w:hAnsi="Arial" w:hint="default"/>
      </w:rPr>
    </w:lvl>
    <w:lvl w:ilvl="8" w:tplc="1D7C9D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C81B37"/>
    <w:multiLevelType w:val="hybridMultilevel"/>
    <w:tmpl w:val="9D5EB1FE"/>
    <w:lvl w:ilvl="0" w:tplc="F75296E0">
      <w:start w:val="1"/>
      <w:numFmt w:val="bullet"/>
      <w:lvlText w:val="•"/>
      <w:lvlJc w:val="left"/>
      <w:pPr>
        <w:tabs>
          <w:tab w:val="num" w:pos="720"/>
        </w:tabs>
        <w:ind w:left="720" w:hanging="360"/>
      </w:pPr>
      <w:rPr>
        <w:rFonts w:ascii="Arial" w:hAnsi="Arial" w:hint="default"/>
      </w:rPr>
    </w:lvl>
    <w:lvl w:ilvl="1" w:tplc="9C968F2E" w:tentative="1">
      <w:start w:val="1"/>
      <w:numFmt w:val="bullet"/>
      <w:lvlText w:val="•"/>
      <w:lvlJc w:val="left"/>
      <w:pPr>
        <w:tabs>
          <w:tab w:val="num" w:pos="1440"/>
        </w:tabs>
        <w:ind w:left="1440" w:hanging="360"/>
      </w:pPr>
      <w:rPr>
        <w:rFonts w:ascii="Arial" w:hAnsi="Arial" w:hint="default"/>
      </w:rPr>
    </w:lvl>
    <w:lvl w:ilvl="2" w:tplc="3DECD69A" w:tentative="1">
      <w:start w:val="1"/>
      <w:numFmt w:val="bullet"/>
      <w:lvlText w:val="•"/>
      <w:lvlJc w:val="left"/>
      <w:pPr>
        <w:tabs>
          <w:tab w:val="num" w:pos="2160"/>
        </w:tabs>
        <w:ind w:left="2160" w:hanging="360"/>
      </w:pPr>
      <w:rPr>
        <w:rFonts w:ascii="Arial" w:hAnsi="Arial" w:hint="default"/>
      </w:rPr>
    </w:lvl>
    <w:lvl w:ilvl="3" w:tplc="5CBE54A8" w:tentative="1">
      <w:start w:val="1"/>
      <w:numFmt w:val="bullet"/>
      <w:lvlText w:val="•"/>
      <w:lvlJc w:val="left"/>
      <w:pPr>
        <w:tabs>
          <w:tab w:val="num" w:pos="2880"/>
        </w:tabs>
        <w:ind w:left="2880" w:hanging="360"/>
      </w:pPr>
      <w:rPr>
        <w:rFonts w:ascii="Arial" w:hAnsi="Arial" w:hint="default"/>
      </w:rPr>
    </w:lvl>
    <w:lvl w:ilvl="4" w:tplc="4B243124" w:tentative="1">
      <w:start w:val="1"/>
      <w:numFmt w:val="bullet"/>
      <w:lvlText w:val="•"/>
      <w:lvlJc w:val="left"/>
      <w:pPr>
        <w:tabs>
          <w:tab w:val="num" w:pos="3600"/>
        </w:tabs>
        <w:ind w:left="3600" w:hanging="360"/>
      </w:pPr>
      <w:rPr>
        <w:rFonts w:ascii="Arial" w:hAnsi="Arial" w:hint="default"/>
      </w:rPr>
    </w:lvl>
    <w:lvl w:ilvl="5" w:tplc="A6BE424A" w:tentative="1">
      <w:start w:val="1"/>
      <w:numFmt w:val="bullet"/>
      <w:lvlText w:val="•"/>
      <w:lvlJc w:val="left"/>
      <w:pPr>
        <w:tabs>
          <w:tab w:val="num" w:pos="4320"/>
        </w:tabs>
        <w:ind w:left="4320" w:hanging="360"/>
      </w:pPr>
      <w:rPr>
        <w:rFonts w:ascii="Arial" w:hAnsi="Arial" w:hint="default"/>
      </w:rPr>
    </w:lvl>
    <w:lvl w:ilvl="6" w:tplc="79BA430A" w:tentative="1">
      <w:start w:val="1"/>
      <w:numFmt w:val="bullet"/>
      <w:lvlText w:val="•"/>
      <w:lvlJc w:val="left"/>
      <w:pPr>
        <w:tabs>
          <w:tab w:val="num" w:pos="5040"/>
        </w:tabs>
        <w:ind w:left="5040" w:hanging="360"/>
      </w:pPr>
      <w:rPr>
        <w:rFonts w:ascii="Arial" w:hAnsi="Arial" w:hint="default"/>
      </w:rPr>
    </w:lvl>
    <w:lvl w:ilvl="7" w:tplc="63703778" w:tentative="1">
      <w:start w:val="1"/>
      <w:numFmt w:val="bullet"/>
      <w:lvlText w:val="•"/>
      <w:lvlJc w:val="left"/>
      <w:pPr>
        <w:tabs>
          <w:tab w:val="num" w:pos="5760"/>
        </w:tabs>
        <w:ind w:left="5760" w:hanging="360"/>
      </w:pPr>
      <w:rPr>
        <w:rFonts w:ascii="Arial" w:hAnsi="Arial" w:hint="default"/>
      </w:rPr>
    </w:lvl>
    <w:lvl w:ilvl="8" w:tplc="72D6DF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507E43"/>
    <w:multiLevelType w:val="hybridMultilevel"/>
    <w:tmpl w:val="6C267410"/>
    <w:lvl w:ilvl="0" w:tplc="03705972">
      <w:start w:val="1"/>
      <w:numFmt w:val="bullet"/>
      <w:lvlText w:val="-"/>
      <w:lvlJc w:val="left"/>
      <w:pPr>
        <w:tabs>
          <w:tab w:val="num" w:pos="720"/>
        </w:tabs>
        <w:ind w:left="720" w:hanging="360"/>
      </w:pPr>
      <w:rPr>
        <w:rFonts w:ascii="Times New Roman" w:hAnsi="Times New Roman" w:hint="default"/>
      </w:rPr>
    </w:lvl>
    <w:lvl w:ilvl="1" w:tplc="C22460E4" w:tentative="1">
      <w:start w:val="1"/>
      <w:numFmt w:val="bullet"/>
      <w:lvlText w:val="-"/>
      <w:lvlJc w:val="left"/>
      <w:pPr>
        <w:tabs>
          <w:tab w:val="num" w:pos="1440"/>
        </w:tabs>
        <w:ind w:left="1440" w:hanging="360"/>
      </w:pPr>
      <w:rPr>
        <w:rFonts w:ascii="Times New Roman" w:hAnsi="Times New Roman" w:hint="default"/>
      </w:rPr>
    </w:lvl>
    <w:lvl w:ilvl="2" w:tplc="9C448AAC" w:tentative="1">
      <w:start w:val="1"/>
      <w:numFmt w:val="bullet"/>
      <w:lvlText w:val="-"/>
      <w:lvlJc w:val="left"/>
      <w:pPr>
        <w:tabs>
          <w:tab w:val="num" w:pos="2160"/>
        </w:tabs>
        <w:ind w:left="2160" w:hanging="360"/>
      </w:pPr>
      <w:rPr>
        <w:rFonts w:ascii="Times New Roman" w:hAnsi="Times New Roman" w:hint="default"/>
      </w:rPr>
    </w:lvl>
    <w:lvl w:ilvl="3" w:tplc="6F86FB70" w:tentative="1">
      <w:start w:val="1"/>
      <w:numFmt w:val="bullet"/>
      <w:lvlText w:val="-"/>
      <w:lvlJc w:val="left"/>
      <w:pPr>
        <w:tabs>
          <w:tab w:val="num" w:pos="2880"/>
        </w:tabs>
        <w:ind w:left="2880" w:hanging="360"/>
      </w:pPr>
      <w:rPr>
        <w:rFonts w:ascii="Times New Roman" w:hAnsi="Times New Roman" w:hint="default"/>
      </w:rPr>
    </w:lvl>
    <w:lvl w:ilvl="4" w:tplc="AFC6EE62" w:tentative="1">
      <w:start w:val="1"/>
      <w:numFmt w:val="bullet"/>
      <w:lvlText w:val="-"/>
      <w:lvlJc w:val="left"/>
      <w:pPr>
        <w:tabs>
          <w:tab w:val="num" w:pos="3600"/>
        </w:tabs>
        <w:ind w:left="3600" w:hanging="360"/>
      </w:pPr>
      <w:rPr>
        <w:rFonts w:ascii="Times New Roman" w:hAnsi="Times New Roman" w:hint="default"/>
      </w:rPr>
    </w:lvl>
    <w:lvl w:ilvl="5" w:tplc="AA32ACE0" w:tentative="1">
      <w:start w:val="1"/>
      <w:numFmt w:val="bullet"/>
      <w:lvlText w:val="-"/>
      <w:lvlJc w:val="left"/>
      <w:pPr>
        <w:tabs>
          <w:tab w:val="num" w:pos="4320"/>
        </w:tabs>
        <w:ind w:left="4320" w:hanging="360"/>
      </w:pPr>
      <w:rPr>
        <w:rFonts w:ascii="Times New Roman" w:hAnsi="Times New Roman" w:hint="default"/>
      </w:rPr>
    </w:lvl>
    <w:lvl w:ilvl="6" w:tplc="77FA45DC" w:tentative="1">
      <w:start w:val="1"/>
      <w:numFmt w:val="bullet"/>
      <w:lvlText w:val="-"/>
      <w:lvlJc w:val="left"/>
      <w:pPr>
        <w:tabs>
          <w:tab w:val="num" w:pos="5040"/>
        </w:tabs>
        <w:ind w:left="5040" w:hanging="360"/>
      </w:pPr>
      <w:rPr>
        <w:rFonts w:ascii="Times New Roman" w:hAnsi="Times New Roman" w:hint="default"/>
      </w:rPr>
    </w:lvl>
    <w:lvl w:ilvl="7" w:tplc="86D63954" w:tentative="1">
      <w:start w:val="1"/>
      <w:numFmt w:val="bullet"/>
      <w:lvlText w:val="-"/>
      <w:lvlJc w:val="left"/>
      <w:pPr>
        <w:tabs>
          <w:tab w:val="num" w:pos="5760"/>
        </w:tabs>
        <w:ind w:left="5760" w:hanging="360"/>
      </w:pPr>
      <w:rPr>
        <w:rFonts w:ascii="Times New Roman" w:hAnsi="Times New Roman" w:hint="default"/>
      </w:rPr>
    </w:lvl>
    <w:lvl w:ilvl="8" w:tplc="B13CEB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0D799A"/>
    <w:multiLevelType w:val="hybridMultilevel"/>
    <w:tmpl w:val="252A213C"/>
    <w:lvl w:ilvl="0" w:tplc="6E6A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807D1"/>
    <w:multiLevelType w:val="hybridMultilevel"/>
    <w:tmpl w:val="B70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6CDA"/>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6C0FAB"/>
    <w:multiLevelType w:val="hybridMultilevel"/>
    <w:tmpl w:val="96E20B84"/>
    <w:lvl w:ilvl="0" w:tplc="36AA6F5A">
      <w:start w:val="1"/>
      <w:numFmt w:val="bullet"/>
      <w:lvlText w:val="•"/>
      <w:lvlJc w:val="left"/>
      <w:pPr>
        <w:tabs>
          <w:tab w:val="num" w:pos="720"/>
        </w:tabs>
        <w:ind w:left="720" w:hanging="360"/>
      </w:pPr>
      <w:rPr>
        <w:rFonts w:ascii="Arial" w:hAnsi="Arial" w:hint="default"/>
      </w:rPr>
    </w:lvl>
    <w:lvl w:ilvl="1" w:tplc="48880424" w:tentative="1">
      <w:start w:val="1"/>
      <w:numFmt w:val="bullet"/>
      <w:lvlText w:val="•"/>
      <w:lvlJc w:val="left"/>
      <w:pPr>
        <w:tabs>
          <w:tab w:val="num" w:pos="1440"/>
        </w:tabs>
        <w:ind w:left="1440" w:hanging="360"/>
      </w:pPr>
      <w:rPr>
        <w:rFonts w:ascii="Arial" w:hAnsi="Arial" w:hint="default"/>
      </w:rPr>
    </w:lvl>
    <w:lvl w:ilvl="2" w:tplc="51AE0C76" w:tentative="1">
      <w:start w:val="1"/>
      <w:numFmt w:val="bullet"/>
      <w:lvlText w:val="•"/>
      <w:lvlJc w:val="left"/>
      <w:pPr>
        <w:tabs>
          <w:tab w:val="num" w:pos="2160"/>
        </w:tabs>
        <w:ind w:left="2160" w:hanging="360"/>
      </w:pPr>
      <w:rPr>
        <w:rFonts w:ascii="Arial" w:hAnsi="Arial" w:hint="default"/>
      </w:rPr>
    </w:lvl>
    <w:lvl w:ilvl="3" w:tplc="8DE4EA3E" w:tentative="1">
      <w:start w:val="1"/>
      <w:numFmt w:val="bullet"/>
      <w:lvlText w:val="•"/>
      <w:lvlJc w:val="left"/>
      <w:pPr>
        <w:tabs>
          <w:tab w:val="num" w:pos="2880"/>
        </w:tabs>
        <w:ind w:left="2880" w:hanging="360"/>
      </w:pPr>
      <w:rPr>
        <w:rFonts w:ascii="Arial" w:hAnsi="Arial" w:hint="default"/>
      </w:rPr>
    </w:lvl>
    <w:lvl w:ilvl="4" w:tplc="D1BCA3E2" w:tentative="1">
      <w:start w:val="1"/>
      <w:numFmt w:val="bullet"/>
      <w:lvlText w:val="•"/>
      <w:lvlJc w:val="left"/>
      <w:pPr>
        <w:tabs>
          <w:tab w:val="num" w:pos="3600"/>
        </w:tabs>
        <w:ind w:left="3600" w:hanging="360"/>
      </w:pPr>
      <w:rPr>
        <w:rFonts w:ascii="Arial" w:hAnsi="Arial" w:hint="default"/>
      </w:rPr>
    </w:lvl>
    <w:lvl w:ilvl="5" w:tplc="B7500F66" w:tentative="1">
      <w:start w:val="1"/>
      <w:numFmt w:val="bullet"/>
      <w:lvlText w:val="•"/>
      <w:lvlJc w:val="left"/>
      <w:pPr>
        <w:tabs>
          <w:tab w:val="num" w:pos="4320"/>
        </w:tabs>
        <w:ind w:left="4320" w:hanging="360"/>
      </w:pPr>
      <w:rPr>
        <w:rFonts w:ascii="Arial" w:hAnsi="Arial" w:hint="default"/>
      </w:rPr>
    </w:lvl>
    <w:lvl w:ilvl="6" w:tplc="29F4C81E" w:tentative="1">
      <w:start w:val="1"/>
      <w:numFmt w:val="bullet"/>
      <w:lvlText w:val="•"/>
      <w:lvlJc w:val="left"/>
      <w:pPr>
        <w:tabs>
          <w:tab w:val="num" w:pos="5040"/>
        </w:tabs>
        <w:ind w:left="5040" w:hanging="360"/>
      </w:pPr>
      <w:rPr>
        <w:rFonts w:ascii="Arial" w:hAnsi="Arial" w:hint="default"/>
      </w:rPr>
    </w:lvl>
    <w:lvl w:ilvl="7" w:tplc="C0087B18" w:tentative="1">
      <w:start w:val="1"/>
      <w:numFmt w:val="bullet"/>
      <w:lvlText w:val="•"/>
      <w:lvlJc w:val="left"/>
      <w:pPr>
        <w:tabs>
          <w:tab w:val="num" w:pos="5760"/>
        </w:tabs>
        <w:ind w:left="5760" w:hanging="360"/>
      </w:pPr>
      <w:rPr>
        <w:rFonts w:ascii="Arial" w:hAnsi="Arial" w:hint="default"/>
      </w:rPr>
    </w:lvl>
    <w:lvl w:ilvl="8" w:tplc="D7EC39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BC11BD"/>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80DF2"/>
    <w:multiLevelType w:val="hybridMultilevel"/>
    <w:tmpl w:val="5334841A"/>
    <w:lvl w:ilvl="0" w:tplc="7CA08CB8">
      <w:start w:val="1"/>
      <w:numFmt w:val="bullet"/>
      <w:lvlText w:val="•"/>
      <w:lvlJc w:val="left"/>
      <w:pPr>
        <w:tabs>
          <w:tab w:val="num" w:pos="1080"/>
        </w:tabs>
        <w:ind w:left="1080" w:hanging="360"/>
      </w:pPr>
      <w:rPr>
        <w:rFonts w:ascii="Arial" w:hAnsi="Arial" w:hint="default"/>
      </w:rPr>
    </w:lvl>
    <w:lvl w:ilvl="1" w:tplc="EE3E4F8E" w:tentative="1">
      <w:start w:val="1"/>
      <w:numFmt w:val="bullet"/>
      <w:lvlText w:val="•"/>
      <w:lvlJc w:val="left"/>
      <w:pPr>
        <w:tabs>
          <w:tab w:val="num" w:pos="1800"/>
        </w:tabs>
        <w:ind w:left="1800" w:hanging="360"/>
      </w:pPr>
      <w:rPr>
        <w:rFonts w:ascii="Arial" w:hAnsi="Arial" w:hint="default"/>
      </w:rPr>
    </w:lvl>
    <w:lvl w:ilvl="2" w:tplc="5CBE40E0" w:tentative="1">
      <w:start w:val="1"/>
      <w:numFmt w:val="bullet"/>
      <w:lvlText w:val="•"/>
      <w:lvlJc w:val="left"/>
      <w:pPr>
        <w:tabs>
          <w:tab w:val="num" w:pos="2520"/>
        </w:tabs>
        <w:ind w:left="2520" w:hanging="360"/>
      </w:pPr>
      <w:rPr>
        <w:rFonts w:ascii="Arial" w:hAnsi="Arial" w:hint="default"/>
      </w:rPr>
    </w:lvl>
    <w:lvl w:ilvl="3" w:tplc="4AAE624A" w:tentative="1">
      <w:start w:val="1"/>
      <w:numFmt w:val="bullet"/>
      <w:lvlText w:val="•"/>
      <w:lvlJc w:val="left"/>
      <w:pPr>
        <w:tabs>
          <w:tab w:val="num" w:pos="3240"/>
        </w:tabs>
        <w:ind w:left="3240" w:hanging="360"/>
      </w:pPr>
      <w:rPr>
        <w:rFonts w:ascii="Arial" w:hAnsi="Arial" w:hint="default"/>
      </w:rPr>
    </w:lvl>
    <w:lvl w:ilvl="4" w:tplc="3C785C7E" w:tentative="1">
      <w:start w:val="1"/>
      <w:numFmt w:val="bullet"/>
      <w:lvlText w:val="•"/>
      <w:lvlJc w:val="left"/>
      <w:pPr>
        <w:tabs>
          <w:tab w:val="num" w:pos="3960"/>
        </w:tabs>
        <w:ind w:left="3960" w:hanging="360"/>
      </w:pPr>
      <w:rPr>
        <w:rFonts w:ascii="Arial" w:hAnsi="Arial" w:hint="default"/>
      </w:rPr>
    </w:lvl>
    <w:lvl w:ilvl="5" w:tplc="DB4A5272" w:tentative="1">
      <w:start w:val="1"/>
      <w:numFmt w:val="bullet"/>
      <w:lvlText w:val="•"/>
      <w:lvlJc w:val="left"/>
      <w:pPr>
        <w:tabs>
          <w:tab w:val="num" w:pos="4680"/>
        </w:tabs>
        <w:ind w:left="4680" w:hanging="360"/>
      </w:pPr>
      <w:rPr>
        <w:rFonts w:ascii="Arial" w:hAnsi="Arial" w:hint="default"/>
      </w:rPr>
    </w:lvl>
    <w:lvl w:ilvl="6" w:tplc="6506EE70" w:tentative="1">
      <w:start w:val="1"/>
      <w:numFmt w:val="bullet"/>
      <w:lvlText w:val="•"/>
      <w:lvlJc w:val="left"/>
      <w:pPr>
        <w:tabs>
          <w:tab w:val="num" w:pos="5400"/>
        </w:tabs>
        <w:ind w:left="5400" w:hanging="360"/>
      </w:pPr>
      <w:rPr>
        <w:rFonts w:ascii="Arial" w:hAnsi="Arial" w:hint="default"/>
      </w:rPr>
    </w:lvl>
    <w:lvl w:ilvl="7" w:tplc="E126257C" w:tentative="1">
      <w:start w:val="1"/>
      <w:numFmt w:val="bullet"/>
      <w:lvlText w:val="•"/>
      <w:lvlJc w:val="left"/>
      <w:pPr>
        <w:tabs>
          <w:tab w:val="num" w:pos="6120"/>
        </w:tabs>
        <w:ind w:left="6120" w:hanging="360"/>
      </w:pPr>
      <w:rPr>
        <w:rFonts w:ascii="Arial" w:hAnsi="Arial" w:hint="default"/>
      </w:rPr>
    </w:lvl>
    <w:lvl w:ilvl="8" w:tplc="8264ADCA"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5A6B73A9"/>
    <w:multiLevelType w:val="hybridMultilevel"/>
    <w:tmpl w:val="DF14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19415F"/>
    <w:multiLevelType w:val="hybridMultilevel"/>
    <w:tmpl w:val="B5ECAA74"/>
    <w:lvl w:ilvl="0" w:tplc="A8CA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5366EE"/>
    <w:multiLevelType w:val="hybridMultilevel"/>
    <w:tmpl w:val="7E54C9E6"/>
    <w:lvl w:ilvl="0" w:tplc="55C82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916BE6"/>
    <w:multiLevelType w:val="hybridMultilevel"/>
    <w:tmpl w:val="505EB7B2"/>
    <w:lvl w:ilvl="0" w:tplc="E022070E">
      <w:start w:val="1"/>
      <w:numFmt w:val="bullet"/>
      <w:lvlText w:val="•"/>
      <w:lvlJc w:val="left"/>
      <w:pPr>
        <w:tabs>
          <w:tab w:val="num" w:pos="720"/>
        </w:tabs>
        <w:ind w:left="720" w:hanging="360"/>
      </w:pPr>
      <w:rPr>
        <w:rFonts w:ascii="Arial" w:hAnsi="Arial" w:hint="default"/>
      </w:rPr>
    </w:lvl>
    <w:lvl w:ilvl="1" w:tplc="18642034" w:tentative="1">
      <w:start w:val="1"/>
      <w:numFmt w:val="bullet"/>
      <w:lvlText w:val="•"/>
      <w:lvlJc w:val="left"/>
      <w:pPr>
        <w:tabs>
          <w:tab w:val="num" w:pos="1440"/>
        </w:tabs>
        <w:ind w:left="1440" w:hanging="360"/>
      </w:pPr>
      <w:rPr>
        <w:rFonts w:ascii="Arial" w:hAnsi="Arial" w:hint="default"/>
      </w:rPr>
    </w:lvl>
    <w:lvl w:ilvl="2" w:tplc="C988D9E2" w:tentative="1">
      <w:start w:val="1"/>
      <w:numFmt w:val="bullet"/>
      <w:lvlText w:val="•"/>
      <w:lvlJc w:val="left"/>
      <w:pPr>
        <w:tabs>
          <w:tab w:val="num" w:pos="2160"/>
        </w:tabs>
        <w:ind w:left="2160" w:hanging="360"/>
      </w:pPr>
      <w:rPr>
        <w:rFonts w:ascii="Arial" w:hAnsi="Arial" w:hint="default"/>
      </w:rPr>
    </w:lvl>
    <w:lvl w:ilvl="3" w:tplc="4C5A8F1A" w:tentative="1">
      <w:start w:val="1"/>
      <w:numFmt w:val="bullet"/>
      <w:lvlText w:val="•"/>
      <w:lvlJc w:val="left"/>
      <w:pPr>
        <w:tabs>
          <w:tab w:val="num" w:pos="2880"/>
        </w:tabs>
        <w:ind w:left="2880" w:hanging="360"/>
      </w:pPr>
      <w:rPr>
        <w:rFonts w:ascii="Arial" w:hAnsi="Arial" w:hint="default"/>
      </w:rPr>
    </w:lvl>
    <w:lvl w:ilvl="4" w:tplc="39828B12" w:tentative="1">
      <w:start w:val="1"/>
      <w:numFmt w:val="bullet"/>
      <w:lvlText w:val="•"/>
      <w:lvlJc w:val="left"/>
      <w:pPr>
        <w:tabs>
          <w:tab w:val="num" w:pos="3600"/>
        </w:tabs>
        <w:ind w:left="3600" w:hanging="360"/>
      </w:pPr>
      <w:rPr>
        <w:rFonts w:ascii="Arial" w:hAnsi="Arial" w:hint="default"/>
      </w:rPr>
    </w:lvl>
    <w:lvl w:ilvl="5" w:tplc="9A80BF24" w:tentative="1">
      <w:start w:val="1"/>
      <w:numFmt w:val="bullet"/>
      <w:lvlText w:val="•"/>
      <w:lvlJc w:val="left"/>
      <w:pPr>
        <w:tabs>
          <w:tab w:val="num" w:pos="4320"/>
        </w:tabs>
        <w:ind w:left="4320" w:hanging="360"/>
      </w:pPr>
      <w:rPr>
        <w:rFonts w:ascii="Arial" w:hAnsi="Arial" w:hint="default"/>
      </w:rPr>
    </w:lvl>
    <w:lvl w:ilvl="6" w:tplc="43BCE01E" w:tentative="1">
      <w:start w:val="1"/>
      <w:numFmt w:val="bullet"/>
      <w:lvlText w:val="•"/>
      <w:lvlJc w:val="left"/>
      <w:pPr>
        <w:tabs>
          <w:tab w:val="num" w:pos="5040"/>
        </w:tabs>
        <w:ind w:left="5040" w:hanging="360"/>
      </w:pPr>
      <w:rPr>
        <w:rFonts w:ascii="Arial" w:hAnsi="Arial" w:hint="default"/>
      </w:rPr>
    </w:lvl>
    <w:lvl w:ilvl="7" w:tplc="A16C3C2E" w:tentative="1">
      <w:start w:val="1"/>
      <w:numFmt w:val="bullet"/>
      <w:lvlText w:val="•"/>
      <w:lvlJc w:val="left"/>
      <w:pPr>
        <w:tabs>
          <w:tab w:val="num" w:pos="5760"/>
        </w:tabs>
        <w:ind w:left="5760" w:hanging="360"/>
      </w:pPr>
      <w:rPr>
        <w:rFonts w:ascii="Arial" w:hAnsi="Arial" w:hint="default"/>
      </w:rPr>
    </w:lvl>
    <w:lvl w:ilvl="8" w:tplc="2DEC18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DA37AF"/>
    <w:multiLevelType w:val="hybridMultilevel"/>
    <w:tmpl w:val="EF74E47C"/>
    <w:lvl w:ilvl="0" w:tplc="2A94C30E">
      <w:start w:val="1"/>
      <w:numFmt w:val="bullet"/>
      <w:lvlText w:val="–"/>
      <w:lvlJc w:val="left"/>
      <w:pPr>
        <w:tabs>
          <w:tab w:val="num" w:pos="720"/>
        </w:tabs>
        <w:ind w:left="720" w:hanging="360"/>
      </w:pPr>
      <w:rPr>
        <w:rFonts w:ascii="Arial" w:hAnsi="Arial" w:hint="default"/>
      </w:rPr>
    </w:lvl>
    <w:lvl w:ilvl="1" w:tplc="A2508064">
      <w:start w:val="1"/>
      <w:numFmt w:val="bullet"/>
      <w:lvlText w:val="–"/>
      <w:lvlJc w:val="left"/>
      <w:pPr>
        <w:tabs>
          <w:tab w:val="num" w:pos="1440"/>
        </w:tabs>
        <w:ind w:left="1440" w:hanging="360"/>
      </w:pPr>
      <w:rPr>
        <w:rFonts w:ascii="Arial" w:hAnsi="Arial" w:hint="default"/>
      </w:rPr>
    </w:lvl>
    <w:lvl w:ilvl="2" w:tplc="019C3708" w:tentative="1">
      <w:start w:val="1"/>
      <w:numFmt w:val="bullet"/>
      <w:lvlText w:val="–"/>
      <w:lvlJc w:val="left"/>
      <w:pPr>
        <w:tabs>
          <w:tab w:val="num" w:pos="2160"/>
        </w:tabs>
        <w:ind w:left="2160" w:hanging="360"/>
      </w:pPr>
      <w:rPr>
        <w:rFonts w:ascii="Arial" w:hAnsi="Arial" w:hint="default"/>
      </w:rPr>
    </w:lvl>
    <w:lvl w:ilvl="3" w:tplc="8B4EBC84" w:tentative="1">
      <w:start w:val="1"/>
      <w:numFmt w:val="bullet"/>
      <w:lvlText w:val="–"/>
      <w:lvlJc w:val="left"/>
      <w:pPr>
        <w:tabs>
          <w:tab w:val="num" w:pos="2880"/>
        </w:tabs>
        <w:ind w:left="2880" w:hanging="360"/>
      </w:pPr>
      <w:rPr>
        <w:rFonts w:ascii="Arial" w:hAnsi="Arial" w:hint="default"/>
      </w:rPr>
    </w:lvl>
    <w:lvl w:ilvl="4" w:tplc="9BF0E6E4" w:tentative="1">
      <w:start w:val="1"/>
      <w:numFmt w:val="bullet"/>
      <w:lvlText w:val="–"/>
      <w:lvlJc w:val="left"/>
      <w:pPr>
        <w:tabs>
          <w:tab w:val="num" w:pos="3600"/>
        </w:tabs>
        <w:ind w:left="3600" w:hanging="360"/>
      </w:pPr>
      <w:rPr>
        <w:rFonts w:ascii="Arial" w:hAnsi="Arial" w:hint="default"/>
      </w:rPr>
    </w:lvl>
    <w:lvl w:ilvl="5" w:tplc="5CDA6E96" w:tentative="1">
      <w:start w:val="1"/>
      <w:numFmt w:val="bullet"/>
      <w:lvlText w:val="–"/>
      <w:lvlJc w:val="left"/>
      <w:pPr>
        <w:tabs>
          <w:tab w:val="num" w:pos="4320"/>
        </w:tabs>
        <w:ind w:left="4320" w:hanging="360"/>
      </w:pPr>
      <w:rPr>
        <w:rFonts w:ascii="Arial" w:hAnsi="Arial" w:hint="default"/>
      </w:rPr>
    </w:lvl>
    <w:lvl w:ilvl="6" w:tplc="055E6B1A" w:tentative="1">
      <w:start w:val="1"/>
      <w:numFmt w:val="bullet"/>
      <w:lvlText w:val="–"/>
      <w:lvlJc w:val="left"/>
      <w:pPr>
        <w:tabs>
          <w:tab w:val="num" w:pos="5040"/>
        </w:tabs>
        <w:ind w:left="5040" w:hanging="360"/>
      </w:pPr>
      <w:rPr>
        <w:rFonts w:ascii="Arial" w:hAnsi="Arial" w:hint="default"/>
      </w:rPr>
    </w:lvl>
    <w:lvl w:ilvl="7" w:tplc="1C184C82" w:tentative="1">
      <w:start w:val="1"/>
      <w:numFmt w:val="bullet"/>
      <w:lvlText w:val="–"/>
      <w:lvlJc w:val="left"/>
      <w:pPr>
        <w:tabs>
          <w:tab w:val="num" w:pos="5760"/>
        </w:tabs>
        <w:ind w:left="5760" w:hanging="360"/>
      </w:pPr>
      <w:rPr>
        <w:rFonts w:ascii="Arial" w:hAnsi="Arial" w:hint="default"/>
      </w:rPr>
    </w:lvl>
    <w:lvl w:ilvl="8" w:tplc="8BF011BC" w:tentative="1">
      <w:start w:val="1"/>
      <w:numFmt w:val="bullet"/>
      <w:lvlText w:val="–"/>
      <w:lvlJc w:val="left"/>
      <w:pPr>
        <w:tabs>
          <w:tab w:val="num" w:pos="6480"/>
        </w:tabs>
        <w:ind w:left="6480" w:hanging="360"/>
      </w:pPr>
      <w:rPr>
        <w:rFonts w:ascii="Arial" w:hAnsi="Arial" w:hint="default"/>
      </w:rPr>
    </w:lvl>
  </w:abstractNum>
  <w:num w:numId="1" w16cid:durableId="475876516">
    <w:abstractNumId w:val="13"/>
  </w:num>
  <w:num w:numId="2" w16cid:durableId="505749786">
    <w:abstractNumId w:val="8"/>
  </w:num>
  <w:num w:numId="3" w16cid:durableId="936671868">
    <w:abstractNumId w:val="0"/>
  </w:num>
  <w:num w:numId="4" w16cid:durableId="436023978">
    <w:abstractNumId w:val="6"/>
  </w:num>
  <w:num w:numId="5" w16cid:durableId="1056050139">
    <w:abstractNumId w:val="7"/>
  </w:num>
  <w:num w:numId="6" w16cid:durableId="1793790884">
    <w:abstractNumId w:val="5"/>
  </w:num>
  <w:num w:numId="7" w16cid:durableId="1956329084">
    <w:abstractNumId w:val="16"/>
  </w:num>
  <w:num w:numId="8" w16cid:durableId="450050050">
    <w:abstractNumId w:val="3"/>
  </w:num>
  <w:num w:numId="9" w16cid:durableId="376315407">
    <w:abstractNumId w:val="14"/>
  </w:num>
  <w:num w:numId="10" w16cid:durableId="1233345694">
    <w:abstractNumId w:val="19"/>
  </w:num>
  <w:num w:numId="11" w16cid:durableId="742870815">
    <w:abstractNumId w:val="18"/>
  </w:num>
  <w:num w:numId="12" w16cid:durableId="1350985261">
    <w:abstractNumId w:val="2"/>
  </w:num>
  <w:num w:numId="13" w16cid:durableId="2063676711">
    <w:abstractNumId w:val="20"/>
  </w:num>
  <w:num w:numId="14" w16cid:durableId="1196623294">
    <w:abstractNumId w:val="22"/>
  </w:num>
  <w:num w:numId="15" w16cid:durableId="1866793109">
    <w:abstractNumId w:val="11"/>
  </w:num>
  <w:num w:numId="16" w16cid:durableId="1741368637">
    <w:abstractNumId w:val="15"/>
  </w:num>
  <w:num w:numId="17" w16cid:durableId="1206991878">
    <w:abstractNumId w:val="1"/>
  </w:num>
  <w:num w:numId="18" w16cid:durableId="923342125">
    <w:abstractNumId w:val="10"/>
  </w:num>
  <w:num w:numId="19" w16cid:durableId="1548830650">
    <w:abstractNumId w:val="9"/>
  </w:num>
  <w:num w:numId="20" w16cid:durableId="1510096049">
    <w:abstractNumId w:val="17"/>
  </w:num>
  <w:num w:numId="21" w16cid:durableId="800727629">
    <w:abstractNumId w:val="21"/>
  </w:num>
  <w:num w:numId="22" w16cid:durableId="1310550780">
    <w:abstractNumId w:val="4"/>
  </w:num>
  <w:num w:numId="23" w16cid:durableId="8561896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9A6"/>
    <w:rsid w:val="00002955"/>
    <w:rsid w:val="00013AB6"/>
    <w:rsid w:val="00030491"/>
    <w:rsid w:val="00045CEF"/>
    <w:rsid w:val="000564E8"/>
    <w:rsid w:val="00056A86"/>
    <w:rsid w:val="00057865"/>
    <w:rsid w:val="0007390A"/>
    <w:rsid w:val="00077C17"/>
    <w:rsid w:val="000A12E6"/>
    <w:rsid w:val="000A6B61"/>
    <w:rsid w:val="000A74D6"/>
    <w:rsid w:val="000A78E1"/>
    <w:rsid w:val="000B2177"/>
    <w:rsid w:val="000D1FD5"/>
    <w:rsid w:val="000E6E0C"/>
    <w:rsid w:val="000F7698"/>
    <w:rsid w:val="001078F9"/>
    <w:rsid w:val="00115B56"/>
    <w:rsid w:val="00120BAE"/>
    <w:rsid w:val="00132B09"/>
    <w:rsid w:val="001350DC"/>
    <w:rsid w:val="00147948"/>
    <w:rsid w:val="00183DE6"/>
    <w:rsid w:val="00187A21"/>
    <w:rsid w:val="001B1427"/>
    <w:rsid w:val="001B4F22"/>
    <w:rsid w:val="001C0895"/>
    <w:rsid w:val="001D296E"/>
    <w:rsid w:val="001E7B03"/>
    <w:rsid w:val="001F3DD8"/>
    <w:rsid w:val="001F4760"/>
    <w:rsid w:val="00214AFB"/>
    <w:rsid w:val="002300C1"/>
    <w:rsid w:val="002344E5"/>
    <w:rsid w:val="002345A5"/>
    <w:rsid w:val="002660B4"/>
    <w:rsid w:val="00277120"/>
    <w:rsid w:val="00283588"/>
    <w:rsid w:val="00286A0C"/>
    <w:rsid w:val="00292647"/>
    <w:rsid w:val="002A7C22"/>
    <w:rsid w:val="002C4659"/>
    <w:rsid w:val="002D34D7"/>
    <w:rsid w:val="002D7D68"/>
    <w:rsid w:val="002E7371"/>
    <w:rsid w:val="002E7E32"/>
    <w:rsid w:val="00301BB8"/>
    <w:rsid w:val="00301CD7"/>
    <w:rsid w:val="003067EF"/>
    <w:rsid w:val="00310936"/>
    <w:rsid w:val="00311945"/>
    <w:rsid w:val="003166E4"/>
    <w:rsid w:val="00317FF9"/>
    <w:rsid w:val="00322BDF"/>
    <w:rsid w:val="00333344"/>
    <w:rsid w:val="0033510A"/>
    <w:rsid w:val="003514FC"/>
    <w:rsid w:val="00362882"/>
    <w:rsid w:val="00380A37"/>
    <w:rsid w:val="00386D75"/>
    <w:rsid w:val="00396EAA"/>
    <w:rsid w:val="003970AE"/>
    <w:rsid w:val="003C7AB4"/>
    <w:rsid w:val="003D3097"/>
    <w:rsid w:val="003E163A"/>
    <w:rsid w:val="003E17F3"/>
    <w:rsid w:val="003E1A41"/>
    <w:rsid w:val="00400193"/>
    <w:rsid w:val="00402F86"/>
    <w:rsid w:val="00413BD0"/>
    <w:rsid w:val="00420F39"/>
    <w:rsid w:val="00422F11"/>
    <w:rsid w:val="00445389"/>
    <w:rsid w:val="00455B19"/>
    <w:rsid w:val="00456AA9"/>
    <w:rsid w:val="00457D1F"/>
    <w:rsid w:val="00493F4E"/>
    <w:rsid w:val="004A777D"/>
    <w:rsid w:val="004C458F"/>
    <w:rsid w:val="004E78FE"/>
    <w:rsid w:val="004F0D30"/>
    <w:rsid w:val="00510581"/>
    <w:rsid w:val="00517B64"/>
    <w:rsid w:val="005255EB"/>
    <w:rsid w:val="005406D5"/>
    <w:rsid w:val="005410D9"/>
    <w:rsid w:val="0054210B"/>
    <w:rsid w:val="00543980"/>
    <w:rsid w:val="0054478D"/>
    <w:rsid w:val="005459B6"/>
    <w:rsid w:val="005558F4"/>
    <w:rsid w:val="005571D0"/>
    <w:rsid w:val="00560951"/>
    <w:rsid w:val="0057498B"/>
    <w:rsid w:val="005767F0"/>
    <w:rsid w:val="0057775C"/>
    <w:rsid w:val="005874A7"/>
    <w:rsid w:val="005E7EBA"/>
    <w:rsid w:val="005F0C66"/>
    <w:rsid w:val="0060429B"/>
    <w:rsid w:val="00604B90"/>
    <w:rsid w:val="006158B3"/>
    <w:rsid w:val="00626C5A"/>
    <w:rsid w:val="00627FB9"/>
    <w:rsid w:val="00635925"/>
    <w:rsid w:val="00642B75"/>
    <w:rsid w:val="00643A31"/>
    <w:rsid w:val="006477F9"/>
    <w:rsid w:val="0066105E"/>
    <w:rsid w:val="00661C3D"/>
    <w:rsid w:val="00673B98"/>
    <w:rsid w:val="006969CF"/>
    <w:rsid w:val="006A589A"/>
    <w:rsid w:val="006B1361"/>
    <w:rsid w:val="006B4FFE"/>
    <w:rsid w:val="006D22FB"/>
    <w:rsid w:val="006D6D2E"/>
    <w:rsid w:val="006E224D"/>
    <w:rsid w:val="006E7164"/>
    <w:rsid w:val="0072027B"/>
    <w:rsid w:val="00722664"/>
    <w:rsid w:val="007364B3"/>
    <w:rsid w:val="007542FA"/>
    <w:rsid w:val="00755DF5"/>
    <w:rsid w:val="00793DDA"/>
    <w:rsid w:val="007B0E9F"/>
    <w:rsid w:val="007D16ED"/>
    <w:rsid w:val="007D354C"/>
    <w:rsid w:val="007F7EE9"/>
    <w:rsid w:val="00801DF6"/>
    <w:rsid w:val="008102A7"/>
    <w:rsid w:val="00824822"/>
    <w:rsid w:val="00847A73"/>
    <w:rsid w:val="00851B01"/>
    <w:rsid w:val="0085210C"/>
    <w:rsid w:val="00857DE5"/>
    <w:rsid w:val="00864D43"/>
    <w:rsid w:val="00867713"/>
    <w:rsid w:val="008730F3"/>
    <w:rsid w:val="0088093C"/>
    <w:rsid w:val="0088593E"/>
    <w:rsid w:val="00887CB6"/>
    <w:rsid w:val="008A17D9"/>
    <w:rsid w:val="008A3620"/>
    <w:rsid w:val="008A3CE5"/>
    <w:rsid w:val="008B54A3"/>
    <w:rsid w:val="008B7227"/>
    <w:rsid w:val="008C1648"/>
    <w:rsid w:val="008D3AAA"/>
    <w:rsid w:val="008E599F"/>
    <w:rsid w:val="00900205"/>
    <w:rsid w:val="00900CAB"/>
    <w:rsid w:val="00902285"/>
    <w:rsid w:val="0091088F"/>
    <w:rsid w:val="009167C0"/>
    <w:rsid w:val="00921989"/>
    <w:rsid w:val="00924567"/>
    <w:rsid w:val="00926E1E"/>
    <w:rsid w:val="009457BE"/>
    <w:rsid w:val="009729A6"/>
    <w:rsid w:val="00974725"/>
    <w:rsid w:val="00974A55"/>
    <w:rsid w:val="009805CF"/>
    <w:rsid w:val="00986CF4"/>
    <w:rsid w:val="00997E6A"/>
    <w:rsid w:val="009A5145"/>
    <w:rsid w:val="009C34E1"/>
    <w:rsid w:val="009C3EF2"/>
    <w:rsid w:val="009C6014"/>
    <w:rsid w:val="009C7546"/>
    <w:rsid w:val="009D513D"/>
    <w:rsid w:val="009F4C40"/>
    <w:rsid w:val="00A01488"/>
    <w:rsid w:val="00A16C01"/>
    <w:rsid w:val="00A510C4"/>
    <w:rsid w:val="00A55351"/>
    <w:rsid w:val="00A61625"/>
    <w:rsid w:val="00A7268D"/>
    <w:rsid w:val="00A76F4A"/>
    <w:rsid w:val="00A91245"/>
    <w:rsid w:val="00A93913"/>
    <w:rsid w:val="00AC3009"/>
    <w:rsid w:val="00AC7100"/>
    <w:rsid w:val="00AD7B6A"/>
    <w:rsid w:val="00AE1466"/>
    <w:rsid w:val="00B101B0"/>
    <w:rsid w:val="00B21431"/>
    <w:rsid w:val="00B24D43"/>
    <w:rsid w:val="00B46026"/>
    <w:rsid w:val="00B51BE3"/>
    <w:rsid w:val="00B52703"/>
    <w:rsid w:val="00B53082"/>
    <w:rsid w:val="00B62832"/>
    <w:rsid w:val="00B70CFF"/>
    <w:rsid w:val="00BA1D54"/>
    <w:rsid w:val="00BB3779"/>
    <w:rsid w:val="00BD0C07"/>
    <w:rsid w:val="00BE6A6E"/>
    <w:rsid w:val="00BF1000"/>
    <w:rsid w:val="00C108A5"/>
    <w:rsid w:val="00C1232F"/>
    <w:rsid w:val="00C25B4D"/>
    <w:rsid w:val="00C46233"/>
    <w:rsid w:val="00C92D74"/>
    <w:rsid w:val="00C9780A"/>
    <w:rsid w:val="00CB35A1"/>
    <w:rsid w:val="00CC058B"/>
    <w:rsid w:val="00CC08AC"/>
    <w:rsid w:val="00CC0EF2"/>
    <w:rsid w:val="00CC39A3"/>
    <w:rsid w:val="00CC54DE"/>
    <w:rsid w:val="00CD634D"/>
    <w:rsid w:val="00CF5E38"/>
    <w:rsid w:val="00D13CB6"/>
    <w:rsid w:val="00D363D8"/>
    <w:rsid w:val="00D54A43"/>
    <w:rsid w:val="00D54F27"/>
    <w:rsid w:val="00D632DB"/>
    <w:rsid w:val="00D827F1"/>
    <w:rsid w:val="00D865A6"/>
    <w:rsid w:val="00D905E3"/>
    <w:rsid w:val="00D9474F"/>
    <w:rsid w:val="00D956D6"/>
    <w:rsid w:val="00D97A8B"/>
    <w:rsid w:val="00DA1FDF"/>
    <w:rsid w:val="00DC02C7"/>
    <w:rsid w:val="00DC7B1C"/>
    <w:rsid w:val="00DD09C5"/>
    <w:rsid w:val="00DF45F9"/>
    <w:rsid w:val="00DF7773"/>
    <w:rsid w:val="00E13853"/>
    <w:rsid w:val="00E15E4D"/>
    <w:rsid w:val="00E161A1"/>
    <w:rsid w:val="00E43114"/>
    <w:rsid w:val="00E53142"/>
    <w:rsid w:val="00E55672"/>
    <w:rsid w:val="00E7246F"/>
    <w:rsid w:val="00E90070"/>
    <w:rsid w:val="00E93A9F"/>
    <w:rsid w:val="00EA25C3"/>
    <w:rsid w:val="00EB486E"/>
    <w:rsid w:val="00EB491B"/>
    <w:rsid w:val="00ED4CA4"/>
    <w:rsid w:val="00EE2B73"/>
    <w:rsid w:val="00EF29B1"/>
    <w:rsid w:val="00EF665F"/>
    <w:rsid w:val="00F01130"/>
    <w:rsid w:val="00F0247B"/>
    <w:rsid w:val="00F14456"/>
    <w:rsid w:val="00F32145"/>
    <w:rsid w:val="00F53E9E"/>
    <w:rsid w:val="00F54C6D"/>
    <w:rsid w:val="00F62318"/>
    <w:rsid w:val="00F655F5"/>
    <w:rsid w:val="00F67CB2"/>
    <w:rsid w:val="00F92558"/>
    <w:rsid w:val="00F92DC2"/>
    <w:rsid w:val="00FA1249"/>
    <w:rsid w:val="00FA5223"/>
    <w:rsid w:val="00FA6F48"/>
    <w:rsid w:val="00FC3EE8"/>
    <w:rsid w:val="00FE617E"/>
    <w:rsid w:val="00FF6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A72C"/>
  <w15:docId w15:val="{B3E243B5-E547-4C07-B4C7-5C8D31B2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FB"/>
    <w:rPr>
      <w:rFonts w:ascii="Calibri" w:eastAsia="Calibri" w:hAnsi="Calibri" w:cs="Arial"/>
      <w:lang w:val="en-GB"/>
    </w:rPr>
  </w:style>
  <w:style w:type="paragraph" w:styleId="Heading1">
    <w:name w:val="heading 1"/>
    <w:basedOn w:val="Normal"/>
    <w:link w:val="Heading1Char"/>
    <w:uiPriority w:val="9"/>
    <w:qFormat/>
    <w:rsid w:val="0031194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FB"/>
    <w:pPr>
      <w:ind w:left="720"/>
      <w:contextualSpacing/>
    </w:pPr>
  </w:style>
  <w:style w:type="paragraph" w:styleId="Header">
    <w:name w:val="header"/>
    <w:basedOn w:val="Normal"/>
    <w:link w:val="HeaderChar"/>
    <w:uiPriority w:val="99"/>
    <w:unhideWhenUsed/>
    <w:rsid w:val="00214A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4AFB"/>
    <w:rPr>
      <w:rFonts w:ascii="Calibri" w:eastAsia="Calibri" w:hAnsi="Calibri" w:cs="Arial"/>
      <w:lang w:val="en-GB"/>
    </w:rPr>
  </w:style>
  <w:style w:type="paragraph" w:styleId="Footer">
    <w:name w:val="footer"/>
    <w:basedOn w:val="Normal"/>
    <w:link w:val="FooterChar"/>
    <w:uiPriority w:val="99"/>
    <w:unhideWhenUsed/>
    <w:rsid w:val="00214A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4AFB"/>
    <w:rPr>
      <w:rFonts w:ascii="Calibri" w:eastAsia="Calibri" w:hAnsi="Calibri" w:cs="Arial"/>
      <w:lang w:val="en-GB"/>
    </w:rPr>
  </w:style>
  <w:style w:type="paragraph" w:styleId="BalloonText">
    <w:name w:val="Balloon Text"/>
    <w:basedOn w:val="Normal"/>
    <w:link w:val="BalloonTextChar"/>
    <w:uiPriority w:val="99"/>
    <w:semiHidden/>
    <w:unhideWhenUsed/>
    <w:rsid w:val="00214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FB"/>
    <w:rPr>
      <w:rFonts w:ascii="Tahoma" w:eastAsia="Calibri" w:hAnsi="Tahoma" w:cs="Tahoma"/>
      <w:sz w:val="16"/>
      <w:szCs w:val="16"/>
      <w:lang w:val="en-GB"/>
    </w:rPr>
  </w:style>
  <w:style w:type="paragraph" w:styleId="NormalWeb">
    <w:name w:val="Normal (Web)"/>
    <w:basedOn w:val="Normal"/>
    <w:uiPriority w:val="99"/>
    <w:semiHidden/>
    <w:unhideWhenUsed/>
    <w:rsid w:val="000F76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119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1945"/>
    <w:rPr>
      <w:color w:val="0000FF"/>
      <w:u w:val="single"/>
    </w:rPr>
  </w:style>
  <w:style w:type="character" w:customStyle="1" w:styleId="lbblueheader">
    <w:name w:val="lbblueheader"/>
    <w:basedOn w:val="DefaultParagraphFont"/>
    <w:rsid w:val="00311945"/>
  </w:style>
  <w:style w:type="character" w:customStyle="1" w:styleId="addthisseparator">
    <w:name w:val="addthis_separator"/>
    <w:basedOn w:val="DefaultParagraphFont"/>
    <w:rsid w:val="00311945"/>
  </w:style>
  <w:style w:type="character" w:customStyle="1" w:styleId="lbblue">
    <w:name w:val="lbblue"/>
    <w:basedOn w:val="DefaultParagraphFont"/>
    <w:rsid w:val="0031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51">
      <w:bodyDiv w:val="1"/>
      <w:marLeft w:val="0"/>
      <w:marRight w:val="0"/>
      <w:marTop w:val="0"/>
      <w:marBottom w:val="0"/>
      <w:divBdr>
        <w:top w:val="none" w:sz="0" w:space="0" w:color="auto"/>
        <w:left w:val="none" w:sz="0" w:space="0" w:color="auto"/>
        <w:bottom w:val="none" w:sz="0" w:space="0" w:color="auto"/>
        <w:right w:val="none" w:sz="0" w:space="0" w:color="auto"/>
      </w:divBdr>
    </w:div>
    <w:div w:id="321663004">
      <w:bodyDiv w:val="1"/>
      <w:marLeft w:val="0"/>
      <w:marRight w:val="0"/>
      <w:marTop w:val="0"/>
      <w:marBottom w:val="0"/>
      <w:divBdr>
        <w:top w:val="none" w:sz="0" w:space="0" w:color="auto"/>
        <w:left w:val="none" w:sz="0" w:space="0" w:color="auto"/>
        <w:bottom w:val="none" w:sz="0" w:space="0" w:color="auto"/>
        <w:right w:val="none" w:sz="0" w:space="0" w:color="auto"/>
      </w:divBdr>
    </w:div>
    <w:div w:id="451100066">
      <w:bodyDiv w:val="1"/>
      <w:marLeft w:val="0"/>
      <w:marRight w:val="0"/>
      <w:marTop w:val="0"/>
      <w:marBottom w:val="0"/>
      <w:divBdr>
        <w:top w:val="none" w:sz="0" w:space="0" w:color="auto"/>
        <w:left w:val="none" w:sz="0" w:space="0" w:color="auto"/>
        <w:bottom w:val="none" w:sz="0" w:space="0" w:color="auto"/>
        <w:right w:val="none" w:sz="0" w:space="0" w:color="auto"/>
      </w:divBdr>
    </w:div>
    <w:div w:id="520706519">
      <w:bodyDiv w:val="1"/>
      <w:marLeft w:val="0"/>
      <w:marRight w:val="0"/>
      <w:marTop w:val="0"/>
      <w:marBottom w:val="0"/>
      <w:divBdr>
        <w:top w:val="none" w:sz="0" w:space="0" w:color="auto"/>
        <w:left w:val="none" w:sz="0" w:space="0" w:color="auto"/>
        <w:bottom w:val="none" w:sz="0" w:space="0" w:color="auto"/>
        <w:right w:val="none" w:sz="0" w:space="0" w:color="auto"/>
      </w:divBdr>
    </w:div>
    <w:div w:id="772288540">
      <w:bodyDiv w:val="1"/>
      <w:marLeft w:val="0"/>
      <w:marRight w:val="0"/>
      <w:marTop w:val="0"/>
      <w:marBottom w:val="0"/>
      <w:divBdr>
        <w:top w:val="none" w:sz="0" w:space="0" w:color="auto"/>
        <w:left w:val="none" w:sz="0" w:space="0" w:color="auto"/>
        <w:bottom w:val="none" w:sz="0" w:space="0" w:color="auto"/>
        <w:right w:val="none" w:sz="0" w:space="0" w:color="auto"/>
      </w:divBdr>
      <w:divsChild>
        <w:div w:id="1525482901">
          <w:marLeft w:val="0"/>
          <w:marRight w:val="547"/>
          <w:marTop w:val="134"/>
          <w:marBottom w:val="0"/>
          <w:divBdr>
            <w:top w:val="none" w:sz="0" w:space="0" w:color="auto"/>
            <w:left w:val="none" w:sz="0" w:space="0" w:color="auto"/>
            <w:bottom w:val="none" w:sz="0" w:space="0" w:color="auto"/>
            <w:right w:val="none" w:sz="0" w:space="0" w:color="auto"/>
          </w:divBdr>
        </w:div>
        <w:div w:id="251862867">
          <w:marLeft w:val="0"/>
          <w:marRight w:val="547"/>
          <w:marTop w:val="134"/>
          <w:marBottom w:val="0"/>
          <w:divBdr>
            <w:top w:val="none" w:sz="0" w:space="0" w:color="auto"/>
            <w:left w:val="none" w:sz="0" w:space="0" w:color="auto"/>
            <w:bottom w:val="none" w:sz="0" w:space="0" w:color="auto"/>
            <w:right w:val="none" w:sz="0" w:space="0" w:color="auto"/>
          </w:divBdr>
        </w:div>
        <w:div w:id="1347363313">
          <w:marLeft w:val="0"/>
          <w:marRight w:val="547"/>
          <w:marTop w:val="134"/>
          <w:marBottom w:val="0"/>
          <w:divBdr>
            <w:top w:val="none" w:sz="0" w:space="0" w:color="auto"/>
            <w:left w:val="none" w:sz="0" w:space="0" w:color="auto"/>
            <w:bottom w:val="none" w:sz="0" w:space="0" w:color="auto"/>
            <w:right w:val="none" w:sz="0" w:space="0" w:color="auto"/>
          </w:divBdr>
        </w:div>
      </w:divsChild>
    </w:div>
    <w:div w:id="808286220">
      <w:bodyDiv w:val="1"/>
      <w:marLeft w:val="0"/>
      <w:marRight w:val="0"/>
      <w:marTop w:val="0"/>
      <w:marBottom w:val="0"/>
      <w:divBdr>
        <w:top w:val="none" w:sz="0" w:space="0" w:color="auto"/>
        <w:left w:val="none" w:sz="0" w:space="0" w:color="auto"/>
        <w:bottom w:val="none" w:sz="0" w:space="0" w:color="auto"/>
        <w:right w:val="none" w:sz="0" w:space="0" w:color="auto"/>
      </w:divBdr>
      <w:divsChild>
        <w:div w:id="355927435">
          <w:marLeft w:val="0"/>
          <w:marRight w:val="547"/>
          <w:marTop w:val="154"/>
          <w:marBottom w:val="0"/>
          <w:divBdr>
            <w:top w:val="none" w:sz="0" w:space="0" w:color="auto"/>
            <w:left w:val="none" w:sz="0" w:space="0" w:color="auto"/>
            <w:bottom w:val="none" w:sz="0" w:space="0" w:color="auto"/>
            <w:right w:val="none" w:sz="0" w:space="0" w:color="auto"/>
          </w:divBdr>
        </w:div>
      </w:divsChild>
    </w:div>
    <w:div w:id="817114990">
      <w:bodyDiv w:val="1"/>
      <w:marLeft w:val="0"/>
      <w:marRight w:val="0"/>
      <w:marTop w:val="0"/>
      <w:marBottom w:val="0"/>
      <w:divBdr>
        <w:top w:val="none" w:sz="0" w:space="0" w:color="auto"/>
        <w:left w:val="none" w:sz="0" w:space="0" w:color="auto"/>
        <w:bottom w:val="none" w:sz="0" w:space="0" w:color="auto"/>
        <w:right w:val="none" w:sz="0" w:space="0" w:color="auto"/>
      </w:divBdr>
      <w:divsChild>
        <w:div w:id="1823767050">
          <w:marLeft w:val="0"/>
          <w:marRight w:val="547"/>
          <w:marTop w:val="134"/>
          <w:marBottom w:val="0"/>
          <w:divBdr>
            <w:top w:val="none" w:sz="0" w:space="0" w:color="auto"/>
            <w:left w:val="none" w:sz="0" w:space="0" w:color="auto"/>
            <w:bottom w:val="none" w:sz="0" w:space="0" w:color="auto"/>
            <w:right w:val="none" w:sz="0" w:space="0" w:color="auto"/>
          </w:divBdr>
        </w:div>
        <w:div w:id="1906068137">
          <w:marLeft w:val="0"/>
          <w:marRight w:val="547"/>
          <w:marTop w:val="134"/>
          <w:marBottom w:val="0"/>
          <w:divBdr>
            <w:top w:val="none" w:sz="0" w:space="0" w:color="auto"/>
            <w:left w:val="none" w:sz="0" w:space="0" w:color="auto"/>
            <w:bottom w:val="none" w:sz="0" w:space="0" w:color="auto"/>
            <w:right w:val="none" w:sz="0" w:space="0" w:color="auto"/>
          </w:divBdr>
        </w:div>
        <w:div w:id="338509693">
          <w:marLeft w:val="0"/>
          <w:marRight w:val="547"/>
          <w:marTop w:val="134"/>
          <w:marBottom w:val="0"/>
          <w:divBdr>
            <w:top w:val="none" w:sz="0" w:space="0" w:color="auto"/>
            <w:left w:val="none" w:sz="0" w:space="0" w:color="auto"/>
            <w:bottom w:val="none" w:sz="0" w:space="0" w:color="auto"/>
            <w:right w:val="none" w:sz="0" w:space="0" w:color="auto"/>
          </w:divBdr>
        </w:div>
      </w:divsChild>
    </w:div>
    <w:div w:id="928777580">
      <w:bodyDiv w:val="1"/>
      <w:marLeft w:val="0"/>
      <w:marRight w:val="0"/>
      <w:marTop w:val="0"/>
      <w:marBottom w:val="0"/>
      <w:divBdr>
        <w:top w:val="none" w:sz="0" w:space="0" w:color="auto"/>
        <w:left w:val="none" w:sz="0" w:space="0" w:color="auto"/>
        <w:bottom w:val="none" w:sz="0" w:space="0" w:color="auto"/>
        <w:right w:val="none" w:sz="0" w:space="0" w:color="auto"/>
      </w:divBdr>
      <w:divsChild>
        <w:div w:id="1120496607">
          <w:marLeft w:val="0"/>
          <w:marRight w:val="547"/>
          <w:marTop w:val="154"/>
          <w:marBottom w:val="0"/>
          <w:divBdr>
            <w:top w:val="none" w:sz="0" w:space="0" w:color="auto"/>
            <w:left w:val="none" w:sz="0" w:space="0" w:color="auto"/>
            <w:bottom w:val="none" w:sz="0" w:space="0" w:color="auto"/>
            <w:right w:val="none" w:sz="0" w:space="0" w:color="auto"/>
          </w:divBdr>
        </w:div>
        <w:div w:id="1274828706">
          <w:marLeft w:val="0"/>
          <w:marRight w:val="547"/>
          <w:marTop w:val="154"/>
          <w:marBottom w:val="0"/>
          <w:divBdr>
            <w:top w:val="none" w:sz="0" w:space="0" w:color="auto"/>
            <w:left w:val="none" w:sz="0" w:space="0" w:color="auto"/>
            <w:bottom w:val="none" w:sz="0" w:space="0" w:color="auto"/>
            <w:right w:val="none" w:sz="0" w:space="0" w:color="auto"/>
          </w:divBdr>
        </w:div>
        <w:div w:id="867715772">
          <w:marLeft w:val="0"/>
          <w:marRight w:val="547"/>
          <w:marTop w:val="154"/>
          <w:marBottom w:val="0"/>
          <w:divBdr>
            <w:top w:val="none" w:sz="0" w:space="0" w:color="auto"/>
            <w:left w:val="none" w:sz="0" w:space="0" w:color="auto"/>
            <w:bottom w:val="none" w:sz="0" w:space="0" w:color="auto"/>
            <w:right w:val="none" w:sz="0" w:space="0" w:color="auto"/>
          </w:divBdr>
        </w:div>
        <w:div w:id="1583835971">
          <w:marLeft w:val="0"/>
          <w:marRight w:val="547"/>
          <w:marTop w:val="154"/>
          <w:marBottom w:val="0"/>
          <w:divBdr>
            <w:top w:val="none" w:sz="0" w:space="0" w:color="auto"/>
            <w:left w:val="none" w:sz="0" w:space="0" w:color="auto"/>
            <w:bottom w:val="none" w:sz="0" w:space="0" w:color="auto"/>
            <w:right w:val="none" w:sz="0" w:space="0" w:color="auto"/>
          </w:divBdr>
        </w:div>
        <w:div w:id="1073548106">
          <w:marLeft w:val="0"/>
          <w:marRight w:val="547"/>
          <w:marTop w:val="154"/>
          <w:marBottom w:val="0"/>
          <w:divBdr>
            <w:top w:val="none" w:sz="0" w:space="0" w:color="auto"/>
            <w:left w:val="none" w:sz="0" w:space="0" w:color="auto"/>
            <w:bottom w:val="none" w:sz="0" w:space="0" w:color="auto"/>
            <w:right w:val="none" w:sz="0" w:space="0" w:color="auto"/>
          </w:divBdr>
        </w:div>
        <w:div w:id="148794083">
          <w:marLeft w:val="0"/>
          <w:marRight w:val="547"/>
          <w:marTop w:val="154"/>
          <w:marBottom w:val="0"/>
          <w:divBdr>
            <w:top w:val="none" w:sz="0" w:space="0" w:color="auto"/>
            <w:left w:val="none" w:sz="0" w:space="0" w:color="auto"/>
            <w:bottom w:val="none" w:sz="0" w:space="0" w:color="auto"/>
            <w:right w:val="none" w:sz="0" w:space="0" w:color="auto"/>
          </w:divBdr>
        </w:div>
      </w:divsChild>
    </w:div>
    <w:div w:id="1049573320">
      <w:bodyDiv w:val="1"/>
      <w:marLeft w:val="0"/>
      <w:marRight w:val="0"/>
      <w:marTop w:val="0"/>
      <w:marBottom w:val="0"/>
      <w:divBdr>
        <w:top w:val="none" w:sz="0" w:space="0" w:color="auto"/>
        <w:left w:val="none" w:sz="0" w:space="0" w:color="auto"/>
        <w:bottom w:val="none" w:sz="0" w:space="0" w:color="auto"/>
        <w:right w:val="none" w:sz="0" w:space="0" w:color="auto"/>
      </w:divBdr>
    </w:div>
    <w:div w:id="1105081190">
      <w:bodyDiv w:val="1"/>
      <w:marLeft w:val="0"/>
      <w:marRight w:val="0"/>
      <w:marTop w:val="0"/>
      <w:marBottom w:val="0"/>
      <w:divBdr>
        <w:top w:val="none" w:sz="0" w:space="0" w:color="auto"/>
        <w:left w:val="none" w:sz="0" w:space="0" w:color="auto"/>
        <w:bottom w:val="none" w:sz="0" w:space="0" w:color="auto"/>
        <w:right w:val="none" w:sz="0" w:space="0" w:color="auto"/>
      </w:divBdr>
    </w:div>
    <w:div w:id="1172259885">
      <w:bodyDiv w:val="1"/>
      <w:marLeft w:val="0"/>
      <w:marRight w:val="0"/>
      <w:marTop w:val="0"/>
      <w:marBottom w:val="0"/>
      <w:divBdr>
        <w:top w:val="none" w:sz="0" w:space="0" w:color="auto"/>
        <w:left w:val="none" w:sz="0" w:space="0" w:color="auto"/>
        <w:bottom w:val="none" w:sz="0" w:space="0" w:color="auto"/>
        <w:right w:val="none" w:sz="0" w:space="0" w:color="auto"/>
      </w:divBdr>
      <w:divsChild>
        <w:div w:id="2002653300">
          <w:marLeft w:val="0"/>
          <w:marRight w:val="547"/>
          <w:marTop w:val="134"/>
          <w:marBottom w:val="0"/>
          <w:divBdr>
            <w:top w:val="none" w:sz="0" w:space="0" w:color="auto"/>
            <w:left w:val="none" w:sz="0" w:space="0" w:color="auto"/>
            <w:bottom w:val="none" w:sz="0" w:space="0" w:color="auto"/>
            <w:right w:val="none" w:sz="0" w:space="0" w:color="auto"/>
          </w:divBdr>
        </w:div>
        <w:div w:id="1914582125">
          <w:marLeft w:val="0"/>
          <w:marRight w:val="547"/>
          <w:marTop w:val="134"/>
          <w:marBottom w:val="0"/>
          <w:divBdr>
            <w:top w:val="none" w:sz="0" w:space="0" w:color="auto"/>
            <w:left w:val="none" w:sz="0" w:space="0" w:color="auto"/>
            <w:bottom w:val="none" w:sz="0" w:space="0" w:color="auto"/>
            <w:right w:val="none" w:sz="0" w:space="0" w:color="auto"/>
          </w:divBdr>
        </w:div>
      </w:divsChild>
    </w:div>
    <w:div w:id="1200820656">
      <w:bodyDiv w:val="1"/>
      <w:marLeft w:val="0"/>
      <w:marRight w:val="0"/>
      <w:marTop w:val="0"/>
      <w:marBottom w:val="0"/>
      <w:divBdr>
        <w:top w:val="none" w:sz="0" w:space="0" w:color="auto"/>
        <w:left w:val="none" w:sz="0" w:space="0" w:color="auto"/>
        <w:bottom w:val="none" w:sz="0" w:space="0" w:color="auto"/>
        <w:right w:val="none" w:sz="0" w:space="0" w:color="auto"/>
      </w:divBdr>
    </w:div>
    <w:div w:id="1288851806">
      <w:bodyDiv w:val="1"/>
      <w:marLeft w:val="0"/>
      <w:marRight w:val="0"/>
      <w:marTop w:val="0"/>
      <w:marBottom w:val="0"/>
      <w:divBdr>
        <w:top w:val="none" w:sz="0" w:space="0" w:color="auto"/>
        <w:left w:val="none" w:sz="0" w:space="0" w:color="auto"/>
        <w:bottom w:val="none" w:sz="0" w:space="0" w:color="auto"/>
        <w:right w:val="none" w:sz="0" w:space="0" w:color="auto"/>
      </w:divBdr>
    </w:div>
    <w:div w:id="1289553736">
      <w:bodyDiv w:val="1"/>
      <w:marLeft w:val="0"/>
      <w:marRight w:val="0"/>
      <w:marTop w:val="0"/>
      <w:marBottom w:val="0"/>
      <w:divBdr>
        <w:top w:val="none" w:sz="0" w:space="0" w:color="auto"/>
        <w:left w:val="none" w:sz="0" w:space="0" w:color="auto"/>
        <w:bottom w:val="none" w:sz="0" w:space="0" w:color="auto"/>
        <w:right w:val="none" w:sz="0" w:space="0" w:color="auto"/>
      </w:divBdr>
    </w:div>
    <w:div w:id="1363441358">
      <w:bodyDiv w:val="1"/>
      <w:marLeft w:val="0"/>
      <w:marRight w:val="0"/>
      <w:marTop w:val="0"/>
      <w:marBottom w:val="0"/>
      <w:divBdr>
        <w:top w:val="none" w:sz="0" w:space="0" w:color="auto"/>
        <w:left w:val="none" w:sz="0" w:space="0" w:color="auto"/>
        <w:bottom w:val="none" w:sz="0" w:space="0" w:color="auto"/>
        <w:right w:val="none" w:sz="0" w:space="0" w:color="auto"/>
      </w:divBdr>
    </w:div>
    <w:div w:id="1375083786">
      <w:bodyDiv w:val="1"/>
      <w:marLeft w:val="0"/>
      <w:marRight w:val="0"/>
      <w:marTop w:val="0"/>
      <w:marBottom w:val="0"/>
      <w:divBdr>
        <w:top w:val="none" w:sz="0" w:space="0" w:color="auto"/>
        <w:left w:val="none" w:sz="0" w:space="0" w:color="auto"/>
        <w:bottom w:val="none" w:sz="0" w:space="0" w:color="auto"/>
        <w:right w:val="none" w:sz="0" w:space="0" w:color="auto"/>
      </w:divBdr>
      <w:divsChild>
        <w:div w:id="195699566">
          <w:marLeft w:val="0"/>
          <w:marRight w:val="0"/>
          <w:marTop w:val="0"/>
          <w:marBottom w:val="0"/>
          <w:divBdr>
            <w:top w:val="none" w:sz="0" w:space="0" w:color="auto"/>
            <w:left w:val="none" w:sz="0" w:space="0" w:color="auto"/>
            <w:bottom w:val="none" w:sz="0" w:space="0" w:color="auto"/>
            <w:right w:val="none" w:sz="0" w:space="0" w:color="auto"/>
          </w:divBdr>
          <w:divsChild>
            <w:div w:id="1510409010">
              <w:marLeft w:val="0"/>
              <w:marRight w:val="0"/>
              <w:marTop w:val="0"/>
              <w:marBottom w:val="0"/>
              <w:divBdr>
                <w:top w:val="none" w:sz="0" w:space="0" w:color="auto"/>
                <w:left w:val="none" w:sz="0" w:space="0" w:color="auto"/>
                <w:bottom w:val="none" w:sz="0" w:space="0" w:color="auto"/>
                <w:right w:val="none" w:sz="0" w:space="0" w:color="auto"/>
              </w:divBdr>
              <w:divsChild>
                <w:div w:id="358437773">
                  <w:marLeft w:val="0"/>
                  <w:marRight w:val="0"/>
                  <w:marTop w:val="0"/>
                  <w:marBottom w:val="0"/>
                  <w:divBdr>
                    <w:top w:val="none" w:sz="0" w:space="0" w:color="auto"/>
                    <w:left w:val="none" w:sz="0" w:space="0" w:color="auto"/>
                    <w:bottom w:val="none" w:sz="0" w:space="0" w:color="auto"/>
                    <w:right w:val="none" w:sz="0" w:space="0" w:color="auto"/>
                  </w:divBdr>
                  <w:divsChild>
                    <w:div w:id="20813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2004">
          <w:marLeft w:val="0"/>
          <w:marRight w:val="0"/>
          <w:marTop w:val="0"/>
          <w:marBottom w:val="0"/>
          <w:divBdr>
            <w:top w:val="none" w:sz="0" w:space="0" w:color="auto"/>
            <w:left w:val="none" w:sz="0" w:space="0" w:color="auto"/>
            <w:bottom w:val="none" w:sz="0" w:space="0" w:color="auto"/>
            <w:right w:val="none" w:sz="0" w:space="0" w:color="auto"/>
          </w:divBdr>
        </w:div>
        <w:div w:id="1012993731">
          <w:marLeft w:val="0"/>
          <w:marRight w:val="0"/>
          <w:marTop w:val="210"/>
          <w:marBottom w:val="210"/>
          <w:divBdr>
            <w:top w:val="none" w:sz="0" w:space="0" w:color="auto"/>
            <w:left w:val="none" w:sz="0" w:space="0" w:color="auto"/>
            <w:bottom w:val="none" w:sz="0" w:space="0" w:color="auto"/>
            <w:right w:val="none" w:sz="0" w:space="0" w:color="auto"/>
          </w:divBdr>
          <w:divsChild>
            <w:div w:id="1152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546">
      <w:bodyDiv w:val="1"/>
      <w:marLeft w:val="0"/>
      <w:marRight w:val="0"/>
      <w:marTop w:val="0"/>
      <w:marBottom w:val="0"/>
      <w:divBdr>
        <w:top w:val="none" w:sz="0" w:space="0" w:color="auto"/>
        <w:left w:val="none" w:sz="0" w:space="0" w:color="auto"/>
        <w:bottom w:val="none" w:sz="0" w:space="0" w:color="auto"/>
        <w:right w:val="none" w:sz="0" w:space="0" w:color="auto"/>
      </w:divBdr>
      <w:divsChild>
        <w:div w:id="1301030918">
          <w:marLeft w:val="0"/>
          <w:marRight w:val="547"/>
          <w:marTop w:val="134"/>
          <w:marBottom w:val="0"/>
          <w:divBdr>
            <w:top w:val="none" w:sz="0" w:space="0" w:color="auto"/>
            <w:left w:val="none" w:sz="0" w:space="0" w:color="auto"/>
            <w:bottom w:val="none" w:sz="0" w:space="0" w:color="auto"/>
            <w:right w:val="none" w:sz="0" w:space="0" w:color="auto"/>
          </w:divBdr>
        </w:div>
        <w:div w:id="134491028">
          <w:marLeft w:val="0"/>
          <w:marRight w:val="547"/>
          <w:marTop w:val="134"/>
          <w:marBottom w:val="0"/>
          <w:divBdr>
            <w:top w:val="none" w:sz="0" w:space="0" w:color="auto"/>
            <w:left w:val="none" w:sz="0" w:space="0" w:color="auto"/>
            <w:bottom w:val="none" w:sz="0" w:space="0" w:color="auto"/>
            <w:right w:val="none" w:sz="0" w:space="0" w:color="auto"/>
          </w:divBdr>
        </w:div>
      </w:divsChild>
    </w:div>
    <w:div w:id="1577087327">
      <w:bodyDiv w:val="1"/>
      <w:marLeft w:val="0"/>
      <w:marRight w:val="0"/>
      <w:marTop w:val="0"/>
      <w:marBottom w:val="0"/>
      <w:divBdr>
        <w:top w:val="none" w:sz="0" w:space="0" w:color="auto"/>
        <w:left w:val="none" w:sz="0" w:space="0" w:color="auto"/>
        <w:bottom w:val="none" w:sz="0" w:space="0" w:color="auto"/>
        <w:right w:val="none" w:sz="0" w:space="0" w:color="auto"/>
      </w:divBdr>
    </w:div>
    <w:div w:id="1616717624">
      <w:bodyDiv w:val="1"/>
      <w:marLeft w:val="0"/>
      <w:marRight w:val="0"/>
      <w:marTop w:val="0"/>
      <w:marBottom w:val="0"/>
      <w:divBdr>
        <w:top w:val="none" w:sz="0" w:space="0" w:color="auto"/>
        <w:left w:val="none" w:sz="0" w:space="0" w:color="auto"/>
        <w:bottom w:val="none" w:sz="0" w:space="0" w:color="auto"/>
        <w:right w:val="none" w:sz="0" w:space="0" w:color="auto"/>
      </w:divBdr>
      <w:divsChild>
        <w:div w:id="1458261237">
          <w:marLeft w:val="0"/>
          <w:marRight w:val="1166"/>
          <w:marTop w:val="134"/>
          <w:marBottom w:val="0"/>
          <w:divBdr>
            <w:top w:val="none" w:sz="0" w:space="0" w:color="auto"/>
            <w:left w:val="none" w:sz="0" w:space="0" w:color="auto"/>
            <w:bottom w:val="none" w:sz="0" w:space="0" w:color="auto"/>
            <w:right w:val="none" w:sz="0" w:space="0" w:color="auto"/>
          </w:divBdr>
        </w:div>
        <w:div w:id="1771900017">
          <w:marLeft w:val="0"/>
          <w:marRight w:val="1166"/>
          <w:marTop w:val="134"/>
          <w:marBottom w:val="0"/>
          <w:divBdr>
            <w:top w:val="none" w:sz="0" w:space="0" w:color="auto"/>
            <w:left w:val="none" w:sz="0" w:space="0" w:color="auto"/>
            <w:bottom w:val="none" w:sz="0" w:space="0" w:color="auto"/>
            <w:right w:val="none" w:sz="0" w:space="0" w:color="auto"/>
          </w:divBdr>
        </w:div>
      </w:divsChild>
    </w:div>
    <w:div w:id="1709835012">
      <w:bodyDiv w:val="1"/>
      <w:marLeft w:val="0"/>
      <w:marRight w:val="0"/>
      <w:marTop w:val="0"/>
      <w:marBottom w:val="0"/>
      <w:divBdr>
        <w:top w:val="none" w:sz="0" w:space="0" w:color="auto"/>
        <w:left w:val="none" w:sz="0" w:space="0" w:color="auto"/>
        <w:bottom w:val="none" w:sz="0" w:space="0" w:color="auto"/>
        <w:right w:val="none" w:sz="0" w:space="0" w:color="auto"/>
      </w:divBdr>
    </w:div>
    <w:div w:id="1730499667">
      <w:bodyDiv w:val="1"/>
      <w:marLeft w:val="0"/>
      <w:marRight w:val="0"/>
      <w:marTop w:val="0"/>
      <w:marBottom w:val="0"/>
      <w:divBdr>
        <w:top w:val="none" w:sz="0" w:space="0" w:color="auto"/>
        <w:left w:val="none" w:sz="0" w:space="0" w:color="auto"/>
        <w:bottom w:val="none" w:sz="0" w:space="0" w:color="auto"/>
        <w:right w:val="none" w:sz="0" w:space="0" w:color="auto"/>
      </w:divBdr>
    </w:div>
    <w:div w:id="1967392394">
      <w:bodyDiv w:val="1"/>
      <w:marLeft w:val="0"/>
      <w:marRight w:val="0"/>
      <w:marTop w:val="0"/>
      <w:marBottom w:val="0"/>
      <w:divBdr>
        <w:top w:val="none" w:sz="0" w:space="0" w:color="auto"/>
        <w:left w:val="none" w:sz="0" w:space="0" w:color="auto"/>
        <w:bottom w:val="none" w:sz="0" w:space="0" w:color="auto"/>
        <w:right w:val="none" w:sz="0" w:space="0" w:color="auto"/>
      </w:divBdr>
      <w:divsChild>
        <w:div w:id="278605736">
          <w:marLeft w:val="0"/>
          <w:marRight w:val="547"/>
          <w:marTop w:val="134"/>
          <w:marBottom w:val="0"/>
          <w:divBdr>
            <w:top w:val="none" w:sz="0" w:space="0" w:color="auto"/>
            <w:left w:val="none" w:sz="0" w:space="0" w:color="auto"/>
            <w:bottom w:val="none" w:sz="0" w:space="0" w:color="auto"/>
            <w:right w:val="none" w:sz="0" w:space="0" w:color="auto"/>
          </w:divBdr>
        </w:div>
        <w:div w:id="620376573">
          <w:marLeft w:val="0"/>
          <w:marRight w:val="547"/>
          <w:marTop w:val="134"/>
          <w:marBottom w:val="0"/>
          <w:divBdr>
            <w:top w:val="none" w:sz="0" w:space="0" w:color="auto"/>
            <w:left w:val="none" w:sz="0" w:space="0" w:color="auto"/>
            <w:bottom w:val="none" w:sz="0" w:space="0" w:color="auto"/>
            <w:right w:val="none" w:sz="0" w:space="0" w:color="auto"/>
          </w:divBdr>
        </w:div>
        <w:div w:id="202786847">
          <w:marLeft w:val="0"/>
          <w:marRight w:val="547"/>
          <w:marTop w:val="134"/>
          <w:marBottom w:val="0"/>
          <w:divBdr>
            <w:top w:val="none" w:sz="0" w:space="0" w:color="auto"/>
            <w:left w:val="none" w:sz="0" w:space="0" w:color="auto"/>
            <w:bottom w:val="none" w:sz="0" w:space="0" w:color="auto"/>
            <w:right w:val="none" w:sz="0" w:space="0" w:color="auto"/>
          </w:divBdr>
        </w:div>
        <w:div w:id="1867057179">
          <w:marLeft w:val="0"/>
          <w:marRight w:val="547"/>
          <w:marTop w:val="134"/>
          <w:marBottom w:val="0"/>
          <w:divBdr>
            <w:top w:val="none" w:sz="0" w:space="0" w:color="auto"/>
            <w:left w:val="none" w:sz="0" w:space="0" w:color="auto"/>
            <w:bottom w:val="none" w:sz="0" w:space="0" w:color="auto"/>
            <w:right w:val="none" w:sz="0" w:space="0" w:color="auto"/>
          </w:divBdr>
        </w:div>
      </w:divsChild>
    </w:div>
    <w:div w:id="1969238757">
      <w:bodyDiv w:val="1"/>
      <w:marLeft w:val="0"/>
      <w:marRight w:val="0"/>
      <w:marTop w:val="0"/>
      <w:marBottom w:val="0"/>
      <w:divBdr>
        <w:top w:val="none" w:sz="0" w:space="0" w:color="auto"/>
        <w:left w:val="none" w:sz="0" w:space="0" w:color="auto"/>
        <w:bottom w:val="none" w:sz="0" w:space="0" w:color="auto"/>
        <w:right w:val="none" w:sz="0" w:space="0" w:color="auto"/>
      </w:divBdr>
      <w:divsChild>
        <w:div w:id="75520309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mahmoo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8379-DD64-4B3B-ABF6-BA021E50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7</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cp:lastModifiedBy>
  <cp:revision>201</cp:revision>
  <dcterms:created xsi:type="dcterms:W3CDTF">2019-10-13T10:09:00Z</dcterms:created>
  <dcterms:modified xsi:type="dcterms:W3CDTF">2023-01-09T21:12:00Z</dcterms:modified>
</cp:coreProperties>
</file>