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F7" w:rsidRPr="006D68D7" w:rsidRDefault="007B57C7">
      <w:pPr>
        <w:pStyle w:val="normal0"/>
        <w:jc w:val="center"/>
        <w:rPr>
          <w:rFonts w:ascii="Army Wide" w:eastAsia="Army Wide" w:hAnsi="Army Wide" w:cs="Army Wide"/>
          <w:color w:val="FFC000"/>
          <w:sz w:val="52"/>
          <w:szCs w:val="52"/>
        </w:rPr>
      </w:pPr>
      <w:r w:rsidRPr="006D68D7">
        <w:rPr>
          <w:rFonts w:ascii="Army Wide" w:eastAsia="Army Wide" w:hAnsi="Army Wide" w:cs="Army Wide"/>
          <w:color w:val="FFC000"/>
          <w:sz w:val="52"/>
          <w:szCs w:val="52"/>
        </w:rPr>
        <w:t>Hardness</w:t>
      </w:r>
    </w:p>
    <w:p w:rsidR="001632F7" w:rsidRDefault="007B57C7">
      <w:pPr>
        <w:pStyle w:val="normal0"/>
        <w:jc w:val="both"/>
        <w:rPr>
          <w:sz w:val="24"/>
          <w:szCs w:val="24"/>
        </w:rPr>
      </w:pPr>
      <w:r>
        <w:rPr>
          <w:sz w:val="24"/>
          <w:szCs w:val="24"/>
        </w:rPr>
        <w:t>Hard water: Is that water which requires a considerable amount of soap to produce foam and causes scale in boilers and pipes.</w:t>
      </w:r>
    </w:p>
    <w:p w:rsidR="001632F7" w:rsidRDefault="007B57C7">
      <w:pPr>
        <w:pStyle w:val="normal0"/>
        <w:jc w:val="both"/>
        <w:rPr>
          <w:sz w:val="24"/>
          <w:szCs w:val="24"/>
        </w:rPr>
      </w:pPr>
      <w:r>
        <w:rPr>
          <w:sz w:val="24"/>
          <w:szCs w:val="24"/>
        </w:rPr>
        <w:t xml:space="preserve">Hardness in water is caused by the divalent </w:t>
      </w:r>
      <w:proofErr w:type="spellStart"/>
      <w:r>
        <w:rPr>
          <w:sz w:val="24"/>
          <w:szCs w:val="24"/>
        </w:rPr>
        <w:t>cataions</w:t>
      </w:r>
      <w:proofErr w:type="spellEnd"/>
      <w:r>
        <w:rPr>
          <w:sz w:val="24"/>
          <w:szCs w:val="24"/>
        </w:rPr>
        <w:t>:</w:t>
      </w:r>
    </w:p>
    <w:p w:rsidR="001632F7" w:rsidRDefault="007B57C7">
      <w:pPr>
        <w:pStyle w:val="normal0"/>
        <w:jc w:val="both"/>
        <w:rPr>
          <w:sz w:val="24"/>
          <w:szCs w:val="24"/>
        </w:rPr>
      </w:pPr>
      <w:r>
        <w:rPr>
          <w:sz w:val="24"/>
          <w:szCs w:val="24"/>
        </w:rPr>
        <w:t>Calcium (Ca</w:t>
      </w:r>
      <w:r>
        <w:rPr>
          <w:sz w:val="24"/>
          <w:szCs w:val="24"/>
          <w:vertAlign w:val="superscript"/>
        </w:rPr>
        <w:t>++</w:t>
      </w:r>
      <w:r>
        <w:rPr>
          <w:sz w:val="24"/>
          <w:szCs w:val="24"/>
        </w:rPr>
        <w:t>) and magnesium (Mg</w:t>
      </w:r>
      <w:r>
        <w:rPr>
          <w:sz w:val="24"/>
          <w:szCs w:val="24"/>
          <w:vertAlign w:val="superscript"/>
        </w:rPr>
        <w:t>++</w:t>
      </w:r>
      <w:r>
        <w:rPr>
          <w:sz w:val="24"/>
          <w:szCs w:val="24"/>
        </w:rPr>
        <w:t xml:space="preserve">) and </w:t>
      </w:r>
      <w:proofErr w:type="spellStart"/>
      <w:r>
        <w:rPr>
          <w:sz w:val="24"/>
          <w:szCs w:val="24"/>
        </w:rPr>
        <w:t>polyvalents</w:t>
      </w:r>
      <w:proofErr w:type="spellEnd"/>
      <w:r>
        <w:rPr>
          <w:sz w:val="24"/>
          <w:szCs w:val="24"/>
        </w:rPr>
        <w:t xml:space="preserve"> Aluminum (Al</w:t>
      </w:r>
      <w:r>
        <w:rPr>
          <w:sz w:val="24"/>
          <w:szCs w:val="24"/>
          <w:vertAlign w:val="superscript"/>
        </w:rPr>
        <w:t>+++</w:t>
      </w:r>
      <w:r>
        <w:rPr>
          <w:sz w:val="24"/>
          <w:szCs w:val="24"/>
        </w:rPr>
        <w:t>), Iron (Fe</w:t>
      </w:r>
      <w:r>
        <w:rPr>
          <w:sz w:val="24"/>
          <w:szCs w:val="24"/>
          <w:vertAlign w:val="superscript"/>
        </w:rPr>
        <w:t>+++</w:t>
      </w:r>
      <w:r>
        <w:rPr>
          <w:sz w:val="24"/>
          <w:szCs w:val="24"/>
        </w:rPr>
        <w:t>), Manganese (</w:t>
      </w:r>
      <w:proofErr w:type="spellStart"/>
      <w:r>
        <w:rPr>
          <w:sz w:val="24"/>
          <w:szCs w:val="24"/>
        </w:rPr>
        <w:t>Mn</w:t>
      </w:r>
      <w:proofErr w:type="spellEnd"/>
      <w:r>
        <w:rPr>
          <w:sz w:val="24"/>
          <w:szCs w:val="24"/>
          <w:vertAlign w:val="superscript"/>
        </w:rPr>
        <w:t>+++</w:t>
      </w:r>
      <w:r>
        <w:rPr>
          <w:sz w:val="24"/>
          <w:szCs w:val="24"/>
        </w:rPr>
        <w:t>) and Strontium (</w:t>
      </w:r>
      <w:proofErr w:type="spellStart"/>
      <w:r>
        <w:rPr>
          <w:sz w:val="24"/>
          <w:szCs w:val="24"/>
        </w:rPr>
        <w:t>Sr</w:t>
      </w:r>
      <w:proofErr w:type="spellEnd"/>
      <w:r>
        <w:rPr>
          <w:sz w:val="24"/>
          <w:szCs w:val="24"/>
        </w:rPr>
        <w:t xml:space="preserve"> </w:t>
      </w:r>
      <w:r>
        <w:rPr>
          <w:sz w:val="24"/>
          <w:szCs w:val="24"/>
          <w:vertAlign w:val="superscript"/>
        </w:rPr>
        <w:t>+++</w:t>
      </w:r>
      <w:r>
        <w:rPr>
          <w:sz w:val="24"/>
          <w:szCs w:val="24"/>
        </w:rPr>
        <w:t xml:space="preserve">). The </w:t>
      </w:r>
      <w:proofErr w:type="spellStart"/>
      <w:r>
        <w:rPr>
          <w:sz w:val="24"/>
          <w:szCs w:val="24"/>
        </w:rPr>
        <w:t>polyvalents</w:t>
      </w:r>
      <w:proofErr w:type="spellEnd"/>
      <w:r>
        <w:rPr>
          <w:sz w:val="24"/>
          <w:szCs w:val="24"/>
        </w:rPr>
        <w:t xml:space="preserve">, however, are too low in fresh water to produce significant hardness. For this reason it will be assumed here that hardness is caused entirely by calcium and magnesium ions. These divalent have the ability to react with soap, forming insoluble compounds, thus reducing foaming and with anion forming scale; most of the calcium and magnesium are present in water as bicarbonates, </w:t>
      </w:r>
      <w:proofErr w:type="spellStart"/>
      <w:r>
        <w:rPr>
          <w:sz w:val="24"/>
          <w:szCs w:val="24"/>
        </w:rPr>
        <w:t>sulphates</w:t>
      </w:r>
      <w:proofErr w:type="spellEnd"/>
      <w:r>
        <w:rPr>
          <w:sz w:val="24"/>
          <w:szCs w:val="24"/>
        </w:rPr>
        <w:t>, and sometimes as chlorides or nitrates.</w:t>
      </w:r>
    </w:p>
    <w:p w:rsidR="001632F7" w:rsidRDefault="007B57C7">
      <w:pPr>
        <w:pStyle w:val="normal0"/>
        <w:jc w:val="both"/>
        <w:rPr>
          <w:sz w:val="24"/>
          <w:szCs w:val="24"/>
        </w:rPr>
      </w:pPr>
      <w:r>
        <w:rPr>
          <w:sz w:val="24"/>
          <w:szCs w:val="24"/>
        </w:rPr>
        <w:t>The source of water hardness;</w:t>
      </w:r>
    </w:p>
    <w:p w:rsidR="001632F7" w:rsidRDefault="007B57C7">
      <w:pPr>
        <w:pStyle w:val="normal0"/>
        <w:jc w:val="both"/>
        <w:rPr>
          <w:sz w:val="24"/>
          <w:szCs w:val="24"/>
        </w:rPr>
      </w:pPr>
      <w:r>
        <w:rPr>
          <w:sz w:val="24"/>
          <w:szCs w:val="24"/>
        </w:rPr>
        <w:t>The main source of hardness in water is the limestone present in the earth’s surface. As rain water falls on the earth’s crust, it is incapable of dissolving limestone by itself, when rain attacks the soil it takes up CO</w:t>
      </w:r>
      <w:r>
        <w:rPr>
          <w:sz w:val="24"/>
          <w:szCs w:val="24"/>
          <w:vertAlign w:val="subscript"/>
        </w:rPr>
        <w:t>2</w:t>
      </w:r>
      <w:r>
        <w:rPr>
          <w:sz w:val="24"/>
          <w:szCs w:val="24"/>
        </w:rPr>
        <w:t xml:space="preserve"> which is released by bacterial action. The limestone will react with water containing CO</w:t>
      </w:r>
      <w:r>
        <w:rPr>
          <w:sz w:val="24"/>
          <w:szCs w:val="24"/>
          <w:vertAlign w:val="subscript"/>
        </w:rPr>
        <w:t xml:space="preserve">2 </w:t>
      </w:r>
      <w:r>
        <w:rPr>
          <w:sz w:val="24"/>
          <w:szCs w:val="24"/>
        </w:rPr>
        <w:t>forming calcium bicarbonate which is soluble compound.</w:t>
      </w:r>
    </w:p>
    <w:p w:rsidR="001632F7" w:rsidRDefault="006D68D7">
      <w:pPr>
        <w:pStyle w:val="normal0"/>
        <w:jc w:val="both"/>
        <w:rPr>
          <w:sz w:val="24"/>
          <w:szCs w:val="24"/>
        </w:rPr>
      </w:pPr>
      <w:r w:rsidRPr="00FF0C1A">
        <w:pict>
          <v:shapetype id="_x0000_t32" coordsize="21600,21600" o:spt="32" o:oned="t" path="m,l21600,21600e" filled="f">
            <v:path arrowok="t" fillok="f" o:connecttype="none"/>
            <o:lock v:ext="edit" shapetype="t"/>
          </v:shapetype>
          <v:shape id="_x0000_s1026" type="#_x0000_t32" style="position:absolute;left:0;text-align:left;margin-left:119.45pt;margin-top:.25pt;width:53pt;height:.55pt;flip:y;z-index:251658240;mso-position-horizontal-relative:margin" o:connectortype="straight">
            <v:stroke endarrow="block"/>
            <w10:wrap anchorx="margin"/>
          </v:shape>
        </w:pict>
      </w:r>
      <w:r w:rsidRPr="00FF0C1A">
        <w:pict>
          <v:shape id="_x0000_s1027" type="#_x0000_t32" style="position:absolute;left:0;text-align:left;margin-left:118.25pt;margin-top:8.3pt;width:53pt;height:0;flip:x;z-index:251659264;mso-position-horizontal-relative:margin" o:connectortype="straight">
            <v:stroke endarrow="block"/>
            <w10:wrap anchorx="margin"/>
          </v:shape>
        </w:pict>
      </w:r>
      <w:r w:rsidR="007B57C7">
        <w:rPr>
          <w:sz w:val="24"/>
          <w:szCs w:val="24"/>
        </w:rPr>
        <w:t xml:space="preserve">    </w:t>
      </w:r>
      <w:proofErr w:type="gramStart"/>
      <w:r w:rsidR="007B57C7">
        <w:rPr>
          <w:sz w:val="24"/>
          <w:szCs w:val="24"/>
        </w:rPr>
        <w:t>CaCO</w:t>
      </w:r>
      <w:r w:rsidR="007B57C7">
        <w:rPr>
          <w:sz w:val="24"/>
          <w:szCs w:val="24"/>
          <w:vertAlign w:val="subscript"/>
        </w:rPr>
        <w:t>3</w:t>
      </w:r>
      <w:r w:rsidR="007B57C7">
        <w:rPr>
          <w:sz w:val="24"/>
          <w:szCs w:val="24"/>
        </w:rPr>
        <w:t xml:space="preserve"> + H</w:t>
      </w:r>
      <w:r w:rsidR="007B57C7">
        <w:rPr>
          <w:sz w:val="24"/>
          <w:szCs w:val="24"/>
          <w:vertAlign w:val="subscript"/>
        </w:rPr>
        <w:t>2</w:t>
      </w:r>
      <w:r w:rsidR="007B57C7">
        <w:rPr>
          <w:sz w:val="24"/>
          <w:szCs w:val="24"/>
        </w:rPr>
        <w:t>O + CO</w:t>
      </w:r>
      <w:r w:rsidR="007B57C7">
        <w:rPr>
          <w:sz w:val="24"/>
          <w:szCs w:val="24"/>
          <w:vertAlign w:val="subscript"/>
        </w:rPr>
        <w:t>2</w:t>
      </w:r>
      <w:r w:rsidR="007B57C7">
        <w:rPr>
          <w:sz w:val="24"/>
          <w:szCs w:val="24"/>
        </w:rPr>
        <w:t xml:space="preserve">                        Ca (HCO</w:t>
      </w:r>
      <w:r w:rsidR="007B57C7">
        <w:rPr>
          <w:sz w:val="24"/>
          <w:szCs w:val="24"/>
          <w:vertAlign w:val="subscript"/>
        </w:rPr>
        <w:t>3</w:t>
      </w:r>
      <w:r w:rsidR="007B57C7">
        <w:rPr>
          <w:sz w:val="24"/>
          <w:szCs w:val="24"/>
        </w:rPr>
        <w:t>)</w:t>
      </w:r>
      <w:r w:rsidR="007B57C7">
        <w:rPr>
          <w:sz w:val="24"/>
          <w:szCs w:val="24"/>
          <w:vertAlign w:val="subscript"/>
        </w:rPr>
        <w:t>2</w:t>
      </w:r>
      <w:r w:rsidR="007B57C7">
        <w:rPr>
          <w:sz w:val="24"/>
          <w:szCs w:val="24"/>
        </w:rPr>
        <w:t>.</w:t>
      </w:r>
      <w:proofErr w:type="gramEnd"/>
    </w:p>
    <w:p w:rsidR="001632F7" w:rsidRDefault="007B57C7">
      <w:pPr>
        <w:pStyle w:val="normal0"/>
        <w:jc w:val="both"/>
        <w:rPr>
          <w:sz w:val="24"/>
          <w:szCs w:val="24"/>
        </w:rPr>
      </w:pPr>
      <w:r>
        <w:rPr>
          <w:sz w:val="24"/>
          <w:szCs w:val="24"/>
        </w:rPr>
        <w:t xml:space="preserve">Limestone is not pure carbonate but includes impurities such as </w:t>
      </w:r>
      <w:proofErr w:type="spellStart"/>
      <w:r>
        <w:rPr>
          <w:sz w:val="24"/>
          <w:szCs w:val="24"/>
        </w:rPr>
        <w:t>sulphates</w:t>
      </w:r>
      <w:proofErr w:type="spellEnd"/>
      <w:r>
        <w:rPr>
          <w:sz w:val="24"/>
          <w:szCs w:val="24"/>
        </w:rPr>
        <w:t xml:space="preserve"> and chlorides. These are water soluble as well.</w:t>
      </w:r>
    </w:p>
    <w:p w:rsidR="001632F7" w:rsidRDefault="007B57C7">
      <w:pPr>
        <w:pStyle w:val="normal0"/>
        <w:jc w:val="both"/>
        <w:rPr>
          <w:sz w:val="24"/>
          <w:szCs w:val="24"/>
        </w:rPr>
      </w:pPr>
      <w:r>
        <w:rPr>
          <w:sz w:val="24"/>
          <w:szCs w:val="24"/>
        </w:rPr>
        <w:t>Types of hardness:</w:t>
      </w:r>
    </w:p>
    <w:p w:rsidR="001632F7" w:rsidRDefault="007B57C7">
      <w:pPr>
        <w:pStyle w:val="normal0"/>
        <w:jc w:val="both"/>
        <w:rPr>
          <w:sz w:val="24"/>
          <w:szCs w:val="24"/>
        </w:rPr>
      </w:pPr>
      <w:r>
        <w:rPr>
          <w:sz w:val="24"/>
          <w:szCs w:val="24"/>
        </w:rPr>
        <w:t>Water hardness can be classified in two ways:</w:t>
      </w:r>
    </w:p>
    <w:p w:rsidR="001632F7" w:rsidRDefault="007B57C7">
      <w:pPr>
        <w:pStyle w:val="normal0"/>
        <w:numPr>
          <w:ilvl w:val="0"/>
          <w:numId w:val="5"/>
        </w:numPr>
        <w:pBdr>
          <w:top w:val="nil"/>
          <w:left w:val="nil"/>
          <w:bottom w:val="nil"/>
          <w:right w:val="nil"/>
          <w:between w:val="nil"/>
        </w:pBdr>
        <w:spacing w:after="0"/>
        <w:jc w:val="both"/>
        <w:rPr>
          <w:color w:val="000000"/>
          <w:sz w:val="24"/>
          <w:szCs w:val="24"/>
        </w:rPr>
      </w:pPr>
      <w:r>
        <w:rPr>
          <w:color w:val="000000"/>
          <w:sz w:val="24"/>
          <w:szCs w:val="24"/>
        </w:rPr>
        <w:t>With respect two metallic ions.</w:t>
      </w:r>
    </w:p>
    <w:p w:rsidR="001632F7" w:rsidRDefault="007B57C7">
      <w:pPr>
        <w:pStyle w:val="normal0"/>
        <w:numPr>
          <w:ilvl w:val="0"/>
          <w:numId w:val="6"/>
        </w:numPr>
        <w:pBdr>
          <w:top w:val="nil"/>
          <w:left w:val="nil"/>
          <w:bottom w:val="nil"/>
          <w:right w:val="nil"/>
          <w:between w:val="nil"/>
        </w:pBdr>
        <w:spacing w:after="0"/>
        <w:jc w:val="both"/>
        <w:rPr>
          <w:color w:val="000000"/>
          <w:sz w:val="24"/>
          <w:szCs w:val="24"/>
        </w:rPr>
      </w:pPr>
      <w:r>
        <w:rPr>
          <w:color w:val="000000"/>
          <w:sz w:val="24"/>
          <w:szCs w:val="24"/>
        </w:rPr>
        <w:t>Calcium hardness: caused by calcium ions.</w:t>
      </w:r>
    </w:p>
    <w:p w:rsidR="001632F7" w:rsidRDefault="007B57C7">
      <w:pPr>
        <w:pStyle w:val="normal0"/>
        <w:numPr>
          <w:ilvl w:val="0"/>
          <w:numId w:val="6"/>
        </w:numPr>
        <w:pBdr>
          <w:top w:val="nil"/>
          <w:left w:val="nil"/>
          <w:bottom w:val="nil"/>
          <w:right w:val="nil"/>
          <w:between w:val="nil"/>
        </w:pBdr>
        <w:jc w:val="both"/>
        <w:rPr>
          <w:color w:val="000000"/>
          <w:sz w:val="24"/>
          <w:szCs w:val="24"/>
        </w:rPr>
      </w:pPr>
      <w:r>
        <w:rPr>
          <w:color w:val="000000"/>
          <w:sz w:val="24"/>
          <w:szCs w:val="24"/>
        </w:rPr>
        <w:t>Magnesium hardness: caused by Magnesium ions.</w:t>
      </w:r>
    </w:p>
    <w:p w:rsidR="001632F7" w:rsidRDefault="007B57C7">
      <w:pPr>
        <w:pStyle w:val="normal0"/>
        <w:ind w:left="720"/>
        <w:jc w:val="both"/>
        <w:rPr>
          <w:sz w:val="24"/>
          <w:szCs w:val="24"/>
        </w:rPr>
      </w:pPr>
      <w:r>
        <w:rPr>
          <w:sz w:val="24"/>
          <w:szCs w:val="24"/>
        </w:rPr>
        <w:t>Calcium plus magnesium hardness equal total hardness.</w:t>
      </w:r>
    </w:p>
    <w:p w:rsidR="001632F7" w:rsidRDefault="007B57C7">
      <w:pPr>
        <w:pStyle w:val="normal0"/>
        <w:numPr>
          <w:ilvl w:val="0"/>
          <w:numId w:val="5"/>
        </w:numPr>
        <w:pBdr>
          <w:top w:val="nil"/>
          <w:left w:val="nil"/>
          <w:bottom w:val="nil"/>
          <w:right w:val="nil"/>
          <w:between w:val="nil"/>
        </w:pBdr>
        <w:spacing w:after="0"/>
        <w:jc w:val="both"/>
        <w:rPr>
          <w:color w:val="000000"/>
          <w:sz w:val="24"/>
          <w:szCs w:val="24"/>
        </w:rPr>
      </w:pPr>
      <w:r>
        <w:rPr>
          <w:color w:val="000000"/>
          <w:sz w:val="24"/>
          <w:szCs w:val="24"/>
        </w:rPr>
        <w:t>With respect to the anions associated with the metallic ions.</w:t>
      </w:r>
    </w:p>
    <w:p w:rsidR="001632F7" w:rsidRDefault="007B57C7">
      <w:pPr>
        <w:pStyle w:val="normal0"/>
        <w:numPr>
          <w:ilvl w:val="0"/>
          <w:numId w:val="7"/>
        </w:numPr>
        <w:pBdr>
          <w:top w:val="nil"/>
          <w:left w:val="nil"/>
          <w:bottom w:val="nil"/>
          <w:right w:val="nil"/>
          <w:between w:val="nil"/>
        </w:pBdr>
        <w:spacing w:after="0"/>
        <w:jc w:val="both"/>
        <w:rPr>
          <w:color w:val="000000"/>
          <w:sz w:val="24"/>
          <w:szCs w:val="24"/>
        </w:rPr>
      </w:pPr>
      <w:r>
        <w:rPr>
          <w:color w:val="000000"/>
          <w:sz w:val="24"/>
          <w:szCs w:val="24"/>
        </w:rPr>
        <w:t>Carbonate hardness: Is that hardness caused by the presence of calcium and magnesium carbonate (CO</w:t>
      </w:r>
      <w:r>
        <w:rPr>
          <w:color w:val="000000"/>
          <w:sz w:val="24"/>
          <w:szCs w:val="24"/>
          <w:vertAlign w:val="subscript"/>
        </w:rPr>
        <w:t>3</w:t>
      </w:r>
      <w:r>
        <w:rPr>
          <w:color w:val="000000"/>
          <w:sz w:val="24"/>
          <w:szCs w:val="24"/>
        </w:rPr>
        <w:t>) and bicarbonate (HCO</w:t>
      </w:r>
      <w:r>
        <w:rPr>
          <w:color w:val="000000"/>
          <w:sz w:val="24"/>
          <w:szCs w:val="24"/>
          <w:vertAlign w:val="subscript"/>
        </w:rPr>
        <w:t>3</w:t>
      </w:r>
      <w:r>
        <w:rPr>
          <w:color w:val="000000"/>
          <w:sz w:val="24"/>
          <w:szCs w:val="24"/>
        </w:rPr>
        <w:t>). This type of hardness is also called temporary hardness of these compounds precipitate when the water is boiled.</w:t>
      </w:r>
    </w:p>
    <w:p w:rsidR="001632F7" w:rsidRDefault="007B57C7">
      <w:pPr>
        <w:pStyle w:val="normal0"/>
        <w:numPr>
          <w:ilvl w:val="0"/>
          <w:numId w:val="7"/>
        </w:numPr>
        <w:pBdr>
          <w:top w:val="nil"/>
          <w:left w:val="nil"/>
          <w:bottom w:val="nil"/>
          <w:right w:val="nil"/>
          <w:between w:val="nil"/>
        </w:pBdr>
        <w:spacing w:after="0"/>
        <w:jc w:val="both"/>
        <w:rPr>
          <w:color w:val="000000"/>
          <w:sz w:val="24"/>
          <w:szCs w:val="24"/>
        </w:rPr>
      </w:pPr>
      <w:r>
        <w:rPr>
          <w:color w:val="000000"/>
          <w:sz w:val="24"/>
          <w:szCs w:val="24"/>
        </w:rPr>
        <w:lastRenderedPageBreak/>
        <w:t>Non carbonate hardness: caused by the presence of calcium and magnesium sulfates (SO</w:t>
      </w:r>
      <w:r>
        <w:rPr>
          <w:color w:val="000000"/>
          <w:sz w:val="24"/>
          <w:szCs w:val="24"/>
          <w:vertAlign w:val="subscript"/>
        </w:rPr>
        <w:t>4</w:t>
      </w:r>
      <w:r>
        <w:rPr>
          <w:color w:val="000000"/>
          <w:sz w:val="24"/>
          <w:szCs w:val="24"/>
          <w:vertAlign w:val="superscript"/>
        </w:rPr>
        <w:t>-2</w:t>
      </w:r>
      <w:r>
        <w:rPr>
          <w:color w:val="000000"/>
          <w:sz w:val="24"/>
          <w:szCs w:val="24"/>
        </w:rPr>
        <w:t>) and or chloride (</w:t>
      </w:r>
      <w:proofErr w:type="spellStart"/>
      <w:r>
        <w:rPr>
          <w:color w:val="000000"/>
          <w:sz w:val="24"/>
          <w:szCs w:val="24"/>
        </w:rPr>
        <w:t>Cl</w:t>
      </w:r>
      <w:proofErr w:type="spellEnd"/>
      <w:r>
        <w:rPr>
          <w:color w:val="000000"/>
          <w:sz w:val="24"/>
          <w:szCs w:val="24"/>
          <w:vertAlign w:val="superscript"/>
        </w:rPr>
        <w:t>-</w:t>
      </w:r>
      <w:r>
        <w:rPr>
          <w:color w:val="000000"/>
          <w:sz w:val="24"/>
          <w:szCs w:val="24"/>
        </w:rPr>
        <w:t xml:space="preserve">). This type of hardness is considered permanent as these compounds do not precipitate by boiling the water. </w:t>
      </w:r>
    </w:p>
    <w:p w:rsidR="001632F7" w:rsidRDefault="007B57C7">
      <w:pPr>
        <w:pStyle w:val="normal0"/>
        <w:pBdr>
          <w:top w:val="nil"/>
          <w:left w:val="nil"/>
          <w:bottom w:val="nil"/>
          <w:right w:val="nil"/>
          <w:between w:val="nil"/>
        </w:pBdr>
        <w:spacing w:after="0"/>
        <w:ind w:left="1080"/>
        <w:jc w:val="both"/>
        <w:rPr>
          <w:color w:val="000000"/>
          <w:sz w:val="24"/>
          <w:szCs w:val="24"/>
        </w:rPr>
      </w:pPr>
      <w:r>
        <w:rPr>
          <w:color w:val="000000"/>
          <w:sz w:val="24"/>
          <w:szCs w:val="24"/>
          <w:highlight w:val="yellow"/>
        </w:rPr>
        <w:t>Carbonate hardness plus non- carbonate hardness equal total hardness</w:t>
      </w:r>
      <w:r>
        <w:rPr>
          <w:color w:val="000000"/>
          <w:sz w:val="24"/>
          <w:szCs w:val="24"/>
        </w:rPr>
        <w:t xml:space="preserve"> </w:t>
      </w:r>
    </w:p>
    <w:p w:rsidR="001632F7" w:rsidRDefault="007B57C7">
      <w:pPr>
        <w:pStyle w:val="normal0"/>
        <w:pBdr>
          <w:top w:val="nil"/>
          <w:left w:val="nil"/>
          <w:bottom w:val="nil"/>
          <w:right w:val="nil"/>
          <w:between w:val="nil"/>
        </w:pBdr>
        <w:spacing w:after="0"/>
        <w:ind w:left="1080"/>
        <w:jc w:val="both"/>
        <w:rPr>
          <w:color w:val="000000"/>
          <w:sz w:val="24"/>
          <w:szCs w:val="24"/>
        </w:rPr>
      </w:pPr>
      <w:r>
        <w:rPr>
          <w:color w:val="000000"/>
          <w:sz w:val="24"/>
          <w:szCs w:val="24"/>
        </w:rPr>
        <w:t xml:space="preserve"> Degree of hardness: water can be classified according to following hardness classes.</w:t>
      </w:r>
    </w:p>
    <w:p w:rsidR="001632F7" w:rsidRDefault="007B57C7">
      <w:pPr>
        <w:pStyle w:val="normal0"/>
        <w:pBdr>
          <w:top w:val="nil"/>
          <w:left w:val="nil"/>
          <w:bottom w:val="nil"/>
          <w:right w:val="nil"/>
          <w:between w:val="nil"/>
        </w:pBdr>
        <w:spacing w:after="0"/>
        <w:ind w:left="1080"/>
        <w:jc w:val="both"/>
        <w:rPr>
          <w:color w:val="000000"/>
          <w:sz w:val="24"/>
          <w:szCs w:val="24"/>
        </w:rPr>
      </w:pPr>
      <w:r>
        <w:rPr>
          <w:color w:val="000000"/>
          <w:sz w:val="24"/>
          <w:szCs w:val="24"/>
        </w:rPr>
        <w:t xml:space="preserve"> </w:t>
      </w:r>
    </w:p>
    <w:p w:rsidR="001632F7" w:rsidRDefault="007B57C7">
      <w:pPr>
        <w:pStyle w:val="normal0"/>
        <w:pBdr>
          <w:top w:val="nil"/>
          <w:left w:val="nil"/>
          <w:bottom w:val="nil"/>
          <w:right w:val="nil"/>
          <w:between w:val="nil"/>
        </w:pBdr>
        <w:spacing w:after="0"/>
        <w:ind w:left="1080"/>
        <w:jc w:val="both"/>
        <w:rPr>
          <w:color w:val="000000"/>
          <w:sz w:val="24"/>
          <w:szCs w:val="24"/>
        </w:rPr>
      </w:pPr>
      <w:r>
        <w:rPr>
          <w:color w:val="000000"/>
          <w:sz w:val="24"/>
          <w:szCs w:val="24"/>
        </w:rPr>
        <w:t xml:space="preserve">Ca and Mg hardness                          </w:t>
      </w:r>
      <w:proofErr w:type="spellStart"/>
      <w:r>
        <w:rPr>
          <w:color w:val="000000"/>
          <w:sz w:val="24"/>
          <w:szCs w:val="24"/>
        </w:rPr>
        <w:t>hardness</w:t>
      </w:r>
      <w:proofErr w:type="spellEnd"/>
      <w:r>
        <w:rPr>
          <w:color w:val="000000"/>
          <w:sz w:val="24"/>
          <w:szCs w:val="24"/>
        </w:rPr>
        <w:t xml:space="preserve"> degree (or classes)</w:t>
      </w:r>
    </w:p>
    <w:p w:rsidR="001632F7" w:rsidRDefault="001632F7">
      <w:pPr>
        <w:pStyle w:val="normal0"/>
        <w:pBdr>
          <w:top w:val="nil"/>
          <w:left w:val="nil"/>
          <w:bottom w:val="nil"/>
          <w:right w:val="nil"/>
          <w:between w:val="nil"/>
        </w:pBdr>
        <w:spacing w:after="0"/>
        <w:ind w:left="1080"/>
        <w:jc w:val="both"/>
        <w:rPr>
          <w:color w:val="000000"/>
          <w:sz w:val="24"/>
          <w:szCs w:val="24"/>
        </w:rPr>
      </w:pP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0-75 mg/l                                     soft water</w:t>
      </w: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75-150 mg/l                                 moderately hard water</w:t>
      </w: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150 – 300 mg/l                             hard water</w:t>
      </w:r>
    </w:p>
    <w:p w:rsidR="001632F7" w:rsidRDefault="007B57C7">
      <w:pPr>
        <w:pStyle w:val="normal0"/>
        <w:pBdr>
          <w:top w:val="nil"/>
          <w:left w:val="nil"/>
          <w:bottom w:val="nil"/>
          <w:right w:val="nil"/>
          <w:between w:val="nil"/>
        </w:pBdr>
        <w:spacing w:after="0"/>
        <w:ind w:left="1440"/>
        <w:jc w:val="both"/>
        <w:rPr>
          <w:color w:val="000000"/>
          <w:sz w:val="24"/>
          <w:szCs w:val="24"/>
        </w:rPr>
      </w:pPr>
      <w:proofErr w:type="gramStart"/>
      <w:r>
        <w:rPr>
          <w:color w:val="000000"/>
          <w:sz w:val="24"/>
          <w:szCs w:val="24"/>
        </w:rPr>
        <w:t>More than 300 mg/l                     very hard water.</w:t>
      </w:r>
      <w:proofErr w:type="gramEnd"/>
    </w:p>
    <w:p w:rsidR="001632F7" w:rsidRDefault="001632F7">
      <w:pPr>
        <w:pStyle w:val="normal0"/>
        <w:pBdr>
          <w:top w:val="nil"/>
          <w:left w:val="nil"/>
          <w:bottom w:val="nil"/>
          <w:right w:val="nil"/>
          <w:between w:val="nil"/>
        </w:pBdr>
        <w:spacing w:after="0"/>
        <w:ind w:left="1440"/>
        <w:jc w:val="both"/>
        <w:rPr>
          <w:color w:val="000000"/>
          <w:sz w:val="24"/>
          <w:szCs w:val="24"/>
        </w:rPr>
      </w:pPr>
    </w:p>
    <w:p w:rsidR="001632F7" w:rsidRDefault="007B57C7">
      <w:pPr>
        <w:pStyle w:val="normal0"/>
        <w:pBdr>
          <w:top w:val="nil"/>
          <w:left w:val="nil"/>
          <w:bottom w:val="nil"/>
          <w:right w:val="nil"/>
          <w:between w:val="nil"/>
        </w:pBdr>
        <w:spacing w:after="0"/>
        <w:ind w:left="1440"/>
        <w:jc w:val="both"/>
        <w:rPr>
          <w:color w:val="000000"/>
          <w:sz w:val="24"/>
          <w:szCs w:val="24"/>
        </w:rPr>
      </w:pPr>
      <w:proofErr w:type="gramStart"/>
      <w:r>
        <w:rPr>
          <w:color w:val="000000"/>
          <w:sz w:val="24"/>
          <w:szCs w:val="24"/>
        </w:rPr>
        <w:t>EDTA  Method</w:t>
      </w:r>
      <w:proofErr w:type="gramEnd"/>
      <w:r>
        <w:rPr>
          <w:color w:val="000000"/>
          <w:sz w:val="24"/>
          <w:szCs w:val="24"/>
        </w:rPr>
        <w:t xml:space="preserve"> for hardness determination:</w:t>
      </w:r>
    </w:p>
    <w:p w:rsidR="001632F7" w:rsidRDefault="007B57C7">
      <w:pPr>
        <w:pStyle w:val="normal0"/>
        <w:pBdr>
          <w:top w:val="nil"/>
          <w:left w:val="nil"/>
          <w:bottom w:val="nil"/>
          <w:right w:val="nil"/>
          <w:between w:val="nil"/>
        </w:pBdr>
        <w:spacing w:after="0"/>
        <w:ind w:left="1440"/>
        <w:jc w:val="both"/>
        <w:rPr>
          <w:color w:val="000000"/>
          <w:sz w:val="24"/>
          <w:szCs w:val="24"/>
          <w:u w:val="single"/>
        </w:rPr>
      </w:pPr>
      <w:r>
        <w:rPr>
          <w:color w:val="000000"/>
          <w:sz w:val="24"/>
          <w:szCs w:val="24"/>
        </w:rPr>
        <w:t xml:space="preserve"> </w:t>
      </w:r>
      <w:r>
        <w:rPr>
          <w:color w:val="000000"/>
          <w:sz w:val="24"/>
          <w:szCs w:val="24"/>
          <w:u w:val="single"/>
        </w:rPr>
        <w:t>PRINCIPLE:</w:t>
      </w: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 xml:space="preserve">The original color of </w:t>
      </w:r>
      <w:proofErr w:type="spellStart"/>
      <w:r>
        <w:rPr>
          <w:color w:val="000000"/>
          <w:sz w:val="24"/>
          <w:szCs w:val="24"/>
        </w:rPr>
        <w:t>Eriochrome</w:t>
      </w:r>
      <w:proofErr w:type="spellEnd"/>
      <w:r>
        <w:rPr>
          <w:color w:val="000000"/>
          <w:sz w:val="24"/>
          <w:szCs w:val="24"/>
        </w:rPr>
        <w:t xml:space="preserve"> black T is blue. When about 10.0 it added to hard water sample of a pH combines with hardness producing </w:t>
      </w:r>
      <w:proofErr w:type="spellStart"/>
      <w:r>
        <w:rPr>
          <w:color w:val="000000"/>
          <w:sz w:val="24"/>
          <w:szCs w:val="24"/>
        </w:rPr>
        <w:t>cataions</w:t>
      </w:r>
      <w:proofErr w:type="spellEnd"/>
      <w:r>
        <w:rPr>
          <w:color w:val="000000"/>
          <w:sz w:val="24"/>
          <w:szCs w:val="24"/>
        </w:rPr>
        <w:t xml:space="preserve"> (Ca and Mg) and forming a weak complex ion that is wine red in color.</w:t>
      </w:r>
    </w:p>
    <w:p w:rsidR="001632F7" w:rsidRDefault="001632F7">
      <w:pPr>
        <w:pStyle w:val="normal0"/>
        <w:pBdr>
          <w:top w:val="nil"/>
          <w:left w:val="nil"/>
          <w:bottom w:val="nil"/>
          <w:right w:val="nil"/>
          <w:between w:val="nil"/>
        </w:pBdr>
        <w:spacing w:after="0"/>
        <w:ind w:left="1440"/>
        <w:jc w:val="both"/>
        <w:rPr>
          <w:color w:val="000000"/>
          <w:sz w:val="24"/>
          <w:szCs w:val="24"/>
        </w:rPr>
      </w:pP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 xml:space="preserve">Ca and Mg + </w:t>
      </w:r>
      <w:proofErr w:type="spellStart"/>
      <w:r>
        <w:rPr>
          <w:color w:val="000000"/>
          <w:sz w:val="24"/>
          <w:szCs w:val="24"/>
        </w:rPr>
        <w:t>Eriochrome</w:t>
      </w:r>
      <w:proofErr w:type="spellEnd"/>
      <w:r>
        <w:rPr>
          <w:color w:val="000000"/>
          <w:sz w:val="24"/>
          <w:szCs w:val="24"/>
        </w:rPr>
        <w:t xml:space="preserve"> black T                   (</w:t>
      </w:r>
      <w:proofErr w:type="spellStart"/>
      <w:r>
        <w:rPr>
          <w:color w:val="000000"/>
          <w:sz w:val="24"/>
          <w:szCs w:val="24"/>
        </w:rPr>
        <w:t>Eriochrome</w:t>
      </w:r>
      <w:proofErr w:type="spellEnd"/>
      <w:r>
        <w:rPr>
          <w:color w:val="000000"/>
          <w:sz w:val="24"/>
          <w:szCs w:val="24"/>
        </w:rPr>
        <w:t xml:space="preserve"> black T) wine red.</w:t>
      </w:r>
      <w:r w:rsidR="00FF0C1A" w:rsidRPr="00FF0C1A">
        <w:pict>
          <v:shape id="_x0000_s1028" type="#_x0000_t32" style="position:absolute;left:0;text-align:left;margin-left:244.2pt;margin-top:5.45pt;width:38.05pt;height:.6pt;z-index:251660288;mso-position-horizontal-relative:margin;mso-position-vertical-relative:text" o:connectortype="straight">
            <v:stroke endarrow="block"/>
            <w10:wrap anchorx="margin"/>
          </v:shape>
        </w:pict>
      </w:r>
    </w:p>
    <w:p w:rsidR="001632F7" w:rsidRDefault="001632F7">
      <w:pPr>
        <w:pStyle w:val="normal0"/>
        <w:pBdr>
          <w:top w:val="nil"/>
          <w:left w:val="nil"/>
          <w:bottom w:val="nil"/>
          <w:right w:val="nil"/>
          <w:between w:val="nil"/>
        </w:pBdr>
        <w:spacing w:after="0"/>
        <w:ind w:left="1440"/>
        <w:jc w:val="both"/>
        <w:rPr>
          <w:color w:val="000000"/>
          <w:sz w:val="24"/>
          <w:szCs w:val="24"/>
        </w:rPr>
      </w:pP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EDTA is chelating agent, during titration, it forms a stable complex with calcium and magnesium ion.</w:t>
      </w:r>
    </w:p>
    <w:p w:rsidR="001632F7" w:rsidRDefault="001632F7">
      <w:pPr>
        <w:pStyle w:val="normal0"/>
        <w:pBdr>
          <w:top w:val="nil"/>
          <w:left w:val="nil"/>
          <w:bottom w:val="nil"/>
          <w:right w:val="nil"/>
          <w:between w:val="nil"/>
        </w:pBdr>
        <w:spacing w:after="0"/>
        <w:ind w:left="1440"/>
        <w:jc w:val="both"/>
        <w:rPr>
          <w:color w:val="000000"/>
          <w:sz w:val="24"/>
          <w:szCs w:val="24"/>
        </w:rPr>
      </w:pPr>
    </w:p>
    <w:p w:rsidR="001632F7" w:rsidRDefault="007B57C7">
      <w:pPr>
        <w:pStyle w:val="normal0"/>
        <w:pBdr>
          <w:top w:val="nil"/>
          <w:left w:val="nil"/>
          <w:bottom w:val="nil"/>
          <w:right w:val="nil"/>
          <w:between w:val="nil"/>
        </w:pBdr>
        <w:spacing w:after="0"/>
        <w:ind w:left="1440"/>
        <w:jc w:val="both"/>
        <w:rPr>
          <w:color w:val="000000"/>
          <w:sz w:val="24"/>
          <w:szCs w:val="24"/>
        </w:rPr>
      </w:pPr>
      <w:proofErr w:type="gramStart"/>
      <w:r>
        <w:rPr>
          <w:color w:val="000000"/>
          <w:sz w:val="24"/>
          <w:szCs w:val="24"/>
        </w:rPr>
        <w:t>Ca and Mg + EDTA                       M.EDTA complex.</w:t>
      </w:r>
      <w:proofErr w:type="gramEnd"/>
      <w:r w:rsidR="00FF0C1A" w:rsidRPr="00FF0C1A">
        <w:pict>
          <v:shape id="_x0000_s1029" type="#_x0000_t32" style="position:absolute;left:0;text-align:left;margin-left:184.8pt;margin-top:5pt;width:38.05pt;height:.6pt;z-index:251661312;mso-position-horizontal-relative:margin;mso-position-vertical-relative:text" o:connectortype="straight">
            <v:stroke endarrow="block"/>
            <w10:wrap anchorx="margin"/>
          </v:shape>
        </w:pict>
      </w: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 xml:space="preserve">This reaction liberate the </w:t>
      </w:r>
      <w:proofErr w:type="spellStart"/>
      <w:r>
        <w:rPr>
          <w:color w:val="000000"/>
          <w:sz w:val="24"/>
          <w:szCs w:val="24"/>
        </w:rPr>
        <w:t>Eriochrome</w:t>
      </w:r>
      <w:proofErr w:type="spellEnd"/>
      <w:r>
        <w:rPr>
          <w:color w:val="000000"/>
          <w:sz w:val="24"/>
          <w:szCs w:val="24"/>
        </w:rPr>
        <w:t xml:space="preserve"> black T is blue  then all </w:t>
      </w:r>
      <w:proofErr w:type="spellStart"/>
      <w:r>
        <w:rPr>
          <w:color w:val="000000"/>
          <w:sz w:val="24"/>
          <w:szCs w:val="24"/>
        </w:rPr>
        <w:t>cataions</w:t>
      </w:r>
      <w:proofErr w:type="spellEnd"/>
      <w:r>
        <w:rPr>
          <w:color w:val="000000"/>
          <w:sz w:val="24"/>
          <w:szCs w:val="24"/>
        </w:rPr>
        <w:t xml:space="preserve"> react with EDTA, the wine red color will change to distinct blue color.</w:t>
      </w: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w:t>
      </w: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 xml:space="preserve">Then determining the amount of calcium in the sample a buffer solution (pH 12) is added. This strong basic solution will lead to precipitation magnesium ion as </w:t>
      </w:r>
      <w:proofErr w:type="gramStart"/>
      <w:r>
        <w:rPr>
          <w:color w:val="000000"/>
          <w:sz w:val="24"/>
          <w:szCs w:val="24"/>
        </w:rPr>
        <w:t>Mg(</w:t>
      </w:r>
      <w:proofErr w:type="gramEnd"/>
      <w:r>
        <w:rPr>
          <w:color w:val="000000"/>
          <w:sz w:val="24"/>
          <w:szCs w:val="24"/>
        </w:rPr>
        <w:t>OH)</w:t>
      </w:r>
      <w:r>
        <w:rPr>
          <w:color w:val="000000"/>
          <w:sz w:val="24"/>
          <w:szCs w:val="24"/>
          <w:vertAlign w:val="subscript"/>
        </w:rPr>
        <w:t>2</w:t>
      </w:r>
      <w:r>
        <w:rPr>
          <w:color w:val="000000"/>
          <w:sz w:val="24"/>
          <w:szCs w:val="24"/>
        </w:rPr>
        <w:t>. What remains or the indicator (</w:t>
      </w:r>
      <w:proofErr w:type="spellStart"/>
      <w:r>
        <w:rPr>
          <w:color w:val="000000"/>
          <w:sz w:val="24"/>
          <w:szCs w:val="24"/>
        </w:rPr>
        <w:t>murexide</w:t>
      </w:r>
      <w:proofErr w:type="spellEnd"/>
      <w:r>
        <w:rPr>
          <w:color w:val="000000"/>
          <w:sz w:val="24"/>
          <w:szCs w:val="24"/>
        </w:rPr>
        <w:t>) to react with is mainly Ca ions.</w:t>
      </w:r>
    </w:p>
    <w:p w:rsidR="001632F7" w:rsidRDefault="001632F7">
      <w:pPr>
        <w:pStyle w:val="normal0"/>
        <w:pBdr>
          <w:top w:val="nil"/>
          <w:left w:val="nil"/>
          <w:bottom w:val="nil"/>
          <w:right w:val="nil"/>
          <w:between w:val="nil"/>
        </w:pBdr>
        <w:spacing w:after="0"/>
        <w:ind w:left="1440"/>
        <w:jc w:val="both"/>
        <w:rPr>
          <w:color w:val="000000"/>
          <w:sz w:val="24"/>
          <w:szCs w:val="24"/>
        </w:rPr>
      </w:pPr>
    </w:p>
    <w:p w:rsidR="001632F7" w:rsidRDefault="007B57C7">
      <w:pPr>
        <w:pStyle w:val="normal0"/>
        <w:pBdr>
          <w:top w:val="nil"/>
          <w:left w:val="nil"/>
          <w:bottom w:val="nil"/>
          <w:right w:val="nil"/>
          <w:between w:val="nil"/>
        </w:pBdr>
        <w:spacing w:after="0"/>
        <w:ind w:left="1440"/>
        <w:jc w:val="both"/>
        <w:rPr>
          <w:color w:val="000000"/>
          <w:sz w:val="24"/>
          <w:szCs w:val="24"/>
        </w:rPr>
      </w:pPr>
      <w:r>
        <w:rPr>
          <w:color w:val="000000"/>
          <w:sz w:val="24"/>
          <w:szCs w:val="24"/>
        </w:rPr>
        <w:t>Reagents:</w:t>
      </w:r>
    </w:p>
    <w:p w:rsidR="001632F7" w:rsidRDefault="007B57C7">
      <w:pPr>
        <w:pStyle w:val="normal0"/>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0.01 N  EDTA </w:t>
      </w:r>
      <w:proofErr w:type="spellStart"/>
      <w:r>
        <w:rPr>
          <w:color w:val="000000"/>
          <w:sz w:val="24"/>
          <w:szCs w:val="24"/>
        </w:rPr>
        <w:t>titrant</w:t>
      </w:r>
      <w:proofErr w:type="spellEnd"/>
    </w:p>
    <w:p w:rsidR="001632F7" w:rsidRDefault="007B57C7">
      <w:pPr>
        <w:pStyle w:val="normal0"/>
        <w:pBdr>
          <w:top w:val="nil"/>
          <w:left w:val="nil"/>
          <w:bottom w:val="nil"/>
          <w:right w:val="nil"/>
          <w:between w:val="nil"/>
        </w:pBdr>
        <w:spacing w:after="0"/>
        <w:ind w:left="1800"/>
        <w:jc w:val="both"/>
        <w:rPr>
          <w:color w:val="000000"/>
          <w:sz w:val="24"/>
          <w:szCs w:val="24"/>
        </w:rPr>
      </w:pPr>
      <w:r>
        <w:rPr>
          <w:color w:val="000000"/>
          <w:sz w:val="24"/>
          <w:szCs w:val="24"/>
        </w:rPr>
        <w:t xml:space="preserve">Dissolve 3.723 g of EDTA (ethylene </w:t>
      </w:r>
      <w:proofErr w:type="spellStart"/>
      <w:r>
        <w:rPr>
          <w:color w:val="000000"/>
          <w:sz w:val="24"/>
          <w:szCs w:val="24"/>
        </w:rPr>
        <w:t>diamine</w:t>
      </w:r>
      <w:proofErr w:type="spellEnd"/>
      <w:r>
        <w:rPr>
          <w:color w:val="000000"/>
          <w:sz w:val="24"/>
          <w:szCs w:val="24"/>
        </w:rPr>
        <w:t xml:space="preserve"> </w:t>
      </w:r>
      <w:proofErr w:type="spellStart"/>
      <w:r>
        <w:rPr>
          <w:color w:val="000000"/>
          <w:sz w:val="24"/>
          <w:szCs w:val="24"/>
        </w:rPr>
        <w:t>tetraacetic</w:t>
      </w:r>
      <w:proofErr w:type="spellEnd"/>
      <w:r>
        <w:rPr>
          <w:color w:val="000000"/>
          <w:sz w:val="24"/>
          <w:szCs w:val="24"/>
        </w:rPr>
        <w:t xml:space="preserve"> acid disodium salt), (Na</w:t>
      </w:r>
      <w:r>
        <w:rPr>
          <w:color w:val="000000"/>
          <w:sz w:val="24"/>
          <w:szCs w:val="24"/>
          <w:vertAlign w:val="subscript"/>
        </w:rPr>
        <w:t>2</w:t>
      </w:r>
      <w:r>
        <w:rPr>
          <w:color w:val="000000"/>
          <w:sz w:val="24"/>
          <w:szCs w:val="24"/>
        </w:rPr>
        <w:t>H</w:t>
      </w:r>
      <w:r>
        <w:rPr>
          <w:color w:val="000000"/>
          <w:sz w:val="24"/>
          <w:szCs w:val="24"/>
          <w:vertAlign w:val="subscript"/>
        </w:rPr>
        <w:t>2</w:t>
      </w:r>
      <w:r>
        <w:rPr>
          <w:color w:val="000000"/>
          <w:sz w:val="24"/>
          <w:szCs w:val="24"/>
        </w:rPr>
        <w:t>C</w:t>
      </w:r>
      <w:r>
        <w:rPr>
          <w:color w:val="000000"/>
          <w:sz w:val="24"/>
          <w:szCs w:val="24"/>
          <w:vertAlign w:val="subscript"/>
        </w:rPr>
        <w:t>10</w:t>
      </w:r>
      <w:r>
        <w:rPr>
          <w:color w:val="000000"/>
          <w:sz w:val="24"/>
          <w:szCs w:val="24"/>
        </w:rPr>
        <w:t>H</w:t>
      </w:r>
      <w:r>
        <w:rPr>
          <w:color w:val="000000"/>
          <w:sz w:val="24"/>
          <w:szCs w:val="24"/>
          <w:vertAlign w:val="subscript"/>
        </w:rPr>
        <w:t>12</w:t>
      </w:r>
      <w:r>
        <w:rPr>
          <w:color w:val="000000"/>
          <w:sz w:val="24"/>
          <w:szCs w:val="24"/>
        </w:rPr>
        <w:t>O</w:t>
      </w:r>
      <w:r>
        <w:rPr>
          <w:color w:val="000000"/>
          <w:sz w:val="24"/>
          <w:szCs w:val="24"/>
          <w:vertAlign w:val="subscript"/>
        </w:rPr>
        <w:t>8</w:t>
      </w:r>
      <w:r>
        <w:rPr>
          <w:color w:val="000000"/>
          <w:sz w:val="24"/>
          <w:szCs w:val="24"/>
        </w:rPr>
        <w:t>H</w:t>
      </w:r>
      <w:r>
        <w:rPr>
          <w:color w:val="000000"/>
          <w:sz w:val="24"/>
          <w:szCs w:val="24"/>
          <w:vertAlign w:val="subscript"/>
        </w:rPr>
        <w:t>2</w:t>
      </w:r>
      <w:r>
        <w:rPr>
          <w:color w:val="000000"/>
          <w:sz w:val="24"/>
          <w:szCs w:val="24"/>
        </w:rPr>
        <w:t>.2H</w:t>
      </w:r>
      <w:r>
        <w:rPr>
          <w:color w:val="000000"/>
          <w:sz w:val="24"/>
          <w:szCs w:val="24"/>
          <w:vertAlign w:val="subscript"/>
        </w:rPr>
        <w:t>2</w:t>
      </w:r>
      <w:r>
        <w:rPr>
          <w:color w:val="000000"/>
          <w:sz w:val="24"/>
          <w:szCs w:val="24"/>
        </w:rPr>
        <w:t>O) in distilled water, then dilute to 1 liter.</w:t>
      </w:r>
    </w:p>
    <w:p w:rsidR="001632F7" w:rsidRDefault="007B57C7">
      <w:pPr>
        <w:pStyle w:val="normal0"/>
        <w:numPr>
          <w:ilvl w:val="0"/>
          <w:numId w:val="1"/>
        </w:numPr>
        <w:pBdr>
          <w:top w:val="nil"/>
          <w:left w:val="nil"/>
          <w:bottom w:val="nil"/>
          <w:right w:val="nil"/>
          <w:between w:val="nil"/>
        </w:pBdr>
        <w:spacing w:after="0"/>
        <w:jc w:val="both"/>
        <w:rPr>
          <w:color w:val="000000"/>
          <w:sz w:val="24"/>
          <w:szCs w:val="24"/>
        </w:rPr>
      </w:pPr>
      <w:proofErr w:type="spellStart"/>
      <w:r>
        <w:rPr>
          <w:color w:val="000000"/>
          <w:sz w:val="24"/>
          <w:szCs w:val="24"/>
        </w:rPr>
        <w:lastRenderedPageBreak/>
        <w:t>Eriochrome</w:t>
      </w:r>
      <w:proofErr w:type="spellEnd"/>
      <w:r>
        <w:rPr>
          <w:color w:val="000000"/>
          <w:sz w:val="24"/>
          <w:szCs w:val="24"/>
        </w:rPr>
        <w:t xml:space="preserve"> black T indicator. To prepare a dry powder of this dye mix 0.5g </w:t>
      </w:r>
      <w:proofErr w:type="spellStart"/>
      <w:r>
        <w:rPr>
          <w:color w:val="000000"/>
          <w:sz w:val="24"/>
          <w:szCs w:val="24"/>
        </w:rPr>
        <w:t>Eriochrome</w:t>
      </w:r>
      <w:proofErr w:type="spellEnd"/>
      <w:r>
        <w:rPr>
          <w:color w:val="000000"/>
          <w:sz w:val="24"/>
          <w:szCs w:val="24"/>
        </w:rPr>
        <w:t xml:space="preserve"> black T with 100g of </w:t>
      </w:r>
      <w:proofErr w:type="spellStart"/>
      <w:r>
        <w:rPr>
          <w:color w:val="000000"/>
          <w:sz w:val="24"/>
          <w:szCs w:val="24"/>
        </w:rPr>
        <w:t>NaCl</w:t>
      </w:r>
      <w:proofErr w:type="spellEnd"/>
      <w:r>
        <w:rPr>
          <w:color w:val="000000"/>
          <w:sz w:val="24"/>
          <w:szCs w:val="24"/>
        </w:rPr>
        <w:t>.</w:t>
      </w:r>
    </w:p>
    <w:p w:rsidR="001632F7" w:rsidRDefault="007B57C7">
      <w:pPr>
        <w:pStyle w:val="normal0"/>
        <w:numPr>
          <w:ilvl w:val="0"/>
          <w:numId w:val="1"/>
        </w:numPr>
        <w:pBdr>
          <w:top w:val="nil"/>
          <w:left w:val="nil"/>
          <w:bottom w:val="nil"/>
          <w:right w:val="nil"/>
          <w:between w:val="nil"/>
        </w:pBdr>
        <w:spacing w:after="0"/>
        <w:jc w:val="both"/>
        <w:rPr>
          <w:color w:val="000000"/>
          <w:sz w:val="24"/>
          <w:szCs w:val="24"/>
        </w:rPr>
      </w:pPr>
      <w:proofErr w:type="spellStart"/>
      <w:r>
        <w:rPr>
          <w:color w:val="000000"/>
          <w:sz w:val="24"/>
          <w:szCs w:val="24"/>
        </w:rPr>
        <w:t>Murexide</w:t>
      </w:r>
      <w:proofErr w:type="spellEnd"/>
      <w:r>
        <w:rPr>
          <w:color w:val="000000"/>
          <w:sz w:val="24"/>
          <w:szCs w:val="24"/>
        </w:rPr>
        <w:t xml:space="preserve"> indicator.</w:t>
      </w:r>
    </w:p>
    <w:p w:rsidR="001632F7" w:rsidRDefault="007B57C7">
      <w:pPr>
        <w:pStyle w:val="normal0"/>
        <w:pBdr>
          <w:top w:val="nil"/>
          <w:left w:val="nil"/>
          <w:bottom w:val="nil"/>
          <w:right w:val="nil"/>
          <w:between w:val="nil"/>
        </w:pBdr>
        <w:spacing w:after="0"/>
        <w:ind w:left="1800"/>
        <w:jc w:val="both"/>
        <w:rPr>
          <w:color w:val="000000"/>
          <w:sz w:val="24"/>
          <w:szCs w:val="24"/>
        </w:rPr>
      </w:pPr>
      <w:r>
        <w:rPr>
          <w:color w:val="000000"/>
          <w:sz w:val="24"/>
          <w:szCs w:val="24"/>
        </w:rPr>
        <w:t xml:space="preserve">To prepare a dry powder mix 200g of </w:t>
      </w:r>
      <w:proofErr w:type="spellStart"/>
      <w:r>
        <w:rPr>
          <w:color w:val="000000"/>
          <w:sz w:val="24"/>
          <w:szCs w:val="24"/>
        </w:rPr>
        <w:t>Murexide</w:t>
      </w:r>
      <w:proofErr w:type="spellEnd"/>
      <w:r>
        <w:rPr>
          <w:color w:val="000000"/>
          <w:sz w:val="24"/>
          <w:szCs w:val="24"/>
        </w:rPr>
        <w:t xml:space="preserve"> with 100g of </w:t>
      </w:r>
      <w:proofErr w:type="spellStart"/>
      <w:r>
        <w:rPr>
          <w:color w:val="000000"/>
          <w:sz w:val="24"/>
          <w:szCs w:val="24"/>
        </w:rPr>
        <w:t>NaCl</w:t>
      </w:r>
      <w:proofErr w:type="spellEnd"/>
      <w:r>
        <w:rPr>
          <w:color w:val="000000"/>
          <w:sz w:val="24"/>
          <w:szCs w:val="24"/>
        </w:rPr>
        <w:t>.</w:t>
      </w:r>
    </w:p>
    <w:p w:rsidR="001632F7" w:rsidRDefault="007B57C7">
      <w:pPr>
        <w:pStyle w:val="normal0"/>
        <w:numPr>
          <w:ilvl w:val="0"/>
          <w:numId w:val="1"/>
        </w:numPr>
        <w:pBdr>
          <w:top w:val="nil"/>
          <w:left w:val="nil"/>
          <w:bottom w:val="nil"/>
          <w:right w:val="nil"/>
          <w:between w:val="nil"/>
        </w:pBdr>
        <w:spacing w:after="0"/>
        <w:jc w:val="both"/>
        <w:rPr>
          <w:color w:val="000000"/>
          <w:sz w:val="24"/>
          <w:szCs w:val="24"/>
        </w:rPr>
      </w:pPr>
      <w:r>
        <w:rPr>
          <w:color w:val="000000"/>
          <w:sz w:val="24"/>
          <w:szCs w:val="24"/>
        </w:rPr>
        <w:t>Buffer solution pH (10).</w:t>
      </w:r>
    </w:p>
    <w:p w:rsidR="001632F7" w:rsidRDefault="007B57C7">
      <w:pPr>
        <w:pStyle w:val="normal0"/>
        <w:pBdr>
          <w:top w:val="nil"/>
          <w:left w:val="nil"/>
          <w:bottom w:val="nil"/>
          <w:right w:val="nil"/>
          <w:between w:val="nil"/>
        </w:pBdr>
        <w:spacing w:after="0"/>
        <w:ind w:left="1800"/>
        <w:jc w:val="both"/>
        <w:rPr>
          <w:color w:val="000000"/>
          <w:sz w:val="24"/>
          <w:szCs w:val="24"/>
        </w:rPr>
      </w:pPr>
      <w:r>
        <w:rPr>
          <w:color w:val="000000"/>
          <w:sz w:val="24"/>
          <w:szCs w:val="24"/>
        </w:rPr>
        <w:t xml:space="preserve">Add 18.3 ml 0.1 M </w:t>
      </w:r>
      <w:proofErr w:type="spellStart"/>
      <w:r>
        <w:rPr>
          <w:color w:val="000000"/>
          <w:sz w:val="24"/>
          <w:szCs w:val="24"/>
        </w:rPr>
        <w:t>NaOH</w:t>
      </w:r>
      <w:proofErr w:type="spellEnd"/>
      <w:r>
        <w:rPr>
          <w:color w:val="000000"/>
          <w:sz w:val="24"/>
          <w:szCs w:val="24"/>
        </w:rPr>
        <w:t xml:space="preserve"> to 50 ml </w:t>
      </w:r>
      <w:proofErr w:type="gramStart"/>
      <w:r>
        <w:rPr>
          <w:color w:val="000000"/>
          <w:sz w:val="24"/>
          <w:szCs w:val="24"/>
        </w:rPr>
        <w:t>of 0.025 N Borax</w:t>
      </w:r>
      <w:proofErr w:type="gramEnd"/>
      <w:r>
        <w:rPr>
          <w:color w:val="000000"/>
          <w:sz w:val="24"/>
          <w:szCs w:val="24"/>
        </w:rPr>
        <w:t>.</w:t>
      </w:r>
    </w:p>
    <w:p w:rsidR="001632F7" w:rsidRDefault="007B57C7">
      <w:pPr>
        <w:pStyle w:val="normal0"/>
        <w:numPr>
          <w:ilvl w:val="0"/>
          <w:numId w:val="1"/>
        </w:numPr>
        <w:pBdr>
          <w:top w:val="nil"/>
          <w:left w:val="nil"/>
          <w:bottom w:val="nil"/>
          <w:right w:val="nil"/>
          <w:between w:val="nil"/>
        </w:pBdr>
        <w:spacing w:after="0"/>
        <w:jc w:val="both"/>
        <w:rPr>
          <w:color w:val="000000"/>
          <w:sz w:val="24"/>
          <w:szCs w:val="24"/>
        </w:rPr>
      </w:pPr>
      <w:r>
        <w:rPr>
          <w:color w:val="000000"/>
          <w:sz w:val="24"/>
          <w:szCs w:val="24"/>
        </w:rPr>
        <w:t>Buffer solution pH (12).</w:t>
      </w:r>
    </w:p>
    <w:p w:rsidR="001632F7" w:rsidRDefault="007B57C7">
      <w:pPr>
        <w:pStyle w:val="normal0"/>
        <w:pBdr>
          <w:top w:val="nil"/>
          <w:left w:val="nil"/>
          <w:bottom w:val="nil"/>
          <w:right w:val="nil"/>
          <w:between w:val="nil"/>
        </w:pBdr>
        <w:spacing w:after="0"/>
        <w:ind w:left="1800"/>
        <w:jc w:val="both"/>
        <w:rPr>
          <w:color w:val="000000"/>
          <w:sz w:val="24"/>
          <w:szCs w:val="24"/>
        </w:rPr>
      </w:pPr>
      <w:r>
        <w:rPr>
          <w:color w:val="000000"/>
          <w:sz w:val="24"/>
          <w:szCs w:val="24"/>
        </w:rPr>
        <w:t xml:space="preserve">Add 96.9 ml of 0.1 M </w:t>
      </w:r>
      <w:proofErr w:type="spellStart"/>
      <w:r>
        <w:rPr>
          <w:color w:val="000000"/>
          <w:sz w:val="24"/>
          <w:szCs w:val="24"/>
        </w:rPr>
        <w:t>NaOH</w:t>
      </w:r>
      <w:proofErr w:type="spellEnd"/>
      <w:r>
        <w:rPr>
          <w:color w:val="000000"/>
          <w:sz w:val="24"/>
          <w:szCs w:val="24"/>
        </w:rPr>
        <w:t xml:space="preserve"> to 50 ml 0.05 M Na</w:t>
      </w:r>
      <w:r>
        <w:rPr>
          <w:color w:val="000000"/>
          <w:sz w:val="24"/>
          <w:szCs w:val="24"/>
          <w:vertAlign w:val="subscript"/>
        </w:rPr>
        <w:t>2</w:t>
      </w:r>
      <w:r>
        <w:rPr>
          <w:color w:val="000000"/>
          <w:sz w:val="24"/>
          <w:szCs w:val="24"/>
        </w:rPr>
        <w:t>HPO</w:t>
      </w:r>
      <w:r>
        <w:rPr>
          <w:color w:val="000000"/>
          <w:sz w:val="24"/>
          <w:szCs w:val="24"/>
          <w:vertAlign w:val="subscript"/>
        </w:rPr>
        <w:t>4</w:t>
      </w:r>
      <w:r>
        <w:rPr>
          <w:color w:val="000000"/>
          <w:sz w:val="24"/>
          <w:szCs w:val="24"/>
        </w:rPr>
        <w:t>.</w:t>
      </w:r>
    </w:p>
    <w:p w:rsidR="001632F7" w:rsidRDefault="001632F7">
      <w:pPr>
        <w:pStyle w:val="normal0"/>
        <w:pBdr>
          <w:top w:val="nil"/>
          <w:left w:val="nil"/>
          <w:bottom w:val="nil"/>
          <w:right w:val="nil"/>
          <w:between w:val="nil"/>
        </w:pBdr>
        <w:spacing w:after="0"/>
        <w:ind w:left="1800"/>
        <w:jc w:val="both"/>
        <w:rPr>
          <w:color w:val="000000"/>
          <w:sz w:val="24"/>
          <w:szCs w:val="24"/>
        </w:rPr>
      </w:pPr>
    </w:p>
    <w:p w:rsidR="001632F7" w:rsidRDefault="007B57C7">
      <w:pPr>
        <w:pStyle w:val="normal0"/>
        <w:pBdr>
          <w:top w:val="nil"/>
          <w:left w:val="nil"/>
          <w:bottom w:val="nil"/>
          <w:right w:val="nil"/>
          <w:between w:val="nil"/>
        </w:pBdr>
        <w:spacing w:after="0"/>
        <w:ind w:left="1800"/>
        <w:jc w:val="both"/>
        <w:rPr>
          <w:color w:val="000000"/>
          <w:sz w:val="24"/>
          <w:szCs w:val="24"/>
          <w:u w:val="single"/>
        </w:rPr>
      </w:pPr>
      <w:r>
        <w:rPr>
          <w:color w:val="000000"/>
          <w:sz w:val="24"/>
          <w:szCs w:val="24"/>
          <w:u w:val="single"/>
        </w:rPr>
        <w:t>Procedure:</w:t>
      </w:r>
    </w:p>
    <w:p w:rsidR="001632F7" w:rsidRDefault="007B57C7">
      <w:pPr>
        <w:pStyle w:val="normal0"/>
        <w:numPr>
          <w:ilvl w:val="0"/>
          <w:numId w:val="2"/>
        </w:numPr>
        <w:pBdr>
          <w:top w:val="nil"/>
          <w:left w:val="nil"/>
          <w:bottom w:val="nil"/>
          <w:right w:val="nil"/>
          <w:between w:val="nil"/>
        </w:pBdr>
        <w:spacing w:after="0"/>
        <w:jc w:val="both"/>
        <w:rPr>
          <w:color w:val="000000"/>
          <w:sz w:val="24"/>
          <w:szCs w:val="24"/>
        </w:rPr>
      </w:pPr>
      <w:r>
        <w:rPr>
          <w:color w:val="000000"/>
          <w:sz w:val="24"/>
          <w:szCs w:val="24"/>
        </w:rPr>
        <w:t>For total hardness</w:t>
      </w:r>
    </w:p>
    <w:p w:rsidR="001632F7" w:rsidRDefault="007B57C7">
      <w:pPr>
        <w:pStyle w:val="normal0"/>
        <w:numPr>
          <w:ilvl w:val="0"/>
          <w:numId w:val="3"/>
        </w:numPr>
        <w:pBdr>
          <w:top w:val="nil"/>
          <w:left w:val="nil"/>
          <w:bottom w:val="nil"/>
          <w:right w:val="nil"/>
          <w:between w:val="nil"/>
        </w:pBdr>
        <w:spacing w:after="0"/>
        <w:jc w:val="both"/>
        <w:rPr>
          <w:color w:val="000000"/>
          <w:sz w:val="24"/>
          <w:szCs w:val="24"/>
        </w:rPr>
      </w:pPr>
      <w:r>
        <w:rPr>
          <w:color w:val="000000"/>
          <w:sz w:val="24"/>
          <w:szCs w:val="24"/>
        </w:rPr>
        <w:t>Pipette 50 ml of sample into conical flask.</w:t>
      </w:r>
    </w:p>
    <w:p w:rsidR="001632F7" w:rsidRDefault="007B57C7">
      <w:pPr>
        <w:pStyle w:val="normal0"/>
        <w:numPr>
          <w:ilvl w:val="0"/>
          <w:numId w:val="3"/>
        </w:numPr>
        <w:pBdr>
          <w:top w:val="nil"/>
          <w:left w:val="nil"/>
          <w:bottom w:val="nil"/>
          <w:right w:val="nil"/>
          <w:between w:val="nil"/>
        </w:pBdr>
        <w:spacing w:after="0"/>
        <w:jc w:val="both"/>
        <w:rPr>
          <w:color w:val="000000"/>
          <w:sz w:val="24"/>
          <w:szCs w:val="24"/>
        </w:rPr>
      </w:pPr>
      <w:r>
        <w:rPr>
          <w:color w:val="000000"/>
          <w:sz w:val="24"/>
          <w:szCs w:val="24"/>
        </w:rPr>
        <w:t>Add 1-2 ml of buffer solution pH (10), shake well.</w:t>
      </w:r>
    </w:p>
    <w:p w:rsidR="001632F7" w:rsidRDefault="007B57C7">
      <w:pPr>
        <w:pStyle w:val="normal0"/>
        <w:numPr>
          <w:ilvl w:val="0"/>
          <w:numId w:val="3"/>
        </w:numPr>
        <w:pBdr>
          <w:top w:val="nil"/>
          <w:left w:val="nil"/>
          <w:bottom w:val="nil"/>
          <w:right w:val="nil"/>
          <w:between w:val="nil"/>
        </w:pBdr>
        <w:spacing w:after="0"/>
        <w:jc w:val="both"/>
        <w:rPr>
          <w:color w:val="000000"/>
          <w:sz w:val="24"/>
          <w:szCs w:val="24"/>
        </w:rPr>
      </w:pPr>
      <w:r>
        <w:rPr>
          <w:color w:val="000000"/>
          <w:sz w:val="24"/>
          <w:szCs w:val="24"/>
        </w:rPr>
        <w:t xml:space="preserve">Add 0.2g </w:t>
      </w:r>
      <w:proofErr w:type="spellStart"/>
      <w:r>
        <w:rPr>
          <w:color w:val="000000"/>
          <w:sz w:val="24"/>
          <w:szCs w:val="24"/>
        </w:rPr>
        <w:t>Eriochrome</w:t>
      </w:r>
      <w:proofErr w:type="spellEnd"/>
      <w:r>
        <w:rPr>
          <w:color w:val="000000"/>
          <w:sz w:val="24"/>
          <w:szCs w:val="24"/>
        </w:rPr>
        <w:t xml:space="preserve"> black T indicator, shake well, the solution will have a wine red color.</w:t>
      </w:r>
    </w:p>
    <w:p w:rsidR="001632F7" w:rsidRDefault="007B57C7">
      <w:pPr>
        <w:pStyle w:val="normal0"/>
        <w:numPr>
          <w:ilvl w:val="0"/>
          <w:numId w:val="3"/>
        </w:numPr>
        <w:pBdr>
          <w:top w:val="nil"/>
          <w:left w:val="nil"/>
          <w:bottom w:val="nil"/>
          <w:right w:val="nil"/>
          <w:between w:val="nil"/>
        </w:pBdr>
        <w:spacing w:after="0"/>
        <w:jc w:val="both"/>
        <w:rPr>
          <w:color w:val="000000"/>
          <w:sz w:val="24"/>
          <w:szCs w:val="24"/>
        </w:rPr>
      </w:pPr>
      <w:r>
        <w:rPr>
          <w:color w:val="000000"/>
          <w:sz w:val="24"/>
          <w:szCs w:val="24"/>
        </w:rPr>
        <w:t>Titrate against 0.01 M EDTA (disodium salt) solution until the color change from wine red to pure blue.</w:t>
      </w:r>
    </w:p>
    <w:p w:rsidR="001632F7" w:rsidRDefault="007B57C7">
      <w:pPr>
        <w:pStyle w:val="normal0"/>
        <w:pBdr>
          <w:top w:val="nil"/>
          <w:left w:val="nil"/>
          <w:bottom w:val="nil"/>
          <w:right w:val="nil"/>
          <w:between w:val="nil"/>
        </w:pBdr>
        <w:spacing w:after="0"/>
        <w:ind w:left="2520"/>
        <w:jc w:val="both"/>
        <w:rPr>
          <w:color w:val="000000"/>
          <w:sz w:val="24"/>
          <w:szCs w:val="24"/>
        </w:rPr>
      </w:pPr>
      <w:r>
        <w:rPr>
          <w:noProof/>
          <w:color w:val="000000"/>
          <w:sz w:val="24"/>
          <w:szCs w:val="24"/>
        </w:rPr>
        <w:drawing>
          <wp:inline distT="0" distB="0" distL="0" distR="0">
            <wp:extent cx="3610584" cy="2714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l="28820" t="39040" r="30208" b="9819"/>
                    <a:stretch>
                      <a:fillRect/>
                    </a:stretch>
                  </pic:blipFill>
                  <pic:spPr>
                    <a:xfrm>
                      <a:off x="0" y="0"/>
                      <a:ext cx="3610584" cy="2714625"/>
                    </a:xfrm>
                    <a:prstGeom prst="rect">
                      <a:avLst/>
                    </a:prstGeom>
                    <a:ln/>
                  </pic:spPr>
                </pic:pic>
              </a:graphicData>
            </a:graphic>
          </wp:inline>
        </w:drawing>
      </w: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Calculation:</w:t>
      </w: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highlight w:val="lightGray"/>
        </w:rPr>
        <w:t>Total hardness as mg CaCO</w:t>
      </w:r>
      <w:r>
        <w:rPr>
          <w:color w:val="000000"/>
          <w:sz w:val="24"/>
          <w:szCs w:val="24"/>
          <w:highlight w:val="lightGray"/>
          <w:vertAlign w:val="subscript"/>
        </w:rPr>
        <w:t>3</w:t>
      </w:r>
      <w:r>
        <w:rPr>
          <w:color w:val="000000"/>
          <w:sz w:val="24"/>
          <w:szCs w:val="24"/>
          <w:highlight w:val="lightGray"/>
        </w:rPr>
        <w:t>/L = A*B*1000/sample size</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A= volume of titrated EDTA for total hardness.</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B= 1 ml of EDTA eq. 1 ml CaCO</w:t>
      </w:r>
      <w:r>
        <w:rPr>
          <w:color w:val="000000"/>
          <w:sz w:val="24"/>
          <w:szCs w:val="24"/>
          <w:vertAlign w:val="subscript"/>
        </w:rPr>
        <w:t>3</w:t>
      </w:r>
      <w:r>
        <w:rPr>
          <w:color w:val="000000"/>
          <w:sz w:val="24"/>
          <w:szCs w:val="24"/>
        </w:rPr>
        <w:t>.</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 xml:space="preserve">B= 1    </w:t>
      </w:r>
    </w:p>
    <w:p w:rsidR="001632F7" w:rsidRDefault="001632F7">
      <w:pPr>
        <w:pStyle w:val="normal0"/>
        <w:pBdr>
          <w:top w:val="nil"/>
          <w:left w:val="nil"/>
          <w:bottom w:val="nil"/>
          <w:right w:val="nil"/>
          <w:between w:val="nil"/>
        </w:pBdr>
        <w:spacing w:after="0"/>
        <w:ind w:left="1440"/>
        <w:jc w:val="both"/>
        <w:rPr>
          <w:color w:val="000000"/>
          <w:sz w:val="24"/>
          <w:szCs w:val="24"/>
        </w:rPr>
      </w:pPr>
    </w:p>
    <w:p w:rsidR="001632F7" w:rsidRDefault="007B57C7">
      <w:pPr>
        <w:pStyle w:val="normal0"/>
        <w:numPr>
          <w:ilvl w:val="0"/>
          <w:numId w:val="2"/>
        </w:numPr>
        <w:pBdr>
          <w:top w:val="nil"/>
          <w:left w:val="nil"/>
          <w:bottom w:val="nil"/>
          <w:right w:val="nil"/>
          <w:between w:val="nil"/>
        </w:pBdr>
        <w:spacing w:after="0"/>
        <w:jc w:val="both"/>
        <w:rPr>
          <w:color w:val="000000"/>
          <w:sz w:val="24"/>
          <w:szCs w:val="24"/>
        </w:rPr>
      </w:pPr>
      <w:r>
        <w:rPr>
          <w:color w:val="000000"/>
          <w:sz w:val="24"/>
          <w:szCs w:val="24"/>
        </w:rPr>
        <w:lastRenderedPageBreak/>
        <w:t>For calcium hardness.</w:t>
      </w:r>
    </w:p>
    <w:p w:rsidR="001632F7" w:rsidRDefault="007B57C7">
      <w:pPr>
        <w:pStyle w:val="normal0"/>
        <w:numPr>
          <w:ilvl w:val="0"/>
          <w:numId w:val="4"/>
        </w:numPr>
        <w:pBdr>
          <w:top w:val="nil"/>
          <w:left w:val="nil"/>
          <w:bottom w:val="nil"/>
          <w:right w:val="nil"/>
          <w:between w:val="nil"/>
        </w:pBdr>
        <w:spacing w:after="0"/>
        <w:jc w:val="both"/>
        <w:rPr>
          <w:color w:val="000000"/>
          <w:sz w:val="24"/>
          <w:szCs w:val="24"/>
        </w:rPr>
      </w:pPr>
      <w:r>
        <w:rPr>
          <w:color w:val="000000"/>
          <w:sz w:val="24"/>
          <w:szCs w:val="24"/>
        </w:rPr>
        <w:t>Pipette 50 ml of sample into conical flask.</w:t>
      </w:r>
    </w:p>
    <w:p w:rsidR="001632F7" w:rsidRDefault="007B57C7">
      <w:pPr>
        <w:pStyle w:val="normal0"/>
        <w:numPr>
          <w:ilvl w:val="0"/>
          <w:numId w:val="4"/>
        </w:numPr>
        <w:pBdr>
          <w:top w:val="nil"/>
          <w:left w:val="nil"/>
          <w:bottom w:val="nil"/>
          <w:right w:val="nil"/>
          <w:between w:val="nil"/>
        </w:pBdr>
        <w:spacing w:after="0"/>
        <w:jc w:val="both"/>
        <w:rPr>
          <w:color w:val="000000"/>
          <w:sz w:val="24"/>
          <w:szCs w:val="24"/>
        </w:rPr>
      </w:pPr>
      <w:r>
        <w:rPr>
          <w:color w:val="000000"/>
          <w:sz w:val="24"/>
          <w:szCs w:val="24"/>
        </w:rPr>
        <w:t>Add 1-2 ml of buffer solution pH (12), shake well.</w:t>
      </w:r>
    </w:p>
    <w:p w:rsidR="001632F7" w:rsidRDefault="007B57C7">
      <w:pPr>
        <w:pStyle w:val="normal0"/>
        <w:numPr>
          <w:ilvl w:val="0"/>
          <w:numId w:val="4"/>
        </w:numPr>
        <w:pBdr>
          <w:top w:val="nil"/>
          <w:left w:val="nil"/>
          <w:bottom w:val="nil"/>
          <w:right w:val="nil"/>
          <w:between w:val="nil"/>
        </w:pBdr>
        <w:spacing w:after="0"/>
        <w:jc w:val="both"/>
        <w:rPr>
          <w:color w:val="000000"/>
          <w:sz w:val="24"/>
          <w:szCs w:val="24"/>
        </w:rPr>
      </w:pPr>
      <w:r>
        <w:rPr>
          <w:color w:val="000000"/>
          <w:sz w:val="24"/>
          <w:szCs w:val="24"/>
        </w:rPr>
        <w:t xml:space="preserve">Add 0.2g </w:t>
      </w:r>
      <w:proofErr w:type="spellStart"/>
      <w:r>
        <w:rPr>
          <w:color w:val="000000"/>
          <w:sz w:val="24"/>
          <w:szCs w:val="24"/>
        </w:rPr>
        <w:t>Murexide</w:t>
      </w:r>
      <w:proofErr w:type="spellEnd"/>
      <w:r>
        <w:rPr>
          <w:color w:val="000000"/>
          <w:sz w:val="24"/>
          <w:szCs w:val="24"/>
        </w:rPr>
        <w:t xml:space="preserve"> indicator, shake well, the solution will have a pink color.</w:t>
      </w:r>
    </w:p>
    <w:p w:rsidR="001632F7" w:rsidRDefault="007B57C7">
      <w:pPr>
        <w:pStyle w:val="normal0"/>
        <w:numPr>
          <w:ilvl w:val="0"/>
          <w:numId w:val="4"/>
        </w:numPr>
        <w:pBdr>
          <w:top w:val="nil"/>
          <w:left w:val="nil"/>
          <w:bottom w:val="nil"/>
          <w:right w:val="nil"/>
          <w:between w:val="nil"/>
        </w:pBdr>
        <w:spacing w:after="0"/>
        <w:jc w:val="both"/>
        <w:rPr>
          <w:color w:val="000000"/>
          <w:sz w:val="24"/>
          <w:szCs w:val="24"/>
        </w:rPr>
      </w:pPr>
      <w:r>
        <w:rPr>
          <w:color w:val="000000"/>
          <w:sz w:val="24"/>
          <w:szCs w:val="24"/>
        </w:rPr>
        <w:t>Titrate against 0.01 M EDTA (disodium salt) solution until the color change from pink to purple.</w:t>
      </w: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7B57C7">
      <w:pPr>
        <w:pStyle w:val="normal0"/>
        <w:pBdr>
          <w:top w:val="nil"/>
          <w:left w:val="nil"/>
          <w:bottom w:val="nil"/>
          <w:right w:val="nil"/>
          <w:between w:val="nil"/>
        </w:pBdr>
        <w:spacing w:after="0"/>
        <w:ind w:left="2520"/>
        <w:jc w:val="both"/>
        <w:rPr>
          <w:color w:val="000000"/>
          <w:sz w:val="24"/>
          <w:szCs w:val="24"/>
        </w:rPr>
      </w:pPr>
      <w:r>
        <w:rPr>
          <w:noProof/>
          <w:color w:val="000000"/>
          <w:sz w:val="24"/>
          <w:szCs w:val="24"/>
        </w:rPr>
        <w:drawing>
          <wp:inline distT="0" distB="0" distL="0" distR="0">
            <wp:extent cx="3150683" cy="22107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l="22120" t="26302" r="21889" b="20833"/>
                    <a:stretch>
                      <a:fillRect/>
                    </a:stretch>
                  </pic:blipFill>
                  <pic:spPr>
                    <a:xfrm>
                      <a:off x="0" y="0"/>
                      <a:ext cx="3150683" cy="2210770"/>
                    </a:xfrm>
                    <a:prstGeom prst="rect">
                      <a:avLst/>
                    </a:prstGeom>
                    <a:ln/>
                  </pic:spPr>
                </pic:pic>
              </a:graphicData>
            </a:graphic>
          </wp:inline>
        </w:drawing>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Calculation:</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highlight w:val="lightGray"/>
        </w:rPr>
        <w:t>Calcium hardness as mg CaCO</w:t>
      </w:r>
      <w:r>
        <w:rPr>
          <w:color w:val="000000"/>
          <w:sz w:val="24"/>
          <w:szCs w:val="24"/>
          <w:highlight w:val="lightGray"/>
          <w:vertAlign w:val="subscript"/>
        </w:rPr>
        <w:t>3</w:t>
      </w:r>
      <w:r>
        <w:rPr>
          <w:color w:val="000000"/>
          <w:sz w:val="24"/>
          <w:szCs w:val="24"/>
          <w:highlight w:val="lightGray"/>
        </w:rPr>
        <w:t>/L = A*B*1000/sample size</w:t>
      </w:r>
      <w:r>
        <w:rPr>
          <w:color w:val="000000"/>
          <w:sz w:val="24"/>
          <w:szCs w:val="24"/>
        </w:rPr>
        <w:t xml:space="preserve"> </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A= volume of titrated EDTA for total hardness.</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B= 1 ml of EDTA eq. 1 ml CaCO</w:t>
      </w:r>
      <w:r>
        <w:rPr>
          <w:color w:val="000000"/>
          <w:sz w:val="24"/>
          <w:szCs w:val="24"/>
          <w:vertAlign w:val="subscript"/>
        </w:rPr>
        <w:t>3</w:t>
      </w:r>
      <w:r>
        <w:rPr>
          <w:color w:val="000000"/>
          <w:sz w:val="24"/>
          <w:szCs w:val="24"/>
        </w:rPr>
        <w:t>.</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 xml:space="preserve">B= 1    </w:t>
      </w: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highlight w:val="lightGray"/>
        </w:rPr>
        <w:t>Calcium as mg/l = A*B*400.8/sample size</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A= volume of titrated EDTA for total hardness.</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B= 1 ml of EDTA eq. 1 ml CaCO</w:t>
      </w:r>
      <w:r>
        <w:rPr>
          <w:color w:val="000000"/>
          <w:sz w:val="24"/>
          <w:szCs w:val="24"/>
          <w:vertAlign w:val="subscript"/>
        </w:rPr>
        <w:t>3</w:t>
      </w:r>
      <w:r>
        <w:rPr>
          <w:color w:val="000000"/>
          <w:sz w:val="24"/>
          <w:szCs w:val="24"/>
        </w:rPr>
        <w:t>.</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 xml:space="preserve">B= 1    </w:t>
      </w: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7B57C7">
      <w:pPr>
        <w:pStyle w:val="normal0"/>
        <w:numPr>
          <w:ilvl w:val="0"/>
          <w:numId w:val="2"/>
        </w:numPr>
        <w:pBdr>
          <w:top w:val="nil"/>
          <w:left w:val="nil"/>
          <w:bottom w:val="nil"/>
          <w:right w:val="nil"/>
          <w:between w:val="nil"/>
        </w:pBdr>
        <w:spacing w:after="0"/>
        <w:jc w:val="both"/>
        <w:rPr>
          <w:color w:val="000000"/>
          <w:sz w:val="24"/>
          <w:szCs w:val="24"/>
        </w:rPr>
      </w:pPr>
      <w:r>
        <w:rPr>
          <w:color w:val="000000"/>
          <w:sz w:val="24"/>
          <w:szCs w:val="24"/>
        </w:rPr>
        <w:t>For magnesium hardness:</w:t>
      </w:r>
    </w:p>
    <w:p w:rsidR="001632F7" w:rsidRDefault="001632F7">
      <w:pPr>
        <w:pStyle w:val="normal0"/>
        <w:pBdr>
          <w:top w:val="nil"/>
          <w:left w:val="nil"/>
          <w:bottom w:val="nil"/>
          <w:right w:val="nil"/>
          <w:between w:val="nil"/>
        </w:pBdr>
        <w:spacing w:after="0"/>
        <w:ind w:left="2160"/>
        <w:jc w:val="both"/>
        <w:rPr>
          <w:color w:val="000000"/>
          <w:sz w:val="24"/>
          <w:szCs w:val="24"/>
        </w:rPr>
      </w:pP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highlight w:val="lightGray"/>
        </w:rPr>
        <w:t>Magnesium hardness as mg CaCO</w:t>
      </w:r>
      <w:r>
        <w:rPr>
          <w:color w:val="000000"/>
          <w:sz w:val="24"/>
          <w:szCs w:val="24"/>
          <w:highlight w:val="lightGray"/>
          <w:vertAlign w:val="subscript"/>
        </w:rPr>
        <w:t>3</w:t>
      </w:r>
      <w:r>
        <w:rPr>
          <w:color w:val="000000"/>
          <w:sz w:val="24"/>
          <w:szCs w:val="24"/>
          <w:highlight w:val="lightGray"/>
        </w:rPr>
        <w:t>/L</w:t>
      </w:r>
      <w:proofErr w:type="gramStart"/>
      <w:r>
        <w:rPr>
          <w:color w:val="000000"/>
          <w:sz w:val="24"/>
          <w:szCs w:val="24"/>
        </w:rPr>
        <w:t>.</w:t>
      </w:r>
      <w:r>
        <w:rPr>
          <w:color w:val="000000"/>
          <w:sz w:val="24"/>
          <w:szCs w:val="24"/>
          <w:highlight w:val="lightGray"/>
        </w:rPr>
        <w:t>=</w:t>
      </w:r>
      <w:proofErr w:type="gramEnd"/>
      <w:r>
        <w:rPr>
          <w:color w:val="000000"/>
          <w:sz w:val="24"/>
          <w:szCs w:val="24"/>
          <w:highlight w:val="lightGray"/>
        </w:rPr>
        <w:t xml:space="preserve"> Total hardness as mg CaCO</w:t>
      </w:r>
      <w:r>
        <w:rPr>
          <w:color w:val="000000"/>
          <w:sz w:val="24"/>
          <w:szCs w:val="24"/>
          <w:highlight w:val="lightGray"/>
          <w:vertAlign w:val="subscript"/>
        </w:rPr>
        <w:t>3</w:t>
      </w:r>
      <w:r>
        <w:rPr>
          <w:color w:val="000000"/>
          <w:sz w:val="24"/>
          <w:szCs w:val="24"/>
          <w:highlight w:val="lightGray"/>
        </w:rPr>
        <w:t>/L - Calcium hardness mg CaCO</w:t>
      </w:r>
      <w:r>
        <w:rPr>
          <w:color w:val="000000"/>
          <w:sz w:val="24"/>
          <w:szCs w:val="24"/>
          <w:highlight w:val="lightGray"/>
          <w:vertAlign w:val="subscript"/>
        </w:rPr>
        <w:t>3</w:t>
      </w:r>
      <w:r>
        <w:rPr>
          <w:color w:val="000000"/>
          <w:sz w:val="24"/>
          <w:szCs w:val="24"/>
          <w:highlight w:val="lightGray"/>
        </w:rPr>
        <w:t>/L</w:t>
      </w:r>
      <w:r>
        <w:rPr>
          <w:color w:val="000000"/>
          <w:sz w:val="24"/>
          <w:szCs w:val="24"/>
        </w:rPr>
        <w:t>.</w:t>
      </w: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rPr>
        <w:t xml:space="preserve"> To change Mg </w:t>
      </w:r>
      <w:r>
        <w:rPr>
          <w:color w:val="000000"/>
          <w:sz w:val="24"/>
          <w:szCs w:val="24"/>
          <w:vertAlign w:val="superscript"/>
        </w:rPr>
        <w:t>++</w:t>
      </w:r>
      <w:r>
        <w:rPr>
          <w:color w:val="000000"/>
          <w:sz w:val="24"/>
          <w:szCs w:val="24"/>
        </w:rPr>
        <w:t xml:space="preserve"> hardness as mg CaCO</w:t>
      </w:r>
      <w:r>
        <w:rPr>
          <w:color w:val="000000"/>
          <w:sz w:val="24"/>
          <w:szCs w:val="24"/>
          <w:vertAlign w:val="subscript"/>
        </w:rPr>
        <w:t>3</w:t>
      </w:r>
      <w:r>
        <w:rPr>
          <w:color w:val="000000"/>
          <w:sz w:val="24"/>
          <w:szCs w:val="24"/>
        </w:rPr>
        <w:t>/L for Mg</w:t>
      </w:r>
      <w:r>
        <w:rPr>
          <w:color w:val="000000"/>
          <w:sz w:val="24"/>
          <w:szCs w:val="24"/>
          <w:vertAlign w:val="superscript"/>
        </w:rPr>
        <w:t>++</w:t>
      </w:r>
      <w:r>
        <w:rPr>
          <w:color w:val="000000"/>
          <w:sz w:val="24"/>
          <w:szCs w:val="24"/>
        </w:rPr>
        <w:t xml:space="preserve"> as mg/l use this equation.</w:t>
      </w: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7B57C7">
      <w:pPr>
        <w:pStyle w:val="normal0"/>
        <w:pBdr>
          <w:top w:val="nil"/>
          <w:left w:val="nil"/>
          <w:bottom w:val="nil"/>
          <w:right w:val="nil"/>
          <w:between w:val="nil"/>
        </w:pBdr>
        <w:spacing w:after="0"/>
        <w:ind w:left="2520"/>
        <w:jc w:val="both"/>
        <w:rPr>
          <w:color w:val="000000"/>
          <w:sz w:val="24"/>
          <w:szCs w:val="24"/>
        </w:rPr>
      </w:pPr>
      <w:r>
        <w:rPr>
          <w:color w:val="000000"/>
          <w:sz w:val="24"/>
          <w:szCs w:val="24"/>
          <w:highlight w:val="lightGray"/>
        </w:rPr>
        <w:t>Mg</w:t>
      </w:r>
      <w:r>
        <w:rPr>
          <w:color w:val="000000"/>
          <w:sz w:val="24"/>
          <w:szCs w:val="24"/>
          <w:highlight w:val="lightGray"/>
          <w:vertAlign w:val="superscript"/>
        </w:rPr>
        <w:t>++</w:t>
      </w:r>
      <w:r>
        <w:rPr>
          <w:color w:val="000000"/>
          <w:sz w:val="24"/>
          <w:szCs w:val="24"/>
          <w:highlight w:val="lightGray"/>
        </w:rPr>
        <w:t xml:space="preserve"> as mg/L= Mg </w:t>
      </w:r>
      <w:r>
        <w:rPr>
          <w:color w:val="000000"/>
          <w:sz w:val="24"/>
          <w:szCs w:val="24"/>
          <w:highlight w:val="lightGray"/>
          <w:vertAlign w:val="superscript"/>
        </w:rPr>
        <w:t>++</w:t>
      </w:r>
      <w:r>
        <w:rPr>
          <w:color w:val="000000"/>
          <w:sz w:val="24"/>
          <w:szCs w:val="24"/>
          <w:highlight w:val="lightGray"/>
        </w:rPr>
        <w:t xml:space="preserve"> hardness as mg CaCO</w:t>
      </w:r>
      <w:r>
        <w:rPr>
          <w:color w:val="000000"/>
          <w:sz w:val="24"/>
          <w:szCs w:val="24"/>
          <w:highlight w:val="lightGray"/>
          <w:vertAlign w:val="subscript"/>
        </w:rPr>
        <w:t>3</w:t>
      </w:r>
      <w:r>
        <w:rPr>
          <w:color w:val="000000"/>
          <w:sz w:val="24"/>
          <w:szCs w:val="24"/>
          <w:highlight w:val="lightGray"/>
        </w:rPr>
        <w:t>/L * 0.243</w:t>
      </w:r>
    </w:p>
    <w:p w:rsidR="001632F7" w:rsidRDefault="001632F7">
      <w:pPr>
        <w:pStyle w:val="normal0"/>
        <w:pBdr>
          <w:top w:val="nil"/>
          <w:left w:val="nil"/>
          <w:bottom w:val="nil"/>
          <w:right w:val="nil"/>
          <w:between w:val="nil"/>
        </w:pBdr>
        <w:spacing w:after="0"/>
        <w:ind w:left="2520"/>
        <w:jc w:val="both"/>
        <w:rPr>
          <w:color w:val="000000"/>
          <w:sz w:val="24"/>
          <w:szCs w:val="24"/>
        </w:rPr>
      </w:pPr>
    </w:p>
    <w:p w:rsidR="001632F7" w:rsidRDefault="001632F7">
      <w:pPr>
        <w:pStyle w:val="normal0"/>
        <w:pBdr>
          <w:top w:val="nil"/>
          <w:left w:val="nil"/>
          <w:bottom w:val="nil"/>
          <w:right w:val="nil"/>
          <w:between w:val="nil"/>
        </w:pBdr>
        <w:ind w:left="2520"/>
        <w:jc w:val="both"/>
        <w:rPr>
          <w:color w:val="000000"/>
          <w:sz w:val="24"/>
          <w:szCs w:val="24"/>
        </w:rPr>
      </w:pPr>
    </w:p>
    <w:p w:rsidR="001632F7" w:rsidRDefault="001632F7">
      <w:pPr>
        <w:pStyle w:val="normal0"/>
        <w:jc w:val="both"/>
        <w:rPr>
          <w:sz w:val="24"/>
          <w:szCs w:val="24"/>
        </w:rPr>
      </w:pPr>
    </w:p>
    <w:p w:rsidR="001632F7" w:rsidRDefault="001632F7">
      <w:pPr>
        <w:pStyle w:val="normal0"/>
        <w:jc w:val="both"/>
        <w:rPr>
          <w:sz w:val="24"/>
          <w:szCs w:val="24"/>
        </w:rPr>
      </w:pPr>
    </w:p>
    <w:sectPr w:rsidR="001632F7" w:rsidSect="001632F7">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A97" w:rsidRDefault="007E5A97" w:rsidP="001632F7">
      <w:pPr>
        <w:spacing w:after="0" w:line="240" w:lineRule="auto"/>
      </w:pPr>
      <w:r>
        <w:separator/>
      </w:r>
    </w:p>
  </w:endnote>
  <w:endnote w:type="continuationSeparator" w:id="0">
    <w:p w:rsidR="007E5A97" w:rsidRDefault="007E5A97" w:rsidP="00163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my Wid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F7" w:rsidRDefault="00FF0C1A">
    <w:pPr>
      <w:pStyle w:val="normal0"/>
      <w:pBdr>
        <w:top w:val="single" w:sz="4" w:space="1" w:color="D9D9D9"/>
        <w:left w:val="nil"/>
        <w:bottom w:val="nil"/>
        <w:right w:val="nil"/>
        <w:between w:val="nil"/>
      </w:pBdr>
      <w:tabs>
        <w:tab w:val="center" w:pos="4320"/>
        <w:tab w:val="right" w:pos="8640"/>
      </w:tabs>
      <w:spacing w:after="0" w:line="240" w:lineRule="auto"/>
      <w:rPr>
        <w:b/>
        <w:color w:val="000000"/>
      </w:rPr>
    </w:pPr>
    <w:r>
      <w:rPr>
        <w:color w:val="000000"/>
      </w:rPr>
      <w:fldChar w:fldCharType="begin"/>
    </w:r>
    <w:r w:rsidR="007B57C7">
      <w:rPr>
        <w:color w:val="000000"/>
      </w:rPr>
      <w:instrText>PAGE</w:instrText>
    </w:r>
    <w:r>
      <w:rPr>
        <w:color w:val="000000"/>
      </w:rPr>
      <w:fldChar w:fldCharType="separate"/>
    </w:r>
    <w:r w:rsidR="006D68D7">
      <w:rPr>
        <w:noProof/>
        <w:color w:val="000000"/>
      </w:rPr>
      <w:t>5</w:t>
    </w:r>
    <w:r>
      <w:rPr>
        <w:color w:val="000000"/>
      </w:rPr>
      <w:fldChar w:fldCharType="end"/>
    </w:r>
    <w:r w:rsidR="007B57C7">
      <w:rPr>
        <w:b/>
        <w:color w:val="000000"/>
      </w:rPr>
      <w:t xml:space="preserve"> | </w:t>
    </w:r>
    <w:r w:rsidR="007B57C7">
      <w:rPr>
        <w:color w:val="7F7F7F"/>
      </w:rPr>
      <w:t>Page</w:t>
    </w:r>
  </w:p>
  <w:p w:rsidR="001632F7" w:rsidRDefault="001632F7">
    <w:pPr>
      <w:pStyle w:val="normal0"/>
      <w:pBdr>
        <w:top w:val="nil"/>
        <w:left w:val="nil"/>
        <w:bottom w:val="nil"/>
        <w:right w:val="nil"/>
        <w:between w:val="nil"/>
      </w:pBdr>
      <w:tabs>
        <w:tab w:val="center" w:pos="4320"/>
        <w:tab w:val="right" w:pos="864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A97" w:rsidRDefault="007E5A97" w:rsidP="001632F7">
      <w:pPr>
        <w:spacing w:after="0" w:line="240" w:lineRule="auto"/>
      </w:pPr>
      <w:r>
        <w:separator/>
      </w:r>
    </w:p>
  </w:footnote>
  <w:footnote w:type="continuationSeparator" w:id="0">
    <w:p w:rsidR="007E5A97" w:rsidRDefault="007E5A97" w:rsidP="00163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2F7" w:rsidRDefault="007B57C7" w:rsidP="006D68D7">
    <w:pPr>
      <w:pStyle w:val="normal0"/>
      <w:pBdr>
        <w:top w:val="nil"/>
        <w:left w:val="nil"/>
        <w:bottom w:val="nil"/>
        <w:right w:val="nil"/>
        <w:between w:val="nil"/>
      </w:pBdr>
      <w:tabs>
        <w:tab w:val="center" w:pos="4320"/>
        <w:tab w:val="right" w:pos="8640"/>
      </w:tabs>
      <w:spacing w:after="0" w:line="240" w:lineRule="auto"/>
      <w:rPr>
        <w:color w:val="000000"/>
      </w:rPr>
    </w:pPr>
    <w:r>
      <w:rPr>
        <w:color w:val="000000"/>
      </w:rPr>
      <w:t xml:space="preserve">Practice Limnology Water </w:t>
    </w:r>
    <w:proofErr w:type="gramStart"/>
    <w:r>
      <w:rPr>
        <w:color w:val="000000"/>
      </w:rPr>
      <w:t xml:space="preserve">hardness  </w:t>
    </w:r>
    <w:r>
      <w:rPr>
        <w:color w:val="000000"/>
        <w:rtl/>
      </w:rPr>
      <w:t>م.عبدالقادر</w:t>
    </w:r>
    <w:r w:rsidR="006D68D7">
      <w:rPr>
        <w:rFonts w:hint="cs"/>
        <w:color w:val="000000"/>
        <w:rtl/>
      </w:rPr>
      <w:t>,م.سارة</w:t>
    </w:r>
    <w:proofErr w:type="gramEnd"/>
  </w:p>
  <w:p w:rsidR="001632F7" w:rsidRDefault="007B57C7">
    <w:pPr>
      <w:pStyle w:val="normal0"/>
      <w:pBdr>
        <w:top w:val="nil"/>
        <w:left w:val="nil"/>
        <w:bottom w:val="nil"/>
        <w:right w:val="nil"/>
        <w:between w:val="nil"/>
      </w:pBdr>
      <w:tabs>
        <w:tab w:val="center" w:pos="4320"/>
        <w:tab w:val="right" w:pos="8640"/>
      </w:tabs>
      <w:bidi/>
      <w:spacing w:after="0" w:line="240" w:lineRule="auto"/>
      <w:rPr>
        <w:color w:val="000000"/>
      </w:rPr>
    </w:pPr>
    <w:r>
      <w:rPr>
        <w:color w:val="000000"/>
        <w:rtl/>
      </w:rPr>
      <w:t>قوناغى دووةمى ذينطة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D92"/>
    <w:multiLevelType w:val="multilevel"/>
    <w:tmpl w:val="5EBE13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7F37E3C"/>
    <w:multiLevelType w:val="multilevel"/>
    <w:tmpl w:val="416E965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nsid w:val="1E7C3F17"/>
    <w:multiLevelType w:val="multilevel"/>
    <w:tmpl w:val="36BE7A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7CE5364"/>
    <w:multiLevelType w:val="multilevel"/>
    <w:tmpl w:val="BBAAE98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44287910"/>
    <w:multiLevelType w:val="multilevel"/>
    <w:tmpl w:val="1C16EF6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nsid w:val="577439AB"/>
    <w:multiLevelType w:val="multilevel"/>
    <w:tmpl w:val="2A38E9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B620B7E"/>
    <w:multiLevelType w:val="multilevel"/>
    <w:tmpl w:val="15FA9748"/>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2F7"/>
    <w:rsid w:val="00117E33"/>
    <w:rsid w:val="001632F7"/>
    <w:rsid w:val="006D68D7"/>
    <w:rsid w:val="007B57C7"/>
    <w:rsid w:val="007E5A97"/>
    <w:rsid w:val="00FF0C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C1A"/>
  </w:style>
  <w:style w:type="paragraph" w:styleId="Heading1">
    <w:name w:val="heading 1"/>
    <w:basedOn w:val="normal0"/>
    <w:next w:val="normal0"/>
    <w:rsid w:val="001632F7"/>
    <w:pPr>
      <w:keepNext/>
      <w:keepLines/>
      <w:spacing w:before="480" w:after="120"/>
      <w:outlineLvl w:val="0"/>
    </w:pPr>
    <w:rPr>
      <w:b/>
      <w:sz w:val="48"/>
      <w:szCs w:val="48"/>
    </w:rPr>
  </w:style>
  <w:style w:type="paragraph" w:styleId="Heading2">
    <w:name w:val="heading 2"/>
    <w:basedOn w:val="normal0"/>
    <w:next w:val="normal0"/>
    <w:rsid w:val="001632F7"/>
    <w:pPr>
      <w:keepNext/>
      <w:keepLines/>
      <w:spacing w:before="360" w:after="80"/>
      <w:outlineLvl w:val="1"/>
    </w:pPr>
    <w:rPr>
      <w:b/>
      <w:sz w:val="36"/>
      <w:szCs w:val="36"/>
    </w:rPr>
  </w:style>
  <w:style w:type="paragraph" w:styleId="Heading3">
    <w:name w:val="heading 3"/>
    <w:basedOn w:val="normal0"/>
    <w:next w:val="normal0"/>
    <w:rsid w:val="001632F7"/>
    <w:pPr>
      <w:keepNext/>
      <w:keepLines/>
      <w:spacing w:before="280" w:after="80"/>
      <w:outlineLvl w:val="2"/>
    </w:pPr>
    <w:rPr>
      <w:b/>
      <w:sz w:val="28"/>
      <w:szCs w:val="28"/>
    </w:rPr>
  </w:style>
  <w:style w:type="paragraph" w:styleId="Heading4">
    <w:name w:val="heading 4"/>
    <w:basedOn w:val="normal0"/>
    <w:next w:val="normal0"/>
    <w:rsid w:val="001632F7"/>
    <w:pPr>
      <w:keepNext/>
      <w:keepLines/>
      <w:spacing w:before="240" w:after="40"/>
      <w:outlineLvl w:val="3"/>
    </w:pPr>
    <w:rPr>
      <w:b/>
      <w:sz w:val="24"/>
      <w:szCs w:val="24"/>
    </w:rPr>
  </w:style>
  <w:style w:type="paragraph" w:styleId="Heading5">
    <w:name w:val="heading 5"/>
    <w:basedOn w:val="normal0"/>
    <w:next w:val="normal0"/>
    <w:rsid w:val="001632F7"/>
    <w:pPr>
      <w:keepNext/>
      <w:keepLines/>
      <w:spacing w:before="220" w:after="40"/>
      <w:outlineLvl w:val="4"/>
    </w:pPr>
    <w:rPr>
      <w:b/>
    </w:rPr>
  </w:style>
  <w:style w:type="paragraph" w:styleId="Heading6">
    <w:name w:val="heading 6"/>
    <w:basedOn w:val="normal0"/>
    <w:next w:val="normal0"/>
    <w:rsid w:val="001632F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632F7"/>
  </w:style>
  <w:style w:type="paragraph" w:styleId="Title">
    <w:name w:val="Title"/>
    <w:basedOn w:val="normal0"/>
    <w:next w:val="normal0"/>
    <w:rsid w:val="001632F7"/>
    <w:pPr>
      <w:keepNext/>
      <w:keepLines/>
      <w:spacing w:before="480" w:after="120"/>
    </w:pPr>
    <w:rPr>
      <w:b/>
      <w:sz w:val="72"/>
      <w:szCs w:val="72"/>
    </w:rPr>
  </w:style>
  <w:style w:type="paragraph" w:styleId="Subtitle">
    <w:name w:val="Subtitle"/>
    <w:basedOn w:val="normal0"/>
    <w:next w:val="normal0"/>
    <w:rsid w:val="001632F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8D7"/>
    <w:rPr>
      <w:rFonts w:ascii="Tahoma" w:hAnsi="Tahoma" w:cs="Tahoma"/>
      <w:sz w:val="16"/>
      <w:szCs w:val="16"/>
    </w:rPr>
  </w:style>
  <w:style w:type="paragraph" w:styleId="Header">
    <w:name w:val="header"/>
    <w:basedOn w:val="Normal"/>
    <w:link w:val="HeaderChar"/>
    <w:uiPriority w:val="99"/>
    <w:semiHidden/>
    <w:unhideWhenUsed/>
    <w:rsid w:val="006D68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68D7"/>
  </w:style>
  <w:style w:type="paragraph" w:styleId="Footer">
    <w:name w:val="footer"/>
    <w:basedOn w:val="Normal"/>
    <w:link w:val="FooterChar"/>
    <w:uiPriority w:val="99"/>
    <w:semiHidden/>
    <w:unhideWhenUsed/>
    <w:rsid w:val="006D68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68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791</Words>
  <Characters>4511</Characters>
  <Application>Microsoft Office Word</Application>
  <DocSecurity>0</DocSecurity>
  <Lines>37</Lines>
  <Paragraphs>10</Paragraphs>
  <ScaleCrop>false</ScaleCrop>
  <Company>Grizli777</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dcterms:created xsi:type="dcterms:W3CDTF">2021-09-05T22:17:00Z</dcterms:created>
  <dcterms:modified xsi:type="dcterms:W3CDTF">2021-12-06T21:15:00Z</dcterms:modified>
</cp:coreProperties>
</file>