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688F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-224790</wp:posOffset>
            </wp:positionV>
            <wp:extent cx="1463040" cy="1463040"/>
            <wp:effectExtent l="0" t="0" r="3810" b="3810"/>
            <wp:wrapNone/>
            <wp:docPr id="1" name="Picture 1" descr="Salahaddin University-Er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lahaddin University-Erb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AB5F39">
      <w:pPr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 xml:space="preserve">Academic Curriculum Vitae </w:t>
      </w:r>
    </w:p>
    <w:p w14:paraId="09A724C9"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5161915</wp:posOffset>
                </wp:positionH>
                <wp:positionV relativeFrom="paragraph">
                  <wp:posOffset>316230</wp:posOffset>
                </wp:positionV>
                <wp:extent cx="1210310" cy="1631315"/>
                <wp:effectExtent l="4445" t="4445" r="17145" b="1524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1631315"/>
                        </a:xfrm>
                        <a:prstGeom prst="frame">
                          <a:avLst>
                            <a:gd name="adj1" fmla="val 3596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DF96AD">
                            <w:pPr>
                              <w:pStyle w:val="7"/>
                              <w:keepNext w:val="0"/>
                              <w:keepLines w:val="0"/>
                              <w:widowControl/>
                              <w:suppressLineNumbers w:val="0"/>
                            </w:pPr>
                            <w:r>
                              <w:drawing>
                                <wp:inline distT="0" distB="0" distL="114300" distR="114300">
                                  <wp:extent cx="1129030" cy="1473835"/>
                                  <wp:effectExtent l="0" t="0" r="1270" b="12065"/>
                                  <wp:docPr id="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9030" cy="1473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7B6772">
                            <w:pPr>
                              <w:pStyle w:val="7"/>
                              <w:keepNext w:val="0"/>
                              <w:keepLines w:val="0"/>
                              <w:widowControl/>
                              <w:suppressLineNumbers w:val="0"/>
                            </w:pPr>
                          </w:p>
                          <w:p w14:paraId="1A9654B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06.45pt;margin-top:24.9pt;height:128.45pt;width:95.3pt;mso-position-horizontal-relative:margin;z-index:251660288;v-text-anchor:middle;mso-width-relative:page;mso-height-relative:page;" fillcolor="#FFFFFF [3212]" filled="t" stroked="t" coordsize="1210310,1631315" o:gfxdata="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dan7ncAAAACwEAAA8AAAAAAAAAAQAgAAAAIgAAAGRycy9kb3ducmV2LnhtbFBLAQIUABQAAAAI&#10;AIdO4kD204q1lAIAAFoFAAAOAAAAAAAAAAEAIAAAACsBAABkcnMvZTJvRG9jLnhtbFBLBQYAAAAA&#10;BgAGAFkBAAAxBgAAAAA=&#10;" path="m0,0l1210310,0,1210310,1631315,0,1631315xm43522,43522l43522,1587792,1166787,1587792,1166787,43522xe">
                <v:path textboxrect="0,0,1210310,1631315" o:connectlocs="605155,0;0,815657;605155,1631315;1210310,815657" o:connectangles="247,164,82,0"/>
                <v:fill on="t" focussize="0,0"/>
                <v:stroke weight="0.5pt" color="#2F528F" miterlimit="8" joinstyle="miter"/>
                <v:imagedata o:title=""/>
                <o:lock v:ext="edit" aspectratio="f"/>
                <v:textbox>
                  <w:txbxContent>
                    <w:p w14:paraId="44DF96AD">
                      <w:pPr>
                        <w:pStyle w:val="7"/>
                        <w:keepNext w:val="0"/>
                        <w:keepLines w:val="0"/>
                        <w:widowControl/>
                        <w:suppressLineNumbers w:val="0"/>
                      </w:pPr>
                      <w:r>
                        <w:drawing>
                          <wp:inline distT="0" distB="0" distL="114300" distR="114300">
                            <wp:extent cx="1129030" cy="1473835"/>
                            <wp:effectExtent l="0" t="0" r="1270" b="12065"/>
                            <wp:docPr id="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9030" cy="1473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7B6772">
                      <w:pPr>
                        <w:pStyle w:val="7"/>
                        <w:keepNext w:val="0"/>
                        <w:keepLines w:val="0"/>
                        <w:widowControl/>
                        <w:suppressLineNumbers w:val="0"/>
                      </w:pPr>
                    </w:p>
                    <w:p w14:paraId="1A9654B5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0"/>
          <w:szCs w:val="40"/>
        </w:rPr>
        <w:t>Personal Information:</w:t>
      </w:r>
      <w:r>
        <w:t xml:space="preserve">                                                                                                                                                                </w:t>
      </w:r>
    </w:p>
    <w:p w14:paraId="46214E60">
      <w:pPr>
        <w:tabs>
          <w:tab w:val="left" w:pos="8605"/>
        </w:tabs>
        <w:rPr>
          <w:sz w:val="26"/>
          <w:szCs w:val="26"/>
        </w:rPr>
      </w:pPr>
      <w:r>
        <w:rPr>
          <w:sz w:val="26"/>
          <w:szCs w:val="26"/>
        </w:rPr>
        <w:t>Full Name: Sarah Ahmed Hassan Chawsheen</w:t>
      </w:r>
    </w:p>
    <w:p w14:paraId="2A63B3FD">
      <w:pPr>
        <w:tabs>
          <w:tab w:val="left" w:pos="8605"/>
        </w:tabs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 xml:space="preserve">Academic Title: </w:t>
      </w:r>
      <w:r>
        <w:rPr>
          <w:sz w:val="26"/>
          <w:szCs w:val="26"/>
          <w:lang w:val="en-US"/>
        </w:rPr>
        <w:t>Assistant</w:t>
      </w:r>
      <w:r>
        <w:rPr>
          <w:rFonts w:hint="default"/>
          <w:sz w:val="26"/>
          <w:szCs w:val="26"/>
          <w:lang w:val="en-US"/>
        </w:rPr>
        <w:t xml:space="preserve"> Professor</w:t>
      </w:r>
    </w:p>
    <w:p w14:paraId="7BAC8801">
      <w:pPr>
        <w:tabs>
          <w:tab w:val="left" w:pos="8605"/>
        </w:tabs>
        <w:rPr>
          <w:sz w:val="26"/>
          <w:szCs w:val="26"/>
        </w:rPr>
      </w:pPr>
      <w:r>
        <w:rPr>
          <w:sz w:val="26"/>
          <w:szCs w:val="26"/>
        </w:rPr>
        <w:t xml:space="preserve">Email (university email):  sarah.chawsheen@su.edu.krd </w:t>
      </w:r>
    </w:p>
    <w:p w14:paraId="3102CC17">
      <w:pPr>
        <w:tabs>
          <w:tab w:val="left" w:pos="8605"/>
        </w:tabs>
        <w:rPr>
          <w:sz w:val="26"/>
          <w:szCs w:val="26"/>
        </w:rPr>
      </w:pPr>
      <w:r>
        <w:rPr>
          <w:sz w:val="26"/>
          <w:szCs w:val="26"/>
        </w:rPr>
        <w:t>Mobile: 07503010428</w:t>
      </w:r>
      <w:bookmarkStart w:id="0" w:name="_GoBack"/>
      <w:bookmarkEnd w:id="0"/>
    </w:p>
    <w:p w14:paraId="5AEC3DEB">
      <w:pPr>
        <w:spacing w:after="0"/>
        <w:rPr>
          <w:sz w:val="26"/>
          <w:szCs w:val="26"/>
        </w:rPr>
      </w:pPr>
    </w:p>
    <w:p w14:paraId="797CF1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Education:</w:t>
      </w:r>
    </w:p>
    <w:p w14:paraId="0ECF99AD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Highschool, scientific branch 1991-1992, Azadi Highschool for girls.</w:t>
      </w:r>
    </w:p>
    <w:p w14:paraId="702F2C89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Bachelor science in statistics 1995-1996, Salahaddin University.</w:t>
      </w:r>
    </w:p>
    <w:p w14:paraId="3C4D6C53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Master science in economic and finance 2010, University of Kurdistan- Hawler.</w:t>
      </w:r>
    </w:p>
    <w:p w14:paraId="61A9C1D3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rFonts w:hint="default"/>
          <w:sz w:val="26"/>
          <w:szCs w:val="26"/>
          <w:lang w:val="en-US"/>
        </w:rPr>
        <w:t>Ph.D. in Economics, 2024.</w:t>
      </w:r>
    </w:p>
    <w:p w14:paraId="14C322E6">
      <w:pPr>
        <w:spacing w:after="0"/>
        <w:rPr>
          <w:sz w:val="26"/>
          <w:szCs w:val="26"/>
        </w:rPr>
      </w:pPr>
    </w:p>
    <w:p w14:paraId="7006517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Employment:</w:t>
      </w:r>
    </w:p>
    <w:p w14:paraId="48069A34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Started my career as employee since March 1998 till the time being.</w:t>
      </w:r>
    </w:p>
    <w:p w14:paraId="0FB78CB6">
      <w:pPr>
        <w:spacing w:after="0"/>
        <w:rPr>
          <w:sz w:val="26"/>
          <w:szCs w:val="26"/>
        </w:rPr>
      </w:pPr>
    </w:p>
    <w:p w14:paraId="403A6C8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Qualifications </w:t>
      </w:r>
    </w:p>
    <w:p w14:paraId="7E1CC8BE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Faculty staff in the dep. Of Economic, Salahaddin University.</w:t>
      </w:r>
    </w:p>
    <w:p w14:paraId="10D89EF2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I can use the following softwares: Word, Excell, SPSS, EViews, Stata.</w:t>
      </w:r>
    </w:p>
    <w:p w14:paraId="58CBDB6E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Language qualifications: TOEFL, and IELTS.</w:t>
      </w:r>
    </w:p>
    <w:p w14:paraId="53FC9B68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Apply Econometrics.</w:t>
      </w:r>
    </w:p>
    <w:p w14:paraId="0A5538A3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Professional courses taken: Teaching methods, training methods, Moodle, Bolognia teaching system, statistical surveys, and office administration. </w:t>
      </w:r>
    </w:p>
    <w:p w14:paraId="129EEDA1">
      <w:pPr>
        <w:pStyle w:val="8"/>
        <w:spacing w:after="0"/>
        <w:rPr>
          <w:sz w:val="26"/>
          <w:szCs w:val="26"/>
        </w:rPr>
      </w:pPr>
    </w:p>
    <w:p w14:paraId="58E03F0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Teaching experience:</w:t>
      </w:r>
    </w:p>
    <w:p w14:paraId="1D43C8B9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Mathematics, Economic Statistics, SPSS, Macroeconomic Theories in English, principles of Microeconomic, principles of Macroeconomic, Macroeconomic Studies in English, Microeconomic Studies in English, and Econometrics.</w:t>
      </w:r>
    </w:p>
    <w:p w14:paraId="099269E0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Research supervision of stage four students, supervision of a statistical survey in Erbil technical institute, supervision of summer training of third stage students, data entry of our collage employees, …etc.</w:t>
      </w:r>
    </w:p>
    <w:p w14:paraId="7B81FA54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Working on my PhD. Dissertation at the time being. </w:t>
      </w:r>
    </w:p>
    <w:p w14:paraId="163A9858">
      <w:pPr>
        <w:spacing w:after="0"/>
        <w:rPr>
          <w:sz w:val="26"/>
          <w:szCs w:val="26"/>
        </w:rPr>
      </w:pPr>
    </w:p>
    <w:p w14:paraId="3F1CA8A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Research and publications</w:t>
      </w:r>
    </w:p>
    <w:p w14:paraId="105E32B9">
      <w:pPr>
        <w:pStyle w:val="8"/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ascii="Calibri" w:hAnsi="Calibri" w:eastAsia="Times New Roman" w:cs="Calibri"/>
          <w:color w:val="000000"/>
          <w:sz w:val="28"/>
          <w:szCs w:val="28"/>
        </w:rPr>
        <w:t>A Statistical Study on Stomach and Esophagus Ulcer Patients in Rizgari Hospital of Erbil Governorate.</w:t>
      </w:r>
    </w:p>
    <w:p w14:paraId="56FBEBED">
      <w:pPr>
        <w:pStyle w:val="8"/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ascii="Calibri" w:hAnsi="Calibri" w:eastAsia="Times New Roman" w:cs="Calibri"/>
          <w:color w:val="000000"/>
          <w:sz w:val="28"/>
          <w:szCs w:val="28"/>
        </w:rPr>
        <w:t>The Agriculture Sector in Kurdistan Region with emphasis on the Supply of Wheat: Econometric Models.</w:t>
      </w:r>
    </w:p>
    <w:p w14:paraId="3CC58019">
      <w:pPr>
        <w:pStyle w:val="8"/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ascii="Calibri" w:hAnsi="Calibri" w:eastAsia="Times New Roman" w:cs="Calibri"/>
          <w:color w:val="000000"/>
          <w:sz w:val="28"/>
          <w:szCs w:val="28"/>
        </w:rPr>
        <w:t>The Demand for Tourism in the Province of Erbil, especially during the Winter Season of 2015-2016.</w:t>
      </w:r>
    </w:p>
    <w:p w14:paraId="67880C5A">
      <w:pPr>
        <w:pStyle w:val="8"/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ascii="Calibri" w:hAnsi="Calibri" w:eastAsia="Times New Roman" w:cs="Calibri"/>
          <w:color w:val="000000"/>
          <w:sz w:val="28"/>
          <w:szCs w:val="28"/>
        </w:rPr>
        <w:t>Using Factor Analysis for Expenditure Patterns of Peshmerga Households in Erbil Governorate, with Focus on Food Items.</w:t>
      </w:r>
    </w:p>
    <w:p w14:paraId="35A6F0C0">
      <w:pPr>
        <w:pStyle w:val="8"/>
        <w:numPr>
          <w:ilvl w:val="0"/>
          <w:numId w:val="1"/>
        </w:numPr>
        <w:spacing w:line="240" w:lineRule="auto"/>
        <w:textAlignment w:val="baseline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ascii="Calibri" w:hAnsi="Calibri" w:eastAsia="Times New Roman" w:cs="Calibri"/>
          <w:color w:val="000000"/>
          <w:sz w:val="28"/>
          <w:szCs w:val="28"/>
        </w:rPr>
        <w:t>The Impact of Economic Determinants on Terrorism in Iraq During the Period 2000-2020.</w:t>
      </w:r>
    </w:p>
    <w:p w14:paraId="4B11751C">
      <w:pPr>
        <w:pStyle w:val="8"/>
        <w:numPr>
          <w:ilvl w:val="0"/>
          <w:numId w:val="1"/>
        </w:numPr>
        <w:spacing w:line="240" w:lineRule="auto"/>
        <w:textAlignment w:val="baseline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ascii="Calibri" w:hAnsi="Calibri" w:eastAsia="Times New Roman" w:cs="Calibri"/>
          <w:color w:val="000000"/>
          <w:sz w:val="28"/>
          <w:szCs w:val="28"/>
        </w:rPr>
        <w:t>Analyzing the Relationship Between Some Economic Indicators and Iraq Terrorism Index, and Forecasting it Using the ARMA Model</w:t>
      </w:r>
      <w:r>
        <w:rPr>
          <w:rFonts w:hint="default" w:ascii="Calibri" w:hAnsi="Calibri" w:eastAsia="Times New Roman" w:cs="Calibri"/>
          <w:color w:val="000000"/>
          <w:sz w:val="28"/>
          <w:szCs w:val="28"/>
          <w:lang w:val="en-US"/>
        </w:rPr>
        <w:t>.</w:t>
      </w:r>
    </w:p>
    <w:p w14:paraId="2FA312BD">
      <w:pPr>
        <w:pStyle w:val="8"/>
        <w:numPr>
          <w:ilvl w:val="0"/>
          <w:numId w:val="1"/>
        </w:numPr>
        <w:spacing w:line="240" w:lineRule="auto"/>
        <w:textAlignment w:val="baseline"/>
      </w:pPr>
      <w:r>
        <w:rPr>
          <w:rFonts w:ascii="Calibri" w:hAnsi="Calibri" w:eastAsia="Times New Roman" w:cs="Calibri"/>
          <w:color w:val="000000"/>
          <w:sz w:val="28"/>
          <w:szCs w:val="28"/>
        </w:rPr>
        <w:t>The Influence of Some Economic and Non-Economic Factors on Terrorism in the Seven Most Affected Countries During the Years 2000-2021</w:t>
      </w:r>
      <w:r>
        <w:rPr>
          <w:rFonts w:hint="default" w:ascii="Calibri" w:hAnsi="Calibri" w:eastAsia="Times New Roman" w:cs="Calibri"/>
          <w:color w:val="000000"/>
          <w:sz w:val="28"/>
          <w:szCs w:val="28"/>
          <w:lang w:val="en-US"/>
        </w:rPr>
        <w:t>.</w:t>
      </w:r>
    </w:p>
    <w:p w14:paraId="56F30D63">
      <w:pPr>
        <w:pStyle w:val="8"/>
        <w:numPr>
          <w:ilvl w:val="0"/>
          <w:numId w:val="1"/>
        </w:numPr>
        <w:spacing w:line="240" w:lineRule="auto"/>
        <w:textAlignment w:val="baseline"/>
        <w:rPr>
          <w:rFonts w:ascii="Calibri" w:hAnsi="Calibri" w:eastAsia="Times New Roman" w:cs="Calibri"/>
          <w:color w:val="000000"/>
          <w:sz w:val="28"/>
          <w:szCs w:val="28"/>
        </w:rPr>
      </w:pPr>
      <w:r>
        <w:t> </w:t>
      </w:r>
      <w:r>
        <w:rPr>
          <w:rFonts w:ascii="Calibri" w:hAnsi="Calibri" w:eastAsia="Times New Roman" w:cs="Calibri"/>
          <w:color w:val="000000"/>
          <w:sz w:val="28"/>
          <w:szCs w:val="28"/>
        </w:rPr>
        <w:t>Identifying the Significant Factors that Influence Teachers Families Consumption and Savings in Erbil  Governorate</w:t>
      </w:r>
      <w:r>
        <w:rPr>
          <w:rFonts w:hint="default" w:ascii="Calibri" w:hAnsi="Calibri" w:eastAsia="Times New Roman" w:cs="Calibri"/>
          <w:color w:val="000000"/>
          <w:sz w:val="28"/>
          <w:szCs w:val="28"/>
          <w:lang w:val="en-US"/>
        </w:rPr>
        <w:t xml:space="preserve"> </w:t>
      </w:r>
    </w:p>
    <w:p w14:paraId="0622AEDD">
      <w:pPr>
        <w:pStyle w:val="8"/>
        <w:numPr>
          <w:ilvl w:val="0"/>
          <w:numId w:val="1"/>
        </w:numPr>
        <w:spacing w:line="240" w:lineRule="auto"/>
        <w:textAlignment w:val="baseline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ascii="Calibri" w:hAnsi="Calibri" w:eastAsia="Times New Roman" w:cs="Calibri"/>
          <w:color w:val="000000"/>
          <w:sz w:val="28"/>
          <w:szCs w:val="28"/>
        </w:rPr>
        <w:t>Income-Based Economic Determinants of Life Expectancy in Four Groups  of Countries Classified by their Levels of Income</w:t>
      </w:r>
    </w:p>
    <w:p w14:paraId="6968347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Professional memberships </w:t>
      </w:r>
    </w:p>
    <w:p w14:paraId="5CF21022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Kurdistan Teachers Syndicate membership.</w:t>
      </w:r>
    </w:p>
    <w:p w14:paraId="60BFAF7E">
      <w:pPr>
        <w:pStyle w:val="8"/>
        <w:numPr>
          <w:ilvl w:val="0"/>
          <w:numId w:val="1"/>
        </w:numPr>
        <w:spacing w:after="0"/>
        <w:rPr>
          <w:b/>
          <w:bCs/>
          <w:sz w:val="40"/>
          <w:szCs w:val="40"/>
        </w:rPr>
      </w:pPr>
      <w:r>
        <w:rPr>
          <w:rFonts w:hint="default"/>
          <w:sz w:val="26"/>
          <w:szCs w:val="26"/>
          <w:lang w:val="en-US"/>
        </w:rPr>
        <w:t>Kurdistan economists syndicate</w:t>
      </w:r>
    </w:p>
    <w:p w14:paraId="14D8980B">
      <w:pPr>
        <w:rPr>
          <w:b/>
          <w:bCs/>
          <w:sz w:val="40"/>
          <w:szCs w:val="40"/>
        </w:rPr>
      </w:pPr>
    </w:p>
    <w:p w14:paraId="7B5CFC5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Professional Social Network Accounts:</w:t>
      </w:r>
    </w:p>
    <w:p w14:paraId="65187374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fldChar w:fldCharType="begin"/>
      </w:r>
      <w:r>
        <w:instrText xml:space="preserve"> HYPERLINK "https://scholar.google.com/citations?hl=en&amp;user=yzD9O8MAAAAJ" </w:instrText>
      </w:r>
      <w:r>
        <w:fldChar w:fldCharType="separate"/>
      </w:r>
      <w:r>
        <w:rPr>
          <w:rStyle w:val="6"/>
          <w:sz w:val="26"/>
          <w:szCs w:val="26"/>
        </w:rPr>
        <w:t>https://scholar.google.com/citations?hl=en&amp;user=yzD9O8MAAAAJ</w:t>
      </w:r>
      <w:r>
        <w:rPr>
          <w:rStyle w:val="6"/>
          <w:sz w:val="26"/>
          <w:szCs w:val="26"/>
        </w:rPr>
        <w:fldChar w:fldCharType="end"/>
      </w:r>
    </w:p>
    <w:p w14:paraId="4FC14107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fldChar w:fldCharType="begin"/>
      </w:r>
      <w:r>
        <w:instrText xml:space="preserve"> HYPERLINK "https://academics.su.edu.krd/profile-admin/index.php?p=dashboa%20rd" </w:instrText>
      </w:r>
      <w:r>
        <w:fldChar w:fldCharType="separate"/>
      </w:r>
      <w:r>
        <w:rPr>
          <w:rStyle w:val="6"/>
          <w:sz w:val="26"/>
          <w:szCs w:val="26"/>
        </w:rPr>
        <w:t>https://academics.su.edu.krd/profile-admin/index.php?p=dashboa rd</w:t>
      </w:r>
      <w:r>
        <w:rPr>
          <w:rStyle w:val="6"/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</w:p>
    <w:p w14:paraId="23700276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fldChar w:fldCharType="begin"/>
      </w:r>
      <w:r>
        <w:instrText xml:space="preserve"> HYPERLINK "https://www.researchgate.net/profile/Sarah-Chawsheen-2" </w:instrText>
      </w:r>
      <w:r>
        <w:fldChar w:fldCharType="separate"/>
      </w:r>
      <w:r>
        <w:rPr>
          <w:rStyle w:val="6"/>
          <w:sz w:val="26"/>
          <w:szCs w:val="26"/>
        </w:rPr>
        <w:t>https://www.researchgate.net/profile/Sarah-Chawsheen-2</w:t>
      </w:r>
      <w:r>
        <w:rPr>
          <w:rStyle w:val="6"/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</w:p>
    <w:p w14:paraId="4E3E987D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fldChar w:fldCharType="begin"/>
      </w:r>
      <w:r>
        <w:instrText xml:space="preserve"> HYPERLINK "https://www.linkedin.com/in/sarah-chawsheen-b12406129/" </w:instrText>
      </w:r>
      <w:r>
        <w:fldChar w:fldCharType="separate"/>
      </w:r>
      <w:r>
        <w:rPr>
          <w:rStyle w:val="6"/>
          <w:sz w:val="26"/>
          <w:szCs w:val="26"/>
        </w:rPr>
        <w:t>https://www.linkedin.com/in/sarah-chawsheen-b12406129/</w:t>
      </w:r>
      <w:r>
        <w:rPr>
          <w:rStyle w:val="6"/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</w:p>
    <w:p w14:paraId="509C0DC3">
      <w:pPr>
        <w:pStyle w:val="8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rStyle w:val="6"/>
          <w:rFonts w:hint="default"/>
          <w:sz w:val="26"/>
          <w:szCs w:val="26"/>
        </w:rPr>
        <w:fldChar w:fldCharType="begin"/>
      </w:r>
      <w:r>
        <w:rPr>
          <w:rStyle w:val="6"/>
          <w:rFonts w:hint="default"/>
          <w:sz w:val="26"/>
          <w:szCs w:val="26"/>
        </w:rPr>
        <w:instrText xml:space="preserve"> HYPERLINK "https://orcid.org/0009-0000-8264-5512" </w:instrText>
      </w:r>
      <w:r>
        <w:rPr>
          <w:rStyle w:val="6"/>
          <w:rFonts w:hint="default"/>
          <w:sz w:val="26"/>
          <w:szCs w:val="26"/>
        </w:rPr>
        <w:fldChar w:fldCharType="separate"/>
      </w:r>
      <w:r>
        <w:rPr>
          <w:rStyle w:val="6"/>
          <w:rFonts w:hint="default"/>
          <w:sz w:val="26"/>
          <w:szCs w:val="26"/>
        </w:rPr>
        <w:t>https://orcid.org/0009-0000-8264-5512</w:t>
      </w:r>
      <w:r>
        <w:rPr>
          <w:rStyle w:val="6"/>
          <w:rFonts w:hint="default"/>
          <w:sz w:val="26"/>
          <w:szCs w:val="26"/>
        </w:rPr>
        <w:fldChar w:fldCharType="end"/>
      </w:r>
      <w:r>
        <w:rPr>
          <w:rFonts w:hint="default"/>
          <w:sz w:val="26"/>
          <w:szCs w:val="26"/>
          <w:lang w:val="en-US"/>
        </w:rPr>
        <w:t xml:space="preserve"> </w:t>
      </w:r>
    </w:p>
    <w:sectPr>
      <w:footerReference r:id="rId5" w:type="default"/>
      <w:pgSz w:w="12240" w:h="15840"/>
      <w:pgMar w:top="810" w:right="72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69484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50C9BB3">
            <w:pPr>
              <w:pStyle w:val="4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2246A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30118"/>
    <w:multiLevelType w:val="multilevel"/>
    <w:tmpl w:val="6D930118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F6"/>
    <w:rsid w:val="00085D30"/>
    <w:rsid w:val="000C0124"/>
    <w:rsid w:val="001303B4"/>
    <w:rsid w:val="00137F85"/>
    <w:rsid w:val="00142031"/>
    <w:rsid w:val="0015781E"/>
    <w:rsid w:val="00211B3B"/>
    <w:rsid w:val="00346436"/>
    <w:rsid w:val="00355DCF"/>
    <w:rsid w:val="003B2024"/>
    <w:rsid w:val="003B5DC4"/>
    <w:rsid w:val="00577682"/>
    <w:rsid w:val="005E5628"/>
    <w:rsid w:val="00654F0E"/>
    <w:rsid w:val="00732814"/>
    <w:rsid w:val="008030A5"/>
    <w:rsid w:val="00812FDC"/>
    <w:rsid w:val="00842A86"/>
    <w:rsid w:val="00875D80"/>
    <w:rsid w:val="008A620F"/>
    <w:rsid w:val="008B504D"/>
    <w:rsid w:val="008F39C1"/>
    <w:rsid w:val="0090420D"/>
    <w:rsid w:val="009E0364"/>
    <w:rsid w:val="00A00D24"/>
    <w:rsid w:val="00A2724B"/>
    <w:rsid w:val="00A336A3"/>
    <w:rsid w:val="00A64079"/>
    <w:rsid w:val="00AD5715"/>
    <w:rsid w:val="00AE3844"/>
    <w:rsid w:val="00C36DAD"/>
    <w:rsid w:val="00D47951"/>
    <w:rsid w:val="00D50380"/>
    <w:rsid w:val="00DE00C5"/>
    <w:rsid w:val="00E21F96"/>
    <w:rsid w:val="00E617CC"/>
    <w:rsid w:val="00E873F6"/>
    <w:rsid w:val="00F84535"/>
    <w:rsid w:val="00FB2CD6"/>
    <w:rsid w:val="14F95A2B"/>
    <w:rsid w:val="15013389"/>
    <w:rsid w:val="55E1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5"/>
    <w:uiPriority w:val="99"/>
  </w:style>
  <w:style w:type="character" w:customStyle="1" w:styleId="10">
    <w:name w:val="Footer Char"/>
    <w:basedOn w:val="2"/>
    <w:link w:val="4"/>
    <w:qFormat/>
    <w:uiPriority w:val="99"/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2438</Characters>
  <Lines>20</Lines>
  <Paragraphs>5</Paragraphs>
  <TotalTime>43</TotalTime>
  <ScaleCrop>false</ScaleCrop>
  <LinksUpToDate>false</LinksUpToDate>
  <CharactersWithSpaces>2860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2023-05-16T22:43:00Z</dcterms:created>
  <dc:creator>Fanar Rofoo</dc:creator>
  <cp:lastModifiedBy>Sarah ahmed chawsheen</cp:lastModifiedBy>
  <dcterms:modified xsi:type="dcterms:W3CDTF">2025-05-13T15:21:12Z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7D10B19BF9FA416DABF1F7C19C636551_13</vt:lpwstr>
  </property>
</Properties>
</file>