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F399" w14:textId="4B50740D" w:rsidR="00593EDA" w:rsidRPr="00593EDA" w:rsidRDefault="00593EDA" w:rsidP="00593EDA">
      <w:pPr>
        <w:tabs>
          <w:tab w:val="left" w:pos="1200"/>
        </w:tabs>
        <w:spacing w:after="200" w:line="276" w:lineRule="auto"/>
        <w:ind w:left="-851"/>
        <w:jc w:val="center"/>
        <w:rPr>
          <w:rFonts w:ascii="Calibri" w:eastAsia="Calibri" w:hAnsi="Calibri" w:cs="Arial"/>
          <w:b/>
          <w:bCs/>
          <w:sz w:val="44"/>
          <w:szCs w:val="44"/>
          <w:lang w:val="en-GB" w:bidi="ar-KW"/>
        </w:rPr>
      </w:pPr>
      <w:r w:rsidRPr="00593EDA">
        <w:rPr>
          <w:rFonts w:ascii="Calibri" w:eastAsia="Calibri" w:hAnsi="Calibri" w:cs="Arial"/>
          <w:b/>
          <w:bCs/>
          <w:noProof/>
          <w:sz w:val="44"/>
          <w:szCs w:val="44"/>
        </w:rPr>
        <w:drawing>
          <wp:inline distT="0" distB="0" distL="0" distR="0" wp14:anchorId="2EA6B5E6" wp14:editId="5D2ABAE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C3A1384"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1B0B8E1D"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rPr>
      </w:pPr>
      <w:r w:rsidRPr="00593EDA">
        <w:rPr>
          <w:rFonts w:ascii="Calibri" w:eastAsia="Calibri" w:hAnsi="Calibri" w:cs="Times New Roman" w:hint="cs"/>
          <w:b/>
          <w:bCs/>
          <w:sz w:val="44"/>
          <w:szCs w:val="44"/>
          <w:rtl/>
          <w:lang w:val="en-GB" w:bidi="ar-IQ"/>
        </w:rPr>
        <w:t xml:space="preserve">القسم : </w:t>
      </w:r>
      <w:r w:rsidRPr="00593EDA">
        <w:rPr>
          <w:rFonts w:ascii="Calibri" w:eastAsia="Calibri" w:hAnsi="Calibri" w:cs="Times New Roman" w:hint="cs"/>
          <w:sz w:val="44"/>
          <w:szCs w:val="44"/>
          <w:rtl/>
          <w:lang w:val="en-GB" w:bidi="ar-IQ"/>
        </w:rPr>
        <w:t>التربية الدينية</w:t>
      </w:r>
    </w:p>
    <w:p w14:paraId="2557BC3D" w14:textId="77777777" w:rsidR="00593EDA" w:rsidRPr="00593EDA" w:rsidRDefault="00593EDA" w:rsidP="00593EDA">
      <w:pPr>
        <w:tabs>
          <w:tab w:val="left" w:pos="1200"/>
        </w:tabs>
        <w:bidi/>
        <w:spacing w:after="200" w:line="276" w:lineRule="auto"/>
        <w:rPr>
          <w:rFonts w:ascii="Calibri" w:eastAsia="Calibri" w:hAnsi="Calibri" w:cs="Arial"/>
          <w:sz w:val="44"/>
          <w:szCs w:val="44"/>
          <w:rtl/>
          <w:lang w:val="en-GB" w:bidi="ar-IQ"/>
        </w:rPr>
      </w:pPr>
      <w:r w:rsidRPr="00593EDA">
        <w:rPr>
          <w:rFonts w:ascii="Calibri" w:eastAsia="Calibri" w:hAnsi="Calibri" w:cs="Times New Roman" w:hint="cs"/>
          <w:b/>
          <w:bCs/>
          <w:sz w:val="44"/>
          <w:szCs w:val="44"/>
          <w:rtl/>
          <w:lang w:val="en-GB" w:bidi="ar-IQ"/>
        </w:rPr>
        <w:t xml:space="preserve">الكلية </w:t>
      </w:r>
      <w:r w:rsidRPr="00593EDA">
        <w:rPr>
          <w:rFonts w:ascii="Calibri" w:eastAsia="Calibri" w:hAnsi="Calibri" w:cs="Arial" w:hint="cs"/>
          <w:b/>
          <w:bCs/>
          <w:sz w:val="44"/>
          <w:szCs w:val="44"/>
          <w:rtl/>
          <w:lang w:val="en-GB" w:bidi="ar-IQ"/>
        </w:rPr>
        <w:t xml:space="preserve">: </w:t>
      </w:r>
      <w:r w:rsidRPr="00593EDA">
        <w:rPr>
          <w:rFonts w:ascii="Calibri" w:eastAsia="Calibri" w:hAnsi="Calibri" w:cs="Arial" w:hint="cs"/>
          <w:sz w:val="44"/>
          <w:szCs w:val="44"/>
          <w:rtl/>
          <w:lang w:val="en-GB" w:bidi="ar-IQ"/>
        </w:rPr>
        <w:t>العلوم الإسلامية</w:t>
      </w:r>
    </w:p>
    <w:p w14:paraId="31DD3180"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lang w:val="en-GB" w:bidi="ar-IQ"/>
        </w:rPr>
      </w:pPr>
      <w:r w:rsidRPr="00593EDA">
        <w:rPr>
          <w:rFonts w:ascii="Calibri" w:eastAsia="Calibri" w:hAnsi="Calibri" w:cs="Times New Roman" w:hint="cs"/>
          <w:b/>
          <w:bCs/>
          <w:sz w:val="44"/>
          <w:szCs w:val="44"/>
          <w:rtl/>
          <w:lang w:val="en-GB" w:bidi="ar-IQ"/>
        </w:rPr>
        <w:t xml:space="preserve">الجامعة </w:t>
      </w:r>
      <w:r w:rsidRPr="00593EDA">
        <w:rPr>
          <w:rFonts w:ascii="Calibri" w:eastAsia="Calibri" w:hAnsi="Calibri" w:cs="Arial" w:hint="cs"/>
          <w:b/>
          <w:bCs/>
          <w:sz w:val="44"/>
          <w:szCs w:val="44"/>
          <w:rtl/>
          <w:lang w:val="en-GB" w:bidi="ar-IQ"/>
        </w:rPr>
        <w:t xml:space="preserve">: </w:t>
      </w:r>
      <w:r w:rsidRPr="00593EDA">
        <w:rPr>
          <w:rFonts w:ascii="Calibri" w:eastAsia="Calibri" w:hAnsi="Calibri" w:cs="Arial" w:hint="cs"/>
          <w:sz w:val="44"/>
          <w:szCs w:val="44"/>
          <w:rtl/>
          <w:lang w:val="en-GB" w:bidi="ar-IQ"/>
        </w:rPr>
        <w:t>صلاح الدين</w:t>
      </w:r>
    </w:p>
    <w:p w14:paraId="0DC0BDF7" w14:textId="13C6A17D" w:rsidR="00593EDA" w:rsidRPr="00593EDA" w:rsidRDefault="00593EDA" w:rsidP="00593EDA">
      <w:pPr>
        <w:tabs>
          <w:tab w:val="left" w:pos="1200"/>
        </w:tabs>
        <w:bidi/>
        <w:spacing w:after="200" w:line="276" w:lineRule="auto"/>
        <w:rPr>
          <w:rFonts w:ascii="Calibri" w:eastAsia="Calibri" w:hAnsi="Calibri" w:cs="Arial"/>
          <w:b/>
          <w:bCs/>
          <w:sz w:val="44"/>
          <w:szCs w:val="44"/>
          <w:rtl/>
          <w:lang w:val="en-GB"/>
        </w:rPr>
      </w:pPr>
      <w:r w:rsidRPr="00593EDA">
        <w:rPr>
          <w:rFonts w:ascii="Calibri" w:eastAsia="Calibri" w:hAnsi="Calibri" w:cs="Times New Roman" w:hint="cs"/>
          <w:b/>
          <w:bCs/>
          <w:sz w:val="44"/>
          <w:szCs w:val="44"/>
          <w:rtl/>
          <w:lang w:val="en-GB" w:bidi="ar-IQ"/>
        </w:rPr>
        <w:t xml:space="preserve">المادة </w:t>
      </w:r>
      <w:r w:rsidRPr="00593EDA">
        <w:rPr>
          <w:rFonts w:ascii="Calibri" w:eastAsia="Calibri" w:hAnsi="Calibri" w:cs="Arial" w:hint="cs"/>
          <w:b/>
          <w:bCs/>
          <w:sz w:val="44"/>
          <w:szCs w:val="44"/>
          <w:rtl/>
          <w:lang w:val="en-GB" w:bidi="ar-IQ"/>
        </w:rPr>
        <w:t>:</w:t>
      </w:r>
      <w:r w:rsidR="00A327CF">
        <w:rPr>
          <w:rFonts w:ascii="Calibri" w:eastAsia="Calibri" w:hAnsi="Calibri" w:cs="Arial" w:hint="cs"/>
          <w:b/>
          <w:bCs/>
          <w:sz w:val="44"/>
          <w:szCs w:val="44"/>
          <w:rtl/>
          <w:lang w:val="en-GB" w:bidi="ar-IQ"/>
        </w:rPr>
        <w:t>دراسات تربوية في</w:t>
      </w:r>
      <w:r w:rsidRPr="00593EDA">
        <w:rPr>
          <w:rFonts w:ascii="Calibri" w:eastAsia="Calibri" w:hAnsi="Calibri" w:cs="Arial" w:hint="cs"/>
          <w:b/>
          <w:bCs/>
          <w:sz w:val="44"/>
          <w:szCs w:val="44"/>
          <w:rtl/>
          <w:lang w:val="en-GB" w:bidi="ar-IQ"/>
        </w:rPr>
        <w:t xml:space="preserve"> </w:t>
      </w:r>
      <w:r w:rsidRPr="00593EDA">
        <w:rPr>
          <w:rFonts w:ascii="Calibri" w:eastAsia="Calibri" w:hAnsi="Calibri" w:cs="Arial" w:hint="cs"/>
          <w:b/>
          <w:bCs/>
          <w:sz w:val="44"/>
          <w:szCs w:val="44"/>
          <w:rtl/>
          <w:lang w:val="en-GB"/>
        </w:rPr>
        <w:t>السيرة</w:t>
      </w:r>
      <w:r w:rsidRPr="00593EDA">
        <w:rPr>
          <w:rFonts w:ascii="Calibri" w:eastAsia="Calibri" w:hAnsi="Calibri" w:cs="Arial"/>
          <w:b/>
          <w:bCs/>
          <w:sz w:val="44"/>
          <w:szCs w:val="44"/>
          <w:lang w:val="en-GB"/>
        </w:rPr>
        <w:t xml:space="preserve"> </w:t>
      </w:r>
      <w:r w:rsidRPr="00593EDA">
        <w:rPr>
          <w:rFonts w:ascii="Calibri" w:eastAsia="Calibri" w:hAnsi="Calibri" w:cs="Arial" w:hint="cs"/>
          <w:b/>
          <w:bCs/>
          <w:sz w:val="44"/>
          <w:szCs w:val="44"/>
          <w:rtl/>
          <w:lang w:val="en-GB"/>
        </w:rPr>
        <w:t>النبوية</w:t>
      </w:r>
    </w:p>
    <w:p w14:paraId="364464A1"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lang w:val="en-GB"/>
        </w:rPr>
      </w:pPr>
      <w:r w:rsidRPr="00593EDA">
        <w:rPr>
          <w:rFonts w:ascii="Calibri" w:eastAsia="Calibri" w:hAnsi="Calibri" w:cs="Times New Roman" w:hint="cs"/>
          <w:b/>
          <w:bCs/>
          <w:sz w:val="44"/>
          <w:szCs w:val="44"/>
          <w:rtl/>
          <w:lang w:val="en-GB" w:bidi="ar-IQ"/>
        </w:rPr>
        <w:t xml:space="preserve">كراسة المادة: </w:t>
      </w:r>
      <w:r w:rsidRPr="00593EDA">
        <w:rPr>
          <w:rFonts w:ascii="Calibri" w:eastAsia="Calibri" w:hAnsi="Calibri" w:cs="Times New Roman" w:hint="cs"/>
          <w:sz w:val="44"/>
          <w:szCs w:val="44"/>
          <w:rtl/>
          <w:lang w:val="en-GB" w:bidi="ar-IQ"/>
        </w:rPr>
        <w:t xml:space="preserve">المرحلة </w:t>
      </w:r>
      <w:r w:rsidRPr="00593EDA">
        <w:rPr>
          <w:rFonts w:ascii="Calibri" w:eastAsia="Calibri" w:hAnsi="Calibri" w:cs="Times New Roman" w:hint="cs"/>
          <w:sz w:val="44"/>
          <w:szCs w:val="44"/>
          <w:rtl/>
          <w:lang w:val="en-GB"/>
        </w:rPr>
        <w:t>الثانية</w:t>
      </w:r>
    </w:p>
    <w:p w14:paraId="78D53B4B" w14:textId="77777777" w:rsidR="00593EDA" w:rsidRPr="00593EDA" w:rsidRDefault="00593EDA" w:rsidP="00593EDA">
      <w:pPr>
        <w:tabs>
          <w:tab w:val="left" w:pos="1200"/>
        </w:tabs>
        <w:bidi/>
        <w:spacing w:after="200" w:line="276" w:lineRule="auto"/>
        <w:rPr>
          <w:rFonts w:ascii="Calibri" w:eastAsia="Calibri" w:hAnsi="Calibri" w:cs="Arial"/>
          <w:sz w:val="16"/>
          <w:szCs w:val="16"/>
          <w:rtl/>
          <w:lang w:val="en-GB" w:bidi="ar-IQ"/>
        </w:rPr>
      </w:pPr>
      <w:r w:rsidRPr="00593EDA">
        <w:rPr>
          <w:rFonts w:ascii="Calibri" w:eastAsia="Calibri" w:hAnsi="Calibri" w:cs="Times New Roman" w:hint="cs"/>
          <w:b/>
          <w:bCs/>
          <w:sz w:val="44"/>
          <w:szCs w:val="44"/>
          <w:rtl/>
          <w:lang w:val="en-GB" w:bidi="ar-IQ"/>
        </w:rPr>
        <w:t>اسم التدريسي</w:t>
      </w:r>
      <w:r w:rsidRPr="00593EDA">
        <w:rPr>
          <w:rFonts w:ascii="Calibri" w:eastAsia="Calibri" w:hAnsi="Calibri" w:cs="Arial" w:hint="cs"/>
          <w:b/>
          <w:bCs/>
          <w:sz w:val="44"/>
          <w:szCs w:val="44"/>
          <w:rtl/>
          <w:lang w:val="en-GB" w:bidi="ar-IQ"/>
        </w:rPr>
        <w:t>:</w:t>
      </w:r>
      <w:r w:rsidRPr="00593EDA">
        <w:rPr>
          <w:rFonts w:ascii="Calibri" w:eastAsia="Calibri" w:hAnsi="Calibri" w:cs="Arial" w:hint="cs"/>
          <w:b/>
          <w:bCs/>
          <w:sz w:val="48"/>
          <w:szCs w:val="48"/>
          <w:rtl/>
          <w:lang w:val="en-GB" w:bidi="ar-IQ"/>
        </w:rPr>
        <w:t xml:space="preserve"> </w:t>
      </w:r>
      <w:r w:rsidRPr="00593EDA">
        <w:rPr>
          <w:rFonts w:ascii="Calibri" w:eastAsia="Calibri" w:hAnsi="Calibri" w:cs="Arial" w:hint="cs"/>
          <w:sz w:val="44"/>
          <w:szCs w:val="44"/>
          <w:rtl/>
          <w:lang w:val="en-GB" w:bidi="ar-IQ"/>
        </w:rPr>
        <w:t>د.سردار حمدأمين ابراهيم</w:t>
      </w:r>
    </w:p>
    <w:p w14:paraId="27509F0A"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lang w:val="en-GB" w:bidi="ar-IQ"/>
        </w:rPr>
      </w:pPr>
      <w:r w:rsidRPr="00593EDA">
        <w:rPr>
          <w:rFonts w:ascii="Calibri" w:eastAsia="Calibri" w:hAnsi="Calibri" w:cs="Times New Roman" w:hint="cs"/>
          <w:b/>
          <w:bCs/>
          <w:sz w:val="44"/>
          <w:szCs w:val="44"/>
          <w:rtl/>
          <w:lang w:val="en-GB" w:bidi="ar-IQ"/>
        </w:rPr>
        <w:t>السنة الدراسية</w:t>
      </w:r>
      <w:r w:rsidRPr="00593EDA">
        <w:rPr>
          <w:rFonts w:ascii="Calibri" w:eastAsia="Calibri" w:hAnsi="Calibri" w:cs="Arial" w:hint="cs"/>
          <w:b/>
          <w:bCs/>
          <w:sz w:val="44"/>
          <w:szCs w:val="44"/>
          <w:rtl/>
          <w:lang w:val="en-GB" w:bidi="ar-IQ"/>
        </w:rPr>
        <w:t>:</w:t>
      </w:r>
      <w:r w:rsidRPr="00593EDA">
        <w:rPr>
          <w:rFonts w:ascii="Calibri" w:eastAsia="Calibri" w:hAnsi="Calibri" w:cs="Arial" w:hint="cs"/>
          <w:sz w:val="44"/>
          <w:szCs w:val="44"/>
          <w:rtl/>
          <w:lang w:val="en-GB" w:bidi="ar-IQ"/>
        </w:rPr>
        <w:t xml:space="preserve"> 2021 - 2022 </w:t>
      </w:r>
    </w:p>
    <w:p w14:paraId="5AF20099" w14:textId="77777777" w:rsidR="00593EDA" w:rsidRPr="00593EDA" w:rsidRDefault="00593EDA" w:rsidP="00593EDA">
      <w:pPr>
        <w:tabs>
          <w:tab w:val="left" w:pos="1200"/>
        </w:tabs>
        <w:spacing w:after="200" w:line="276" w:lineRule="auto"/>
        <w:rPr>
          <w:rFonts w:ascii="Calibri" w:eastAsia="Calibri" w:hAnsi="Calibri" w:cs="Arial"/>
          <w:b/>
          <w:bCs/>
          <w:sz w:val="44"/>
          <w:szCs w:val="44"/>
          <w:lang w:bidi="ar-IQ"/>
        </w:rPr>
      </w:pPr>
    </w:p>
    <w:p w14:paraId="110DCFBE"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59E75D8D"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1BFCC689"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4B594737" w14:textId="77777777" w:rsidR="00593EDA" w:rsidRPr="00593EDA" w:rsidRDefault="00593EDA" w:rsidP="00593EDA">
      <w:pPr>
        <w:tabs>
          <w:tab w:val="left" w:pos="1200"/>
        </w:tabs>
        <w:spacing w:after="0" w:line="240" w:lineRule="auto"/>
        <w:jc w:val="center"/>
        <w:rPr>
          <w:rFonts w:ascii="Calibri" w:eastAsia="Calibri" w:hAnsi="Calibri" w:cs="Times New Roman"/>
          <w:b/>
          <w:bCs/>
          <w:sz w:val="44"/>
          <w:szCs w:val="44"/>
          <w:rtl/>
          <w:lang w:val="en-GB" w:bidi="ar-IQ"/>
        </w:rPr>
      </w:pPr>
      <w:r w:rsidRPr="00593EDA">
        <w:rPr>
          <w:rFonts w:ascii="Calibri" w:eastAsia="Calibri" w:hAnsi="Calibri" w:cs="Times New Roman" w:hint="cs"/>
          <w:b/>
          <w:bCs/>
          <w:sz w:val="44"/>
          <w:szCs w:val="44"/>
          <w:rtl/>
          <w:lang w:val="en-GB" w:bidi="ar-KW"/>
        </w:rPr>
        <w:t>كراسة المادة</w:t>
      </w:r>
    </w:p>
    <w:p w14:paraId="3B0DF3D4" w14:textId="77777777" w:rsidR="00593EDA" w:rsidRPr="00593EDA" w:rsidRDefault="00593EDA" w:rsidP="00593EDA">
      <w:pPr>
        <w:tabs>
          <w:tab w:val="left" w:pos="1200"/>
        </w:tabs>
        <w:spacing w:after="240" w:line="240" w:lineRule="auto"/>
        <w:jc w:val="center"/>
        <w:rPr>
          <w:rFonts w:ascii="Calibri" w:eastAsia="Calibri" w:hAnsi="Calibri" w:cs="Arial"/>
          <w:b/>
          <w:bCs/>
          <w:sz w:val="44"/>
          <w:szCs w:val="44"/>
          <w:lang w:bidi="ar-KW"/>
        </w:rPr>
      </w:pPr>
      <w:r w:rsidRPr="00593EDA">
        <w:rPr>
          <w:rFonts w:ascii="Calibri" w:eastAsia="Calibri" w:hAnsi="Calibri" w:cs="Times New Roman"/>
          <w:b/>
          <w:bCs/>
          <w:sz w:val="44"/>
          <w:szCs w:val="44"/>
          <w:lang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3890"/>
        <w:gridCol w:w="2685"/>
      </w:tblGrid>
      <w:tr w:rsidR="00593EDA" w:rsidRPr="00593EDA" w14:paraId="0E67D7BC" w14:textId="77777777" w:rsidTr="008C3DC7">
        <w:tc>
          <w:tcPr>
            <w:tcW w:w="6644" w:type="dxa"/>
            <w:gridSpan w:val="2"/>
          </w:tcPr>
          <w:p w14:paraId="214FE69B" w14:textId="5D3485B8" w:rsidR="00593EDA" w:rsidRPr="00593EDA" w:rsidRDefault="00593EDA" w:rsidP="00593EDA">
            <w:pPr>
              <w:bidi/>
              <w:spacing w:after="0" w:line="240" w:lineRule="auto"/>
              <w:rPr>
                <w:rFonts w:ascii="Times New Roman" w:eastAsia="Calibri" w:hAnsi="Times New Roman" w:cs="Times New Roman"/>
                <w:b/>
                <w:bCs/>
                <w:sz w:val="24"/>
                <w:szCs w:val="24"/>
                <w:rtl/>
                <w:lang w:val="en-GB"/>
              </w:rPr>
            </w:pPr>
            <w:r w:rsidRPr="00593EDA">
              <w:rPr>
                <w:rFonts w:ascii="Times New Roman" w:eastAsia="Calibri" w:hAnsi="Times New Roman" w:cs="Times New Roman" w:hint="cs"/>
                <w:b/>
                <w:bCs/>
                <w:sz w:val="24"/>
                <w:szCs w:val="24"/>
                <w:rtl/>
                <w:lang w:val="en-GB" w:bidi="ar-IQ"/>
              </w:rPr>
              <w:t xml:space="preserve"> </w:t>
            </w:r>
            <w:r w:rsidR="00A327CF">
              <w:rPr>
                <w:rFonts w:ascii="Times New Roman" w:eastAsia="Calibri" w:hAnsi="Times New Roman" w:cs="Times New Roman" w:hint="cs"/>
                <w:b/>
                <w:bCs/>
                <w:sz w:val="24"/>
                <w:szCs w:val="24"/>
                <w:rtl/>
                <w:lang w:val="en-GB" w:bidi="ar-IQ"/>
              </w:rPr>
              <w:t>دراسات تربوية في</w:t>
            </w:r>
            <w:r w:rsidRPr="00593EDA">
              <w:rPr>
                <w:rFonts w:ascii="Times New Roman" w:eastAsia="Calibri" w:hAnsi="Times New Roman" w:cs="Times New Roman" w:hint="cs"/>
                <w:b/>
                <w:bCs/>
                <w:sz w:val="24"/>
                <w:szCs w:val="24"/>
                <w:rtl/>
                <w:lang w:val="en-GB"/>
              </w:rPr>
              <w:t xml:space="preserve"> السيرة النبوية</w:t>
            </w:r>
          </w:p>
        </w:tc>
        <w:tc>
          <w:tcPr>
            <w:tcW w:w="2685" w:type="dxa"/>
          </w:tcPr>
          <w:p w14:paraId="114E92F1"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1. اسم المادة</w:t>
            </w:r>
          </w:p>
        </w:tc>
      </w:tr>
      <w:tr w:rsidR="00593EDA" w:rsidRPr="00593EDA" w14:paraId="0AF931D2" w14:textId="77777777" w:rsidTr="008C3DC7">
        <w:tc>
          <w:tcPr>
            <w:tcW w:w="6644" w:type="dxa"/>
            <w:gridSpan w:val="2"/>
          </w:tcPr>
          <w:p w14:paraId="40CBF2E8" w14:textId="77777777" w:rsidR="00593EDA" w:rsidRPr="00593EDA" w:rsidRDefault="00593EDA" w:rsidP="00593EDA">
            <w:pPr>
              <w:bidi/>
              <w:spacing w:after="0" w:line="240" w:lineRule="auto"/>
              <w:rPr>
                <w:rFonts w:ascii="Times New Roman" w:eastAsia="Calibri" w:hAnsi="Times New Roman" w:cs="Times New Roman"/>
                <w:b/>
                <w:bCs/>
                <w:sz w:val="24"/>
                <w:szCs w:val="24"/>
                <w:rtl/>
                <w:lang w:bidi="ar-KW"/>
              </w:rPr>
            </w:pPr>
            <w:r w:rsidRPr="00593EDA">
              <w:rPr>
                <w:rFonts w:ascii="Times New Roman" w:eastAsia="Calibri" w:hAnsi="Times New Roman" w:cs="Times New Roman" w:hint="cs"/>
                <w:b/>
                <w:bCs/>
                <w:sz w:val="24"/>
                <w:szCs w:val="24"/>
                <w:rtl/>
                <w:lang w:bidi="ar-KW"/>
              </w:rPr>
              <w:t xml:space="preserve"> سردار حمدأمين ابراهيم</w:t>
            </w:r>
          </w:p>
        </w:tc>
        <w:tc>
          <w:tcPr>
            <w:tcW w:w="2685" w:type="dxa"/>
          </w:tcPr>
          <w:p w14:paraId="6B327D2E"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2. التدريسي المسؤول</w:t>
            </w:r>
          </w:p>
        </w:tc>
      </w:tr>
      <w:tr w:rsidR="00593EDA" w:rsidRPr="00593EDA" w14:paraId="2CFF1522" w14:textId="77777777" w:rsidTr="008C3DC7">
        <w:tc>
          <w:tcPr>
            <w:tcW w:w="6644" w:type="dxa"/>
            <w:gridSpan w:val="2"/>
          </w:tcPr>
          <w:p w14:paraId="14F8EC2E"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hint="cs"/>
                <w:b/>
                <w:bCs/>
                <w:sz w:val="24"/>
                <w:szCs w:val="24"/>
                <w:rtl/>
                <w:lang w:val="en-GB" w:bidi="ar-KW"/>
              </w:rPr>
              <w:t xml:space="preserve"> التربية الدينية/ العلوم الإسلامية</w:t>
            </w:r>
          </w:p>
        </w:tc>
        <w:tc>
          <w:tcPr>
            <w:tcW w:w="2685" w:type="dxa"/>
          </w:tcPr>
          <w:p w14:paraId="2C895E9A"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3. القسم/ الكلية</w:t>
            </w:r>
          </w:p>
        </w:tc>
      </w:tr>
      <w:tr w:rsidR="00593EDA" w:rsidRPr="00593EDA" w14:paraId="48417D4E" w14:textId="77777777" w:rsidTr="008C3DC7">
        <w:trPr>
          <w:trHeight w:val="352"/>
        </w:trPr>
        <w:tc>
          <w:tcPr>
            <w:tcW w:w="6644" w:type="dxa"/>
            <w:gridSpan w:val="2"/>
          </w:tcPr>
          <w:p w14:paraId="50DA955D" w14:textId="77777777" w:rsidR="00593EDA" w:rsidRPr="00593EDA" w:rsidRDefault="00593EDA" w:rsidP="00593EDA">
            <w:pPr>
              <w:bidi/>
              <w:spacing w:after="0" w:line="240" w:lineRule="auto"/>
              <w:rPr>
                <w:rFonts w:ascii="Times New Roman" w:eastAsia="Calibri" w:hAnsi="Times New Roman" w:cs="Times New Roman"/>
                <w:b/>
                <w:bCs/>
                <w:sz w:val="24"/>
                <w:szCs w:val="24"/>
                <w:lang w:bidi="ar-IQ"/>
              </w:rPr>
            </w:pPr>
            <w:r w:rsidRPr="00593EDA">
              <w:rPr>
                <w:rFonts w:ascii="Times New Roman" w:eastAsia="Calibri" w:hAnsi="Times New Roman" w:cs="Times New Roman"/>
                <w:b/>
                <w:bCs/>
                <w:sz w:val="24"/>
                <w:szCs w:val="24"/>
                <w:rtl/>
                <w:lang w:val="en-GB" w:bidi="ar-KW"/>
              </w:rPr>
              <w:t>ا</w:t>
            </w:r>
            <w:r w:rsidRPr="00593EDA">
              <w:rPr>
                <w:rFonts w:ascii="Times New Roman" w:eastAsia="Calibri" w:hAnsi="Times New Roman" w:cs="Times New Roman" w:hint="cs"/>
                <w:b/>
                <w:bCs/>
                <w:sz w:val="24"/>
                <w:szCs w:val="24"/>
                <w:rtl/>
                <w:lang w:val="en-GB" w:bidi="ar-KW"/>
              </w:rPr>
              <w:t>لا</w:t>
            </w:r>
            <w:r w:rsidRPr="00593EDA">
              <w:rPr>
                <w:rFonts w:ascii="Times New Roman" w:eastAsia="Calibri" w:hAnsi="Times New Roman" w:cs="Times New Roman"/>
                <w:b/>
                <w:bCs/>
                <w:sz w:val="24"/>
                <w:szCs w:val="24"/>
                <w:rtl/>
                <w:lang w:val="en-GB" w:bidi="ar-KW"/>
              </w:rPr>
              <w:t>يميل:</w:t>
            </w:r>
            <w:r w:rsidRPr="00593EDA">
              <w:rPr>
                <w:rFonts w:ascii="Times New Roman" w:eastAsia="Calibri" w:hAnsi="Times New Roman" w:cs="Times New Roman" w:hint="cs"/>
                <w:b/>
                <w:bCs/>
                <w:sz w:val="24"/>
                <w:szCs w:val="24"/>
                <w:rtl/>
                <w:lang w:val="en-GB" w:bidi="ar-KW"/>
              </w:rPr>
              <w:t xml:space="preserve"> </w:t>
            </w:r>
            <w:hyperlink r:id="rId6" w:history="1">
              <w:r w:rsidRPr="00593EDA">
                <w:rPr>
                  <w:rFonts w:ascii="Times New Roman" w:eastAsia="Calibri" w:hAnsi="Times New Roman" w:cs="Times New Roman"/>
                  <w:b/>
                  <w:bCs/>
                  <w:color w:val="0000FF"/>
                  <w:sz w:val="24"/>
                  <w:szCs w:val="24"/>
                  <w:u w:val="single"/>
                  <w:lang w:bidi="ar-KW"/>
                </w:rPr>
                <w:t>dr.sardar72@gmail.com</w:t>
              </w:r>
            </w:hyperlink>
          </w:p>
          <w:p w14:paraId="6CA0ECB8" w14:textId="77777777" w:rsidR="00593EDA" w:rsidRPr="00593EDA" w:rsidRDefault="004B7817" w:rsidP="00593EDA">
            <w:pPr>
              <w:bidi/>
              <w:spacing w:after="0" w:line="240" w:lineRule="auto"/>
              <w:rPr>
                <w:rFonts w:ascii="Times New Roman" w:eastAsia="Calibri" w:hAnsi="Times New Roman" w:cs="Times New Roman"/>
                <w:b/>
                <w:bCs/>
                <w:sz w:val="24"/>
                <w:szCs w:val="24"/>
                <w:rtl/>
                <w:lang w:val="en-GB" w:bidi="ar-KW"/>
              </w:rPr>
            </w:pPr>
            <w:hyperlink r:id="rId7" w:history="1">
              <w:r w:rsidR="00593EDA" w:rsidRPr="00593EDA">
                <w:rPr>
                  <w:rFonts w:ascii="Calibri" w:eastAsia="Calibri" w:hAnsi="Calibri" w:cs="Ali-A-Sahifa"/>
                  <w:b/>
                  <w:bCs/>
                  <w:color w:val="0000FF"/>
                  <w:sz w:val="32"/>
                  <w:szCs w:val="32"/>
                  <w:u w:val="single"/>
                  <w:lang w:bidi="ar-IQ"/>
                </w:rPr>
                <w:t>Sardar.ibrahimq@su.edu.kur</w:t>
              </w:r>
            </w:hyperlink>
            <w:r w:rsidR="00593EDA" w:rsidRPr="00593EDA">
              <w:rPr>
                <w:rFonts w:ascii="Times New Roman" w:eastAsia="Calibri" w:hAnsi="Times New Roman" w:cs="Times New Roman"/>
                <w:b/>
                <w:bCs/>
                <w:sz w:val="24"/>
                <w:szCs w:val="24"/>
                <w:rtl/>
                <w:lang w:val="en-GB" w:bidi="ar-KW"/>
              </w:rPr>
              <w:t xml:space="preserve"> </w:t>
            </w:r>
          </w:p>
          <w:p w14:paraId="74A64A2C" w14:textId="77777777" w:rsidR="00593EDA" w:rsidRPr="00593EDA" w:rsidRDefault="00593EDA" w:rsidP="00593EDA">
            <w:pPr>
              <w:bidi/>
              <w:spacing w:after="0" w:line="240" w:lineRule="auto"/>
              <w:rPr>
                <w:rFonts w:ascii="Times New Roman" w:eastAsia="Calibri" w:hAnsi="Times New Roman" w:cs="Times New Roman"/>
                <w:b/>
                <w:bCs/>
                <w:sz w:val="24"/>
                <w:szCs w:val="24"/>
                <w:lang w:bidi="ar-SY"/>
              </w:rPr>
            </w:pPr>
            <w:r w:rsidRPr="00593EDA">
              <w:rPr>
                <w:rFonts w:ascii="Times New Roman" w:eastAsia="Calibri" w:hAnsi="Times New Roman" w:cs="Times New Roman"/>
                <w:b/>
                <w:bCs/>
                <w:sz w:val="24"/>
                <w:szCs w:val="24"/>
                <w:rtl/>
                <w:lang w:val="en-GB" w:bidi="ar-KW"/>
              </w:rPr>
              <w:t>رقم الهاتف</w:t>
            </w:r>
            <w:r w:rsidRPr="00593EDA">
              <w:rPr>
                <w:rFonts w:ascii="Times New Roman" w:eastAsia="Calibri" w:hAnsi="Times New Roman" w:cs="Times New Roman" w:hint="cs"/>
                <w:b/>
                <w:bCs/>
                <w:sz w:val="24"/>
                <w:szCs w:val="24"/>
                <w:rtl/>
                <w:lang w:val="en-GB" w:bidi="ar-KW"/>
              </w:rPr>
              <w:t xml:space="preserve">: </w:t>
            </w:r>
            <w:r w:rsidRPr="00593EDA">
              <w:rPr>
                <w:rFonts w:ascii="Times New Roman" w:eastAsia="Calibri" w:hAnsi="Times New Roman" w:cs="Times New Roman"/>
                <w:b/>
                <w:bCs/>
                <w:sz w:val="24"/>
                <w:szCs w:val="24"/>
                <w:rtl/>
                <w:lang w:val="en-GB" w:bidi="ar-KW"/>
              </w:rPr>
              <w:t xml:space="preserve"> </w:t>
            </w:r>
            <w:r w:rsidRPr="00593EDA">
              <w:rPr>
                <w:rFonts w:ascii="Times New Roman" w:eastAsia="Calibri" w:hAnsi="Times New Roman" w:cs="Times New Roman" w:hint="cs"/>
                <w:b/>
                <w:bCs/>
                <w:sz w:val="24"/>
                <w:szCs w:val="24"/>
                <w:rtl/>
                <w:lang w:bidi="ar-SY"/>
              </w:rPr>
              <w:t>07504654417</w:t>
            </w:r>
          </w:p>
        </w:tc>
        <w:tc>
          <w:tcPr>
            <w:tcW w:w="2685" w:type="dxa"/>
          </w:tcPr>
          <w:p w14:paraId="2A787997"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b/>
                <w:bCs/>
                <w:sz w:val="24"/>
                <w:szCs w:val="24"/>
                <w:rtl/>
                <w:lang w:val="en-GB" w:bidi="ar-KW"/>
              </w:rPr>
              <w:t xml:space="preserve">4. معلومات الاتصال: </w:t>
            </w:r>
          </w:p>
          <w:p w14:paraId="6ADD5637"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p>
        </w:tc>
      </w:tr>
      <w:tr w:rsidR="00593EDA" w:rsidRPr="00593EDA" w14:paraId="6626D915" w14:textId="77777777" w:rsidTr="008C3DC7">
        <w:tc>
          <w:tcPr>
            <w:tcW w:w="6644" w:type="dxa"/>
            <w:gridSpan w:val="2"/>
          </w:tcPr>
          <w:p w14:paraId="137106F6"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hint="cs"/>
                <w:b/>
                <w:bCs/>
                <w:sz w:val="24"/>
                <w:szCs w:val="24"/>
                <w:rtl/>
                <w:lang w:val="en-GB" w:bidi="ar-IQ"/>
              </w:rPr>
              <w:t xml:space="preserve"> النظري:  </w:t>
            </w:r>
            <w:r w:rsidRPr="00593EDA">
              <w:rPr>
                <w:rFonts w:ascii="Times New Roman" w:eastAsia="Calibri" w:hAnsi="Times New Roman" w:cs="Times New Roman" w:hint="cs"/>
                <w:b/>
                <w:bCs/>
                <w:color w:val="FF0000"/>
                <w:sz w:val="24"/>
                <w:szCs w:val="24"/>
                <w:rtl/>
                <w:lang w:val="en-GB" w:bidi="ar-IQ"/>
              </w:rPr>
              <w:t>3</w:t>
            </w:r>
          </w:p>
          <w:p w14:paraId="7224B4E0" w14:textId="77777777" w:rsidR="00593EDA" w:rsidRPr="00593EDA" w:rsidRDefault="00593EDA" w:rsidP="00593EDA">
            <w:pPr>
              <w:tabs>
                <w:tab w:val="left" w:pos="2096"/>
              </w:tabs>
              <w:bidi/>
              <w:spacing w:after="200" w:line="276" w:lineRule="auto"/>
              <w:rPr>
                <w:rFonts w:ascii="Times New Roman" w:eastAsia="Calibri" w:hAnsi="Times New Roman" w:cs="Times New Roman"/>
                <w:sz w:val="24"/>
                <w:szCs w:val="24"/>
                <w:rtl/>
                <w:lang w:val="en-GB"/>
              </w:rPr>
            </w:pPr>
          </w:p>
        </w:tc>
        <w:tc>
          <w:tcPr>
            <w:tcW w:w="2685" w:type="dxa"/>
          </w:tcPr>
          <w:p w14:paraId="053BE758"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5. ال</w:t>
            </w:r>
            <w:r w:rsidRPr="00593EDA">
              <w:rPr>
                <w:rFonts w:ascii="Times New Roman" w:eastAsia="Calibri" w:hAnsi="Times New Roman" w:cs="Times New Roman" w:hint="cs"/>
                <w:b/>
                <w:bCs/>
                <w:sz w:val="24"/>
                <w:szCs w:val="24"/>
                <w:rtl/>
                <w:lang w:val="en-GB" w:bidi="ar-KW"/>
              </w:rPr>
              <w:t>وحدات</w:t>
            </w:r>
            <w:r w:rsidRPr="00593EDA">
              <w:rPr>
                <w:rFonts w:ascii="Times New Roman" w:eastAsia="Calibri" w:hAnsi="Times New Roman" w:cs="Times New Roman"/>
                <w:b/>
                <w:bCs/>
                <w:sz w:val="24"/>
                <w:szCs w:val="24"/>
                <w:rtl/>
                <w:lang w:val="en-GB" w:bidi="ar-KW"/>
              </w:rPr>
              <w:t xml:space="preserve"> </w:t>
            </w:r>
            <w:r w:rsidRPr="00593EDA">
              <w:rPr>
                <w:rFonts w:ascii="Times New Roman" w:eastAsia="Calibri" w:hAnsi="Times New Roman" w:cs="Times New Roman" w:hint="cs"/>
                <w:b/>
                <w:bCs/>
                <w:sz w:val="24"/>
                <w:szCs w:val="24"/>
                <w:rtl/>
                <w:lang w:val="en-GB" w:bidi="ar-KW"/>
              </w:rPr>
              <w:t xml:space="preserve">الدراسیە </w:t>
            </w:r>
            <w:r w:rsidRPr="00593EDA">
              <w:rPr>
                <w:rFonts w:ascii="Times New Roman" w:eastAsia="Calibri" w:hAnsi="Times New Roman" w:cs="Times New Roman"/>
                <w:b/>
                <w:bCs/>
                <w:sz w:val="24"/>
                <w:szCs w:val="24"/>
                <w:rtl/>
                <w:lang w:val="en-GB" w:bidi="ar-KW"/>
              </w:rPr>
              <w:t>(بالساعة) خلال الاسبوع</w:t>
            </w:r>
          </w:p>
        </w:tc>
      </w:tr>
      <w:tr w:rsidR="00593EDA" w:rsidRPr="00593EDA" w14:paraId="078D0E0A" w14:textId="77777777" w:rsidTr="008C3DC7">
        <w:tc>
          <w:tcPr>
            <w:tcW w:w="6644" w:type="dxa"/>
            <w:gridSpan w:val="2"/>
          </w:tcPr>
          <w:p w14:paraId="7B62EAB8" w14:textId="77777777" w:rsidR="00593EDA" w:rsidRPr="00593EDA" w:rsidRDefault="00593EDA" w:rsidP="00593EDA">
            <w:pPr>
              <w:bidi/>
              <w:spacing w:after="0" w:line="240" w:lineRule="auto"/>
              <w:rPr>
                <w:rFonts w:ascii="Times New Roman" w:eastAsia="Calibri" w:hAnsi="Times New Roman" w:cs="Times New Roman"/>
                <w:b/>
                <w:bCs/>
                <w:sz w:val="24"/>
                <w:szCs w:val="24"/>
                <w:rtl/>
                <w:lang w:bidi="ar-IQ"/>
              </w:rPr>
            </w:pPr>
          </w:p>
        </w:tc>
        <w:tc>
          <w:tcPr>
            <w:tcW w:w="2685" w:type="dxa"/>
          </w:tcPr>
          <w:p w14:paraId="1CD38ADC"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KW"/>
              </w:rPr>
              <w:t>6. عدد ساعات العمل</w:t>
            </w:r>
          </w:p>
          <w:p w14:paraId="7A82D0B1"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IQ"/>
              </w:rPr>
            </w:pPr>
          </w:p>
        </w:tc>
      </w:tr>
      <w:tr w:rsidR="00593EDA" w:rsidRPr="00593EDA" w14:paraId="35B3E0FD" w14:textId="77777777" w:rsidTr="008C3DC7">
        <w:trPr>
          <w:trHeight w:val="568"/>
        </w:trPr>
        <w:tc>
          <w:tcPr>
            <w:tcW w:w="6644" w:type="dxa"/>
            <w:gridSpan w:val="2"/>
          </w:tcPr>
          <w:p w14:paraId="4960534C" w14:textId="77777777" w:rsidR="00593EDA" w:rsidRPr="00593EDA" w:rsidRDefault="00593EDA" w:rsidP="00593EDA">
            <w:pPr>
              <w:bidi/>
              <w:spacing w:after="0" w:line="240" w:lineRule="auto"/>
              <w:rPr>
                <w:rFonts w:ascii="Times New Roman" w:eastAsia="Calibri" w:hAnsi="Times New Roman" w:cs="Times New Roman"/>
                <w:b/>
                <w:bCs/>
                <w:sz w:val="24"/>
                <w:szCs w:val="24"/>
                <w:rtl/>
              </w:rPr>
            </w:pPr>
          </w:p>
        </w:tc>
        <w:tc>
          <w:tcPr>
            <w:tcW w:w="2685" w:type="dxa"/>
          </w:tcPr>
          <w:p w14:paraId="0F687742"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b/>
                <w:bCs/>
                <w:sz w:val="24"/>
                <w:szCs w:val="24"/>
                <w:rtl/>
                <w:lang w:val="en-GB" w:bidi="ar-KW"/>
              </w:rPr>
              <w:t>7. رمز المادة</w:t>
            </w:r>
            <w:r w:rsidRPr="00593EDA">
              <w:rPr>
                <w:rFonts w:ascii="Times New Roman" w:eastAsia="Calibri" w:hAnsi="Times New Roman" w:cs="Times New Roman" w:hint="cs"/>
                <w:b/>
                <w:bCs/>
                <w:sz w:val="24"/>
                <w:szCs w:val="24"/>
                <w:rtl/>
                <w:lang w:val="en-GB" w:bidi="ar-KW"/>
              </w:rPr>
              <w:t xml:space="preserve"> </w:t>
            </w:r>
            <w:r w:rsidRPr="00593EDA">
              <w:rPr>
                <w:rFonts w:ascii="Times New Roman" w:eastAsia="Calibri" w:hAnsi="Times New Roman" w:cs="Times New Roman"/>
                <w:b/>
                <w:bCs/>
                <w:sz w:val="24"/>
                <w:szCs w:val="24"/>
                <w:lang w:bidi="ar-KW"/>
              </w:rPr>
              <w:t>(course code)</w:t>
            </w:r>
          </w:p>
        </w:tc>
      </w:tr>
      <w:tr w:rsidR="00593EDA" w:rsidRPr="00593EDA" w14:paraId="115E738B" w14:textId="77777777" w:rsidTr="008C3DC7">
        <w:trPr>
          <w:trHeight w:val="1378"/>
        </w:trPr>
        <w:tc>
          <w:tcPr>
            <w:tcW w:w="6644" w:type="dxa"/>
            <w:gridSpan w:val="2"/>
          </w:tcPr>
          <w:p w14:paraId="50CB24B9" w14:textId="77777777" w:rsidR="00593EDA" w:rsidRPr="00593EDA" w:rsidRDefault="00593EDA" w:rsidP="00593EDA">
            <w:pPr>
              <w:bidi/>
              <w:spacing w:after="0" w:line="240" w:lineRule="auto"/>
              <w:rPr>
                <w:rFonts w:ascii="Calibri" w:eastAsia="Calibri" w:hAnsi="Calibri" w:cs="Arial"/>
                <w:b/>
                <w:bCs/>
                <w:sz w:val="24"/>
                <w:szCs w:val="24"/>
                <w:rtl/>
                <w:lang w:bidi="ar-IQ"/>
              </w:rPr>
            </w:pPr>
            <w:r w:rsidRPr="00593EDA">
              <w:rPr>
                <w:rFonts w:ascii="Calibri" w:eastAsia="Calibri" w:hAnsi="Calibri" w:cs="Arial" w:hint="cs"/>
                <w:b/>
                <w:bCs/>
                <w:sz w:val="24"/>
                <w:szCs w:val="24"/>
                <w:rtl/>
                <w:lang w:bidi="ar-IQ"/>
              </w:rPr>
              <w:t>شهادة الماجستير في علوم الحديث سنة 2001م.</w:t>
            </w:r>
          </w:p>
          <w:p w14:paraId="1C4CACBE" w14:textId="77777777" w:rsidR="00593EDA" w:rsidRPr="00593EDA" w:rsidRDefault="00593EDA" w:rsidP="00593EDA">
            <w:pPr>
              <w:bidi/>
              <w:spacing w:after="0" w:line="240" w:lineRule="auto"/>
              <w:rPr>
                <w:rFonts w:ascii="Calibri" w:eastAsia="Calibri" w:hAnsi="Calibri" w:cs="Arial"/>
                <w:b/>
                <w:bCs/>
                <w:sz w:val="24"/>
                <w:szCs w:val="24"/>
                <w:rtl/>
                <w:lang w:bidi="ar-IQ"/>
              </w:rPr>
            </w:pPr>
            <w:r w:rsidRPr="00593EDA">
              <w:rPr>
                <w:rFonts w:ascii="Calibri" w:eastAsia="Calibri" w:hAnsi="Calibri" w:cs="Arial" w:hint="cs"/>
                <w:b/>
                <w:bCs/>
                <w:sz w:val="24"/>
                <w:szCs w:val="24"/>
                <w:rtl/>
                <w:lang w:bidi="ar-IQ"/>
              </w:rPr>
              <w:t>شهادة الدكتورا في الحديث الشريف وعلومه سنة 2007</w:t>
            </w:r>
          </w:p>
          <w:p w14:paraId="448BBF34" w14:textId="77777777" w:rsidR="00593EDA" w:rsidRPr="00593EDA" w:rsidRDefault="00593EDA" w:rsidP="00593EDA">
            <w:pPr>
              <w:bidi/>
              <w:spacing w:after="0" w:line="240" w:lineRule="auto"/>
              <w:jc w:val="lowKashida"/>
              <w:rPr>
                <w:rFonts w:ascii="Calibri" w:eastAsia="Calibri" w:hAnsi="Calibri" w:cs="Times New Roman"/>
                <w:sz w:val="24"/>
                <w:szCs w:val="24"/>
                <w:lang w:bidi="ar-IQ"/>
              </w:rPr>
            </w:pPr>
            <w:r w:rsidRPr="00593EDA">
              <w:rPr>
                <w:rFonts w:ascii="Calibri" w:eastAsia="Calibri" w:hAnsi="Calibri" w:cs="Arial" w:hint="cs"/>
                <w:b/>
                <w:bCs/>
                <w:sz w:val="24"/>
                <w:szCs w:val="24"/>
                <w:rtl/>
                <w:lang w:bidi="ar-IQ"/>
              </w:rPr>
              <w:t xml:space="preserve">يعمل الآن كاستاذ  مساعد في قسم التربية الدينية/ كلية العلوم الإسلامية. </w:t>
            </w:r>
          </w:p>
        </w:tc>
        <w:tc>
          <w:tcPr>
            <w:tcW w:w="2685" w:type="dxa"/>
          </w:tcPr>
          <w:p w14:paraId="403300FD" w14:textId="77777777" w:rsidR="00593EDA" w:rsidRPr="00593EDA" w:rsidRDefault="00593EDA" w:rsidP="00593EDA">
            <w:pPr>
              <w:bidi/>
              <w:spacing w:after="0" w:line="240" w:lineRule="auto"/>
              <w:rPr>
                <w:rFonts w:ascii="Calibri" w:eastAsia="Calibri" w:hAnsi="Calibri" w:cs="Arial"/>
                <w:b/>
                <w:bCs/>
                <w:sz w:val="24"/>
                <w:szCs w:val="24"/>
                <w:rtl/>
                <w:lang w:bidi="ar-IQ"/>
              </w:rPr>
            </w:pPr>
            <w:r w:rsidRPr="00593EDA">
              <w:rPr>
                <w:rFonts w:ascii="Times New Roman" w:eastAsia="Calibri" w:hAnsi="Times New Roman" w:cs="Times New Roman"/>
                <w:b/>
                <w:bCs/>
                <w:sz w:val="24"/>
                <w:szCs w:val="24"/>
                <w:rtl/>
                <w:lang w:bidi="ar-IQ"/>
              </w:rPr>
              <w:t>٨. البروفايل</w:t>
            </w:r>
            <w:r w:rsidRPr="00593EDA">
              <w:rPr>
                <w:rFonts w:ascii="Calibri" w:eastAsia="Calibri" w:hAnsi="Calibri" w:cs="Times New Roman" w:hint="cs"/>
                <w:b/>
                <w:bCs/>
                <w:sz w:val="24"/>
                <w:szCs w:val="24"/>
                <w:rtl/>
                <w:lang w:bidi="ar-IQ"/>
              </w:rPr>
              <w:t xml:space="preserve"> الاكاديمي للتدريسي</w:t>
            </w:r>
          </w:p>
          <w:p w14:paraId="7FB9AE3E" w14:textId="77777777" w:rsidR="00593EDA" w:rsidRPr="00593EDA" w:rsidRDefault="00593EDA" w:rsidP="00593EDA">
            <w:pPr>
              <w:spacing w:after="0" w:line="240" w:lineRule="auto"/>
              <w:rPr>
                <w:rFonts w:ascii="Calibri" w:eastAsia="Calibri" w:hAnsi="Calibri" w:cs="Arial"/>
                <w:b/>
                <w:bCs/>
                <w:sz w:val="24"/>
                <w:szCs w:val="24"/>
                <w:rtl/>
                <w:lang w:bidi="ar-KW"/>
              </w:rPr>
            </w:pPr>
          </w:p>
        </w:tc>
      </w:tr>
      <w:tr w:rsidR="00593EDA" w:rsidRPr="00593EDA" w14:paraId="7CB45595" w14:textId="77777777" w:rsidTr="008C3DC7">
        <w:tc>
          <w:tcPr>
            <w:tcW w:w="6644" w:type="dxa"/>
            <w:gridSpan w:val="2"/>
          </w:tcPr>
          <w:p w14:paraId="6F834813" w14:textId="3C5CB5E2" w:rsidR="00593EDA" w:rsidRPr="00593EDA" w:rsidRDefault="00A327CF" w:rsidP="00A327CF">
            <w:pPr>
              <w:bidi/>
              <w:spacing w:after="0" w:line="240" w:lineRule="auto"/>
              <w:rPr>
                <w:rFonts w:ascii="Calibri" w:eastAsia="Calibri" w:hAnsi="Calibri" w:cs="Arial"/>
                <w:b/>
                <w:bCs/>
                <w:sz w:val="24"/>
                <w:szCs w:val="24"/>
                <w:lang w:bidi="ar-IQ"/>
              </w:rPr>
            </w:pPr>
            <w:r>
              <w:rPr>
                <w:rFonts w:ascii="Calibri" w:eastAsia="Calibri" w:hAnsi="Calibri" w:cs="Arial" w:hint="cs"/>
                <w:b/>
                <w:bCs/>
                <w:sz w:val="24"/>
                <w:szCs w:val="24"/>
                <w:rtl/>
              </w:rPr>
              <w:t>دراسات تربوية في</w:t>
            </w:r>
            <w:r w:rsidR="00593EDA" w:rsidRPr="00593EDA">
              <w:rPr>
                <w:rFonts w:ascii="Calibri" w:eastAsia="Calibri" w:hAnsi="Calibri" w:cs="Arial" w:hint="cs"/>
                <w:b/>
                <w:bCs/>
                <w:sz w:val="24"/>
                <w:szCs w:val="24"/>
                <w:rtl/>
              </w:rPr>
              <w:t xml:space="preserve"> السيرة النبوية </w:t>
            </w:r>
          </w:p>
        </w:tc>
        <w:tc>
          <w:tcPr>
            <w:tcW w:w="2685" w:type="dxa"/>
          </w:tcPr>
          <w:p w14:paraId="1A710408" w14:textId="77777777" w:rsidR="00593EDA" w:rsidRPr="00593EDA" w:rsidRDefault="00593EDA" w:rsidP="00593EDA">
            <w:pPr>
              <w:bidi/>
              <w:spacing w:after="0" w:line="240" w:lineRule="auto"/>
              <w:rPr>
                <w:rFonts w:ascii="Times New Roman" w:eastAsia="Calibri" w:hAnsi="Times New Roman" w:cs="Times New Roman"/>
                <w:b/>
                <w:bCs/>
                <w:sz w:val="24"/>
                <w:szCs w:val="24"/>
                <w:lang w:bidi="ar-IQ"/>
              </w:rPr>
            </w:pPr>
            <w:r w:rsidRPr="00593EDA">
              <w:rPr>
                <w:rFonts w:ascii="Times New Roman" w:eastAsia="Calibri" w:hAnsi="Times New Roman" w:cs="Times New Roman"/>
                <w:b/>
                <w:bCs/>
                <w:sz w:val="24"/>
                <w:szCs w:val="24"/>
                <w:rtl/>
                <w:lang w:bidi="ar-IQ"/>
              </w:rPr>
              <w:t xml:space="preserve">٩. المفردات الرئيسية للمادة </w:t>
            </w:r>
            <w:r w:rsidRPr="00593EDA">
              <w:rPr>
                <w:rFonts w:ascii="Times New Roman" w:eastAsia="Calibri" w:hAnsi="Times New Roman" w:cs="Times New Roman"/>
                <w:b/>
                <w:bCs/>
                <w:sz w:val="24"/>
                <w:szCs w:val="24"/>
                <w:lang w:bidi="ar-IQ"/>
              </w:rPr>
              <w:t>Keywords</w:t>
            </w:r>
          </w:p>
        </w:tc>
      </w:tr>
      <w:tr w:rsidR="00593EDA" w:rsidRPr="00593EDA" w14:paraId="618682DF" w14:textId="77777777" w:rsidTr="008C3DC7">
        <w:trPr>
          <w:trHeight w:val="2771"/>
        </w:trPr>
        <w:tc>
          <w:tcPr>
            <w:tcW w:w="9329" w:type="dxa"/>
            <w:gridSpan w:val="3"/>
          </w:tcPr>
          <w:p w14:paraId="2D443B8D" w14:textId="77777777" w:rsidR="00593EDA" w:rsidRPr="00593EDA" w:rsidRDefault="00593EDA" w:rsidP="00593EDA">
            <w:pPr>
              <w:bidi/>
              <w:spacing w:after="0" w:line="240" w:lineRule="auto"/>
              <w:rPr>
                <w:rFonts w:ascii="Calibri" w:eastAsia="Calibri" w:hAnsi="Calibri" w:cs="Times New Roman"/>
                <w:b/>
                <w:bCs/>
                <w:sz w:val="24"/>
                <w:szCs w:val="24"/>
                <w:rtl/>
                <w:lang w:val="en-GB" w:bidi="ar-IQ"/>
              </w:rPr>
            </w:pPr>
            <w:r w:rsidRPr="00593EDA">
              <w:rPr>
                <w:rFonts w:ascii="Calibri" w:eastAsia="Calibri" w:hAnsi="Calibri" w:cs="Times New Roman"/>
                <w:b/>
                <w:bCs/>
                <w:sz w:val="24"/>
                <w:szCs w:val="24"/>
                <w:rtl/>
                <w:lang w:val="en-GB" w:bidi="ar-IQ"/>
              </w:rPr>
              <w:t>١٠. نبذة عامة عن المادة</w:t>
            </w:r>
          </w:p>
          <w:p w14:paraId="2DAD64F8" w14:textId="77777777" w:rsidR="00593EDA" w:rsidRPr="00593EDA" w:rsidRDefault="00593EDA" w:rsidP="00593EDA">
            <w:pPr>
              <w:bidi/>
              <w:spacing w:after="0" w:line="240" w:lineRule="auto"/>
              <w:ind w:firstLine="372"/>
              <w:contextualSpacing/>
              <w:jc w:val="both"/>
              <w:rPr>
                <w:rFonts w:ascii="Times New Roman" w:eastAsia="Calibri" w:hAnsi="Times New Roman" w:cs="Times New Roman"/>
                <w:sz w:val="24"/>
                <w:szCs w:val="24"/>
                <w:rtl/>
                <w:lang w:val="en-GB" w:bidi="ar-IQ"/>
              </w:rPr>
            </w:pPr>
            <w:r w:rsidRPr="00593EDA">
              <w:rPr>
                <w:rFonts w:ascii="Times New Roman" w:eastAsia="Calibri" w:hAnsi="Times New Roman" w:cs="Times New Roman" w:hint="cs"/>
                <w:sz w:val="24"/>
                <w:szCs w:val="24"/>
                <w:rtl/>
                <w:lang w:val="en-GB"/>
              </w:rPr>
              <w:t>سيرة العظماء تكتب وتختم ولا يعود فيها مجال للمزيد او الجديد، لكن سيرة رسول الله قد كانت ولا تزال وستظل ميدانا مفتوحا للدراسة والتأليف والابداع  الذي يكتشف في هذه السيرة العطرة المزيد والجديد، حتى لكأنها نبع متجدد وكتاب مفتوح يكتشف فيه العقل المبدع ما لم يكتشفه الاسلاف وذلك بقدر ما يتحلى هذا العقل بالوعي والاخلاص والحب والولاء.فهو الانسان الكامل والرسول الخاتم والبشر الذي يوحى اليه والمجتهد المعصوم الذي اتصلت في سيرته الارض بالسماء، روح في جسد، ككل البشر يأكل الطعام ويمشي في الاسواق لكن روحه ممدود من الجلال الالهي  بما لا يمكن معه لنفس انسانية ان تسطو عليه سطوة روحانية، انه امام اولي العزم من الرسل. فهو الذي وجده ربه فقيرا فاغناه، ثم اختار عيش الفقراء والمساكين طوعا وشوقا واختيارا.. انه منقذ البشرية جمعاء</w:t>
            </w:r>
          </w:p>
          <w:p w14:paraId="70074247" w14:textId="57F48918" w:rsidR="00593EDA" w:rsidRPr="00593EDA" w:rsidRDefault="00593EDA" w:rsidP="00593EDA">
            <w:pPr>
              <w:bidi/>
              <w:spacing w:after="0" w:line="240" w:lineRule="auto"/>
              <w:ind w:firstLine="372"/>
              <w:contextualSpacing/>
              <w:jc w:val="both"/>
              <w:rPr>
                <w:rFonts w:ascii="Times New Roman" w:eastAsia="Calibri" w:hAnsi="Times New Roman" w:cs="Times New Roman"/>
                <w:sz w:val="24"/>
                <w:szCs w:val="24"/>
                <w:rtl/>
                <w:lang w:val="en-GB"/>
              </w:rPr>
            </w:pPr>
            <w:r w:rsidRPr="00593EDA">
              <w:rPr>
                <w:rFonts w:ascii="Times New Roman" w:eastAsia="Calibri" w:hAnsi="Times New Roman" w:cs="Times New Roman" w:hint="cs"/>
                <w:sz w:val="24"/>
                <w:szCs w:val="24"/>
                <w:rtl/>
                <w:lang w:val="en-GB" w:bidi="ar-IQ"/>
              </w:rPr>
              <w:t>هذه</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المادة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تتناول</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الوقوف</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على</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حياة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النبي</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الكريم</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صلى</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الله</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عليه</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وسلم</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وفهمها</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فهماً</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صحيحاً</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خلال</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سرد</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الأحداث</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والوقائع،</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ثم</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استنباط</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w:t>
            </w:r>
            <w:r w:rsidR="00A327CF">
              <w:rPr>
                <w:rFonts w:ascii="Times New Roman" w:eastAsia="Calibri" w:hAnsi="Times New Roman" w:cs="Times New Roman" w:hint="cs"/>
                <w:sz w:val="24"/>
                <w:szCs w:val="24"/>
                <w:rtl/>
                <w:lang w:val="en-GB" w:bidi="ar-IQ"/>
              </w:rPr>
              <w:t>دروس التربوية وال</w:t>
            </w:r>
            <w:r w:rsidRPr="00593EDA">
              <w:rPr>
                <w:rFonts w:ascii="Times New Roman" w:eastAsia="Calibri" w:hAnsi="Times New Roman" w:cs="Times New Roman" w:hint="cs"/>
                <w:sz w:val="24"/>
                <w:szCs w:val="24"/>
                <w:rtl/>
                <w:lang w:val="en-GB" w:bidi="ar-IQ"/>
              </w:rPr>
              <w:t>عبر</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والعظات</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منها</w:t>
            </w:r>
            <w:r w:rsidRPr="00593EDA">
              <w:rPr>
                <w:rFonts w:ascii="Times New Roman" w:eastAsia="Calibri" w:hAnsi="Times New Roman" w:cs="Times New Roman"/>
                <w:sz w:val="24"/>
                <w:szCs w:val="24"/>
                <w:rtl/>
                <w:lang w:val="en-GB" w:bidi="ar-IQ"/>
              </w:rPr>
              <w:t>.</w:t>
            </w:r>
            <w:r w:rsidRPr="00593EDA">
              <w:rPr>
                <w:rFonts w:ascii="Times New Roman" w:eastAsia="Calibri" w:hAnsi="Times New Roman" w:cs="Times New Roman"/>
                <w:sz w:val="24"/>
                <w:szCs w:val="24"/>
                <w:lang w:val="en-GB" w:bidi="ar-IQ"/>
              </w:rPr>
              <w:t xml:space="preserve"> </w:t>
            </w:r>
            <w:r w:rsidRPr="00593EDA">
              <w:rPr>
                <w:rFonts w:ascii="Times New Roman" w:eastAsia="Calibri" w:hAnsi="Times New Roman" w:cs="Times New Roman" w:hint="cs"/>
                <w:sz w:val="24"/>
                <w:szCs w:val="24"/>
                <w:rtl/>
                <w:lang w:val="en-GB"/>
              </w:rPr>
              <w:t xml:space="preserve"> </w:t>
            </w:r>
          </w:p>
        </w:tc>
      </w:tr>
      <w:tr w:rsidR="00593EDA" w:rsidRPr="00593EDA" w14:paraId="5DBA9183" w14:textId="77777777" w:rsidTr="008C3DC7">
        <w:trPr>
          <w:trHeight w:val="1110"/>
        </w:trPr>
        <w:tc>
          <w:tcPr>
            <w:tcW w:w="9329" w:type="dxa"/>
            <w:gridSpan w:val="3"/>
          </w:tcPr>
          <w:p w14:paraId="00578034" w14:textId="77777777" w:rsidR="00593EDA" w:rsidRPr="00593EDA" w:rsidRDefault="00593EDA" w:rsidP="00593EDA">
            <w:pPr>
              <w:bidi/>
              <w:spacing w:after="0" w:line="240" w:lineRule="auto"/>
              <w:rPr>
                <w:rFonts w:ascii="Calibri" w:eastAsia="Calibri" w:hAnsi="Calibri" w:cs="Arial"/>
                <w:sz w:val="24"/>
                <w:szCs w:val="24"/>
                <w:rtl/>
                <w:lang w:val="en-GB" w:bidi="ar-IQ"/>
              </w:rPr>
            </w:pPr>
            <w:r w:rsidRPr="00593EDA">
              <w:rPr>
                <w:rFonts w:ascii="Times New Roman" w:eastAsia="Calibri" w:hAnsi="Times New Roman" w:cs="Times New Roman"/>
                <w:b/>
                <w:bCs/>
                <w:sz w:val="24"/>
                <w:szCs w:val="24"/>
                <w:rtl/>
                <w:lang w:val="en-GB" w:bidi="ar-IQ"/>
              </w:rPr>
              <w:t>١١.</w:t>
            </w:r>
            <w:r w:rsidRPr="00593EDA">
              <w:rPr>
                <w:rFonts w:ascii="Calibri" w:eastAsia="Calibri" w:hAnsi="Calibri" w:cs="Arial" w:hint="cs"/>
                <w:b/>
                <w:bCs/>
                <w:sz w:val="24"/>
                <w:szCs w:val="24"/>
                <w:rtl/>
                <w:lang w:val="en-GB" w:bidi="ar-IQ"/>
              </w:rPr>
              <w:t xml:space="preserve"> </w:t>
            </w:r>
            <w:r w:rsidRPr="00593EDA">
              <w:rPr>
                <w:rFonts w:ascii="Calibri" w:eastAsia="Calibri" w:hAnsi="Calibri" w:cs="Times New Roman" w:hint="cs"/>
                <w:b/>
                <w:bCs/>
                <w:sz w:val="24"/>
                <w:szCs w:val="24"/>
                <w:rtl/>
                <w:lang w:val="en-GB" w:bidi="ar-IQ"/>
              </w:rPr>
              <w:t>أهداف المادة</w:t>
            </w:r>
            <w:r w:rsidRPr="00593EDA">
              <w:rPr>
                <w:rFonts w:ascii="Calibri" w:eastAsia="Calibri" w:hAnsi="Calibri" w:cs="Arial" w:hint="cs"/>
                <w:b/>
                <w:bCs/>
                <w:sz w:val="24"/>
                <w:szCs w:val="24"/>
                <w:rtl/>
                <w:lang w:val="en-GB" w:bidi="ar-IQ"/>
              </w:rPr>
              <w:t xml:space="preserve">: </w:t>
            </w:r>
            <w:r w:rsidRPr="00593EDA">
              <w:rPr>
                <w:rFonts w:ascii="Calibri" w:eastAsia="Calibri" w:hAnsi="Calibri" w:cs="Arial" w:hint="cs"/>
                <w:sz w:val="24"/>
                <w:szCs w:val="24"/>
                <w:rtl/>
                <w:lang w:val="en-GB" w:bidi="ar-IQ"/>
              </w:rPr>
              <w:t>تهدف</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الدراسة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إلى</w:t>
            </w:r>
            <w:r w:rsidRPr="00593EDA">
              <w:rPr>
                <w:rFonts w:ascii="Calibri" w:eastAsia="Calibri" w:hAnsi="Calibri" w:cs="Arial"/>
                <w:sz w:val="24"/>
                <w:szCs w:val="24"/>
                <w:rtl/>
                <w:lang w:val="en-GB" w:bidi="ar-IQ"/>
              </w:rPr>
              <w:t>:</w:t>
            </w:r>
          </w:p>
          <w:p w14:paraId="37DE008A" w14:textId="77777777"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 xml:space="preserve">الاقتداء برسول الله (صلى الله عليه وسلم) من خلال معرفة شخصيته (صلى الله عليه وسلم) </w:t>
            </w:r>
          </w:p>
          <w:p w14:paraId="5AC78A12" w14:textId="77777777"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معرفة عوامل النهوض واسباب السقوط</w:t>
            </w:r>
          </w:p>
          <w:p w14:paraId="3408B7E5" w14:textId="77777777"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معرفة المنهاج النبوي لإدارة الصراع</w:t>
            </w:r>
          </w:p>
          <w:p w14:paraId="4D83A07C" w14:textId="77777777"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الاعانة على فهم كتاب الله تعالى</w:t>
            </w:r>
          </w:p>
          <w:p w14:paraId="4DB09C26" w14:textId="3A809D49"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تعرّف</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الطالب</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على</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سيرة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المصطفى</w:t>
            </w:r>
            <w:r w:rsidRPr="00593EDA">
              <w:rPr>
                <w:rFonts w:ascii="Calibri" w:eastAsia="Calibri" w:hAnsi="Calibri" w:cs="Arial"/>
                <w:sz w:val="24"/>
                <w:szCs w:val="24"/>
                <w:rtl/>
                <w:lang w:val="en-GB" w:bidi="ar-IQ"/>
              </w:rPr>
              <w:t xml:space="preserve"> (</w:t>
            </w:r>
            <w:r w:rsidR="00A327CF" w:rsidRPr="00593EDA">
              <w:rPr>
                <w:rFonts w:ascii="Calibri" w:eastAsia="Calibri" w:hAnsi="Calibri" w:cs="Arial" w:hint="cs"/>
                <w:sz w:val="24"/>
                <w:szCs w:val="24"/>
                <w:rtl/>
                <w:lang w:val="en-GB" w:bidi="ar-IQ"/>
              </w:rPr>
              <w:t>صلى الله عليه وسلم</w:t>
            </w:r>
            <w:r w:rsidRPr="00593EDA">
              <w:rPr>
                <w:rFonts w:ascii="Calibri" w:eastAsia="Calibri" w:hAnsi="Calibri" w:cs="Arial"/>
                <w:sz w:val="24"/>
                <w:szCs w:val="24"/>
                <w:rtl/>
                <w:lang w:val="en-GB" w:bidi="ar-IQ"/>
              </w:rPr>
              <w:t>)</w:t>
            </w:r>
            <w:r w:rsidRPr="00593EDA">
              <w:rPr>
                <w:rFonts w:ascii="Calibri" w:eastAsia="Calibri" w:hAnsi="Calibri" w:cs="Arial" w:hint="cs"/>
                <w:sz w:val="24"/>
                <w:szCs w:val="24"/>
                <w:rtl/>
                <w:lang w:val="en-GB" w:bidi="ar-IQ"/>
              </w:rPr>
              <w:t>،</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والكتب</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المؤلفة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والمتعلقة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بهذه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المواضيع</w:t>
            </w:r>
            <w:r w:rsidRPr="00593EDA">
              <w:rPr>
                <w:rFonts w:ascii="Calibri" w:eastAsia="Calibri" w:hAnsi="Calibri" w:cs="Arial"/>
                <w:sz w:val="24"/>
                <w:szCs w:val="24"/>
                <w:rtl/>
                <w:lang w:val="en-GB" w:bidi="ar-IQ"/>
              </w:rPr>
              <w:t>.</w:t>
            </w:r>
          </w:p>
          <w:p w14:paraId="0B633540" w14:textId="4066E605"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وقوف</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الطالب</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على</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فقه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حياته</w:t>
            </w:r>
            <w:r w:rsidRPr="00593EDA">
              <w:rPr>
                <w:rFonts w:ascii="Calibri" w:eastAsia="Calibri" w:hAnsi="Calibri" w:cs="Arial"/>
                <w:sz w:val="24"/>
                <w:szCs w:val="24"/>
                <w:rtl/>
                <w:lang w:val="en-GB" w:bidi="ar-IQ"/>
              </w:rPr>
              <w:t xml:space="preserve"> (</w:t>
            </w:r>
            <w:r w:rsidR="00A327CF" w:rsidRPr="00593EDA">
              <w:rPr>
                <w:rFonts w:ascii="Calibri" w:eastAsia="Calibri" w:hAnsi="Calibri" w:cs="Arial" w:hint="cs"/>
                <w:sz w:val="24"/>
                <w:szCs w:val="24"/>
                <w:rtl/>
                <w:lang w:val="en-GB" w:bidi="ar-IQ"/>
              </w:rPr>
              <w:t>صلى الله عليه وسلم</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وكيفية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تعامله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مع</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الله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سبحانه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ومع</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الخلق</w:t>
            </w:r>
            <w:r w:rsidRPr="00593EDA">
              <w:rPr>
                <w:rFonts w:ascii="Calibri" w:eastAsia="Calibri" w:hAnsi="Calibri" w:cs="Arial"/>
                <w:sz w:val="24"/>
                <w:szCs w:val="24"/>
                <w:rtl/>
                <w:lang w:val="en-GB" w:bidi="ar-IQ"/>
              </w:rPr>
              <w:t>.</w:t>
            </w:r>
          </w:p>
          <w:p w14:paraId="77FE8AC0" w14:textId="1D2557C4"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التعرف</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على</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الدروس</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المستفادة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من</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الأحداث</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والوقائع</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التي</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حدثت</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في</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حياته</w:t>
            </w:r>
            <w:r w:rsidRPr="00593EDA">
              <w:rPr>
                <w:rFonts w:ascii="Calibri" w:eastAsia="Calibri" w:hAnsi="Calibri" w:cs="Arial"/>
                <w:sz w:val="24"/>
                <w:szCs w:val="24"/>
                <w:rtl/>
                <w:lang w:val="en-GB" w:bidi="ar-IQ"/>
              </w:rPr>
              <w:t xml:space="preserve"> (</w:t>
            </w:r>
            <w:r w:rsidR="00A327CF" w:rsidRPr="00593EDA">
              <w:rPr>
                <w:rFonts w:ascii="Calibri" w:eastAsia="Calibri" w:hAnsi="Calibri" w:cs="Arial" w:hint="cs"/>
                <w:sz w:val="24"/>
                <w:szCs w:val="24"/>
                <w:rtl/>
                <w:lang w:val="en-GB" w:bidi="ar-IQ"/>
              </w:rPr>
              <w:t>صلى الله عليه وسلم</w:t>
            </w:r>
            <w:r w:rsidRPr="00593EDA">
              <w:rPr>
                <w:rFonts w:ascii="Calibri" w:eastAsia="Calibri" w:hAnsi="Calibri" w:cs="Arial"/>
                <w:sz w:val="24"/>
                <w:szCs w:val="24"/>
                <w:rtl/>
                <w:lang w:val="en-GB" w:bidi="ar-IQ"/>
              </w:rPr>
              <w:t>).</w:t>
            </w:r>
          </w:p>
          <w:p w14:paraId="7B1DD1EC" w14:textId="4A05DCF5"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lastRenderedPageBreak/>
              <w:t>التعرف</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على</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سمو</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منزلة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النبي</w:t>
            </w:r>
            <w:r w:rsidRPr="00593EDA">
              <w:rPr>
                <w:rFonts w:ascii="Calibri" w:eastAsia="Calibri" w:hAnsi="Calibri" w:cs="Arial"/>
                <w:sz w:val="24"/>
                <w:szCs w:val="24"/>
                <w:rtl/>
                <w:lang w:val="en-GB" w:bidi="ar-IQ"/>
              </w:rPr>
              <w:t xml:space="preserve"> (</w:t>
            </w:r>
            <w:r w:rsidR="00A327CF" w:rsidRPr="00593EDA">
              <w:rPr>
                <w:rFonts w:ascii="Calibri" w:eastAsia="Calibri" w:hAnsi="Calibri" w:cs="Arial" w:hint="cs"/>
                <w:sz w:val="24"/>
                <w:szCs w:val="24"/>
                <w:rtl/>
                <w:lang w:val="en-GB" w:bidi="ar-IQ"/>
              </w:rPr>
              <w:t>صلى الله عليه وسلم</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عند</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الله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سبحانه</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وعند</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الناس</w:t>
            </w:r>
            <w:r w:rsidRPr="00593EDA">
              <w:rPr>
                <w:rFonts w:ascii="Calibri" w:eastAsia="Calibri" w:hAnsi="Calibri" w:cs="Arial"/>
                <w:sz w:val="24"/>
                <w:szCs w:val="24"/>
                <w:rtl/>
                <w:lang w:val="en-GB" w:bidi="ar-IQ"/>
              </w:rPr>
              <w:t xml:space="preserve"> – </w:t>
            </w:r>
            <w:r w:rsidRPr="00593EDA">
              <w:rPr>
                <w:rFonts w:ascii="Calibri" w:eastAsia="Calibri" w:hAnsi="Calibri" w:cs="Arial" w:hint="cs"/>
                <w:sz w:val="24"/>
                <w:szCs w:val="24"/>
                <w:rtl/>
                <w:lang w:val="en-GB" w:bidi="ar-IQ"/>
              </w:rPr>
              <w:t>مسلمهم</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وكافرهم</w:t>
            </w:r>
            <w:r w:rsidRPr="00593EDA">
              <w:rPr>
                <w:rFonts w:ascii="Calibri" w:eastAsia="Calibri" w:hAnsi="Calibri" w:cs="Arial"/>
                <w:sz w:val="24"/>
                <w:szCs w:val="24"/>
                <w:rtl/>
                <w:lang w:val="en-GB" w:bidi="ar-IQ"/>
              </w:rPr>
              <w:t xml:space="preserve"> –.</w:t>
            </w:r>
          </w:p>
          <w:p w14:paraId="420B3369" w14:textId="77777777" w:rsidR="00593EDA" w:rsidRPr="00593EDA" w:rsidRDefault="00593EDA" w:rsidP="00593EDA">
            <w:pPr>
              <w:numPr>
                <w:ilvl w:val="0"/>
                <w:numId w:val="2"/>
              </w:numPr>
              <w:bidi/>
              <w:spacing w:after="0" w:line="240" w:lineRule="auto"/>
              <w:rPr>
                <w:rFonts w:ascii="Calibri" w:eastAsia="Calibri" w:hAnsi="Calibri" w:cs="Arial"/>
                <w:sz w:val="24"/>
                <w:szCs w:val="24"/>
                <w:lang w:val="en-GB" w:bidi="ar-IQ"/>
              </w:rPr>
            </w:pPr>
            <w:r w:rsidRPr="00593EDA">
              <w:rPr>
                <w:rFonts w:ascii="Calibri" w:eastAsia="Calibri" w:hAnsi="Calibri" w:cs="Arial" w:hint="cs"/>
                <w:sz w:val="24"/>
                <w:szCs w:val="24"/>
                <w:rtl/>
                <w:lang w:val="en-GB" w:bidi="ar-IQ"/>
              </w:rPr>
              <w:t>السيرة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النبوية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العطرة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تضيء</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الطريق</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أمامنا</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في</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كيفية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التعامل</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مع</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الأحداث،</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وإيجاد</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الحلول</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المناسبة</w:t>
            </w:r>
            <w:r w:rsidRPr="00593EDA">
              <w:rPr>
                <w:rFonts w:ascii="Calibri" w:eastAsia="Calibri" w:hAnsi="Calibri" w:cs="Arial"/>
                <w:sz w:val="24"/>
                <w:szCs w:val="24"/>
                <w:rtl/>
                <w:lang w:val="en-GB" w:bidi="ar-IQ"/>
              </w:rPr>
              <w:t xml:space="preserve"> </w:t>
            </w:r>
            <w:r w:rsidRPr="00593EDA">
              <w:rPr>
                <w:rFonts w:ascii="Calibri" w:eastAsia="Calibri" w:hAnsi="Calibri" w:cs="Arial" w:hint="cs"/>
                <w:sz w:val="24"/>
                <w:szCs w:val="24"/>
                <w:rtl/>
                <w:lang w:val="en-GB" w:bidi="ar-IQ"/>
              </w:rPr>
              <w:t>لها</w:t>
            </w:r>
            <w:r w:rsidRPr="00593EDA">
              <w:rPr>
                <w:rFonts w:ascii="Calibri" w:eastAsia="Calibri" w:hAnsi="Calibri" w:cs="Arial"/>
                <w:sz w:val="24"/>
                <w:szCs w:val="24"/>
                <w:rtl/>
                <w:lang w:val="en-GB" w:bidi="ar-IQ"/>
              </w:rPr>
              <w:t>.</w:t>
            </w:r>
          </w:p>
          <w:p w14:paraId="42C0138B" w14:textId="77777777" w:rsidR="00593EDA" w:rsidRPr="00593EDA" w:rsidRDefault="00593EDA" w:rsidP="00593EDA">
            <w:pPr>
              <w:shd w:val="clear" w:color="auto" w:fill="FFFFFF"/>
              <w:bidi/>
              <w:spacing w:after="0" w:line="240" w:lineRule="auto"/>
              <w:ind w:left="41"/>
              <w:contextualSpacing/>
              <w:jc w:val="both"/>
              <w:rPr>
                <w:rFonts w:ascii="Times New Roman" w:eastAsia="Calibri" w:hAnsi="Times New Roman" w:cs="Times New Roman"/>
                <w:sz w:val="24"/>
                <w:szCs w:val="24"/>
                <w:lang w:val="en-GB" w:bidi="ar-IQ"/>
              </w:rPr>
            </w:pPr>
          </w:p>
        </w:tc>
      </w:tr>
      <w:tr w:rsidR="00593EDA" w:rsidRPr="00593EDA" w14:paraId="4B72EC17" w14:textId="77777777" w:rsidTr="008C3DC7">
        <w:trPr>
          <w:trHeight w:val="704"/>
        </w:trPr>
        <w:tc>
          <w:tcPr>
            <w:tcW w:w="9329" w:type="dxa"/>
            <w:gridSpan w:val="3"/>
          </w:tcPr>
          <w:p w14:paraId="596D3C82" w14:textId="77777777" w:rsidR="00593EDA" w:rsidRPr="00593EDA" w:rsidRDefault="00593EDA" w:rsidP="00593EDA">
            <w:pPr>
              <w:bidi/>
              <w:spacing w:after="0" w:line="240" w:lineRule="auto"/>
              <w:rPr>
                <w:rFonts w:ascii="Calibri" w:eastAsia="Calibri" w:hAnsi="Calibri" w:cs="Arial"/>
                <w:b/>
                <w:bCs/>
                <w:sz w:val="24"/>
                <w:szCs w:val="24"/>
                <w:rtl/>
                <w:lang w:val="en-GB" w:bidi="ar-IQ"/>
              </w:rPr>
            </w:pPr>
            <w:r w:rsidRPr="00593EDA">
              <w:rPr>
                <w:rFonts w:ascii="Times New Roman" w:eastAsia="Calibri" w:hAnsi="Times New Roman" w:cs="Times New Roman"/>
                <w:b/>
                <w:bCs/>
                <w:sz w:val="24"/>
                <w:szCs w:val="24"/>
                <w:rtl/>
                <w:lang w:val="en-GB" w:bidi="ar-IQ"/>
              </w:rPr>
              <w:lastRenderedPageBreak/>
              <w:t xml:space="preserve">١٢. التزامات </w:t>
            </w:r>
            <w:r w:rsidRPr="00593EDA">
              <w:rPr>
                <w:rFonts w:ascii="Calibri" w:eastAsia="Calibri" w:hAnsi="Calibri" w:cs="Times New Roman" w:hint="cs"/>
                <w:b/>
                <w:bCs/>
                <w:sz w:val="24"/>
                <w:szCs w:val="24"/>
                <w:rtl/>
                <w:lang w:val="en-GB" w:bidi="ar-IQ"/>
              </w:rPr>
              <w:t>الطالب</w:t>
            </w:r>
            <w:r w:rsidRPr="00593EDA">
              <w:rPr>
                <w:rFonts w:ascii="Calibri" w:eastAsia="Calibri" w:hAnsi="Calibri" w:cs="Arial" w:hint="cs"/>
                <w:b/>
                <w:bCs/>
                <w:sz w:val="24"/>
                <w:szCs w:val="24"/>
                <w:rtl/>
                <w:lang w:val="en-GB" w:bidi="ar-IQ"/>
              </w:rPr>
              <w:t>:</w:t>
            </w:r>
          </w:p>
          <w:p w14:paraId="4EB732F9" w14:textId="77777777" w:rsidR="00593EDA" w:rsidRPr="00593EDA" w:rsidRDefault="00593EDA" w:rsidP="00593EDA">
            <w:pPr>
              <w:bidi/>
              <w:spacing w:after="0" w:line="240" w:lineRule="auto"/>
              <w:ind w:firstLine="324"/>
              <w:jc w:val="both"/>
              <w:rPr>
                <w:rFonts w:ascii="Calibri" w:eastAsia="Calibri" w:hAnsi="Calibri" w:cs="Arial"/>
                <w:sz w:val="24"/>
                <w:szCs w:val="24"/>
                <w:rtl/>
                <w:lang w:bidi="ar-IQ"/>
              </w:rPr>
            </w:pPr>
            <w:r w:rsidRPr="00593EDA">
              <w:rPr>
                <w:rFonts w:ascii="Calibri" w:eastAsia="Calibri" w:hAnsi="Calibri" w:cs="Times New Roman" w:hint="cs"/>
                <w:sz w:val="24"/>
                <w:szCs w:val="24"/>
                <w:rtl/>
                <w:lang w:val="en-GB" w:bidi="ar-IQ"/>
              </w:rPr>
              <w:t xml:space="preserve">  بغية الحصول على النتيجة المرجوة على الطالب الالتزام بالحضور الفعلي والذهني في المحاضرات والمشاركة الفعالة والتفاعل الإيجابي مع الدرس، </w:t>
            </w:r>
            <w:r w:rsidRPr="00593EDA">
              <w:rPr>
                <w:rFonts w:ascii="Calibri" w:eastAsia="Calibri" w:hAnsi="Calibri" w:cs="Arial" w:hint="cs"/>
                <w:sz w:val="24"/>
                <w:szCs w:val="24"/>
                <w:rtl/>
                <w:lang w:val="en-GB" w:bidi="ar-IQ"/>
              </w:rPr>
              <w:t>وذلك باغناء المادة بالأسئلة الوجيهة ومناقشة المسائل المطروحة واضافة المعلومات الجديدة، وعليه يجب على الطالب قبل دخول كل محاضرة قراءة المصادر المتعلقة بالمادة  وموضوع المحاضرة قراءة دقيقة.</w:t>
            </w:r>
          </w:p>
          <w:p w14:paraId="652B5BF0" w14:textId="77777777" w:rsidR="00593EDA" w:rsidRPr="00593EDA" w:rsidRDefault="00593EDA" w:rsidP="00593EDA">
            <w:pPr>
              <w:bidi/>
              <w:spacing w:after="0" w:line="240" w:lineRule="auto"/>
              <w:ind w:firstLine="324"/>
              <w:jc w:val="both"/>
              <w:rPr>
                <w:rFonts w:ascii="Calibri" w:eastAsia="Calibri" w:hAnsi="Calibri" w:cs="Arial"/>
                <w:sz w:val="24"/>
                <w:szCs w:val="24"/>
                <w:rtl/>
                <w:lang w:bidi="ar-IQ"/>
              </w:rPr>
            </w:pPr>
          </w:p>
        </w:tc>
      </w:tr>
      <w:tr w:rsidR="00593EDA" w:rsidRPr="00593EDA" w14:paraId="274C936D" w14:textId="77777777" w:rsidTr="008C3DC7">
        <w:trPr>
          <w:trHeight w:val="704"/>
        </w:trPr>
        <w:tc>
          <w:tcPr>
            <w:tcW w:w="9329" w:type="dxa"/>
            <w:gridSpan w:val="3"/>
          </w:tcPr>
          <w:p w14:paraId="12D80965"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١٣. طرق التدريس</w:t>
            </w:r>
            <w:r w:rsidRPr="00593EDA">
              <w:rPr>
                <w:rFonts w:ascii="Times New Roman" w:eastAsia="Calibri" w:hAnsi="Times New Roman" w:cs="Times New Roman" w:hint="cs"/>
                <w:b/>
                <w:bCs/>
                <w:sz w:val="24"/>
                <w:szCs w:val="24"/>
                <w:rtl/>
                <w:lang w:val="en-GB" w:bidi="ar-IQ"/>
              </w:rPr>
              <w:t>:</w:t>
            </w:r>
          </w:p>
          <w:p w14:paraId="04ED35C5" w14:textId="77777777" w:rsidR="00593EDA" w:rsidRPr="00593EDA" w:rsidRDefault="00593EDA" w:rsidP="00593EDA">
            <w:pPr>
              <w:bidi/>
              <w:spacing w:after="0" w:line="240" w:lineRule="auto"/>
              <w:ind w:firstLine="324"/>
              <w:jc w:val="both"/>
              <w:rPr>
                <w:rFonts w:ascii="Calibri" w:eastAsia="Calibri" w:hAnsi="Calibri" w:cs="Times New Roman"/>
                <w:sz w:val="24"/>
                <w:szCs w:val="24"/>
                <w:rtl/>
              </w:rPr>
            </w:pPr>
            <w:r w:rsidRPr="00593EDA">
              <w:rPr>
                <w:rFonts w:ascii="Calibri" w:eastAsia="Calibri" w:hAnsi="Calibri" w:cs="Times New Roman" w:hint="cs"/>
                <w:sz w:val="24"/>
                <w:szCs w:val="24"/>
                <w:rtl/>
                <w:lang w:val="en-GB" w:bidi="ar-IQ"/>
              </w:rPr>
              <w:t xml:space="preserve">في سبيل إيصال </w:t>
            </w:r>
            <w:r w:rsidRPr="00593EDA">
              <w:rPr>
                <w:rFonts w:ascii="Calibri" w:eastAsia="Calibri" w:hAnsi="Calibri" w:cs="Times New Roman" w:hint="cs"/>
                <w:sz w:val="24"/>
                <w:szCs w:val="24"/>
                <w:rtl/>
              </w:rPr>
              <w:t>المادة العلمية إلى الطلبة وتفهيمهم فهماً صحيحاً</w:t>
            </w:r>
            <w:r w:rsidRPr="00593EDA">
              <w:rPr>
                <w:rFonts w:ascii="Calibri" w:eastAsia="Calibri" w:hAnsi="Calibri" w:cs="Times New Roman" w:hint="cs"/>
                <w:sz w:val="24"/>
                <w:szCs w:val="24"/>
                <w:rtl/>
                <w:lang w:val="en-GB" w:bidi="ar-IQ"/>
              </w:rPr>
              <w:t xml:space="preserve"> خلال هذا الكورس يتمّ التعليم من خلال الوسائل المستحدثة في مجال التعليم، مثل آلات الحاسوب (الكومبيوتر) وجهاز العرض (داتاشو) لعرض النقاط الرئيسة والعناوين البارزة والجديرة بالاهتمام والوقوف عليها من خلال عرض سلايدات، وذلك لجلب ذهن الطلبة إليها، </w:t>
            </w:r>
            <w:r w:rsidRPr="00593EDA">
              <w:rPr>
                <w:rFonts w:ascii="Calibri" w:eastAsia="Calibri" w:hAnsi="Calibri" w:cs="Times New Roman" w:hint="cs"/>
                <w:sz w:val="24"/>
                <w:szCs w:val="24"/>
                <w:rtl/>
              </w:rPr>
              <w:t>وكذلك استخدام السبورة، مع مراعاة أساليب وطرق التدريس المعاصرة، ومنها: لغة الجسد لإيجاد التفاعل الإيجابي والمشاركة الفعالة.</w:t>
            </w:r>
          </w:p>
          <w:p w14:paraId="1B348463" w14:textId="77777777" w:rsidR="00593EDA" w:rsidRPr="00593EDA" w:rsidRDefault="00593EDA" w:rsidP="00593EDA">
            <w:pPr>
              <w:bidi/>
              <w:spacing w:after="0" w:line="240" w:lineRule="auto"/>
              <w:ind w:firstLine="324"/>
              <w:jc w:val="both"/>
              <w:rPr>
                <w:rFonts w:ascii="Calibri" w:eastAsia="Calibri" w:hAnsi="Calibri" w:cs="Times New Roman"/>
                <w:sz w:val="24"/>
                <w:szCs w:val="24"/>
                <w:rtl/>
                <w:lang w:val="en-GB" w:bidi="ar-IQ"/>
              </w:rPr>
            </w:pPr>
            <w:r w:rsidRPr="00593EDA">
              <w:rPr>
                <w:rFonts w:ascii="Calibri" w:eastAsia="Calibri" w:hAnsi="Calibri" w:cs="Times New Roman" w:hint="cs"/>
                <w:sz w:val="24"/>
                <w:szCs w:val="24"/>
                <w:rtl/>
                <w:lang w:val="en-GB" w:bidi="ar-IQ"/>
              </w:rPr>
              <w:t xml:space="preserve">ورغم ذلك لا ينبغي أن ننسى دور وفضل الكتب </w:t>
            </w:r>
            <w:r w:rsidRPr="00593EDA">
              <w:rPr>
                <w:rFonts w:ascii="Calibri" w:eastAsia="Calibri" w:hAnsi="Calibri" w:cs="Times New Roman" w:hint="cs"/>
                <w:sz w:val="24"/>
                <w:szCs w:val="24"/>
                <w:rtl/>
              </w:rPr>
              <w:t>والإحالة إليها</w:t>
            </w:r>
            <w:r w:rsidRPr="00593EDA">
              <w:rPr>
                <w:rFonts w:ascii="Calibri" w:eastAsia="Calibri" w:hAnsi="Calibri" w:cs="Times New Roman" w:hint="cs"/>
                <w:sz w:val="24"/>
                <w:szCs w:val="24"/>
                <w:rtl/>
                <w:lang w:val="en-GB" w:bidi="ar-IQ"/>
              </w:rPr>
              <w:t xml:space="preserve"> سواء كانت منهجيّا أو غيره، فالتعليم بين دفتي الكتاب لا يعدلها بديل آخر، إلا أن هذه الوسائل المستحدثة تكون وسيلة للتسهيل أكثر.</w:t>
            </w:r>
          </w:p>
          <w:p w14:paraId="48C777D2" w14:textId="77777777" w:rsidR="00593EDA" w:rsidRPr="00593EDA" w:rsidRDefault="00593EDA" w:rsidP="00593EDA">
            <w:pPr>
              <w:bidi/>
              <w:spacing w:after="0" w:line="240" w:lineRule="auto"/>
              <w:ind w:firstLine="324"/>
              <w:jc w:val="both"/>
              <w:rPr>
                <w:rFonts w:ascii="Calibri" w:eastAsia="Calibri" w:hAnsi="Calibri" w:cs="Times New Roman"/>
                <w:sz w:val="24"/>
                <w:szCs w:val="24"/>
                <w:rtl/>
                <w:lang w:val="en-GB" w:bidi="ar-IQ"/>
              </w:rPr>
            </w:pPr>
          </w:p>
        </w:tc>
      </w:tr>
      <w:tr w:rsidR="00593EDA" w:rsidRPr="00593EDA" w14:paraId="35EBAD98" w14:textId="77777777" w:rsidTr="008C3DC7">
        <w:trPr>
          <w:trHeight w:val="704"/>
        </w:trPr>
        <w:tc>
          <w:tcPr>
            <w:tcW w:w="9329" w:type="dxa"/>
            <w:gridSpan w:val="3"/>
          </w:tcPr>
          <w:p w14:paraId="3FC071CC"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١٤. نظام التقييم</w:t>
            </w:r>
            <w:r w:rsidRPr="00593EDA">
              <w:rPr>
                <w:rFonts w:ascii="Times New Roman" w:eastAsia="Calibri" w:hAnsi="Times New Roman" w:cs="Times New Roman" w:hint="cs"/>
                <w:b/>
                <w:bCs/>
                <w:sz w:val="24"/>
                <w:szCs w:val="24"/>
                <w:rtl/>
                <w:lang w:val="en-GB" w:bidi="ar-IQ"/>
              </w:rPr>
              <w:t>:</w:t>
            </w:r>
          </w:p>
          <w:p w14:paraId="54DA7799" w14:textId="77777777" w:rsidR="00593EDA" w:rsidRPr="00593EDA" w:rsidRDefault="00593EDA" w:rsidP="00593EDA">
            <w:pPr>
              <w:bidi/>
              <w:spacing w:after="0" w:line="240" w:lineRule="auto"/>
              <w:rPr>
                <w:rFonts w:ascii="Times New Roman" w:eastAsia="Calibri" w:hAnsi="Times New Roman" w:cs="Times New Roman"/>
                <w:sz w:val="24"/>
                <w:szCs w:val="24"/>
                <w:lang w:val="en-GB" w:bidi="ar-IQ"/>
              </w:rPr>
            </w:pPr>
            <w:r w:rsidRPr="00593EDA">
              <w:rPr>
                <w:rFonts w:ascii="Times New Roman" w:eastAsia="Calibri" w:hAnsi="Times New Roman" w:cs="Times New Roman" w:hint="cs"/>
                <w:b/>
                <w:bCs/>
                <w:sz w:val="24"/>
                <w:szCs w:val="24"/>
                <w:rtl/>
                <w:lang w:val="en-GB" w:bidi="ar-IQ"/>
              </w:rPr>
              <w:t xml:space="preserve"> </w:t>
            </w:r>
            <w:r w:rsidRPr="00593EDA">
              <w:rPr>
                <w:rFonts w:ascii="Times New Roman" w:eastAsia="Calibri" w:hAnsi="Times New Roman" w:cs="Times New Roman" w:hint="cs"/>
                <w:sz w:val="24"/>
                <w:szCs w:val="24"/>
                <w:rtl/>
                <w:lang w:val="en-GB" w:bidi="ar-IQ"/>
              </w:rPr>
              <w:t>المادة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w:t>
            </w:r>
            <w:r w:rsidRPr="00593EDA">
              <w:rPr>
                <w:rFonts w:ascii="Times New Roman" w:eastAsia="Calibri" w:hAnsi="Times New Roman" w:cs="Times New Roman"/>
                <w:sz w:val="24"/>
                <w:szCs w:val="24"/>
                <w:rtl/>
                <w:lang w:val="en-GB" w:bidi="ar-IQ"/>
              </w:rPr>
              <w:t xml:space="preserve"> ( 100 ) </w:t>
            </w:r>
            <w:r w:rsidRPr="00593EDA">
              <w:rPr>
                <w:rFonts w:ascii="Times New Roman" w:eastAsia="Calibri" w:hAnsi="Times New Roman" w:cs="Times New Roman" w:hint="cs"/>
                <w:sz w:val="24"/>
                <w:szCs w:val="24"/>
                <w:rtl/>
                <w:lang w:val="en-GB" w:bidi="ar-IQ"/>
              </w:rPr>
              <w:t>درجة،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والنجاح</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w:t>
            </w:r>
            <w:r w:rsidRPr="00593EDA">
              <w:rPr>
                <w:rFonts w:ascii="Times New Roman" w:eastAsia="Calibri" w:hAnsi="Times New Roman" w:cs="Times New Roman"/>
                <w:sz w:val="24"/>
                <w:szCs w:val="24"/>
                <w:rtl/>
                <w:lang w:val="en-GB" w:bidi="ar-IQ"/>
              </w:rPr>
              <w:t xml:space="preserve"> (50٪)</w:t>
            </w:r>
            <w:r w:rsidRPr="00593EDA">
              <w:rPr>
                <w:rFonts w:ascii="Times New Roman" w:eastAsia="Calibri" w:hAnsi="Times New Roman" w:cs="Times New Roman" w:hint="cs"/>
                <w:sz w:val="24"/>
                <w:szCs w:val="24"/>
                <w:rtl/>
                <w:lang w:val="en-GB" w:bidi="ar-IQ"/>
              </w:rPr>
              <w:t>،</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وتوزع</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الدرجات</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كالتالي</w:t>
            </w:r>
            <w:r w:rsidRPr="00593EDA">
              <w:rPr>
                <w:rFonts w:ascii="Times New Roman" w:eastAsia="Calibri" w:hAnsi="Times New Roman" w:cs="Times New Roman"/>
                <w:sz w:val="24"/>
                <w:szCs w:val="24"/>
                <w:rtl/>
                <w:lang w:val="en-GB" w:bidi="ar-IQ"/>
              </w:rPr>
              <w:t>:</w:t>
            </w:r>
          </w:p>
          <w:p w14:paraId="5C2B1647" w14:textId="77777777" w:rsidR="00593EDA" w:rsidRPr="00593EDA" w:rsidRDefault="00593EDA" w:rsidP="00593EDA">
            <w:pPr>
              <w:bidi/>
              <w:spacing w:after="0" w:line="240" w:lineRule="auto"/>
              <w:rPr>
                <w:rFonts w:ascii="Times New Roman" w:eastAsia="Calibri" w:hAnsi="Times New Roman" w:cs="Times New Roman"/>
                <w:sz w:val="24"/>
                <w:szCs w:val="24"/>
                <w:lang w:val="en-GB" w:bidi="ar-IQ"/>
              </w:rPr>
            </w:pPr>
            <w:r w:rsidRPr="00593EDA">
              <w:rPr>
                <w:rFonts w:ascii="Times New Roman" w:eastAsia="Calibri" w:hAnsi="Times New Roman" w:cs="Times New Roman"/>
                <w:sz w:val="24"/>
                <w:szCs w:val="24"/>
                <w:rtl/>
                <w:lang w:val="en-GB" w:bidi="ar-IQ"/>
              </w:rPr>
              <w:t xml:space="preserve">( 40٪ ) </w:t>
            </w:r>
            <w:r w:rsidRPr="00593EDA">
              <w:rPr>
                <w:rFonts w:ascii="Times New Roman" w:eastAsia="Calibri" w:hAnsi="Times New Roman" w:cs="Times New Roman" w:hint="cs"/>
                <w:sz w:val="24"/>
                <w:szCs w:val="24"/>
                <w:rtl/>
                <w:lang w:val="en-GB" w:bidi="ar-IQ"/>
              </w:rPr>
              <w:t>معدل</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السعي</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للكوس،</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موزعة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على</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امتحانين</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أو</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أكثر</w:t>
            </w:r>
            <w:r w:rsidRPr="00593EDA">
              <w:rPr>
                <w:rFonts w:ascii="Times New Roman" w:eastAsia="Calibri" w:hAnsi="Times New Roman" w:cs="Times New Roman"/>
                <w:sz w:val="24"/>
                <w:szCs w:val="24"/>
                <w:rtl/>
                <w:lang w:val="en-GB" w:bidi="ar-IQ"/>
              </w:rPr>
              <w:t xml:space="preserve"> .</w:t>
            </w:r>
          </w:p>
          <w:p w14:paraId="7C0278A2" w14:textId="77777777" w:rsidR="00593EDA" w:rsidRPr="00593EDA" w:rsidRDefault="00593EDA" w:rsidP="00593EDA">
            <w:pPr>
              <w:bidi/>
              <w:spacing w:after="0" w:line="240" w:lineRule="auto"/>
              <w:rPr>
                <w:rFonts w:ascii="Times New Roman" w:eastAsia="Calibri" w:hAnsi="Times New Roman" w:cs="Times New Roman"/>
                <w:sz w:val="24"/>
                <w:szCs w:val="24"/>
                <w:lang w:val="en-GB" w:bidi="ar-IQ"/>
              </w:rPr>
            </w:pPr>
            <w:r w:rsidRPr="00593EDA">
              <w:rPr>
                <w:rFonts w:ascii="Times New Roman" w:eastAsia="Calibri" w:hAnsi="Times New Roman" w:cs="Times New Roman"/>
                <w:sz w:val="24"/>
                <w:szCs w:val="24"/>
                <w:rtl/>
                <w:lang w:val="en-GB" w:bidi="ar-IQ"/>
              </w:rPr>
              <w:t xml:space="preserve">( 60٪ ) </w:t>
            </w:r>
            <w:r w:rsidRPr="00593EDA">
              <w:rPr>
                <w:rFonts w:ascii="Times New Roman" w:eastAsia="Calibri" w:hAnsi="Times New Roman" w:cs="Times New Roman" w:hint="cs"/>
                <w:sz w:val="24"/>
                <w:szCs w:val="24"/>
                <w:rtl/>
                <w:lang w:val="en-GB" w:bidi="ar-IQ"/>
              </w:rPr>
              <w:t>على</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الامتحان</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النهائي</w:t>
            </w:r>
            <w:r w:rsidRPr="00593EDA">
              <w:rPr>
                <w:rFonts w:ascii="Times New Roman" w:eastAsia="Calibri" w:hAnsi="Times New Roman" w:cs="Times New Roman"/>
                <w:sz w:val="24"/>
                <w:szCs w:val="24"/>
                <w:rtl/>
                <w:lang w:val="en-GB" w:bidi="ar-IQ"/>
              </w:rPr>
              <w:t xml:space="preserve"> .</w:t>
            </w:r>
          </w:p>
          <w:p w14:paraId="05DACCB3" w14:textId="77777777" w:rsidR="00593EDA" w:rsidRPr="00593EDA" w:rsidRDefault="00593EDA" w:rsidP="00593EDA">
            <w:pPr>
              <w:shd w:val="clear" w:color="auto" w:fill="FFFFFF"/>
              <w:bidi/>
              <w:spacing w:after="0" w:line="240" w:lineRule="auto"/>
              <w:contextualSpacing/>
              <w:jc w:val="both"/>
              <w:rPr>
                <w:rFonts w:ascii="Times New Roman" w:eastAsia="Calibri" w:hAnsi="Times New Roman" w:cs="Times New Roman"/>
                <w:sz w:val="24"/>
                <w:szCs w:val="24"/>
                <w:lang w:bidi="ar-IQ"/>
              </w:rPr>
            </w:pPr>
            <w:r w:rsidRPr="00593EDA">
              <w:rPr>
                <w:rFonts w:ascii="Times New Roman" w:eastAsia="Calibri" w:hAnsi="Times New Roman" w:cs="Times New Roman" w:hint="cs"/>
                <w:sz w:val="24"/>
                <w:szCs w:val="24"/>
                <w:rtl/>
                <w:lang w:bidi="ar-IQ"/>
              </w:rPr>
              <w:t xml:space="preserve">                                       </w:t>
            </w:r>
          </w:p>
        </w:tc>
      </w:tr>
      <w:tr w:rsidR="00593EDA" w:rsidRPr="00593EDA" w14:paraId="5F2D8E21" w14:textId="77777777" w:rsidTr="008C3DC7">
        <w:trPr>
          <w:trHeight w:val="1819"/>
        </w:trPr>
        <w:tc>
          <w:tcPr>
            <w:tcW w:w="9329" w:type="dxa"/>
            <w:gridSpan w:val="3"/>
          </w:tcPr>
          <w:p w14:paraId="2D6F6D65" w14:textId="77777777" w:rsidR="00593EDA" w:rsidRPr="00593EDA" w:rsidRDefault="00593EDA" w:rsidP="00593EDA">
            <w:pPr>
              <w:bidi/>
              <w:spacing w:after="0" w:line="240" w:lineRule="auto"/>
              <w:rPr>
                <w:rFonts w:ascii="Times New Roman" w:eastAsia="Calibri" w:hAnsi="Times New Roman" w:cs="Times New Roman"/>
                <w:b/>
                <w:bCs/>
                <w:sz w:val="24"/>
                <w:szCs w:val="24"/>
                <w:rtl/>
                <w:lang w:bidi="ar-IQ"/>
              </w:rPr>
            </w:pPr>
            <w:r w:rsidRPr="00593EDA">
              <w:rPr>
                <w:rFonts w:ascii="Times New Roman" w:eastAsia="Calibri" w:hAnsi="Times New Roman" w:cs="Times New Roman"/>
                <w:b/>
                <w:bCs/>
                <w:sz w:val="24"/>
                <w:szCs w:val="24"/>
                <w:rtl/>
                <w:lang w:bidi="ar-IQ"/>
              </w:rPr>
              <w:t>١٥. نتائج تعلم الطالب</w:t>
            </w:r>
            <w:r w:rsidRPr="00593EDA">
              <w:rPr>
                <w:rFonts w:ascii="Times New Roman" w:eastAsia="Calibri" w:hAnsi="Times New Roman" w:cs="Times New Roman" w:hint="cs"/>
                <w:b/>
                <w:bCs/>
                <w:sz w:val="24"/>
                <w:szCs w:val="24"/>
                <w:rtl/>
                <w:lang w:bidi="ar-IQ"/>
              </w:rPr>
              <w:t>:</w:t>
            </w:r>
          </w:p>
          <w:p w14:paraId="26C498FB" w14:textId="77777777" w:rsidR="00593EDA" w:rsidRPr="00593EDA" w:rsidRDefault="00593EDA" w:rsidP="00593EDA">
            <w:pPr>
              <w:bidi/>
              <w:spacing w:after="0" w:line="240" w:lineRule="auto"/>
              <w:ind w:firstLine="324"/>
              <w:jc w:val="both"/>
              <w:rPr>
                <w:rFonts w:ascii="Times New Roman" w:eastAsia="Calibri" w:hAnsi="Times New Roman" w:cs="Times New Roman"/>
                <w:sz w:val="28"/>
                <w:szCs w:val="28"/>
                <w:rtl/>
                <w:lang w:bidi="ar-IQ"/>
              </w:rPr>
            </w:pPr>
            <w:r w:rsidRPr="00593EDA">
              <w:rPr>
                <w:rFonts w:ascii="Times New Roman" w:eastAsia="Calibri" w:hAnsi="Times New Roman" w:cs="Times New Roman" w:hint="cs"/>
                <w:sz w:val="24"/>
                <w:szCs w:val="24"/>
                <w:rtl/>
                <w:lang w:bidi="ar-IQ"/>
              </w:rPr>
              <w:t>بناء على وضوح أهداف المادة التي ذكرناها في فقرة " رقم 11/ اهداف المادة"، فإذا قام الطالب بالتزاماته سيحقق التعلم نتيجته لدى الطالب وسيحصل على المعلومات الكافية وذلك لأن محتويات الكورس مناسبة لمستوى الطلاب ويمكنهم فهمها واستيعابها، فإن السيرة النبوية العطرة  تنمي لدى الطالب عقلية واعية وناقدة لما يسمع ويقرأ وفق منهجية علمية دقيقة ويكون التبيين مبدؤه  دائماً قبل اتخاذ القرار في أية رواية يسمعها.</w:t>
            </w:r>
          </w:p>
        </w:tc>
      </w:tr>
      <w:tr w:rsidR="00593EDA" w:rsidRPr="00593EDA" w14:paraId="7A6A3C6D" w14:textId="77777777" w:rsidTr="008C3DC7">
        <w:tc>
          <w:tcPr>
            <w:tcW w:w="9329" w:type="dxa"/>
            <w:gridSpan w:val="3"/>
          </w:tcPr>
          <w:p w14:paraId="71B2639F"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١٦. قائمة المراجع والكتب</w:t>
            </w:r>
          </w:p>
          <w:p w14:paraId="63A4D095" w14:textId="77777777" w:rsidR="00593EDA" w:rsidRPr="00593EDA" w:rsidRDefault="00593EDA" w:rsidP="00593EDA">
            <w:pPr>
              <w:numPr>
                <w:ilvl w:val="0"/>
                <w:numId w:val="1"/>
              </w:numPr>
              <w:bidi/>
              <w:spacing w:after="0" w:line="240" w:lineRule="auto"/>
              <w:rPr>
                <w:rFonts w:ascii="Times New Roman" w:eastAsia="Calibri" w:hAnsi="Times New Roman" w:cs="Times New Roman"/>
                <w:b/>
                <w:bCs/>
                <w:sz w:val="24"/>
                <w:szCs w:val="24"/>
                <w:lang w:val="en-GB" w:bidi="ar-IQ"/>
              </w:rPr>
            </w:pPr>
            <w:r w:rsidRPr="00593EDA">
              <w:rPr>
                <w:rFonts w:ascii="Times New Roman" w:eastAsia="Calibri" w:hAnsi="Times New Roman" w:cs="Times New Roman" w:hint="cs"/>
                <w:b/>
                <w:bCs/>
                <w:sz w:val="24"/>
                <w:szCs w:val="24"/>
                <w:rtl/>
                <w:lang w:val="en-GB" w:bidi="ar-IQ"/>
              </w:rPr>
              <w:t>محمد (صلى الله عليه وسلم): محمد رشيد رضا</w:t>
            </w:r>
          </w:p>
          <w:p w14:paraId="44E2CDDA" w14:textId="77777777" w:rsidR="00593EDA" w:rsidRPr="00593EDA" w:rsidRDefault="00593EDA" w:rsidP="00593EDA">
            <w:pPr>
              <w:numPr>
                <w:ilvl w:val="0"/>
                <w:numId w:val="1"/>
              </w:numPr>
              <w:bidi/>
              <w:spacing w:after="0" w:line="240" w:lineRule="auto"/>
              <w:rPr>
                <w:rFonts w:ascii="Times New Roman" w:eastAsia="Calibri" w:hAnsi="Times New Roman" w:cs="Times New Roman"/>
                <w:b/>
                <w:bCs/>
                <w:sz w:val="24"/>
                <w:szCs w:val="24"/>
                <w:lang w:val="en-GB" w:bidi="ar-IQ"/>
              </w:rPr>
            </w:pPr>
            <w:r w:rsidRPr="00593EDA">
              <w:rPr>
                <w:rFonts w:ascii="Times New Roman" w:eastAsia="Calibri" w:hAnsi="Times New Roman" w:cs="Times New Roman" w:hint="cs"/>
                <w:b/>
                <w:bCs/>
                <w:sz w:val="24"/>
                <w:szCs w:val="24"/>
                <w:rtl/>
                <w:lang w:val="en-GB" w:bidi="ar-IQ"/>
              </w:rPr>
              <w:t>الوردة العنبرية في سيرة حضرة خير البرية: عبد الكريم المدرس</w:t>
            </w:r>
          </w:p>
          <w:p w14:paraId="4C000959" w14:textId="77777777" w:rsidR="00593EDA" w:rsidRPr="00593EDA" w:rsidRDefault="00593EDA" w:rsidP="00593EDA">
            <w:pPr>
              <w:numPr>
                <w:ilvl w:val="0"/>
                <w:numId w:val="1"/>
              </w:numPr>
              <w:bidi/>
              <w:spacing w:after="0" w:line="240" w:lineRule="auto"/>
              <w:rPr>
                <w:rFonts w:ascii="Times New Roman" w:eastAsia="Calibri" w:hAnsi="Times New Roman" w:cs="Times New Roman"/>
                <w:b/>
                <w:bCs/>
                <w:sz w:val="24"/>
                <w:szCs w:val="24"/>
                <w:lang w:val="en-GB" w:bidi="ar-IQ"/>
              </w:rPr>
            </w:pPr>
            <w:r w:rsidRPr="00593EDA">
              <w:rPr>
                <w:rFonts w:ascii="Times New Roman" w:eastAsia="Calibri" w:hAnsi="Times New Roman" w:cs="Times New Roman" w:hint="cs"/>
                <w:b/>
                <w:bCs/>
                <w:sz w:val="24"/>
                <w:szCs w:val="24"/>
                <w:rtl/>
                <w:lang w:val="en-GB" w:bidi="ar-IQ"/>
              </w:rPr>
              <w:t>فقه السيرة: محمد الغزالي</w:t>
            </w:r>
          </w:p>
          <w:p w14:paraId="38737D6A" w14:textId="77777777" w:rsidR="00593EDA" w:rsidRPr="00593EDA" w:rsidRDefault="00593EDA" w:rsidP="00593EDA">
            <w:pPr>
              <w:numPr>
                <w:ilvl w:val="0"/>
                <w:numId w:val="1"/>
              </w:num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hint="cs"/>
                <w:b/>
                <w:bCs/>
                <w:sz w:val="24"/>
                <w:szCs w:val="24"/>
                <w:rtl/>
                <w:lang w:val="en-GB" w:bidi="ar-IQ"/>
              </w:rPr>
              <w:t>نور اليقين: محمد خضري بك</w:t>
            </w:r>
          </w:p>
          <w:p w14:paraId="419F1C6E"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 xml:space="preserve">فقه السيرة: د. محمد سعيد رمضان البوطي </w:t>
            </w:r>
          </w:p>
          <w:p w14:paraId="10128866"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السيرة النبوية: ابن هشام.</w:t>
            </w:r>
          </w:p>
          <w:p w14:paraId="32075BC4"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البداية والنهاية: ابن كثير.</w:t>
            </w:r>
          </w:p>
          <w:p w14:paraId="5F583635"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الرحيق المختوم: صفي الرحمن المباركفوري.</w:t>
            </w:r>
          </w:p>
          <w:p w14:paraId="56247E72"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السيرة الحلبية: نور الدين الحلبي.</w:t>
            </w:r>
          </w:p>
          <w:p w14:paraId="5113CA88" w14:textId="77777777" w:rsidR="00593EDA" w:rsidRPr="00593EDA" w:rsidRDefault="00593EDA" w:rsidP="00593EDA">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خاتم النبيين: محمد أبو زهرة.</w:t>
            </w:r>
          </w:p>
          <w:p w14:paraId="6A668787" w14:textId="0537006F" w:rsidR="00593EDA" w:rsidRPr="00593EDA" w:rsidRDefault="00593EDA" w:rsidP="00A327CF">
            <w:pPr>
              <w:numPr>
                <w:ilvl w:val="0"/>
                <w:numId w:val="1"/>
              </w:numPr>
              <w:bidi/>
              <w:spacing w:after="0" w:line="276" w:lineRule="auto"/>
              <w:contextualSpacing/>
              <w:rPr>
                <w:rFonts w:ascii="Times New Roman" w:eastAsia="Calibri" w:hAnsi="Times New Roman" w:cs="Times New Roman"/>
                <w:b/>
                <w:bCs/>
                <w:sz w:val="24"/>
                <w:szCs w:val="24"/>
                <w:lang w:bidi="ar-IQ"/>
              </w:rPr>
            </w:pPr>
            <w:r w:rsidRPr="00593EDA">
              <w:rPr>
                <w:rFonts w:ascii="Times New Roman" w:eastAsia="Calibri" w:hAnsi="Times New Roman" w:cs="Times New Roman" w:hint="cs"/>
                <w:b/>
                <w:bCs/>
                <w:sz w:val="24"/>
                <w:szCs w:val="24"/>
                <w:rtl/>
                <w:lang w:val="en-GB" w:bidi="ar-IQ"/>
              </w:rPr>
              <w:t>النور الخالد: محمد فتح الله كولن</w:t>
            </w:r>
          </w:p>
        </w:tc>
      </w:tr>
      <w:tr w:rsidR="00593EDA" w:rsidRPr="00593EDA" w14:paraId="6B04A823" w14:textId="77777777" w:rsidTr="008C3DC7">
        <w:tc>
          <w:tcPr>
            <w:tcW w:w="2754" w:type="dxa"/>
            <w:tcBorders>
              <w:bottom w:val="single" w:sz="8" w:space="0" w:color="auto"/>
            </w:tcBorders>
          </w:tcPr>
          <w:p w14:paraId="589D2180" w14:textId="77777777" w:rsidR="00593EDA" w:rsidRPr="00593EDA" w:rsidRDefault="00593EDA" w:rsidP="00593EDA">
            <w:pPr>
              <w:bidi/>
              <w:spacing w:after="0" w:line="240" w:lineRule="auto"/>
              <w:rPr>
                <w:rFonts w:ascii="Calibri" w:eastAsia="Calibri" w:hAnsi="Calibri" w:cs="Arial"/>
                <w:b/>
                <w:bCs/>
                <w:sz w:val="24"/>
                <w:szCs w:val="24"/>
                <w:lang w:bidi="ar-IQ"/>
              </w:rPr>
            </w:pPr>
          </w:p>
        </w:tc>
        <w:tc>
          <w:tcPr>
            <w:tcW w:w="6575" w:type="dxa"/>
            <w:gridSpan w:val="2"/>
            <w:tcBorders>
              <w:bottom w:val="single" w:sz="8" w:space="0" w:color="auto"/>
            </w:tcBorders>
          </w:tcPr>
          <w:p w14:paraId="1F1B07BD"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١٧. المواضيع</w:t>
            </w:r>
            <w:r w:rsidRPr="00593EDA">
              <w:rPr>
                <w:rFonts w:ascii="Times New Roman" w:eastAsia="Calibri" w:hAnsi="Times New Roman" w:cs="Times New Roman" w:hint="cs"/>
                <w:b/>
                <w:bCs/>
                <w:sz w:val="24"/>
                <w:szCs w:val="24"/>
                <w:rtl/>
                <w:lang w:bidi="ar-IQ"/>
              </w:rPr>
              <w:t xml:space="preserve"> </w:t>
            </w:r>
            <w:r w:rsidRPr="00593EDA">
              <w:rPr>
                <w:rFonts w:ascii="Times New Roman" w:eastAsia="Calibri" w:hAnsi="Times New Roman" w:cs="Times New Roman"/>
                <w:sz w:val="24"/>
                <w:szCs w:val="24"/>
                <w:rtl/>
                <w:lang w:val="en-GB" w:bidi="ar-IQ"/>
              </w:rPr>
              <w:t>–</w:t>
            </w:r>
            <w:r w:rsidRPr="00593EDA">
              <w:rPr>
                <w:rFonts w:ascii="Times New Roman" w:eastAsia="Calibri" w:hAnsi="Times New Roman" w:cs="Times New Roman" w:hint="cs"/>
                <w:sz w:val="24"/>
                <w:szCs w:val="24"/>
                <w:rtl/>
                <w:lang w:val="en-GB" w:bidi="ar-IQ"/>
              </w:rPr>
              <w:t xml:space="preserve"> موزعة على الأسابيع-</w:t>
            </w:r>
          </w:p>
        </w:tc>
      </w:tr>
    </w:tbl>
    <w:p w14:paraId="2CB335AF" w14:textId="77777777" w:rsidR="00593EDA" w:rsidRPr="00593EDA" w:rsidRDefault="00593EDA" w:rsidP="00593EDA">
      <w:pPr>
        <w:spacing w:after="0" w:line="276" w:lineRule="auto"/>
        <w:rPr>
          <w:rFonts w:ascii="Calibri" w:eastAsia="Calibri" w:hAnsi="Calibri" w:cs="Arial"/>
          <w:vanish/>
        </w:rPr>
      </w:pPr>
    </w:p>
    <w:tbl>
      <w:tblPr>
        <w:tblpPr w:leftFromText="180" w:rightFromText="180" w:vertAnchor="text" w:tblpX="-233" w:tblpY="-8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3"/>
        <w:gridCol w:w="1196"/>
      </w:tblGrid>
      <w:tr w:rsidR="00593EDA" w:rsidRPr="00593EDA" w14:paraId="347C9172" w14:textId="77777777" w:rsidTr="008C3DC7">
        <w:trPr>
          <w:trHeight w:val="627"/>
        </w:trPr>
        <w:tc>
          <w:tcPr>
            <w:tcW w:w="9594" w:type="dxa"/>
          </w:tcPr>
          <w:p w14:paraId="721F54DC" w14:textId="77777777" w:rsidR="00593EDA" w:rsidRPr="00593EDA" w:rsidRDefault="00593EDA" w:rsidP="00593EDA">
            <w:pPr>
              <w:spacing w:after="200" w:line="276" w:lineRule="auto"/>
              <w:jc w:val="center"/>
              <w:rPr>
                <w:rFonts w:ascii="Calibri" w:eastAsia="Calibri" w:hAnsi="Calibri" w:cs="Arial"/>
                <w:sz w:val="28"/>
                <w:szCs w:val="28"/>
                <w:lang w:bidi="ar-IQ"/>
              </w:rPr>
            </w:pPr>
            <w:r w:rsidRPr="00593EDA">
              <w:rPr>
                <w:rFonts w:ascii="Calibri" w:eastAsia="Calibri" w:hAnsi="Calibri" w:cs="Arial" w:hint="cs"/>
                <w:sz w:val="44"/>
                <w:szCs w:val="44"/>
                <w:rtl/>
                <w:lang w:bidi="ar-IQ"/>
              </w:rPr>
              <w:lastRenderedPageBreak/>
              <w:t>المادة</w:t>
            </w:r>
          </w:p>
        </w:tc>
        <w:tc>
          <w:tcPr>
            <w:tcW w:w="954" w:type="dxa"/>
          </w:tcPr>
          <w:p w14:paraId="37077768" w14:textId="77777777" w:rsidR="00593EDA" w:rsidRPr="00593EDA" w:rsidRDefault="00593EDA" w:rsidP="00593EDA">
            <w:pPr>
              <w:bidi/>
              <w:spacing w:after="200" w:line="276" w:lineRule="auto"/>
              <w:jc w:val="center"/>
              <w:rPr>
                <w:rFonts w:ascii="Calibri" w:eastAsia="Calibri" w:hAnsi="Calibri" w:cs="Arial"/>
                <w:sz w:val="28"/>
                <w:szCs w:val="28"/>
                <w:rtl/>
                <w:lang w:bidi="ar-IQ"/>
              </w:rPr>
            </w:pPr>
            <w:r w:rsidRPr="00593EDA">
              <w:rPr>
                <w:rFonts w:ascii="Calibri" w:eastAsia="Calibri" w:hAnsi="Calibri" w:cs="Arial" w:hint="cs"/>
                <w:sz w:val="40"/>
                <w:szCs w:val="40"/>
                <w:rtl/>
                <w:lang w:bidi="ar-IQ"/>
              </w:rPr>
              <w:t>الأسابيع</w:t>
            </w:r>
          </w:p>
        </w:tc>
      </w:tr>
      <w:tr w:rsidR="00593EDA" w:rsidRPr="00593EDA" w14:paraId="52ECDDA4" w14:textId="77777777" w:rsidTr="008C3DC7">
        <w:trPr>
          <w:trHeight w:val="445"/>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40E3EB73" w14:textId="77777777" w:rsidTr="008C3DC7">
              <w:trPr>
                <w:trHeight w:val="324"/>
              </w:trPr>
              <w:tc>
                <w:tcPr>
                  <w:tcW w:w="9367" w:type="dxa"/>
                  <w:tcBorders>
                    <w:top w:val="single" w:sz="4" w:space="0" w:color="auto"/>
                    <w:bottom w:val="single" w:sz="4" w:space="0" w:color="auto"/>
                  </w:tcBorders>
                </w:tcPr>
                <w:p w14:paraId="29E492E4"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93EDA">
                    <w:rPr>
                      <w:rFonts w:ascii="Traditional Arabic" w:eastAsia="Calibri" w:hAnsi="Traditional Arabic" w:cs="Traditional Arabic" w:hint="cs"/>
                      <w:sz w:val="34"/>
                      <w:szCs w:val="34"/>
                      <w:rtl/>
                      <w:lang w:val="en-GB" w:bidi="ar-IQ"/>
                    </w:rPr>
                    <w:t>الترحيب بالطلاب، وتوزيع كتاب الكورس وبيان محتوياته</w:t>
                  </w:r>
                </w:p>
              </w:tc>
            </w:tr>
          </w:tbl>
          <w:p w14:paraId="02CC8495"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7B06E78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w:t>
            </w:r>
          </w:p>
        </w:tc>
      </w:tr>
      <w:tr w:rsidR="00593EDA" w:rsidRPr="00593EDA" w14:paraId="37407EA4" w14:textId="77777777" w:rsidTr="008C3DC7">
        <w:trPr>
          <w:trHeight w:val="992"/>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66339F74" w14:textId="77777777" w:rsidTr="008C3DC7">
              <w:trPr>
                <w:trHeight w:val="344"/>
              </w:trPr>
              <w:tc>
                <w:tcPr>
                  <w:tcW w:w="9367" w:type="dxa"/>
                  <w:tcBorders>
                    <w:top w:val="single" w:sz="4" w:space="0" w:color="auto"/>
                    <w:bottom w:val="single" w:sz="4" w:space="0" w:color="auto"/>
                  </w:tcBorders>
                </w:tcPr>
                <w:p w14:paraId="63FFC4F4" w14:textId="1538FC47" w:rsidR="00593EDA" w:rsidRPr="00593EDA" w:rsidRDefault="00A327CF"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A327CF">
                    <w:rPr>
                      <w:rFonts w:ascii="Traditional Arabic" w:eastAsia="Calibri" w:hAnsi="Traditional Arabic" w:cs="Traditional Arabic"/>
                      <w:sz w:val="34"/>
                      <w:szCs w:val="34"/>
                      <w:rtl/>
                      <w:lang w:val="en-GB" w:bidi="ar-IQ"/>
                    </w:rPr>
                    <w:t>التعريفات الاولية</w:t>
                  </w:r>
                  <w:r w:rsidR="00515FEF">
                    <w:rPr>
                      <w:rFonts w:ascii="Traditional Arabic" w:eastAsia="Calibri" w:hAnsi="Traditional Arabic" w:cs="Traditional Arabic" w:hint="cs"/>
                      <w:sz w:val="34"/>
                      <w:szCs w:val="34"/>
                      <w:rtl/>
                      <w:lang w:val="en-GB" w:bidi="ar-IQ"/>
                    </w:rPr>
                    <w:t xml:space="preserve"> للمادة</w:t>
                  </w:r>
                </w:p>
              </w:tc>
            </w:tr>
          </w:tbl>
          <w:p w14:paraId="657904AC" w14:textId="77777777" w:rsidR="00593EDA" w:rsidRPr="00593EDA" w:rsidRDefault="00593EDA" w:rsidP="00593EDA">
            <w:pPr>
              <w:bidi/>
              <w:spacing w:after="200" w:line="276" w:lineRule="auto"/>
              <w:rPr>
                <w:rFonts w:ascii="Calibri" w:eastAsia="Calibri" w:hAnsi="Calibri" w:cs="Arial"/>
                <w:sz w:val="28"/>
                <w:szCs w:val="28"/>
                <w:lang w:bidi="ar-IQ"/>
              </w:rPr>
            </w:pPr>
          </w:p>
        </w:tc>
        <w:tc>
          <w:tcPr>
            <w:tcW w:w="954" w:type="dxa"/>
          </w:tcPr>
          <w:p w14:paraId="6EB52B06"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2</w:t>
            </w:r>
          </w:p>
        </w:tc>
      </w:tr>
      <w:tr w:rsidR="00593EDA" w:rsidRPr="00593EDA" w14:paraId="45F93165" w14:textId="77777777" w:rsidTr="008C3DC7">
        <w:trPr>
          <w:trHeight w:val="1238"/>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03564689" w14:textId="77777777" w:rsidTr="008C3DC7">
              <w:trPr>
                <w:trHeight w:val="265"/>
              </w:trPr>
              <w:tc>
                <w:tcPr>
                  <w:tcW w:w="9367" w:type="dxa"/>
                  <w:tcBorders>
                    <w:top w:val="single" w:sz="4" w:space="0" w:color="auto"/>
                    <w:bottom w:val="single" w:sz="8" w:space="0" w:color="auto"/>
                  </w:tcBorders>
                </w:tcPr>
                <w:p w14:paraId="40471DFD" w14:textId="3ABE5F6A" w:rsidR="00593EDA" w:rsidRPr="00593EDA" w:rsidRDefault="00515FEF"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15FEF">
                    <w:rPr>
                      <w:rFonts w:ascii="Traditional Arabic" w:eastAsia="Calibri" w:hAnsi="Traditional Arabic" w:cs="Traditional Arabic"/>
                      <w:sz w:val="34"/>
                      <w:szCs w:val="34"/>
                      <w:rtl/>
                      <w:lang w:val="en-GB" w:bidi="ar-IQ"/>
                    </w:rPr>
                    <w:t xml:space="preserve"> مصادر ومراجع المادة</w:t>
                  </w:r>
                </w:p>
              </w:tc>
            </w:tr>
          </w:tbl>
          <w:p w14:paraId="0354BA86" w14:textId="77777777" w:rsidR="00593EDA" w:rsidRPr="00593EDA" w:rsidRDefault="00593EDA" w:rsidP="00593EDA">
            <w:pPr>
              <w:bidi/>
              <w:spacing w:after="200" w:line="276" w:lineRule="auto"/>
              <w:rPr>
                <w:rFonts w:ascii="Calibri" w:eastAsia="Calibri" w:hAnsi="Calibri" w:cs="Arial"/>
                <w:sz w:val="28"/>
                <w:szCs w:val="28"/>
              </w:rPr>
            </w:pPr>
          </w:p>
        </w:tc>
        <w:tc>
          <w:tcPr>
            <w:tcW w:w="954" w:type="dxa"/>
          </w:tcPr>
          <w:p w14:paraId="648463E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3</w:t>
            </w:r>
          </w:p>
        </w:tc>
      </w:tr>
      <w:tr w:rsidR="00593EDA" w:rsidRPr="00593EDA" w14:paraId="7A5058B7" w14:textId="77777777" w:rsidTr="008C3DC7">
        <w:trPr>
          <w:trHeight w:val="928"/>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125D710B" w14:textId="77777777" w:rsidTr="008C3DC7">
              <w:trPr>
                <w:trHeight w:val="265"/>
              </w:trPr>
              <w:tc>
                <w:tcPr>
                  <w:tcW w:w="9367" w:type="dxa"/>
                  <w:tcBorders>
                    <w:top w:val="single" w:sz="4" w:space="0" w:color="auto"/>
                    <w:bottom w:val="single" w:sz="8" w:space="0" w:color="auto"/>
                  </w:tcBorders>
                </w:tcPr>
                <w:p w14:paraId="03E8BB13" w14:textId="1BC7EDFE" w:rsidR="00593EDA" w:rsidRPr="00593EDA" w:rsidRDefault="00515FEF"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Pr>
                      <w:rFonts w:ascii="Traditional Arabic" w:eastAsia="Calibri" w:hAnsi="Traditional Arabic" w:cs="Traditional Arabic" w:hint="cs"/>
                      <w:sz w:val="34"/>
                      <w:szCs w:val="34"/>
                      <w:rtl/>
                      <w:lang w:val="en-GB" w:bidi="ar-IQ"/>
                    </w:rPr>
                    <w:t xml:space="preserve">اهمية السيرة النبوية </w:t>
                  </w:r>
                </w:p>
              </w:tc>
            </w:tr>
            <w:tr w:rsidR="00593EDA" w:rsidRPr="00593EDA" w14:paraId="45BAF41F" w14:textId="77777777" w:rsidTr="008C3DC7">
              <w:trPr>
                <w:trHeight w:val="265"/>
              </w:trPr>
              <w:tc>
                <w:tcPr>
                  <w:tcW w:w="9367" w:type="dxa"/>
                  <w:tcBorders>
                    <w:top w:val="single" w:sz="4" w:space="0" w:color="auto"/>
                    <w:bottom w:val="single" w:sz="8" w:space="0" w:color="auto"/>
                  </w:tcBorders>
                </w:tcPr>
                <w:p w14:paraId="25C65BC2"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30343084"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5D35F6F7"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4</w:t>
            </w:r>
          </w:p>
        </w:tc>
      </w:tr>
      <w:tr w:rsidR="00593EDA" w:rsidRPr="00593EDA" w14:paraId="310C4BF3" w14:textId="77777777" w:rsidTr="008C3DC7">
        <w:trPr>
          <w:trHeight w:val="327"/>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77BB040C" w14:textId="77777777" w:rsidTr="008C3DC7">
              <w:trPr>
                <w:trHeight w:val="81"/>
              </w:trPr>
              <w:tc>
                <w:tcPr>
                  <w:tcW w:w="9367" w:type="dxa"/>
                  <w:tcBorders>
                    <w:top w:val="single" w:sz="4" w:space="0" w:color="auto"/>
                    <w:bottom w:val="single" w:sz="8" w:space="0" w:color="auto"/>
                  </w:tcBorders>
                </w:tcPr>
                <w:p w14:paraId="77684F66" w14:textId="7975C954" w:rsidR="00593EDA" w:rsidRPr="00593EDA" w:rsidRDefault="00515FEF"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Pr>
                      <w:rFonts w:ascii="Traditional Arabic" w:eastAsia="Calibri" w:hAnsi="Traditional Arabic" w:cs="Traditional Arabic" w:hint="cs"/>
                      <w:sz w:val="34"/>
                      <w:szCs w:val="34"/>
                      <w:rtl/>
                      <w:lang w:val="en-GB" w:bidi="ar-IQ"/>
                    </w:rPr>
                    <w:t xml:space="preserve">مميزات شخصية الرسول صلى الله عليه وسلم </w:t>
                  </w:r>
                </w:p>
              </w:tc>
            </w:tr>
            <w:tr w:rsidR="00593EDA" w:rsidRPr="00593EDA" w14:paraId="2FBD3B45" w14:textId="77777777" w:rsidTr="008C3DC7">
              <w:trPr>
                <w:trHeight w:val="265"/>
              </w:trPr>
              <w:tc>
                <w:tcPr>
                  <w:tcW w:w="9367" w:type="dxa"/>
                  <w:tcBorders>
                    <w:top w:val="single" w:sz="4" w:space="0" w:color="auto"/>
                    <w:bottom w:val="single" w:sz="8" w:space="0" w:color="auto"/>
                  </w:tcBorders>
                </w:tcPr>
                <w:p w14:paraId="5C973446"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099797BE" w14:textId="77777777" w:rsidR="00593EDA" w:rsidRPr="00593EDA" w:rsidRDefault="00593EDA" w:rsidP="00593EDA">
            <w:pPr>
              <w:bidi/>
              <w:spacing w:after="200" w:line="276" w:lineRule="auto"/>
              <w:rPr>
                <w:rFonts w:ascii="Calibri" w:eastAsia="Calibri" w:hAnsi="Calibri" w:cs="Arial"/>
                <w:sz w:val="28"/>
                <w:szCs w:val="28"/>
                <w:rtl/>
              </w:rPr>
            </w:pPr>
          </w:p>
        </w:tc>
        <w:tc>
          <w:tcPr>
            <w:tcW w:w="954" w:type="dxa"/>
          </w:tcPr>
          <w:p w14:paraId="17A5070D"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5</w:t>
            </w:r>
          </w:p>
        </w:tc>
      </w:tr>
      <w:tr w:rsidR="00593EDA" w:rsidRPr="00593EDA" w14:paraId="356C3D5E" w14:textId="77777777" w:rsidTr="008C3DC7">
        <w:trPr>
          <w:trHeight w:val="509"/>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5C4EE1FC" w14:textId="77777777" w:rsidTr="008C3DC7">
              <w:trPr>
                <w:trHeight w:val="265"/>
              </w:trPr>
              <w:tc>
                <w:tcPr>
                  <w:tcW w:w="9367" w:type="dxa"/>
                  <w:tcBorders>
                    <w:top w:val="single" w:sz="4" w:space="0" w:color="auto"/>
                    <w:bottom w:val="single" w:sz="8" w:space="0" w:color="auto"/>
                  </w:tcBorders>
                </w:tcPr>
                <w:p w14:paraId="3FCA7508" w14:textId="250DB54A" w:rsidR="00593EDA" w:rsidRPr="00593EDA" w:rsidRDefault="00515FEF"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lang w:val="en-GB" w:bidi="ar-IQ"/>
                    </w:rPr>
                  </w:pPr>
                  <w:r>
                    <w:rPr>
                      <w:rFonts w:ascii="Traditional Arabic" w:eastAsia="Calibri" w:hAnsi="Traditional Arabic" w:cs="Traditional Arabic" w:hint="cs"/>
                      <w:sz w:val="34"/>
                      <w:szCs w:val="34"/>
                      <w:rtl/>
                      <w:lang w:val="en-GB" w:bidi="ar-IQ"/>
                    </w:rPr>
                    <w:t xml:space="preserve">خصائص القيم التربوية </w:t>
                  </w:r>
                </w:p>
                <w:p w14:paraId="54F87FE2"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59405511" w14:textId="77777777" w:rsidR="00593EDA" w:rsidRPr="00593EDA" w:rsidRDefault="00593EDA" w:rsidP="00593EDA">
            <w:pPr>
              <w:bidi/>
              <w:spacing w:after="200" w:line="276" w:lineRule="auto"/>
              <w:rPr>
                <w:rFonts w:ascii="Calibri" w:eastAsia="Calibri" w:hAnsi="Calibri" w:cs="Arial"/>
                <w:sz w:val="28"/>
                <w:szCs w:val="28"/>
                <w:rtl/>
              </w:rPr>
            </w:pPr>
          </w:p>
        </w:tc>
        <w:tc>
          <w:tcPr>
            <w:tcW w:w="954" w:type="dxa"/>
          </w:tcPr>
          <w:p w14:paraId="140C42D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6</w:t>
            </w:r>
          </w:p>
        </w:tc>
      </w:tr>
      <w:tr w:rsidR="00593EDA" w:rsidRPr="00593EDA" w14:paraId="43432EFD" w14:textId="77777777" w:rsidTr="008C3DC7">
        <w:trPr>
          <w:trHeight w:val="336"/>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51803353" w14:textId="77777777" w:rsidTr="008C3DC7">
              <w:trPr>
                <w:trHeight w:val="265"/>
              </w:trPr>
              <w:tc>
                <w:tcPr>
                  <w:tcW w:w="9367" w:type="dxa"/>
                  <w:tcBorders>
                    <w:top w:val="single" w:sz="4" w:space="0" w:color="auto"/>
                    <w:bottom w:val="single" w:sz="8" w:space="0" w:color="auto"/>
                  </w:tcBorders>
                </w:tcPr>
                <w:p w14:paraId="147B1924" w14:textId="63515967" w:rsidR="00593EDA" w:rsidRPr="00593EDA" w:rsidRDefault="00F16B64"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Pr>
                      <w:rFonts w:ascii="Traditional Arabic" w:eastAsia="Calibri" w:hAnsi="Traditional Arabic" w:cs="Traditional Arabic" w:hint="cs"/>
                      <w:sz w:val="34"/>
                      <w:szCs w:val="34"/>
                      <w:rtl/>
                      <w:lang w:val="en-GB" w:bidi="ar-IQ"/>
                    </w:rPr>
                    <w:t xml:space="preserve">اساليب الدعوة الى الاسلام </w:t>
                  </w:r>
                </w:p>
              </w:tc>
            </w:tr>
          </w:tbl>
          <w:p w14:paraId="3E3DC84D" w14:textId="77777777" w:rsidR="00593EDA" w:rsidRPr="00593EDA" w:rsidRDefault="00593EDA" w:rsidP="00593EDA">
            <w:pPr>
              <w:bidi/>
              <w:spacing w:after="200" w:line="276" w:lineRule="auto"/>
              <w:rPr>
                <w:rFonts w:ascii="Calibri" w:eastAsia="Calibri" w:hAnsi="Calibri" w:cs="Arial"/>
                <w:sz w:val="28"/>
                <w:szCs w:val="28"/>
                <w:rtl/>
              </w:rPr>
            </w:pPr>
          </w:p>
        </w:tc>
        <w:tc>
          <w:tcPr>
            <w:tcW w:w="954" w:type="dxa"/>
          </w:tcPr>
          <w:p w14:paraId="633A00F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7</w:t>
            </w:r>
          </w:p>
        </w:tc>
      </w:tr>
      <w:tr w:rsidR="00593EDA" w:rsidRPr="00593EDA" w14:paraId="3266592A" w14:textId="77777777" w:rsidTr="008C3DC7">
        <w:trPr>
          <w:trHeight w:val="536"/>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3DC08943" w14:textId="77777777" w:rsidTr="008C3DC7">
              <w:trPr>
                <w:trHeight w:val="265"/>
              </w:trPr>
              <w:tc>
                <w:tcPr>
                  <w:tcW w:w="9367" w:type="dxa"/>
                  <w:tcBorders>
                    <w:top w:val="single" w:sz="4" w:space="0" w:color="auto"/>
                    <w:bottom w:val="single" w:sz="8" w:space="0" w:color="auto"/>
                  </w:tcBorders>
                </w:tcPr>
                <w:p w14:paraId="036E690B" w14:textId="09EEE8F2" w:rsidR="00593EDA" w:rsidRPr="00593EDA" w:rsidRDefault="00A67495"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93EDA">
                    <w:rPr>
                      <w:rFonts w:ascii="Traditional Arabic" w:eastAsia="Calibri" w:hAnsi="Traditional Arabic" w:cs="Traditional Arabic" w:hint="cs"/>
                      <w:sz w:val="34"/>
                      <w:szCs w:val="34"/>
                      <w:rtl/>
                      <w:lang w:val="en-GB" w:bidi="ar-IQ"/>
                    </w:rPr>
                    <w:t>الهجرة الاولى الى الحبشة</w:t>
                  </w:r>
                </w:p>
              </w:tc>
            </w:tr>
          </w:tbl>
          <w:p w14:paraId="1E5EA702"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3039BF2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8</w:t>
            </w:r>
          </w:p>
        </w:tc>
      </w:tr>
      <w:tr w:rsidR="00593EDA" w:rsidRPr="00593EDA" w14:paraId="0C5E165B" w14:textId="77777777" w:rsidTr="008C3DC7">
        <w:trPr>
          <w:trHeight w:val="837"/>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4E35898D" w14:textId="77777777" w:rsidTr="008C3DC7">
              <w:trPr>
                <w:trHeight w:val="265"/>
              </w:trPr>
              <w:tc>
                <w:tcPr>
                  <w:tcW w:w="9367" w:type="dxa"/>
                  <w:tcBorders>
                    <w:top w:val="single" w:sz="4" w:space="0" w:color="auto"/>
                    <w:bottom w:val="single" w:sz="8" w:space="0" w:color="auto"/>
                  </w:tcBorders>
                </w:tcPr>
                <w:p w14:paraId="1B77639F" w14:textId="5E2FBBCC" w:rsidR="00593EDA" w:rsidRPr="00593EDA" w:rsidRDefault="00A67495"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93EDA">
                    <w:rPr>
                      <w:rFonts w:ascii="Traditional Arabic" w:eastAsia="Calibri" w:hAnsi="Traditional Arabic" w:cs="Traditional Arabic" w:hint="cs"/>
                      <w:sz w:val="34"/>
                      <w:szCs w:val="34"/>
                      <w:rtl/>
                      <w:lang w:val="en-GB" w:bidi="ar-IQ"/>
                    </w:rPr>
                    <w:t>الاسراء والمعراج</w:t>
                  </w:r>
                </w:p>
              </w:tc>
            </w:tr>
            <w:tr w:rsidR="00593EDA" w:rsidRPr="00593EDA" w14:paraId="28132943" w14:textId="77777777" w:rsidTr="008C3DC7">
              <w:trPr>
                <w:trHeight w:val="265"/>
              </w:trPr>
              <w:tc>
                <w:tcPr>
                  <w:tcW w:w="9367" w:type="dxa"/>
                  <w:tcBorders>
                    <w:top w:val="single" w:sz="4" w:space="0" w:color="auto"/>
                    <w:bottom w:val="single" w:sz="8" w:space="0" w:color="auto"/>
                  </w:tcBorders>
                </w:tcPr>
                <w:p w14:paraId="76EAC84D"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0222A96A"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06C9F239"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9</w:t>
            </w:r>
          </w:p>
        </w:tc>
      </w:tr>
      <w:tr w:rsidR="00593EDA" w:rsidRPr="00593EDA" w14:paraId="05C07162" w14:textId="77777777" w:rsidTr="008C3DC7">
        <w:trPr>
          <w:trHeight w:val="582"/>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7379771C" w14:textId="77777777" w:rsidTr="008C3DC7">
              <w:trPr>
                <w:trHeight w:val="265"/>
              </w:trPr>
              <w:tc>
                <w:tcPr>
                  <w:tcW w:w="9367" w:type="dxa"/>
                  <w:tcBorders>
                    <w:top w:val="single" w:sz="4" w:space="0" w:color="auto"/>
                    <w:bottom w:val="single" w:sz="8" w:space="0" w:color="auto"/>
                  </w:tcBorders>
                </w:tcPr>
                <w:p w14:paraId="108C5A86" w14:textId="70CB8E65" w:rsidR="00593EDA" w:rsidRPr="00593EDA" w:rsidRDefault="00A67495"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93EDA">
                    <w:rPr>
                      <w:rFonts w:ascii="Traditional Arabic" w:eastAsia="Calibri" w:hAnsi="Traditional Arabic" w:cs="Traditional Arabic" w:hint="cs"/>
                      <w:sz w:val="34"/>
                      <w:szCs w:val="34"/>
                      <w:rtl/>
                      <w:lang w:val="en-GB" w:bidi="ar-IQ"/>
                    </w:rPr>
                    <w:t>العرض على القبائل والعقبة</w:t>
                  </w:r>
                </w:p>
              </w:tc>
            </w:tr>
          </w:tbl>
          <w:p w14:paraId="15DB5B78"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1B50CC7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10</w:t>
            </w:r>
          </w:p>
        </w:tc>
      </w:tr>
      <w:tr w:rsidR="00593EDA" w:rsidRPr="00593EDA" w14:paraId="58113587" w14:textId="77777777" w:rsidTr="008C3DC7">
        <w:trPr>
          <w:trHeight w:val="518"/>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6D5128E1" w14:textId="77777777" w:rsidTr="008C3DC7">
              <w:trPr>
                <w:trHeight w:val="265"/>
              </w:trPr>
              <w:tc>
                <w:tcPr>
                  <w:tcW w:w="9367" w:type="dxa"/>
                  <w:tcBorders>
                    <w:top w:val="single" w:sz="4" w:space="0" w:color="auto"/>
                    <w:bottom w:val="single" w:sz="8" w:space="0" w:color="auto"/>
                  </w:tcBorders>
                </w:tcPr>
                <w:p w14:paraId="5C54261E" w14:textId="77777777" w:rsidR="00A67495" w:rsidRPr="00593EDA" w:rsidRDefault="00A67495" w:rsidP="00A67495">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sidRPr="00593EDA">
                    <w:rPr>
                      <w:rFonts w:ascii="Traditional Arabic" w:eastAsia="Calibri" w:hAnsi="Traditional Arabic" w:cs="Traditional Arabic" w:hint="cs"/>
                      <w:sz w:val="34"/>
                      <w:szCs w:val="34"/>
                      <w:rtl/>
                      <w:lang w:val="en-GB" w:bidi="ar-IQ"/>
                    </w:rPr>
                    <w:t xml:space="preserve">الهجرة الى المدينة </w:t>
                  </w:r>
                </w:p>
                <w:p w14:paraId="42CA7E04" w14:textId="07C2FB4F"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5D9A403D"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019F51C9"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11</w:t>
            </w:r>
          </w:p>
        </w:tc>
      </w:tr>
      <w:tr w:rsidR="00593EDA" w:rsidRPr="00593EDA" w14:paraId="52C22E0B" w14:textId="77777777" w:rsidTr="008C3DC7">
        <w:trPr>
          <w:trHeight w:val="472"/>
        </w:trPr>
        <w:tc>
          <w:tcPr>
            <w:tcW w:w="9594" w:type="dxa"/>
          </w:tcPr>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7"/>
            </w:tblGrid>
            <w:tr w:rsidR="00593EDA" w:rsidRPr="00593EDA" w14:paraId="476C3298" w14:textId="77777777" w:rsidTr="008C3DC7">
              <w:trPr>
                <w:trHeight w:val="265"/>
              </w:trPr>
              <w:tc>
                <w:tcPr>
                  <w:tcW w:w="9367" w:type="dxa"/>
                  <w:tcBorders>
                    <w:top w:val="single" w:sz="4" w:space="0" w:color="auto"/>
                    <w:bottom w:val="single" w:sz="4" w:space="0" w:color="auto"/>
                  </w:tcBorders>
                </w:tcPr>
                <w:p w14:paraId="273F6E03" w14:textId="19123C35" w:rsidR="00593EDA" w:rsidRPr="00593EDA" w:rsidRDefault="00FF7EC4"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rPr>
                  </w:pPr>
                  <w:r>
                    <w:rPr>
                      <w:rFonts w:ascii="Traditional Arabic" w:eastAsia="Calibri" w:hAnsi="Traditional Arabic" w:cs="Traditional Arabic" w:hint="cs"/>
                      <w:sz w:val="34"/>
                      <w:szCs w:val="34"/>
                      <w:rtl/>
                      <w:lang w:val="en-GB"/>
                    </w:rPr>
                    <w:t xml:space="preserve">الغزوات </w:t>
                  </w:r>
                </w:p>
              </w:tc>
            </w:tr>
          </w:tbl>
          <w:p w14:paraId="1CDDD254"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04DAA39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12</w:t>
            </w:r>
          </w:p>
        </w:tc>
      </w:tr>
      <w:tr w:rsidR="00593EDA" w:rsidRPr="00593EDA" w14:paraId="5FB78A95" w14:textId="77777777" w:rsidTr="008C3DC7">
        <w:trPr>
          <w:trHeight w:val="445"/>
        </w:trPr>
        <w:tc>
          <w:tcPr>
            <w:tcW w:w="9594" w:type="dxa"/>
          </w:tcPr>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593EDA" w:rsidRPr="00593EDA" w14:paraId="39C14FD1" w14:textId="77777777" w:rsidTr="008C3DC7">
              <w:trPr>
                <w:trHeight w:val="265"/>
              </w:trPr>
              <w:tc>
                <w:tcPr>
                  <w:tcW w:w="9302" w:type="dxa"/>
                </w:tcPr>
                <w:p w14:paraId="426BB9BD" w14:textId="670B6D38" w:rsidR="00593EDA" w:rsidRPr="00593EDA" w:rsidRDefault="007C4F0C" w:rsidP="00A67495">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r>
                    <w:rPr>
                      <w:rFonts w:ascii="Traditional Arabic" w:eastAsia="Calibri" w:hAnsi="Traditional Arabic" w:cs="Traditional Arabic" w:hint="cs"/>
                      <w:sz w:val="34"/>
                      <w:szCs w:val="34"/>
                      <w:rtl/>
                      <w:lang w:val="en-GB" w:bidi="ar-IQ"/>
                    </w:rPr>
                    <w:t xml:space="preserve">الوفاة </w:t>
                  </w:r>
                </w:p>
              </w:tc>
            </w:tr>
          </w:tbl>
          <w:p w14:paraId="5D46333F"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954" w:type="dxa"/>
          </w:tcPr>
          <w:p w14:paraId="6928DD1D"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13</w:t>
            </w:r>
          </w:p>
        </w:tc>
      </w:tr>
    </w:tbl>
    <w:p w14:paraId="146BE8BB" w14:textId="52CDE8B6" w:rsidR="00BC61ED" w:rsidRDefault="004B7817" w:rsidP="00DA14B7">
      <w:pPr>
        <w:bidi/>
      </w:pPr>
    </w:p>
    <w:sectPr w:rsidR="00BC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A-Sahifa">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17E"/>
    <w:multiLevelType w:val="hybridMultilevel"/>
    <w:tmpl w:val="A0EE59E6"/>
    <w:lvl w:ilvl="0" w:tplc="10061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10946"/>
    <w:multiLevelType w:val="hybridMultilevel"/>
    <w:tmpl w:val="7930A2DC"/>
    <w:lvl w:ilvl="0" w:tplc="8D2E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1F"/>
    <w:rsid w:val="003D1DC8"/>
    <w:rsid w:val="00442474"/>
    <w:rsid w:val="004B7817"/>
    <w:rsid w:val="00515FEF"/>
    <w:rsid w:val="00593EDA"/>
    <w:rsid w:val="007C4F0C"/>
    <w:rsid w:val="00A327CF"/>
    <w:rsid w:val="00A67495"/>
    <w:rsid w:val="00B656AC"/>
    <w:rsid w:val="00CB4E1F"/>
    <w:rsid w:val="00DA14B7"/>
    <w:rsid w:val="00F16B64"/>
    <w:rsid w:val="00FF7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82A2"/>
  <w15:chartTrackingRefBased/>
  <w15:docId w15:val="{B3DDAAF7-15EC-4C7B-8E95-7475D3C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dar.ibrahimq@su.edu.k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ardar72@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IB_1</dc:creator>
  <cp:keywords/>
  <dc:description/>
  <cp:lastModifiedBy>IB_1</cp:lastModifiedBy>
  <cp:revision>7</cp:revision>
  <dcterms:created xsi:type="dcterms:W3CDTF">2022-01-17T15:13:00Z</dcterms:created>
  <dcterms:modified xsi:type="dcterms:W3CDTF">2022-01-31T11:57:00Z</dcterms:modified>
</cp:coreProperties>
</file>