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D318B6">
      <w:pPr>
        <w:tabs>
          <w:tab w:val="left" w:pos="1200"/>
        </w:tabs>
        <w:bidi/>
        <w:rPr>
          <w:b/>
          <w:bCs/>
          <w:sz w:val="44"/>
          <w:szCs w:val="44"/>
          <w:rtl/>
          <w:lang w:bidi="ar-IQ"/>
        </w:rPr>
      </w:pPr>
      <w:r>
        <w:rPr>
          <w:rFonts w:cs="Times New Roman" w:hint="cs"/>
          <w:b/>
          <w:bCs/>
          <w:sz w:val="44"/>
          <w:szCs w:val="44"/>
          <w:rtl/>
          <w:lang w:bidi="ar-IQ"/>
        </w:rPr>
        <w:t xml:space="preserve">القسم </w:t>
      </w:r>
      <w:r w:rsidR="00D318B6">
        <w:rPr>
          <w:rFonts w:hint="cs"/>
          <w:b/>
          <w:bCs/>
          <w:sz w:val="44"/>
          <w:szCs w:val="44"/>
          <w:rtl/>
          <w:lang w:bidi="ar-IQ"/>
        </w:rPr>
        <w:t xml:space="preserve"> القانون</w:t>
      </w:r>
    </w:p>
    <w:p w:rsidR="006B5084" w:rsidRDefault="006B5084" w:rsidP="00D318B6">
      <w:pPr>
        <w:tabs>
          <w:tab w:val="left" w:pos="1200"/>
        </w:tabs>
        <w:bidi/>
        <w:rPr>
          <w:b/>
          <w:bCs/>
          <w:sz w:val="44"/>
          <w:szCs w:val="44"/>
          <w:rtl/>
          <w:lang w:bidi="ar-IQ"/>
        </w:rPr>
      </w:pPr>
      <w:r>
        <w:rPr>
          <w:rFonts w:cs="Times New Roman" w:hint="cs"/>
          <w:b/>
          <w:bCs/>
          <w:sz w:val="44"/>
          <w:szCs w:val="44"/>
          <w:rtl/>
          <w:lang w:bidi="ar-IQ"/>
        </w:rPr>
        <w:t xml:space="preserve">الكلية </w:t>
      </w:r>
      <w:r w:rsidR="00445524">
        <w:rPr>
          <w:rFonts w:cs="Times New Roman" w:hint="cs"/>
          <w:b/>
          <w:bCs/>
          <w:sz w:val="44"/>
          <w:szCs w:val="44"/>
          <w:rtl/>
          <w:lang w:bidi="ar-IQ"/>
        </w:rPr>
        <w:t>:</w:t>
      </w:r>
      <w:r w:rsidR="00445524">
        <w:rPr>
          <w:rFonts w:hint="cs"/>
          <w:b/>
          <w:bCs/>
          <w:sz w:val="44"/>
          <w:szCs w:val="44"/>
          <w:rtl/>
          <w:lang w:bidi="ar-IQ"/>
        </w:rPr>
        <w:t xml:space="preserve"> القانون</w:t>
      </w:r>
    </w:p>
    <w:p w:rsidR="006B5084" w:rsidRDefault="006B5084" w:rsidP="00D318B6">
      <w:pPr>
        <w:tabs>
          <w:tab w:val="left" w:pos="1200"/>
        </w:tabs>
        <w:bidi/>
        <w:rPr>
          <w:b/>
          <w:bCs/>
          <w:sz w:val="44"/>
          <w:szCs w:val="44"/>
          <w:rtl/>
          <w:lang w:bidi="ar-IQ"/>
        </w:rPr>
      </w:pPr>
      <w:r>
        <w:rPr>
          <w:rFonts w:cs="Times New Roman" w:hint="cs"/>
          <w:b/>
          <w:bCs/>
          <w:sz w:val="44"/>
          <w:szCs w:val="44"/>
          <w:rtl/>
          <w:lang w:bidi="ar-IQ"/>
        </w:rPr>
        <w:t>الجامعة</w:t>
      </w:r>
      <w:r w:rsidR="00B17DD6">
        <w:rPr>
          <w:rFonts w:cs="Times New Roman" w:hint="cs"/>
          <w:b/>
          <w:bCs/>
          <w:sz w:val="44"/>
          <w:szCs w:val="44"/>
          <w:rtl/>
          <w:lang w:bidi="ar-IQ"/>
        </w:rPr>
        <w:t>:</w:t>
      </w:r>
      <w:r>
        <w:rPr>
          <w:rFonts w:cs="Times New Roman" w:hint="cs"/>
          <w:b/>
          <w:bCs/>
          <w:sz w:val="44"/>
          <w:szCs w:val="44"/>
          <w:rtl/>
          <w:lang w:bidi="ar-IQ"/>
        </w:rPr>
        <w:t xml:space="preserve"> </w:t>
      </w:r>
      <w:r w:rsidR="003F3FA6">
        <w:rPr>
          <w:rFonts w:hint="cs"/>
          <w:b/>
          <w:bCs/>
          <w:sz w:val="44"/>
          <w:szCs w:val="44"/>
          <w:rtl/>
          <w:lang w:bidi="ar-IQ"/>
        </w:rPr>
        <w:t xml:space="preserve"> صلاح الدين - اربیل</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sidR="00B17DD6">
        <w:rPr>
          <w:rFonts w:cs="Times New Roman" w:hint="cs"/>
          <w:b/>
          <w:bCs/>
          <w:sz w:val="44"/>
          <w:szCs w:val="44"/>
          <w:rtl/>
          <w:lang w:bidi="ar-IQ"/>
        </w:rPr>
        <w:t>:</w:t>
      </w:r>
      <w:r>
        <w:rPr>
          <w:rFonts w:hint="cs"/>
          <w:b/>
          <w:bCs/>
          <w:sz w:val="44"/>
          <w:szCs w:val="44"/>
          <w:rtl/>
          <w:lang w:bidi="ar-IQ"/>
        </w:rPr>
        <w:t>......</w:t>
      </w:r>
      <w:r w:rsidR="00F40AF9">
        <w:rPr>
          <w:rFonts w:hint="cs"/>
          <w:b/>
          <w:bCs/>
          <w:sz w:val="44"/>
          <w:szCs w:val="44"/>
          <w:rtl/>
        </w:rPr>
        <w:t>العملية الديمقراطية في بناء الدساتير</w:t>
      </w:r>
      <w:r>
        <w:rPr>
          <w:rFonts w:hint="cs"/>
          <w:b/>
          <w:bCs/>
          <w:sz w:val="44"/>
          <w:szCs w:val="44"/>
          <w:rtl/>
          <w:lang w:bidi="ar-IQ"/>
        </w:rPr>
        <w:t>...........................</w:t>
      </w:r>
    </w:p>
    <w:p w:rsidR="006B5084" w:rsidRDefault="00973371" w:rsidP="006B5084">
      <w:pPr>
        <w:tabs>
          <w:tab w:val="left" w:pos="1200"/>
        </w:tabs>
        <w:bidi/>
        <w:rPr>
          <w:b/>
          <w:bCs/>
          <w:sz w:val="44"/>
          <w:szCs w:val="44"/>
          <w:rtl/>
        </w:rPr>
      </w:pPr>
      <w:r>
        <w:rPr>
          <w:rFonts w:cs="Times New Roman" w:hint="cs"/>
          <w:b/>
          <w:bCs/>
          <w:sz w:val="44"/>
          <w:szCs w:val="44"/>
          <w:rtl/>
          <w:lang w:bidi="ar-IQ"/>
        </w:rPr>
        <w:t>كراسة الماد</w:t>
      </w:r>
      <w:r w:rsidR="00F40AF9">
        <w:rPr>
          <w:rFonts w:cs="Times New Roman" w:hint="cs"/>
          <w:b/>
          <w:bCs/>
          <w:sz w:val="44"/>
          <w:szCs w:val="44"/>
          <w:rtl/>
        </w:rPr>
        <w:t xml:space="preserve">ة : ماجستير القسم العام </w:t>
      </w:r>
      <w:r w:rsidR="00F40AF9">
        <w:rPr>
          <w:rFonts w:cs="Times New Roman"/>
          <w:b/>
          <w:bCs/>
          <w:sz w:val="44"/>
          <w:szCs w:val="44"/>
          <w:rtl/>
        </w:rPr>
        <w:t>–</w:t>
      </w:r>
      <w:r w:rsidR="00B34E50">
        <w:rPr>
          <w:rFonts w:cs="Times New Roman" w:hint="cs"/>
          <w:b/>
          <w:bCs/>
          <w:sz w:val="44"/>
          <w:szCs w:val="44"/>
          <w:rtl/>
        </w:rPr>
        <w:t xml:space="preserve"> الكورس الاول</w:t>
      </w:r>
    </w:p>
    <w:p w:rsidR="00FA375B" w:rsidRDefault="006B5084" w:rsidP="00FA375B">
      <w:pPr>
        <w:tabs>
          <w:tab w:val="left" w:pos="1200"/>
        </w:tabs>
        <w:bidi/>
        <w:rPr>
          <w:b/>
          <w:bCs/>
          <w:sz w:val="20"/>
          <w:szCs w:val="20"/>
          <w:rtl/>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FA375B">
        <w:rPr>
          <w:rFonts w:cs="Times New Roman" w:hint="cs"/>
          <w:b/>
          <w:bCs/>
          <w:sz w:val="40"/>
          <w:szCs w:val="40"/>
          <w:rtl/>
          <w:lang w:bidi="ar-IQ"/>
        </w:rPr>
        <w:t>: الاستا</w:t>
      </w:r>
      <w:r w:rsidR="00445524">
        <w:rPr>
          <w:rFonts w:cs="Times New Roman" w:hint="cs"/>
          <w:b/>
          <w:bCs/>
          <w:sz w:val="40"/>
          <w:szCs w:val="40"/>
          <w:rtl/>
        </w:rPr>
        <w:t>ذ</w:t>
      </w:r>
      <w:r w:rsidR="00FA375B">
        <w:rPr>
          <w:rFonts w:cs="Times New Roman" w:hint="cs"/>
          <w:b/>
          <w:bCs/>
          <w:sz w:val="40"/>
          <w:szCs w:val="40"/>
          <w:rtl/>
        </w:rPr>
        <w:t xml:space="preserve"> الدكتور سرهنك حميد البرزنجي</w:t>
      </w:r>
    </w:p>
    <w:p w:rsidR="006B5084" w:rsidRDefault="006B5084" w:rsidP="00C3159F">
      <w:pPr>
        <w:tabs>
          <w:tab w:val="left" w:pos="1200"/>
        </w:tabs>
        <w:bidi/>
        <w:rPr>
          <w:rFonts w:hint="cs"/>
          <w:b/>
          <w:bCs/>
          <w:sz w:val="44"/>
          <w:szCs w:val="44"/>
          <w:rtl/>
          <w:lang w:bidi="ar-JO"/>
        </w:rPr>
      </w:pPr>
      <w:r>
        <w:rPr>
          <w:rFonts w:cs="Times New Roman" w:hint="cs"/>
          <w:b/>
          <w:bCs/>
          <w:sz w:val="44"/>
          <w:szCs w:val="44"/>
          <w:rtl/>
          <w:lang w:bidi="ar-IQ"/>
        </w:rPr>
        <w:t xml:space="preserve">السنة </w:t>
      </w:r>
      <w:r w:rsidR="005B235C">
        <w:rPr>
          <w:rFonts w:cs="Times New Roman" w:hint="cs"/>
          <w:b/>
          <w:bCs/>
          <w:sz w:val="44"/>
          <w:szCs w:val="44"/>
          <w:rtl/>
          <w:lang w:bidi="ar-IQ"/>
        </w:rPr>
        <w:t>الدراس</w:t>
      </w:r>
      <w:r w:rsidR="00C3159F">
        <w:rPr>
          <w:rFonts w:cs="Times New Roman" w:hint="cs"/>
          <w:b/>
          <w:bCs/>
          <w:sz w:val="44"/>
          <w:szCs w:val="44"/>
          <w:rtl/>
          <w:lang w:bidi="ar-JO"/>
        </w:rPr>
        <w:t>ية</w:t>
      </w:r>
      <w:r w:rsidR="00C3159F">
        <w:rPr>
          <w:rFonts w:hint="cs"/>
          <w:b/>
          <w:bCs/>
          <w:sz w:val="44"/>
          <w:szCs w:val="44"/>
          <w:rtl/>
          <w:lang w:bidi="ar-JO"/>
        </w:rPr>
        <w:t xml:space="preserve"> 2023-2024</w:t>
      </w: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4837FD" w:rsidRDefault="004837FD"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bidi="ar-KW"/>
        </w:rPr>
      </w:pPr>
      <w:r>
        <w:rPr>
          <w:rFonts w:cs="Times New Roman"/>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F40AF9" w:rsidP="00B6542D">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العملية الديمقراطية في بناء الدساتير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5B235C" w:rsidP="00B6542D">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الاستاذ </w:t>
            </w:r>
            <w:r w:rsidR="00C0746A">
              <w:rPr>
                <w:rFonts w:asciiTheme="majorBidi" w:hAnsiTheme="majorBidi" w:cstheme="majorBidi" w:hint="cs"/>
                <w:b/>
                <w:bCs/>
                <w:sz w:val="24"/>
                <w:szCs w:val="24"/>
                <w:rtl/>
              </w:rPr>
              <w:t xml:space="preserve"> الدكتور سرهنك حميد صالح البرزنجي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2F7D54" w:rsidP="00B6542D">
            <w:pPr>
              <w:bidi/>
              <w:spacing w:after="0" w:line="240" w:lineRule="auto"/>
              <w:rPr>
                <w:rFonts w:asciiTheme="majorBidi" w:hAnsiTheme="majorBidi" w:cstheme="majorBidi"/>
                <w:b/>
                <w:bCs/>
                <w:sz w:val="24"/>
                <w:szCs w:val="24"/>
              </w:rPr>
            </w:pPr>
            <w:r>
              <w:rPr>
                <w:rFonts w:asciiTheme="majorBidi" w:hAnsiTheme="majorBidi" w:cstheme="majorBidi" w:hint="cs"/>
                <w:b/>
                <w:bCs/>
                <w:sz w:val="24"/>
                <w:szCs w:val="24"/>
                <w:rtl/>
              </w:rPr>
              <w:t>قسم القانون / كلية القانون والعلوم السياسية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2F7D54"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2F7D54">
              <w:rPr>
                <w:rFonts w:asciiTheme="majorBidi" w:hAnsiTheme="majorBidi" w:cstheme="majorBidi" w:hint="cs"/>
                <w:b/>
                <w:bCs/>
                <w:sz w:val="24"/>
                <w:szCs w:val="24"/>
                <w:rtl/>
                <w:lang w:bidi="ar-KW"/>
              </w:rPr>
              <w:t xml:space="preserve"> </w:t>
            </w:r>
            <w:r w:rsidR="002F7D54">
              <w:rPr>
                <w:rFonts w:asciiTheme="majorBidi" w:hAnsiTheme="majorBidi" w:cstheme="majorBidi"/>
                <w:b/>
                <w:bCs/>
                <w:sz w:val="24"/>
                <w:szCs w:val="24"/>
                <w:lang w:bidi="ar-KW"/>
              </w:rPr>
              <w:t>sarhang.salih@su.edu.krd</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bidi="ar-KW"/>
              </w:rPr>
            </w:pPr>
          </w:p>
        </w:tc>
      </w:tr>
      <w:tr w:rsidR="008D46A4" w:rsidRPr="00236016" w:rsidTr="00E777CE">
        <w:tc>
          <w:tcPr>
            <w:tcW w:w="6408" w:type="dxa"/>
            <w:gridSpan w:val="2"/>
          </w:tcPr>
          <w:p w:rsidR="0059508C" w:rsidRPr="0059508C" w:rsidRDefault="00F40AF9" w:rsidP="0059508C">
            <w:pPr>
              <w:bidi/>
              <w:spacing w:after="0" w:line="240" w:lineRule="auto"/>
              <w:rPr>
                <w:rFonts w:asciiTheme="majorBidi" w:hAnsiTheme="majorBidi" w:cstheme="majorBidi"/>
                <w:b/>
                <w:bCs/>
                <w:sz w:val="24"/>
                <w:szCs w:val="24"/>
                <w:rtl/>
              </w:rPr>
            </w:pPr>
            <w:r>
              <w:rPr>
                <w:rFonts w:asciiTheme="majorBidi" w:hAnsiTheme="majorBidi" w:cstheme="majorBidi"/>
                <w:b/>
                <w:bCs/>
                <w:sz w:val="24"/>
                <w:szCs w:val="24"/>
                <w:rtl/>
                <w:lang w:bidi="ar-KW"/>
              </w:rPr>
              <w:t xml:space="preserve"> </w:t>
            </w:r>
            <w:r w:rsidR="005B235C">
              <w:rPr>
                <w:rFonts w:asciiTheme="majorBidi" w:hAnsiTheme="majorBidi" w:cstheme="majorBidi" w:hint="cs"/>
                <w:b/>
                <w:bCs/>
                <w:sz w:val="24"/>
                <w:szCs w:val="24"/>
                <w:rtl/>
              </w:rPr>
              <w:t>ساعتان</w:t>
            </w:r>
          </w:p>
          <w:p w:rsidR="000D03E0" w:rsidRPr="002F7D54" w:rsidRDefault="000D03E0" w:rsidP="0059508C">
            <w:pPr>
              <w:bidi/>
              <w:spacing w:after="0" w:line="240" w:lineRule="auto"/>
              <w:rPr>
                <w:rFonts w:asciiTheme="majorBidi" w:hAnsiTheme="majorBidi" w:cstheme="majorBidi"/>
                <w:b/>
                <w:bCs/>
                <w:sz w:val="24"/>
                <w:szCs w:val="24"/>
                <w:rtl/>
              </w:rPr>
            </w:pP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A340A2" w:rsidP="00053C1C">
            <w:pPr>
              <w:bidi/>
              <w:spacing w:after="0" w:line="240" w:lineRule="auto"/>
              <w:rPr>
                <w:rFonts w:asciiTheme="majorBidi" w:hAnsiTheme="majorBidi" w:cstheme="majorBidi"/>
                <w:b/>
                <w:bCs/>
                <w:sz w:val="24"/>
                <w:szCs w:val="24"/>
              </w:rPr>
            </w:pPr>
            <w:r>
              <w:rPr>
                <w:rFonts w:asciiTheme="majorBidi" w:hAnsiTheme="majorBidi" w:cstheme="majorBidi" w:hint="cs"/>
                <w:b/>
                <w:bCs/>
                <w:sz w:val="24"/>
                <w:szCs w:val="24"/>
                <w:rtl/>
              </w:rPr>
              <w:t>ايام الاربعاء والخميس من الساعة 10-12</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C94B5D" w:rsidP="00C94B5D">
            <w:pPr>
              <w:tabs>
                <w:tab w:val="right" w:pos="6192"/>
              </w:tabs>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lang w:bidi="ar-IQ"/>
              </w:rPr>
              <w:t>LL104</w:t>
            </w:r>
          </w:p>
        </w:tc>
        <w:tc>
          <w:tcPr>
            <w:tcW w:w="2685" w:type="dxa"/>
          </w:tcPr>
          <w:p w:rsidR="008D46A4" w:rsidRPr="00D318B6" w:rsidRDefault="00496757" w:rsidP="00496757">
            <w:pPr>
              <w:bidi/>
              <w:spacing w:after="0" w:line="240" w:lineRule="auto"/>
              <w:rPr>
                <w:rFonts w:asciiTheme="majorBidi" w:hAnsiTheme="majorBidi" w:cstheme="majorBidi"/>
                <w:b/>
                <w:bCs/>
                <w:color w:val="FF0000"/>
                <w:sz w:val="24"/>
                <w:szCs w:val="24"/>
                <w:lang w:bidi="ar-KW"/>
              </w:rPr>
            </w:pPr>
            <w:r w:rsidRPr="00D318B6">
              <w:rPr>
                <w:rFonts w:asciiTheme="majorBidi" w:hAnsiTheme="majorBidi" w:cstheme="majorBidi"/>
                <w:b/>
                <w:bCs/>
                <w:color w:val="FF0000"/>
                <w:sz w:val="24"/>
                <w:szCs w:val="24"/>
                <w:rtl/>
                <w:lang w:bidi="ar-KW"/>
              </w:rPr>
              <w:t>7. رمز المادة</w:t>
            </w:r>
            <w:r w:rsidR="00EB1AE0" w:rsidRPr="00D318B6">
              <w:rPr>
                <w:rFonts w:asciiTheme="majorBidi" w:hAnsiTheme="majorBidi" w:cstheme="majorBidi" w:hint="cs"/>
                <w:b/>
                <w:bCs/>
                <w:color w:val="FF0000"/>
                <w:sz w:val="24"/>
                <w:szCs w:val="24"/>
                <w:rtl/>
                <w:lang w:bidi="ar-KW"/>
              </w:rPr>
              <w:t xml:space="preserve"> </w:t>
            </w:r>
            <w:r w:rsidRPr="00D318B6">
              <w:rPr>
                <w:rFonts w:asciiTheme="majorBidi" w:hAnsiTheme="majorBidi" w:cstheme="majorBidi"/>
                <w:b/>
                <w:bCs/>
                <w:color w:val="FF0000"/>
                <w:sz w:val="24"/>
                <w:szCs w:val="24"/>
                <w:lang w:bidi="ar-KW"/>
              </w:rPr>
              <w:t>(course code)</w:t>
            </w:r>
          </w:p>
        </w:tc>
      </w:tr>
      <w:tr w:rsidR="008D46A4" w:rsidRPr="00747A9A" w:rsidTr="00E777CE">
        <w:tc>
          <w:tcPr>
            <w:tcW w:w="6408" w:type="dxa"/>
            <w:gridSpan w:val="2"/>
          </w:tcPr>
          <w:p w:rsidR="008D46A4" w:rsidRDefault="00A340A2" w:rsidP="000D03E0">
            <w:pPr>
              <w:bidi/>
              <w:spacing w:after="0" w:line="240" w:lineRule="auto"/>
              <w:rPr>
                <w:b/>
                <w:bCs/>
                <w:sz w:val="24"/>
                <w:szCs w:val="24"/>
                <w:rtl/>
                <w:lang w:bidi="ar-IQ"/>
              </w:rPr>
            </w:pPr>
            <w:r>
              <w:rPr>
                <w:rFonts w:hint="cs"/>
                <w:b/>
                <w:bCs/>
                <w:sz w:val="24"/>
                <w:szCs w:val="24"/>
                <w:rtl/>
                <w:lang w:bidi="ar-IQ"/>
              </w:rPr>
              <w:t>حاصل على شهادە البکالوریوس فی</w:t>
            </w:r>
            <w:r w:rsidR="003715C8">
              <w:rPr>
                <w:rFonts w:hint="cs"/>
                <w:b/>
                <w:bCs/>
                <w:sz w:val="24"/>
                <w:szCs w:val="24"/>
                <w:rtl/>
                <w:lang w:bidi="ar-IQ"/>
              </w:rPr>
              <w:t xml:space="preserve"> القانون فی عام ١٩٩٤ فی </w:t>
            </w:r>
            <w:r w:rsidR="003715C8">
              <w:rPr>
                <w:rFonts w:hint="cs"/>
                <w:b/>
                <w:bCs/>
                <w:sz w:val="24"/>
                <w:szCs w:val="24"/>
                <w:rtl/>
                <w:lang w:bidi="ar-JO"/>
              </w:rPr>
              <w:t>جامعة</w:t>
            </w:r>
            <w:r>
              <w:rPr>
                <w:rFonts w:hint="cs"/>
                <w:b/>
                <w:bCs/>
                <w:sz w:val="24"/>
                <w:szCs w:val="24"/>
                <w:rtl/>
                <w:lang w:bidi="ar-IQ"/>
              </w:rPr>
              <w:t xml:space="preserve"> صلاح الدین-اربیل</w:t>
            </w:r>
          </w:p>
          <w:p w:rsidR="00A340A2" w:rsidRDefault="00B17DD6" w:rsidP="00A340A2">
            <w:pPr>
              <w:bidi/>
              <w:spacing w:after="0" w:line="240" w:lineRule="auto"/>
              <w:rPr>
                <w:b/>
                <w:bCs/>
                <w:sz w:val="24"/>
                <w:szCs w:val="24"/>
                <w:rtl/>
                <w:lang w:bidi="ar-IQ"/>
              </w:rPr>
            </w:pPr>
            <w:r>
              <w:rPr>
                <w:rFonts w:hint="cs"/>
                <w:b/>
                <w:bCs/>
                <w:sz w:val="24"/>
                <w:szCs w:val="24"/>
                <w:rtl/>
                <w:lang w:bidi="ar-IQ"/>
              </w:rPr>
              <w:t>حاصل على شهادە</w:t>
            </w:r>
            <w:r w:rsidR="00A340A2">
              <w:rPr>
                <w:rFonts w:hint="cs"/>
                <w:b/>
                <w:bCs/>
                <w:sz w:val="24"/>
                <w:szCs w:val="24"/>
                <w:rtl/>
                <w:lang w:bidi="ar-IQ"/>
              </w:rPr>
              <w:t xml:space="preserve"> الماجستیر فی ا</w:t>
            </w:r>
            <w:r w:rsidR="003715C8">
              <w:rPr>
                <w:rFonts w:hint="cs"/>
                <w:b/>
                <w:bCs/>
                <w:sz w:val="24"/>
                <w:szCs w:val="24"/>
                <w:rtl/>
                <w:lang w:bidi="ar-IQ"/>
              </w:rPr>
              <w:t xml:space="preserve">لقانون العام ٢٠٠١ فی نفس </w:t>
            </w:r>
            <w:r w:rsidR="003715C8">
              <w:rPr>
                <w:rFonts w:hint="cs"/>
                <w:b/>
                <w:bCs/>
                <w:sz w:val="24"/>
                <w:szCs w:val="24"/>
                <w:rtl/>
                <w:lang w:bidi="ar-JO"/>
              </w:rPr>
              <w:t>الجامعة</w:t>
            </w:r>
            <w:r w:rsidR="00A340A2">
              <w:rPr>
                <w:rFonts w:hint="cs"/>
                <w:b/>
                <w:bCs/>
                <w:sz w:val="24"/>
                <w:szCs w:val="24"/>
                <w:rtl/>
                <w:lang w:bidi="ar-IQ"/>
              </w:rPr>
              <w:t xml:space="preserve"> المشار الیها</w:t>
            </w:r>
          </w:p>
          <w:p w:rsidR="00A340A2" w:rsidRDefault="00A340A2" w:rsidP="00A340A2">
            <w:pPr>
              <w:bidi/>
              <w:spacing w:after="0" w:line="240" w:lineRule="auto"/>
              <w:rPr>
                <w:b/>
                <w:bCs/>
                <w:sz w:val="24"/>
                <w:szCs w:val="24"/>
                <w:rtl/>
                <w:lang w:bidi="ar-IQ"/>
              </w:rPr>
            </w:pPr>
            <w:r>
              <w:rPr>
                <w:rFonts w:hint="cs"/>
                <w:b/>
                <w:bCs/>
                <w:sz w:val="24"/>
                <w:szCs w:val="24"/>
                <w:rtl/>
                <w:lang w:bidi="ar-IQ"/>
              </w:rPr>
              <w:t>حاصل على شهادە ا</w:t>
            </w:r>
            <w:r w:rsidR="001B17DB">
              <w:rPr>
                <w:rFonts w:hint="cs"/>
                <w:b/>
                <w:bCs/>
                <w:sz w:val="24"/>
                <w:szCs w:val="24"/>
                <w:rtl/>
                <w:lang w:bidi="ar-IQ"/>
              </w:rPr>
              <w:t xml:space="preserve">لدکتوراه فی القانون العام فی </w:t>
            </w:r>
            <w:r w:rsidR="00A567BA">
              <w:rPr>
                <w:rFonts w:hint="cs"/>
                <w:b/>
                <w:bCs/>
                <w:sz w:val="24"/>
                <w:szCs w:val="24"/>
                <w:rtl/>
                <w:lang w:bidi="ar-JO"/>
              </w:rPr>
              <w:t>سنة</w:t>
            </w:r>
            <w:r>
              <w:rPr>
                <w:rFonts w:hint="cs"/>
                <w:b/>
                <w:bCs/>
                <w:sz w:val="24"/>
                <w:szCs w:val="24"/>
                <w:rtl/>
                <w:lang w:bidi="ar-IQ"/>
              </w:rPr>
              <w:t xml:space="preserve"> ٢٠٠٧</w:t>
            </w:r>
          </w:p>
          <w:p w:rsidR="003715C8" w:rsidRDefault="003715C8" w:rsidP="003715C8">
            <w:pPr>
              <w:bidi/>
              <w:spacing w:after="0" w:line="240" w:lineRule="auto"/>
              <w:rPr>
                <w:b/>
                <w:bCs/>
                <w:sz w:val="24"/>
                <w:szCs w:val="24"/>
                <w:rtl/>
                <w:lang w:bidi="ar-JO"/>
              </w:rPr>
            </w:pPr>
            <w:r>
              <w:rPr>
                <w:rFonts w:hint="cs"/>
                <w:b/>
                <w:bCs/>
                <w:sz w:val="24"/>
                <w:szCs w:val="24"/>
                <w:rtl/>
                <w:lang w:bidi="ar-IQ"/>
              </w:rPr>
              <w:t>حاصل على لقب الاس</w:t>
            </w:r>
            <w:r>
              <w:rPr>
                <w:rFonts w:hint="cs"/>
                <w:b/>
                <w:bCs/>
                <w:sz w:val="24"/>
                <w:szCs w:val="24"/>
                <w:rtl/>
                <w:lang w:bidi="ar-JO"/>
              </w:rPr>
              <w:t>تاذية في القانون الدستوري سنة 2018</w:t>
            </w:r>
          </w:p>
          <w:p w:rsidR="00A340A2" w:rsidRPr="006766CD" w:rsidRDefault="00A340A2" w:rsidP="00A340A2">
            <w:pPr>
              <w:bidi/>
              <w:spacing w:after="0" w:line="240" w:lineRule="auto"/>
              <w:rPr>
                <w:b/>
                <w:bCs/>
                <w:sz w:val="24"/>
                <w:szCs w:val="24"/>
                <w:rtl/>
                <w:lang w:bidi="ar-IQ"/>
              </w:rPr>
            </w:pPr>
            <w:r>
              <w:rPr>
                <w:rFonts w:hint="cs"/>
                <w:b/>
                <w:bCs/>
                <w:sz w:val="24"/>
                <w:szCs w:val="24"/>
                <w:rtl/>
                <w:lang w:bidi="ar-IQ"/>
              </w:rPr>
              <w:t xml:space="preserve">لدیە </w:t>
            </w:r>
            <w:r>
              <w:rPr>
                <w:b/>
                <w:bCs/>
                <w:sz w:val="24"/>
                <w:szCs w:val="24"/>
                <w:lang w:bidi="ar-IQ"/>
              </w:rPr>
              <w:t xml:space="preserve">account </w:t>
            </w:r>
            <w:r>
              <w:rPr>
                <w:rFonts w:hint="cs"/>
                <w:b/>
                <w:bCs/>
                <w:sz w:val="24"/>
                <w:szCs w:val="24"/>
                <w:rtl/>
                <w:lang w:bidi="ar-IQ"/>
              </w:rPr>
              <w:t xml:space="preserve"> فی </w:t>
            </w:r>
            <w:r w:rsidR="002A4C19">
              <w:rPr>
                <w:rFonts w:hint="cs"/>
                <w:b/>
                <w:bCs/>
                <w:sz w:val="24"/>
                <w:szCs w:val="24"/>
                <w:rtl/>
                <w:lang w:bidi="ar-IQ"/>
              </w:rPr>
              <w:t xml:space="preserve"> جامعە صلاح الدین </w:t>
            </w:r>
            <w:r w:rsidR="002A4C19">
              <w:rPr>
                <w:b/>
                <w:bCs/>
                <w:sz w:val="24"/>
                <w:szCs w:val="24"/>
                <w:rtl/>
                <w:lang w:bidi="ar-IQ"/>
              </w:rPr>
              <w:t>–</w:t>
            </w:r>
            <w:r w:rsidR="002A4C19">
              <w:rPr>
                <w:rFonts w:hint="cs"/>
                <w:b/>
                <w:bCs/>
                <w:sz w:val="24"/>
                <w:szCs w:val="24"/>
                <w:rtl/>
                <w:lang w:bidi="ar-IQ"/>
              </w:rPr>
              <w:t xml:space="preserve"> اربیل </w:t>
            </w:r>
            <w:r>
              <w:rPr>
                <w:b/>
                <w:bCs/>
                <w:sz w:val="24"/>
                <w:szCs w:val="24"/>
                <w:lang w:bidi="ar-IQ"/>
              </w:rPr>
              <w:t>Researcher Gate ,</w:t>
            </w:r>
            <w:r>
              <w:rPr>
                <w:rFonts w:hint="cs"/>
                <w:b/>
                <w:bCs/>
                <w:sz w:val="24"/>
                <w:szCs w:val="24"/>
                <w:rtl/>
                <w:lang w:bidi="ar-IQ"/>
              </w:rPr>
              <w:t xml:space="preserve"> و </w:t>
            </w:r>
            <w:r>
              <w:rPr>
                <w:b/>
                <w:bCs/>
                <w:sz w:val="24"/>
                <w:szCs w:val="24"/>
                <w:lang w:bidi="ar-IQ"/>
              </w:rPr>
              <w:t xml:space="preserve">Academic </w:t>
            </w:r>
            <w:proofErr w:type="spellStart"/>
            <w:r>
              <w:rPr>
                <w:b/>
                <w:bCs/>
                <w:sz w:val="24"/>
                <w:szCs w:val="24"/>
                <w:lang w:bidi="ar-IQ"/>
              </w:rPr>
              <w:t>edu</w:t>
            </w:r>
            <w:proofErr w:type="spellEnd"/>
          </w:p>
        </w:tc>
        <w:tc>
          <w:tcPr>
            <w:tcW w:w="2685" w:type="dxa"/>
          </w:tcPr>
          <w:p w:rsidR="00B07BAD" w:rsidRDefault="00EC388C" w:rsidP="00B07BAD">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٨. </w:t>
            </w:r>
            <w:r w:rsidR="00B07BAD" w:rsidRPr="00EC388C">
              <w:rPr>
                <w:rFonts w:asciiTheme="majorBidi" w:hAnsiTheme="majorBidi" w:cstheme="majorBidi"/>
                <w:b/>
                <w:bCs/>
                <w:sz w:val="24"/>
                <w:szCs w:val="24"/>
                <w:rtl/>
                <w:lang w:bidi="ar-IQ"/>
              </w:rPr>
              <w:t>البروفايل</w:t>
            </w:r>
            <w:r w:rsidR="00B07BAD">
              <w:rPr>
                <w:rFonts w:cs="Times New Roman" w:hint="cs"/>
                <w:b/>
                <w:bCs/>
                <w:sz w:val="24"/>
                <w:szCs w:val="24"/>
                <w:rtl/>
                <w:lang w:bidi="ar-IQ"/>
              </w:rPr>
              <w:t xml:space="preserve"> الاكاديمي للتدريسي</w:t>
            </w:r>
          </w:p>
          <w:p w:rsidR="00B07BAD" w:rsidRDefault="00B07BAD" w:rsidP="00CF5475">
            <w:pPr>
              <w:spacing w:after="0" w:line="240" w:lineRule="auto"/>
              <w:rPr>
                <w:b/>
                <w:bCs/>
                <w:sz w:val="24"/>
                <w:szCs w:val="24"/>
                <w:lang w:bidi="ar-KW"/>
              </w:rPr>
            </w:pPr>
          </w:p>
          <w:p w:rsidR="006766CD" w:rsidRDefault="006766CD" w:rsidP="000A293F">
            <w:pPr>
              <w:spacing w:after="0" w:line="240" w:lineRule="auto"/>
              <w:jc w:val="center"/>
              <w:rPr>
                <w:b/>
                <w:bCs/>
                <w:sz w:val="24"/>
                <w:szCs w:val="24"/>
                <w:rtl/>
                <w:lang w:bidi="ar-KW"/>
              </w:rPr>
            </w:pPr>
          </w:p>
          <w:p w:rsidR="000A293F" w:rsidRDefault="000A293F" w:rsidP="000A293F">
            <w:pPr>
              <w:spacing w:after="0" w:line="240" w:lineRule="auto"/>
              <w:jc w:val="center"/>
              <w:rPr>
                <w:b/>
                <w:bCs/>
                <w:sz w:val="24"/>
                <w:szCs w:val="24"/>
                <w:rtl/>
                <w:lang w:bidi="ar-KW"/>
              </w:rPr>
            </w:pPr>
          </w:p>
          <w:p w:rsidR="000A293F" w:rsidRDefault="000A293F" w:rsidP="000A293F">
            <w:pPr>
              <w:spacing w:after="0" w:line="240" w:lineRule="auto"/>
              <w:jc w:val="center"/>
              <w:rPr>
                <w:b/>
                <w:bCs/>
                <w:sz w:val="24"/>
                <w:szCs w:val="24"/>
                <w:rtl/>
                <w:lang w:bidi="ar-KW"/>
              </w:rPr>
            </w:pPr>
          </w:p>
          <w:p w:rsidR="000A293F" w:rsidRDefault="000A293F" w:rsidP="000A293F">
            <w:pPr>
              <w:spacing w:after="0" w:line="240" w:lineRule="auto"/>
              <w:jc w:val="center"/>
              <w:rPr>
                <w:b/>
                <w:bCs/>
                <w:sz w:val="24"/>
                <w:szCs w:val="24"/>
                <w:rtl/>
                <w:lang w:bidi="ar-KW"/>
              </w:rPr>
            </w:pPr>
          </w:p>
          <w:p w:rsidR="000A293F" w:rsidRPr="006766CD" w:rsidRDefault="000A293F" w:rsidP="000A293F">
            <w:pPr>
              <w:spacing w:after="0" w:line="240" w:lineRule="auto"/>
              <w:jc w:val="center"/>
              <w:rPr>
                <w:b/>
                <w:bCs/>
                <w:sz w:val="24"/>
                <w:szCs w:val="24"/>
                <w:rtl/>
                <w:lang w:bidi="ar-KW"/>
              </w:rPr>
            </w:pPr>
          </w:p>
        </w:tc>
      </w:tr>
      <w:tr w:rsidR="008D46A4" w:rsidRPr="00747A9A" w:rsidTr="00E777CE">
        <w:tc>
          <w:tcPr>
            <w:tcW w:w="6408" w:type="dxa"/>
            <w:gridSpan w:val="2"/>
          </w:tcPr>
          <w:p w:rsidR="00183BBF" w:rsidRPr="00183BBF" w:rsidRDefault="00F40AF9" w:rsidP="00F40AF9">
            <w:pPr>
              <w:spacing w:after="0" w:line="240" w:lineRule="auto"/>
              <w:rPr>
                <w:b/>
                <w:bCs/>
                <w:sz w:val="24"/>
                <w:szCs w:val="24"/>
                <w:rtl/>
              </w:rPr>
            </w:pPr>
            <w:r>
              <w:rPr>
                <w:rFonts w:hint="cs"/>
                <w:b/>
                <w:bCs/>
                <w:sz w:val="24"/>
                <w:szCs w:val="24"/>
                <w:rtl/>
              </w:rPr>
              <w:t>بناء الدساتير- المشاركة الدستورية- مفهوم ال</w:t>
            </w:r>
            <w:r w:rsidR="003715C8">
              <w:rPr>
                <w:rFonts w:hint="cs"/>
                <w:b/>
                <w:bCs/>
                <w:sz w:val="24"/>
                <w:szCs w:val="24"/>
                <w:rtl/>
              </w:rPr>
              <w:t>د</w:t>
            </w:r>
            <w:r>
              <w:rPr>
                <w:rFonts w:hint="cs"/>
                <w:b/>
                <w:bCs/>
                <w:sz w:val="24"/>
                <w:szCs w:val="24"/>
                <w:rtl/>
              </w:rPr>
              <w:t>ستور- الغاية من ال</w:t>
            </w:r>
            <w:r w:rsidR="003715C8">
              <w:rPr>
                <w:rFonts w:hint="cs"/>
                <w:b/>
                <w:bCs/>
                <w:sz w:val="24"/>
                <w:szCs w:val="24"/>
                <w:rtl/>
              </w:rPr>
              <w:t>د</w:t>
            </w:r>
            <w:r>
              <w:rPr>
                <w:rFonts w:hint="cs"/>
                <w:b/>
                <w:bCs/>
                <w:sz w:val="24"/>
                <w:szCs w:val="24"/>
                <w:rtl/>
              </w:rPr>
              <w:t xml:space="preserve">ستور- انماط واصناف الدساتير- اقسام الدساتير- موجات بناء الساتير- </w:t>
            </w:r>
            <w:r w:rsidR="00B17DD6">
              <w:rPr>
                <w:rFonts w:hint="cs"/>
                <w:b/>
                <w:bCs/>
                <w:sz w:val="24"/>
                <w:szCs w:val="24"/>
                <w:rtl/>
              </w:rPr>
              <w:t>مقدمة الدساتير-</w:t>
            </w:r>
            <w:r>
              <w:rPr>
                <w:rFonts w:hint="cs"/>
                <w:b/>
                <w:bCs/>
                <w:sz w:val="24"/>
                <w:szCs w:val="24"/>
                <w:rtl/>
              </w:rPr>
              <w:t>الخطوات الاساسية- الدستور الديمق</w:t>
            </w:r>
            <w:r w:rsidR="001B17DB">
              <w:rPr>
                <w:rFonts w:hint="cs"/>
                <w:b/>
                <w:bCs/>
                <w:sz w:val="24"/>
                <w:szCs w:val="24"/>
                <w:rtl/>
              </w:rPr>
              <w:t>راطي- المنازعات- الميراث الدولي- الشفافية</w:t>
            </w:r>
            <w:r>
              <w:rPr>
                <w:rFonts w:hint="cs"/>
                <w:b/>
                <w:bCs/>
                <w:sz w:val="24"/>
                <w:szCs w:val="24"/>
                <w:rtl/>
              </w:rPr>
              <w:t>- التشاركية الدستورية- خبراء الدستور- لجان وهيئات كتابة الدستور</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bidi="ar-IQ"/>
              </w:rPr>
            </w:pPr>
            <w:r w:rsidRPr="0040443E">
              <w:rPr>
                <w:rFonts w:asciiTheme="majorBidi" w:hAnsiTheme="majorBidi" w:cstheme="majorBidi"/>
                <w:b/>
                <w:bCs/>
                <w:color w:val="FF0000"/>
                <w:sz w:val="24"/>
                <w:szCs w:val="24"/>
                <w:rtl/>
                <w:lang w:bidi="ar-IQ"/>
              </w:rPr>
              <w:t>٩.</w:t>
            </w:r>
            <w:r w:rsidR="000A293F" w:rsidRPr="0040443E">
              <w:rPr>
                <w:rFonts w:asciiTheme="majorBidi" w:hAnsiTheme="majorBidi" w:cstheme="majorBidi"/>
                <w:b/>
                <w:bCs/>
                <w:color w:val="FF0000"/>
                <w:sz w:val="24"/>
                <w:szCs w:val="24"/>
                <w:rtl/>
                <w:lang w:bidi="ar-IQ"/>
              </w:rPr>
              <w:t xml:space="preserve"> المفردات الرئيسية للمادة</w:t>
            </w:r>
            <w:r w:rsidR="000A293F" w:rsidRPr="00EC388C">
              <w:rPr>
                <w:rFonts w:asciiTheme="majorBidi" w:hAnsiTheme="majorBidi" w:cstheme="majorBidi"/>
                <w:b/>
                <w:bCs/>
                <w:sz w:val="24"/>
                <w:szCs w:val="24"/>
                <w:rtl/>
                <w:lang w:bidi="ar-IQ"/>
              </w:rPr>
              <w:t xml:space="preserve"> </w:t>
            </w:r>
            <w:r w:rsidR="000A293F" w:rsidRPr="00EC388C">
              <w:rPr>
                <w:rFonts w:asciiTheme="majorBidi" w:hAnsiTheme="majorBidi" w:cstheme="majorBidi"/>
                <w:b/>
                <w:bCs/>
                <w:sz w:val="24"/>
                <w:szCs w:val="24"/>
                <w:lang w:bidi="ar-IQ"/>
              </w:rPr>
              <w:t>Keywords</w:t>
            </w:r>
          </w:p>
        </w:tc>
      </w:tr>
      <w:tr w:rsidR="008D46A4" w:rsidRPr="00747A9A" w:rsidTr="00E8166B">
        <w:trPr>
          <w:trHeight w:val="2771"/>
        </w:trPr>
        <w:tc>
          <w:tcPr>
            <w:tcW w:w="9093" w:type="dxa"/>
            <w:gridSpan w:val="3"/>
          </w:tcPr>
          <w:p w:rsidR="00AB753E" w:rsidRPr="00813AF8" w:rsidRDefault="00EC388C" w:rsidP="00813AF8">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6C4496" w:rsidRPr="000232A2" w:rsidRDefault="002A4C19" w:rsidP="00813AF8">
            <w:pPr>
              <w:pStyle w:val="ListParagraph"/>
              <w:numPr>
                <w:ilvl w:val="0"/>
                <w:numId w:val="12"/>
              </w:numPr>
              <w:bidi/>
              <w:spacing w:after="0" w:line="240" w:lineRule="auto"/>
              <w:jc w:val="both"/>
              <w:rPr>
                <w:rFonts w:asciiTheme="majorBidi" w:hAnsiTheme="majorBidi" w:cs="Ali-A-Samik"/>
                <w:sz w:val="24"/>
                <w:szCs w:val="24"/>
                <w:lang w:bidi="ar-IQ"/>
              </w:rPr>
            </w:pPr>
            <w:r w:rsidRPr="000232A2">
              <w:rPr>
                <w:rFonts w:asciiTheme="majorBidi" w:hAnsiTheme="majorBidi" w:cs="Ali-A-Samik" w:hint="cs"/>
                <w:sz w:val="28"/>
                <w:szCs w:val="28"/>
                <w:rtl/>
                <w:lang w:bidi="ar-IQ"/>
              </w:rPr>
              <w:t xml:space="preserve"> </w:t>
            </w:r>
            <w:r w:rsidR="00F40AF9" w:rsidRPr="000232A2">
              <w:rPr>
                <w:rFonts w:asciiTheme="majorBidi" w:hAnsiTheme="majorBidi" w:cs="Ali-A-Samik" w:hint="cs"/>
                <w:sz w:val="28"/>
                <w:szCs w:val="28"/>
                <w:rtl/>
              </w:rPr>
              <w:t>تتناول المادة في اطار الدراسة التحليلة</w:t>
            </w:r>
            <w:r w:rsidR="00B34E50">
              <w:rPr>
                <w:rFonts w:asciiTheme="majorBidi" w:hAnsiTheme="majorBidi" w:cs="Ali-A-Samik" w:hint="cs"/>
                <w:sz w:val="28"/>
                <w:szCs w:val="28"/>
                <w:rtl/>
              </w:rPr>
              <w:t xml:space="preserve"> والمقارنة المعمقة</w:t>
            </w:r>
            <w:r w:rsidR="00F40AF9" w:rsidRPr="000232A2">
              <w:rPr>
                <w:rFonts w:asciiTheme="majorBidi" w:hAnsiTheme="majorBidi" w:cs="Ali-A-Samik" w:hint="cs"/>
                <w:sz w:val="28"/>
                <w:szCs w:val="28"/>
                <w:rtl/>
              </w:rPr>
              <w:t xml:space="preserve"> بناء الدساتير الوطنية</w:t>
            </w:r>
            <w:r w:rsidR="001B17DB" w:rsidRPr="000232A2">
              <w:rPr>
                <w:rFonts w:asciiTheme="majorBidi" w:hAnsiTheme="majorBidi" w:cs="Ali-A-Samik" w:hint="cs"/>
                <w:sz w:val="28"/>
                <w:szCs w:val="28"/>
                <w:rtl/>
              </w:rPr>
              <w:t xml:space="preserve"> مع</w:t>
            </w:r>
            <w:r w:rsidR="006C4496" w:rsidRPr="000232A2">
              <w:rPr>
                <w:rFonts w:asciiTheme="majorBidi" w:hAnsiTheme="majorBidi" w:cs="Ali-A-Samik" w:hint="cs"/>
                <w:sz w:val="28"/>
                <w:szCs w:val="28"/>
                <w:rtl/>
              </w:rPr>
              <w:t xml:space="preserve"> مراعاة الاسلوب ال</w:t>
            </w:r>
            <w:r w:rsidR="001B17DB" w:rsidRPr="000232A2">
              <w:rPr>
                <w:rFonts w:asciiTheme="majorBidi" w:hAnsiTheme="majorBidi" w:cs="Ali-A-Samik" w:hint="cs"/>
                <w:sz w:val="28"/>
                <w:szCs w:val="28"/>
                <w:rtl/>
              </w:rPr>
              <w:t>د</w:t>
            </w:r>
            <w:r w:rsidR="006C4496" w:rsidRPr="000232A2">
              <w:rPr>
                <w:rFonts w:asciiTheme="majorBidi" w:hAnsiTheme="majorBidi" w:cs="Ali-A-Samik" w:hint="cs"/>
                <w:sz w:val="28"/>
                <w:szCs w:val="28"/>
                <w:rtl/>
              </w:rPr>
              <w:t xml:space="preserve">يمقراطي في بناء هذه الدساتير ومدى الاخذ بنظر الاعتبار مبدا المشاركة او التشاركية الدستورية اثناء اقامة الدساتير، الدراسة ايضا تسلط الضوء على اهم مراحل اعداد الدساتير </w:t>
            </w:r>
            <w:r w:rsidR="00B34E50">
              <w:rPr>
                <w:rFonts w:asciiTheme="majorBidi" w:hAnsiTheme="majorBidi" w:cs="Ali-A-Samik" w:hint="cs"/>
                <w:sz w:val="28"/>
                <w:szCs w:val="28"/>
                <w:rtl/>
              </w:rPr>
              <w:t xml:space="preserve">والاقسام الاساسية للدستور </w:t>
            </w:r>
            <w:r w:rsidR="006C4496" w:rsidRPr="000232A2">
              <w:rPr>
                <w:rFonts w:asciiTheme="majorBidi" w:hAnsiTheme="majorBidi" w:cs="Ali-A-Samik" w:hint="cs"/>
                <w:sz w:val="28"/>
                <w:szCs w:val="28"/>
                <w:rtl/>
              </w:rPr>
              <w:t>وموجات بناء الدساتير وامكانية الاستفادة من تجارب والخبرة الدولية للمؤسسات الدولية في هذا المجال. اضافة الى ربط موضوع الدراسة والمتمثل ببناء ال</w:t>
            </w:r>
            <w:r w:rsidR="001B17DB" w:rsidRPr="000232A2">
              <w:rPr>
                <w:rFonts w:asciiTheme="majorBidi" w:hAnsiTheme="majorBidi" w:cs="Ali-A-Samik" w:hint="cs"/>
                <w:sz w:val="28"/>
                <w:szCs w:val="28"/>
                <w:rtl/>
              </w:rPr>
              <w:t>د</w:t>
            </w:r>
            <w:r w:rsidR="006C4496" w:rsidRPr="000232A2">
              <w:rPr>
                <w:rFonts w:asciiTheme="majorBidi" w:hAnsiTheme="majorBidi" w:cs="Ali-A-Samik" w:hint="cs"/>
                <w:sz w:val="28"/>
                <w:szCs w:val="28"/>
                <w:rtl/>
              </w:rPr>
              <w:t>ساتير بالنزاع والسلم الدولي</w:t>
            </w:r>
            <w:r w:rsidR="006C4496" w:rsidRPr="000232A2">
              <w:rPr>
                <w:rFonts w:asciiTheme="majorBidi" w:hAnsiTheme="majorBidi" w:cs="Ali-A-Samik" w:hint="cs"/>
                <w:sz w:val="24"/>
                <w:szCs w:val="24"/>
                <w:rtl/>
              </w:rPr>
              <w:t>.</w:t>
            </w:r>
          </w:p>
          <w:p w:rsidR="008D46A4" w:rsidRPr="00102AB0" w:rsidRDefault="008D46A4" w:rsidP="006C4496">
            <w:pPr>
              <w:pStyle w:val="ListParagraph"/>
              <w:bidi/>
              <w:spacing w:after="0" w:line="240" w:lineRule="auto"/>
              <w:jc w:val="both"/>
              <w:rPr>
                <w:rFonts w:asciiTheme="majorBidi" w:hAnsiTheme="majorBidi" w:cstheme="majorBidi"/>
                <w:sz w:val="24"/>
                <w:szCs w:val="24"/>
                <w:rtl/>
                <w:lang w:bidi="ar-IQ"/>
              </w:rPr>
            </w:pPr>
          </w:p>
        </w:tc>
      </w:tr>
      <w:tr w:rsidR="00FD437F" w:rsidRPr="00747A9A" w:rsidTr="00E8166B">
        <w:trPr>
          <w:trHeight w:val="1110"/>
        </w:trPr>
        <w:tc>
          <w:tcPr>
            <w:tcW w:w="9093" w:type="dxa"/>
            <w:gridSpan w:val="3"/>
          </w:tcPr>
          <w:p w:rsidR="00080F87" w:rsidRPr="006C4496" w:rsidRDefault="00EC388C" w:rsidP="006C4496">
            <w:pPr>
              <w:bidi/>
              <w:spacing w:after="0" w:line="240" w:lineRule="auto"/>
              <w:jc w:val="both"/>
              <w:rPr>
                <w:rFonts w:cs="Times New Roman"/>
                <w:b/>
                <w:bCs/>
                <w:sz w:val="28"/>
                <w:szCs w:val="28"/>
                <w:rtl/>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8A2743">
              <w:rPr>
                <w:rFonts w:hint="cs"/>
                <w:b/>
                <w:bCs/>
                <w:sz w:val="24"/>
                <w:szCs w:val="24"/>
                <w:rtl/>
                <w:lang w:bidi="ar-IQ"/>
              </w:rPr>
              <w:t xml:space="preserve"> </w:t>
            </w:r>
            <w:r w:rsidR="00C1526B">
              <w:rPr>
                <w:rFonts w:cs="Times New Roman" w:hint="cs"/>
                <w:b/>
                <w:bCs/>
                <w:sz w:val="28"/>
                <w:szCs w:val="28"/>
                <w:rtl/>
              </w:rPr>
              <w:t>تكمن بصورة الاساسية في المام طالب الماجستير بالمعلومات الكافي</w:t>
            </w:r>
            <w:r w:rsidR="00BA008F">
              <w:rPr>
                <w:rFonts w:cs="Times New Roman" w:hint="cs"/>
                <w:b/>
                <w:bCs/>
                <w:sz w:val="28"/>
                <w:szCs w:val="28"/>
                <w:rtl/>
              </w:rPr>
              <w:t xml:space="preserve">ة </w:t>
            </w:r>
            <w:r w:rsidR="003715C8">
              <w:rPr>
                <w:rFonts w:cs="Times New Roman" w:hint="cs"/>
                <w:b/>
                <w:bCs/>
                <w:sz w:val="28"/>
                <w:szCs w:val="28"/>
                <w:rtl/>
              </w:rPr>
              <w:t xml:space="preserve">حول موضوع بناء الدساتيرالوطنية </w:t>
            </w:r>
            <w:r w:rsidR="00BA008F">
              <w:rPr>
                <w:rFonts w:cs="Times New Roman" w:hint="cs"/>
                <w:b/>
                <w:bCs/>
                <w:sz w:val="28"/>
                <w:szCs w:val="28"/>
                <w:rtl/>
              </w:rPr>
              <w:t xml:space="preserve">بآليات </w:t>
            </w:r>
            <w:r w:rsidR="00C1526B">
              <w:rPr>
                <w:rFonts w:cs="Times New Roman" w:hint="cs"/>
                <w:b/>
                <w:bCs/>
                <w:sz w:val="28"/>
                <w:szCs w:val="28"/>
                <w:rtl/>
              </w:rPr>
              <w:t>ديمقراطية</w:t>
            </w:r>
            <w:r w:rsidR="00BA008F">
              <w:rPr>
                <w:rFonts w:cs="Times New Roman" w:hint="cs"/>
                <w:b/>
                <w:bCs/>
                <w:sz w:val="28"/>
                <w:szCs w:val="28"/>
                <w:rtl/>
              </w:rPr>
              <w:t>،</w:t>
            </w:r>
            <w:r w:rsidR="00C1526B">
              <w:rPr>
                <w:rFonts w:cs="Times New Roman" w:hint="cs"/>
                <w:b/>
                <w:bCs/>
                <w:sz w:val="28"/>
                <w:szCs w:val="28"/>
                <w:rtl/>
              </w:rPr>
              <w:t xml:space="preserve"> بعبارة اخرى ربط موضوع بناء الدساتير بالعملية الديمقراطية من جهة والسلم والتشاركية الدستورية من جهة اخرى.</w:t>
            </w:r>
            <w:r w:rsidR="00BA008F">
              <w:rPr>
                <w:rFonts w:cs="Times New Roman" w:hint="cs"/>
                <w:b/>
                <w:bCs/>
                <w:sz w:val="28"/>
                <w:szCs w:val="28"/>
                <w:rtl/>
              </w:rPr>
              <w:t>ا ضافة الى محاولة تزويد الطلاب بالمعلومات الكافية عن القواعد والخطوات الواجبة اتبابعها في مجال اعدد الدساتير.</w:t>
            </w:r>
          </w:p>
          <w:p w:rsidR="00FD437F" w:rsidRPr="00582D81" w:rsidRDefault="00FD437F" w:rsidP="006766CD">
            <w:pPr>
              <w:spacing w:after="0" w:line="240" w:lineRule="auto"/>
              <w:rPr>
                <w:b/>
                <w:bCs/>
                <w:sz w:val="24"/>
                <w:szCs w:val="24"/>
                <w:u w:val="single"/>
              </w:rPr>
            </w:pPr>
          </w:p>
        </w:tc>
      </w:tr>
      <w:tr w:rsidR="008D46A4" w:rsidRPr="00747A9A" w:rsidTr="000144CC">
        <w:trPr>
          <w:trHeight w:val="704"/>
        </w:trPr>
        <w:tc>
          <w:tcPr>
            <w:tcW w:w="9093" w:type="dxa"/>
            <w:gridSpan w:val="3"/>
          </w:tcPr>
          <w:p w:rsidR="00582D81" w:rsidRPr="0040443E" w:rsidRDefault="00EC388C" w:rsidP="008F26FC">
            <w:pPr>
              <w:bidi/>
              <w:spacing w:after="0" w:line="240" w:lineRule="auto"/>
              <w:rPr>
                <w:b/>
                <w:bCs/>
                <w:color w:val="FF0000"/>
                <w:sz w:val="24"/>
                <w:szCs w:val="24"/>
                <w:rtl/>
                <w:lang w:bidi="ar-IQ"/>
              </w:rPr>
            </w:pPr>
            <w:r w:rsidRPr="0040443E">
              <w:rPr>
                <w:rFonts w:asciiTheme="majorBidi" w:hAnsiTheme="majorBidi" w:cstheme="majorBidi"/>
                <w:b/>
                <w:bCs/>
                <w:color w:val="FF0000"/>
                <w:sz w:val="24"/>
                <w:szCs w:val="24"/>
                <w:rtl/>
                <w:lang w:bidi="ar-IQ"/>
              </w:rPr>
              <w:t>١٢.</w:t>
            </w:r>
            <w:r w:rsidR="00582D81" w:rsidRPr="0040443E">
              <w:rPr>
                <w:rFonts w:asciiTheme="majorBidi" w:hAnsiTheme="majorBidi" w:cstheme="majorBidi"/>
                <w:b/>
                <w:bCs/>
                <w:color w:val="FF0000"/>
                <w:sz w:val="24"/>
                <w:szCs w:val="24"/>
                <w:rtl/>
                <w:lang w:bidi="ar-IQ"/>
              </w:rPr>
              <w:t xml:space="preserve"> التزامات </w:t>
            </w:r>
            <w:r w:rsidR="00582D81" w:rsidRPr="0040443E">
              <w:rPr>
                <w:rFonts w:cs="Times New Roman" w:hint="cs"/>
                <w:b/>
                <w:bCs/>
                <w:color w:val="FF0000"/>
                <w:sz w:val="24"/>
                <w:szCs w:val="24"/>
                <w:rtl/>
                <w:lang w:bidi="ar-IQ"/>
              </w:rPr>
              <w:t>الطالب</w:t>
            </w:r>
            <w:r w:rsidR="00582D81" w:rsidRPr="0040443E">
              <w:rPr>
                <w:rFonts w:hint="cs"/>
                <w:b/>
                <w:bCs/>
                <w:color w:val="FF0000"/>
                <w:sz w:val="24"/>
                <w:szCs w:val="24"/>
                <w:rtl/>
                <w:lang w:bidi="ar-IQ"/>
              </w:rPr>
              <w:t>:</w:t>
            </w:r>
          </w:p>
          <w:p w:rsidR="00582D81" w:rsidRPr="00035538" w:rsidRDefault="00080F87" w:rsidP="008F26FC">
            <w:pPr>
              <w:bidi/>
              <w:spacing w:after="0" w:line="240" w:lineRule="auto"/>
              <w:rPr>
                <w:rFonts w:cs="Ali-A-Samik"/>
                <w:sz w:val="28"/>
                <w:szCs w:val="28"/>
                <w:rtl/>
              </w:rPr>
            </w:pPr>
            <w:r w:rsidRPr="00BC3E66">
              <w:rPr>
                <w:rFonts w:cs="Ali-A-Samik" w:hint="cs"/>
                <w:sz w:val="28"/>
                <w:szCs w:val="28"/>
                <w:rtl/>
              </w:rPr>
              <w:t xml:space="preserve">نعتمد في اسلوبنا التدريسي </w:t>
            </w:r>
            <w:r w:rsidR="006C4496">
              <w:rPr>
                <w:rFonts w:cs="Ali-A-Samik" w:hint="cs"/>
                <w:sz w:val="28"/>
                <w:szCs w:val="28"/>
                <w:rtl/>
              </w:rPr>
              <w:t xml:space="preserve"> على عرض المعلومة (تلقي المعلومات) و</w:t>
            </w:r>
            <w:r w:rsidRPr="00BC3E66">
              <w:rPr>
                <w:rFonts w:cs="Ali-A-Samik" w:hint="cs"/>
                <w:sz w:val="28"/>
                <w:szCs w:val="28"/>
                <w:rtl/>
              </w:rPr>
              <w:t xml:space="preserve">على المشاركة الفاعلة للطلاب في مناقشة المواد المطروحة من خلال توجيه الاسئلة واعطائهم الواجبات </w:t>
            </w:r>
            <w:r w:rsidR="006C4496">
              <w:rPr>
                <w:rFonts w:cs="Ali-A-Samik" w:hint="cs"/>
                <w:sz w:val="28"/>
                <w:szCs w:val="28"/>
                <w:rtl/>
              </w:rPr>
              <w:t>ا</w:t>
            </w:r>
            <w:r w:rsidRPr="00035538">
              <w:rPr>
                <w:rFonts w:cs="Ali-A-Samik" w:hint="cs"/>
                <w:sz w:val="28"/>
                <w:szCs w:val="28"/>
                <w:rtl/>
              </w:rPr>
              <w:t>لبيتة</w:t>
            </w:r>
          </w:p>
          <w:p w:rsidR="00080F87" w:rsidRPr="00035538" w:rsidRDefault="00080F87" w:rsidP="008F26FC">
            <w:pPr>
              <w:bidi/>
              <w:spacing w:after="0" w:line="240" w:lineRule="auto"/>
              <w:rPr>
                <w:rFonts w:cs="Ali-A-Samik"/>
                <w:b/>
                <w:bCs/>
                <w:sz w:val="28"/>
                <w:szCs w:val="28"/>
                <w:rtl/>
              </w:rPr>
            </w:pPr>
            <w:r w:rsidRPr="00035538">
              <w:rPr>
                <w:rFonts w:cs="Ali-A-Samik" w:hint="cs"/>
                <w:b/>
                <w:bCs/>
                <w:sz w:val="28"/>
                <w:szCs w:val="28"/>
                <w:rtl/>
              </w:rPr>
              <w:t>التزام الطلاب بكتابة التقارير او الاوراق البحثية</w:t>
            </w:r>
            <w:r w:rsidR="006C4496">
              <w:rPr>
                <w:rFonts w:cs="Ali-A-Samik" w:hint="cs"/>
                <w:b/>
                <w:bCs/>
                <w:sz w:val="28"/>
                <w:szCs w:val="28"/>
                <w:rtl/>
              </w:rPr>
              <w:t>.</w:t>
            </w:r>
          </w:p>
          <w:p w:rsidR="00080F87" w:rsidRPr="00035538" w:rsidRDefault="00080F87" w:rsidP="008F26FC">
            <w:pPr>
              <w:bidi/>
              <w:spacing w:after="0" w:line="240" w:lineRule="auto"/>
              <w:rPr>
                <w:rFonts w:cs="Ali-A-Samik"/>
                <w:b/>
                <w:bCs/>
                <w:sz w:val="28"/>
                <w:szCs w:val="28"/>
              </w:rPr>
            </w:pPr>
          </w:p>
          <w:p w:rsidR="00582D81" w:rsidRDefault="00582D81" w:rsidP="00FE1252">
            <w:pPr>
              <w:spacing w:after="0" w:line="240" w:lineRule="auto"/>
              <w:rPr>
                <w:b/>
                <w:bCs/>
                <w:sz w:val="24"/>
                <w:szCs w:val="24"/>
                <w:lang w:bidi="ar-KW"/>
              </w:rPr>
            </w:pPr>
          </w:p>
          <w:p w:rsidR="00582D81" w:rsidRPr="00582D81" w:rsidRDefault="00582D81" w:rsidP="00582D81">
            <w:pPr>
              <w:spacing w:after="0" w:line="240" w:lineRule="auto"/>
              <w:rPr>
                <w:sz w:val="24"/>
                <w:szCs w:val="24"/>
                <w:lang w:bidi="ar-KW"/>
              </w:rPr>
            </w:pP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035538" w:rsidRDefault="00035538" w:rsidP="008F26FC">
            <w:pPr>
              <w:bidi/>
              <w:spacing w:after="0" w:line="240" w:lineRule="auto"/>
              <w:jc w:val="both"/>
              <w:rPr>
                <w:rFonts w:asciiTheme="majorBidi" w:hAnsiTheme="majorBidi" w:cs="Ali-A-Samik"/>
                <w:b/>
                <w:bCs/>
                <w:sz w:val="28"/>
                <w:szCs w:val="28"/>
                <w:rtl/>
                <w:lang w:bidi="ar-IQ"/>
              </w:rPr>
            </w:pPr>
            <w:r>
              <w:rPr>
                <w:rFonts w:asciiTheme="majorBidi" w:hAnsiTheme="majorBidi" w:cs="Ali-A-Samik" w:hint="cs"/>
                <w:b/>
                <w:bCs/>
                <w:sz w:val="28"/>
                <w:szCs w:val="28"/>
                <w:rtl/>
                <w:lang w:bidi="ar-IQ"/>
              </w:rPr>
              <w:t xml:space="preserve">نعتمد </w:t>
            </w:r>
            <w:r>
              <w:rPr>
                <w:rFonts w:asciiTheme="majorBidi" w:hAnsiTheme="majorBidi" w:cs="Ali-A-Samik" w:hint="cs"/>
                <w:b/>
                <w:bCs/>
                <w:sz w:val="28"/>
                <w:szCs w:val="28"/>
                <w:rtl/>
              </w:rPr>
              <w:t>في</w:t>
            </w:r>
            <w:r w:rsidR="00080F87" w:rsidRPr="00035538">
              <w:rPr>
                <w:rFonts w:asciiTheme="majorBidi" w:hAnsiTheme="majorBidi" w:cs="Ali-A-Samik" w:hint="cs"/>
                <w:b/>
                <w:bCs/>
                <w:sz w:val="28"/>
                <w:szCs w:val="28"/>
                <w:rtl/>
                <w:lang w:bidi="ar-IQ"/>
              </w:rPr>
              <w:t xml:space="preserve"> اسلوبنا </w:t>
            </w:r>
            <w:r>
              <w:rPr>
                <w:rFonts w:asciiTheme="majorBidi" w:hAnsiTheme="majorBidi" w:cs="Ali-A-Samik" w:hint="cs"/>
                <w:b/>
                <w:bCs/>
                <w:sz w:val="28"/>
                <w:szCs w:val="28"/>
                <w:rtl/>
                <w:lang w:bidi="ar-IQ"/>
              </w:rPr>
              <w:t>التد</w:t>
            </w:r>
            <w:r>
              <w:rPr>
                <w:rFonts w:asciiTheme="majorBidi" w:hAnsiTheme="majorBidi" w:cs="Ali-A-Samik" w:hint="cs"/>
                <w:b/>
                <w:bCs/>
                <w:sz w:val="28"/>
                <w:szCs w:val="28"/>
                <w:rtl/>
              </w:rPr>
              <w:t>ريسي</w:t>
            </w:r>
            <w:r w:rsidR="00080F87" w:rsidRPr="00035538">
              <w:rPr>
                <w:rFonts w:asciiTheme="majorBidi" w:hAnsiTheme="majorBidi" w:cs="Ali-A-Samik" w:hint="cs"/>
                <w:b/>
                <w:bCs/>
                <w:sz w:val="28"/>
                <w:szCs w:val="28"/>
                <w:rtl/>
                <w:lang w:bidi="ar-IQ"/>
              </w:rPr>
              <w:t xml:space="preserve"> على اسلوب العصف الزهني من خلال طرح الاسئلة و</w:t>
            </w:r>
            <w:r w:rsidR="00DD42B2" w:rsidRPr="00035538">
              <w:rPr>
                <w:rFonts w:asciiTheme="majorBidi" w:hAnsiTheme="majorBidi" w:cs="Ali-A-Samik" w:hint="cs"/>
                <w:b/>
                <w:bCs/>
                <w:sz w:val="28"/>
                <w:szCs w:val="28"/>
                <w:rtl/>
                <w:lang w:bidi="ar-IQ"/>
              </w:rPr>
              <w:t>ال</w:t>
            </w:r>
            <w:r w:rsidR="003715C8">
              <w:rPr>
                <w:rFonts w:asciiTheme="majorBidi" w:hAnsiTheme="majorBidi" w:cs="Ali-A-Samik" w:hint="cs"/>
                <w:b/>
                <w:bCs/>
                <w:sz w:val="28"/>
                <w:szCs w:val="28"/>
                <w:rtl/>
                <w:lang w:bidi="ar-IQ"/>
              </w:rPr>
              <w:t>قضايا الدستورية ا</w:t>
            </w:r>
            <w:r w:rsidR="003715C8">
              <w:rPr>
                <w:rFonts w:asciiTheme="majorBidi" w:hAnsiTheme="majorBidi" w:cs="Times New Roman" w:hint="cs"/>
                <w:b/>
                <w:bCs/>
                <w:sz w:val="28"/>
                <w:szCs w:val="28"/>
                <w:rtl/>
                <w:lang w:bidi="ar-IQ"/>
              </w:rPr>
              <w:t>ڵا</w:t>
            </w:r>
            <w:r w:rsidR="000232A2">
              <w:rPr>
                <w:rFonts w:asciiTheme="majorBidi" w:hAnsiTheme="majorBidi" w:cs="Ali-A-Samik" w:hint="cs"/>
                <w:b/>
                <w:bCs/>
                <w:sz w:val="28"/>
                <w:szCs w:val="28"/>
                <w:rtl/>
                <w:lang w:bidi="ar-IQ"/>
              </w:rPr>
              <w:t>نية، مستخد</w:t>
            </w:r>
            <w:r w:rsidR="000232A2">
              <w:rPr>
                <w:rFonts w:asciiTheme="majorBidi" w:hAnsiTheme="majorBidi" w:cs="Ali-A-Samik" w:hint="cs"/>
                <w:b/>
                <w:bCs/>
                <w:sz w:val="28"/>
                <w:szCs w:val="28"/>
                <w:rtl/>
              </w:rPr>
              <w:t>مينا</w:t>
            </w:r>
            <w:r w:rsidR="00080F87" w:rsidRPr="00035538">
              <w:rPr>
                <w:rFonts w:asciiTheme="majorBidi" w:hAnsiTheme="majorBidi" w:cs="Ali-A-Samik" w:hint="cs"/>
                <w:b/>
                <w:bCs/>
                <w:sz w:val="28"/>
                <w:szCs w:val="28"/>
                <w:rtl/>
                <w:lang w:bidi="ar-IQ"/>
              </w:rPr>
              <w:t xml:space="preserve"> </w:t>
            </w:r>
            <w:r w:rsidR="00DD42B2" w:rsidRPr="00035538">
              <w:rPr>
                <w:rFonts w:asciiTheme="majorBidi" w:hAnsiTheme="majorBidi" w:cs="Ali-A-Samik" w:hint="cs"/>
                <w:b/>
                <w:bCs/>
                <w:sz w:val="28"/>
                <w:szCs w:val="28"/>
                <w:rtl/>
                <w:lang w:bidi="ar-IQ"/>
              </w:rPr>
              <w:t>لغة الجسد والتفاعل مع الطلاب من</w:t>
            </w:r>
            <w:r w:rsidR="00080F87" w:rsidRPr="00035538">
              <w:rPr>
                <w:rFonts w:asciiTheme="majorBidi" w:hAnsiTheme="majorBidi" w:cs="Ali-A-Samik" w:hint="cs"/>
                <w:b/>
                <w:bCs/>
                <w:sz w:val="28"/>
                <w:szCs w:val="28"/>
                <w:rtl/>
                <w:lang w:bidi="ar-IQ"/>
              </w:rPr>
              <w:t xml:space="preserve"> خلال تكوين المجاميع فيما يتعلق ببعض المحاضرات، كل ذلك من</w:t>
            </w:r>
            <w:r w:rsidR="008F26FC">
              <w:rPr>
                <w:rFonts w:asciiTheme="majorBidi" w:hAnsiTheme="majorBidi" w:cs="Ali-A-Samik" w:hint="cs"/>
                <w:b/>
                <w:bCs/>
                <w:sz w:val="28"/>
                <w:szCs w:val="28"/>
                <w:rtl/>
                <w:lang w:bidi="ar-IQ"/>
              </w:rPr>
              <w:t xml:space="preserve"> خلال الوسائل الايضاحية من داتشو</w:t>
            </w:r>
            <w:r w:rsidR="00080F87" w:rsidRPr="00035538">
              <w:rPr>
                <w:rFonts w:asciiTheme="majorBidi" w:hAnsiTheme="majorBidi" w:cs="Ali-A-Samik" w:hint="cs"/>
                <w:b/>
                <w:bCs/>
                <w:sz w:val="28"/>
                <w:szCs w:val="28"/>
                <w:rtl/>
                <w:lang w:bidi="ar-IQ"/>
              </w:rPr>
              <w:t xml:space="preserve"> والصبورة التقليدية</w:t>
            </w:r>
            <w:r w:rsidR="00DD42B2" w:rsidRPr="00035538">
              <w:rPr>
                <w:rFonts w:asciiTheme="majorBidi" w:hAnsiTheme="majorBidi" w:cs="Ali-A-Samik" w:hint="cs"/>
                <w:b/>
                <w:bCs/>
                <w:sz w:val="28"/>
                <w:szCs w:val="28"/>
                <w:rtl/>
                <w:lang w:bidi="ar-IQ"/>
              </w:rPr>
              <w:t xml:space="preserve"> وايضا عرض بعض مقاطع الفيدو او الافلام الوثائقية المرتبطة بالمادة المعروضة للنقاش.</w:t>
            </w: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582D81" w:rsidRPr="00B75BB6" w:rsidRDefault="00DD42B2" w:rsidP="00B75BB6">
            <w:pPr>
              <w:spacing w:after="0" w:line="240" w:lineRule="auto"/>
              <w:jc w:val="right"/>
              <w:rPr>
                <w:rFonts w:asciiTheme="majorBidi" w:hAnsiTheme="majorBidi" w:cs="Ali-A-Samik"/>
                <w:b/>
                <w:bCs/>
                <w:sz w:val="28"/>
                <w:szCs w:val="28"/>
              </w:rPr>
            </w:pPr>
            <w:r w:rsidRPr="00B75BB6">
              <w:rPr>
                <w:rFonts w:asciiTheme="majorBidi" w:hAnsiTheme="majorBidi" w:cs="Ali-A-Samik" w:hint="cs"/>
                <w:sz w:val="28"/>
                <w:szCs w:val="28"/>
                <w:rtl/>
              </w:rPr>
              <w:t>تقييم الطلاب سيكون بالدرجة الاولى على اساس الامتحانات التحضرية والمت</w:t>
            </w:r>
            <w:r w:rsidR="00C1526B">
              <w:rPr>
                <w:rFonts w:asciiTheme="majorBidi" w:hAnsiTheme="majorBidi" w:cs="Ali-A-Samik" w:hint="cs"/>
                <w:sz w:val="28"/>
                <w:szCs w:val="28"/>
                <w:rtl/>
              </w:rPr>
              <w:t>مثلة بمرحلة الماجستير بالاوارق البحثية التي تع</w:t>
            </w:r>
            <w:r w:rsidR="00BA008F">
              <w:rPr>
                <w:rFonts w:asciiTheme="majorBidi" w:hAnsiTheme="majorBidi" w:cs="Ali-A-Samik" w:hint="cs"/>
                <w:sz w:val="28"/>
                <w:szCs w:val="28"/>
                <w:rtl/>
              </w:rPr>
              <w:t>د</w:t>
            </w:r>
            <w:r w:rsidR="00C1526B">
              <w:rPr>
                <w:rFonts w:asciiTheme="majorBidi" w:hAnsiTheme="majorBidi" w:cs="Ali-A-Samik" w:hint="cs"/>
                <w:sz w:val="28"/>
                <w:szCs w:val="28"/>
                <w:rtl/>
              </w:rPr>
              <w:t>ها الباحث، اضافة الى التزام الطلاب</w:t>
            </w:r>
            <w:r w:rsidR="00C36F10">
              <w:rPr>
                <w:rFonts w:asciiTheme="majorBidi" w:hAnsiTheme="majorBidi" w:cs="Ali-A-Samik" w:hint="cs"/>
                <w:sz w:val="28"/>
                <w:szCs w:val="28"/>
                <w:rtl/>
              </w:rPr>
              <w:t xml:space="preserve"> ومشاركته في المناقشات العلمية اثناء المحاضرات.</w:t>
            </w:r>
            <w:r w:rsidR="00C1526B">
              <w:rPr>
                <w:rFonts w:asciiTheme="majorBidi" w:hAnsiTheme="majorBidi" w:cs="Ali-A-Samik" w:hint="cs"/>
                <w:sz w:val="28"/>
                <w:szCs w:val="28"/>
                <w:rtl/>
              </w:rPr>
              <w:t xml:space="preserve"> </w:t>
            </w:r>
          </w:p>
          <w:p w:rsidR="000F2337" w:rsidRPr="00EC388C" w:rsidRDefault="000F2337" w:rsidP="008C630A">
            <w:pPr>
              <w:spacing w:after="0" w:line="240" w:lineRule="auto"/>
              <w:jc w:val="center"/>
              <w:rPr>
                <w:rFonts w:asciiTheme="majorBidi" w:hAnsiTheme="majorBidi" w:cstheme="majorBidi"/>
                <w:sz w:val="28"/>
                <w:szCs w:val="28"/>
                <w:rtl/>
                <w:lang w:bidi="ar-KW"/>
              </w:rPr>
            </w:pPr>
            <w:r w:rsidRPr="00EC388C">
              <w:rPr>
                <w:rFonts w:asciiTheme="majorBidi" w:hAnsiTheme="majorBidi" w:cstheme="majorBidi"/>
                <w:sz w:val="28"/>
                <w:szCs w:val="28"/>
                <w:rtl/>
                <w:lang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١٥</w:t>
            </w:r>
            <w:r w:rsidR="00756916" w:rsidRPr="00EC388C">
              <w:rPr>
                <w:rFonts w:asciiTheme="majorBidi" w:hAnsiTheme="majorBidi" w:cstheme="majorBidi"/>
                <w:b/>
                <w:bCs/>
                <w:sz w:val="24"/>
                <w:szCs w:val="24"/>
                <w:rtl/>
                <w:lang w:bidi="ar-IQ"/>
              </w:rPr>
              <w:t xml:space="preserve">. </w:t>
            </w:r>
            <w:r w:rsidR="00044558" w:rsidRPr="00EC388C">
              <w:rPr>
                <w:rFonts w:asciiTheme="majorBidi" w:hAnsiTheme="majorBidi" w:cstheme="majorBidi"/>
                <w:b/>
                <w:bCs/>
                <w:sz w:val="24"/>
                <w:szCs w:val="24"/>
                <w:rtl/>
                <w:lang w:bidi="ar-IQ"/>
              </w:rPr>
              <w:t xml:space="preserve">نتائج تعلم الطالب </w:t>
            </w:r>
            <w:r w:rsidR="00A66254" w:rsidRPr="00EC388C">
              <w:rPr>
                <w:rFonts w:asciiTheme="majorBidi" w:hAnsiTheme="majorBidi" w:cstheme="majorBidi"/>
                <w:b/>
                <w:bCs/>
                <w:sz w:val="24"/>
                <w:szCs w:val="24"/>
                <w:rtl/>
                <w:lang w:bidi="ar-IQ"/>
              </w:rPr>
              <w:t>(ان لاتقل عن 100 كلمة)</w:t>
            </w:r>
          </w:p>
          <w:p w:rsidR="00FD437F" w:rsidRPr="003D37E6" w:rsidRDefault="00BA008F" w:rsidP="008F26FC">
            <w:pPr>
              <w:bidi/>
              <w:spacing w:after="0" w:line="240" w:lineRule="auto"/>
              <w:jc w:val="both"/>
              <w:rPr>
                <w:rFonts w:asciiTheme="majorBidi" w:hAnsiTheme="majorBidi" w:cs="Ali-A-Samik"/>
                <w:sz w:val="28"/>
                <w:szCs w:val="28"/>
                <w:rtl/>
              </w:rPr>
            </w:pPr>
            <w:r>
              <w:rPr>
                <w:rFonts w:asciiTheme="majorBidi" w:hAnsiTheme="majorBidi" w:cs="Ali-A-Samik" w:hint="cs"/>
                <w:sz w:val="28"/>
                <w:szCs w:val="28"/>
                <w:rtl/>
              </w:rPr>
              <w:t>ان المعلومات والخبرة العلمية المكتسبة من المحاضرات سيؤهل الطالب في المستقبل على ان يكون على دراية تامة بموضوع بناء الدساتير وخاصة اثناء وبعد النزاعات والقواعد والخطوات الواجب اتباعها بهذا الصدد وذلك في ضوء الدروس المستفادة من تجارب البلدان، بصورة سيكون مؤهلاً بان يكون عضو لجنة اعداد الدستور او خبيرا  في هذا المجال.</w:t>
            </w:r>
            <w:r w:rsidR="008F26FC">
              <w:rPr>
                <w:rFonts w:asciiTheme="majorBidi" w:hAnsiTheme="majorBidi" w:cs="Ali-A-Samik" w:hint="cs"/>
                <w:sz w:val="28"/>
                <w:szCs w:val="28"/>
                <w:rtl/>
              </w:rPr>
              <w:t>.</w:t>
            </w:r>
            <w:r w:rsidR="003D37E6" w:rsidRPr="003D37E6">
              <w:rPr>
                <w:rFonts w:asciiTheme="majorBidi" w:hAnsiTheme="majorBidi" w:cs="Ali-A-Samik" w:hint="cs"/>
                <w:sz w:val="28"/>
                <w:szCs w:val="28"/>
                <w:rtl/>
              </w:rPr>
              <w:t xml:space="preserve"> </w:t>
            </w:r>
          </w:p>
          <w:p w:rsidR="007F0899" w:rsidRPr="00EC388C" w:rsidRDefault="00FD437F" w:rsidP="00FD437F">
            <w:pPr>
              <w:bidi/>
              <w:spacing w:after="0" w:line="240" w:lineRule="auto"/>
              <w:rPr>
                <w:rFonts w:asciiTheme="majorBidi" w:hAnsiTheme="majorBidi" w:cstheme="majorBidi"/>
                <w:sz w:val="28"/>
                <w:szCs w:val="28"/>
                <w:rtl/>
                <w:lang w:bidi="ar-KW"/>
              </w:rPr>
            </w:pPr>
            <w:r w:rsidRPr="00EC388C">
              <w:rPr>
                <w:rFonts w:asciiTheme="majorBidi" w:hAnsiTheme="majorBidi" w:cstheme="majorBidi"/>
                <w:sz w:val="28"/>
                <w:szCs w:val="28"/>
                <w:rtl/>
                <w:lang w:bidi="ar-KW"/>
              </w:rPr>
              <w:t xml:space="preserve"> </w:t>
            </w:r>
          </w:p>
        </w:tc>
      </w:tr>
      <w:tr w:rsidR="008D46A4" w:rsidRPr="00747A9A" w:rsidTr="000144CC">
        <w:tc>
          <w:tcPr>
            <w:tcW w:w="9093" w:type="dxa"/>
            <w:gridSpan w:val="3"/>
          </w:tcPr>
          <w:p w:rsidR="00D100D6" w:rsidRPr="003D37E6" w:rsidRDefault="00EC388C" w:rsidP="00D100D6">
            <w:pPr>
              <w:bidi/>
              <w:spacing w:after="0" w:line="240" w:lineRule="auto"/>
              <w:rPr>
                <w:rFonts w:asciiTheme="majorBidi" w:hAnsiTheme="majorBidi" w:cs="Ali-A-Samik"/>
                <w:b/>
                <w:bCs/>
                <w:sz w:val="28"/>
                <w:szCs w:val="28"/>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3D37E6" w:rsidRDefault="00D100D6" w:rsidP="00D100D6">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sz w:val="28"/>
                <w:szCs w:val="28"/>
                <w:rtl/>
                <w:lang w:bidi="ar-IQ"/>
              </w:rPr>
              <w:t>المراجع الرئيسية</w:t>
            </w:r>
            <w:r w:rsidR="006059F0">
              <w:rPr>
                <w:rFonts w:asciiTheme="majorBidi" w:hAnsiTheme="majorBidi" w:cs="Ali-A-Samik" w:hint="cs"/>
                <w:sz w:val="28"/>
                <w:szCs w:val="28"/>
                <w:rtl/>
                <w:lang w:bidi="ar-IQ"/>
              </w:rPr>
              <w:t xml:space="preserve">: </w:t>
            </w:r>
          </w:p>
          <w:p w:rsidR="00E807FA" w:rsidRDefault="006059F0" w:rsidP="00E807FA">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rPr>
              <w:t xml:space="preserve">د. سرهنك حميد البرزنجي، مقومات الدستور الديمقراطي وآليات المدافعة عنه، الطبعة الاولى، </w:t>
            </w:r>
            <w:r w:rsidR="00BA008F">
              <w:rPr>
                <w:rFonts w:asciiTheme="majorBidi" w:hAnsiTheme="majorBidi" w:cs="Ali-A-Samik" w:hint="cs"/>
                <w:sz w:val="28"/>
                <w:szCs w:val="28"/>
                <w:rtl/>
              </w:rPr>
              <w:t>د</w:t>
            </w:r>
            <w:r>
              <w:rPr>
                <w:rFonts w:asciiTheme="majorBidi" w:hAnsiTheme="majorBidi" w:cs="Ali-A-Samik" w:hint="cs"/>
                <w:sz w:val="28"/>
                <w:szCs w:val="28"/>
                <w:rtl/>
              </w:rPr>
              <w:t>ار دجلة للنشر والتوزيع، 2009.</w:t>
            </w:r>
          </w:p>
          <w:p w:rsidR="00B34E50" w:rsidRPr="00B34E50" w:rsidRDefault="00B34E50" w:rsidP="00B34E50">
            <w:pPr>
              <w:pStyle w:val="ListParagraph"/>
              <w:numPr>
                <w:ilvl w:val="0"/>
                <w:numId w:val="13"/>
              </w:numPr>
              <w:bidi/>
              <w:spacing w:after="0" w:line="240" w:lineRule="auto"/>
              <w:rPr>
                <w:rFonts w:asciiTheme="majorBidi" w:hAnsiTheme="majorBidi" w:cs="Ali_K_Samik"/>
                <w:sz w:val="28"/>
                <w:szCs w:val="28"/>
                <w:lang w:bidi="ar-IQ"/>
              </w:rPr>
            </w:pPr>
            <w:r>
              <w:rPr>
                <w:rFonts w:asciiTheme="majorBidi" w:hAnsiTheme="majorBidi" w:cs="Ali-A-Samik" w:hint="cs"/>
                <w:sz w:val="28"/>
                <w:szCs w:val="28"/>
                <w:rtl/>
                <w:lang w:bidi="ar-IQ"/>
              </w:rPr>
              <w:t xml:space="preserve">د. سرهنك حميد البرزنجي ،دراسات دستورية معمقة، الطبعة الاولى، منشورات زين الحقوقية ، بيروت </w:t>
            </w:r>
            <w:r>
              <w:rPr>
                <w:rFonts w:asciiTheme="majorBidi" w:hAnsiTheme="majorBidi" w:cs="Ali-A-Samik"/>
                <w:sz w:val="28"/>
                <w:szCs w:val="28"/>
                <w:rtl/>
                <w:lang w:bidi="ar-IQ"/>
              </w:rPr>
              <w:t>–</w:t>
            </w:r>
            <w:r>
              <w:rPr>
                <w:rFonts w:asciiTheme="majorBidi" w:hAnsiTheme="majorBidi" w:cs="Ali-A-Samik" w:hint="cs"/>
                <w:sz w:val="28"/>
                <w:szCs w:val="28"/>
                <w:rtl/>
                <w:lang w:bidi="ar-IQ"/>
              </w:rPr>
              <w:t>لبان، 2019.</w:t>
            </w:r>
          </w:p>
          <w:p w:rsidR="00B34E50" w:rsidRPr="00B34E50" w:rsidRDefault="00B34E50" w:rsidP="00B34E50">
            <w:pPr>
              <w:pStyle w:val="ListParagraph"/>
              <w:numPr>
                <w:ilvl w:val="0"/>
                <w:numId w:val="13"/>
              </w:numPr>
              <w:bidi/>
              <w:spacing w:after="0" w:line="240" w:lineRule="auto"/>
              <w:rPr>
                <w:rFonts w:asciiTheme="majorBidi" w:hAnsiTheme="majorBidi" w:cs="Ali_K_Samik"/>
                <w:sz w:val="28"/>
                <w:szCs w:val="28"/>
                <w:lang w:bidi="ar-IQ"/>
              </w:rPr>
            </w:pPr>
            <w:r w:rsidRPr="00B34E50">
              <w:rPr>
                <w:rFonts w:asciiTheme="majorBidi" w:hAnsiTheme="majorBidi" w:cs="Ali_K_Samik" w:hint="cs"/>
                <w:sz w:val="28"/>
                <w:szCs w:val="28"/>
                <w:rtl/>
                <w:lang w:bidi="ar-IQ"/>
              </w:rPr>
              <w:lastRenderedPageBreak/>
              <w:t>د,سرهنك حميد البرزنجي، طشتطير لة تيؤري دةستور،  ضاثي دووةم،مكتبة تةبايي، هةوليَر، 2019.</w:t>
            </w:r>
          </w:p>
          <w:p w:rsidR="00111BD1" w:rsidRDefault="00311386" w:rsidP="006059F0">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rPr>
              <w:t>اندريه هوريو، القانون ال</w:t>
            </w:r>
            <w:r w:rsidR="00BA008F">
              <w:rPr>
                <w:rFonts w:asciiTheme="majorBidi" w:hAnsiTheme="majorBidi" w:cs="Ali-A-Samik" w:hint="cs"/>
                <w:sz w:val="28"/>
                <w:szCs w:val="28"/>
                <w:rtl/>
              </w:rPr>
              <w:t>د</w:t>
            </w:r>
            <w:r>
              <w:rPr>
                <w:rFonts w:asciiTheme="majorBidi" w:hAnsiTheme="majorBidi" w:cs="Ali-A-Samik" w:hint="cs"/>
                <w:sz w:val="28"/>
                <w:szCs w:val="28"/>
                <w:rtl/>
              </w:rPr>
              <w:t>ستوري والمؤسسات السياسية، الجزء الاول، الاهلية للنشر والتوزيع، بيروت، 1974</w:t>
            </w:r>
          </w:p>
          <w:p w:rsidR="006059F0" w:rsidRDefault="001B17DB" w:rsidP="00111BD1">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د. منذر الشاوي،القانون الدستورى (ن</w:t>
            </w:r>
            <w:r>
              <w:rPr>
                <w:rFonts w:asciiTheme="majorBidi" w:hAnsiTheme="majorBidi" w:cs="Ali-A-Samik" w:hint="cs"/>
                <w:sz w:val="28"/>
                <w:szCs w:val="28"/>
                <w:rtl/>
              </w:rPr>
              <w:t>ظرية الدولة</w:t>
            </w:r>
            <w:r>
              <w:rPr>
                <w:rFonts w:asciiTheme="majorBidi" w:hAnsiTheme="majorBidi" w:cs="Ali-A-Samik" w:hint="cs"/>
                <w:sz w:val="28"/>
                <w:szCs w:val="28"/>
                <w:rtl/>
                <w:lang w:bidi="ar-IQ"/>
              </w:rPr>
              <w:t>)، الجزء الاول</w:t>
            </w:r>
            <w:r w:rsidR="006059F0">
              <w:rPr>
                <w:rFonts w:asciiTheme="majorBidi" w:hAnsiTheme="majorBidi" w:cs="Ali-A-Samik" w:hint="cs"/>
                <w:sz w:val="28"/>
                <w:szCs w:val="28"/>
                <w:rtl/>
                <w:lang w:bidi="ar-IQ"/>
              </w:rPr>
              <w:t>،</w:t>
            </w:r>
            <w:r>
              <w:rPr>
                <w:rFonts w:asciiTheme="majorBidi" w:hAnsiTheme="majorBidi" w:cs="Ali-A-Samik" w:hint="cs"/>
                <w:sz w:val="28"/>
                <w:szCs w:val="28"/>
                <w:rtl/>
                <w:lang w:bidi="ar-IQ"/>
              </w:rPr>
              <w:t xml:space="preserve"> منشورات مركز البحوث القانونية، بغداد، 1981،</w:t>
            </w:r>
          </w:p>
          <w:p w:rsidR="006059F0" w:rsidRDefault="00311386" w:rsidP="006059F0">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rPr>
              <w:t>د. محمد المجذوب، القانون الدستوري والتنظيم السياسي في لبنان،منشورات الحلبي الحقوقية، بيروت، 2002</w:t>
            </w:r>
          </w:p>
          <w:p w:rsidR="006059F0" w:rsidRDefault="00311386" w:rsidP="006059F0">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rPr>
              <w:t>د. رمزي طه الشاعر،، النظرية العامة للقانون الدستوري، مطبعة دار السياسة، الكويت، 1972.</w:t>
            </w:r>
          </w:p>
          <w:p w:rsidR="00311386" w:rsidRDefault="00311386" w:rsidP="00311386">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د. سامي جمال الدين، النظم السياسية والقانون ال</w:t>
            </w:r>
            <w:r w:rsidR="00BA008F">
              <w:rPr>
                <w:rFonts w:asciiTheme="majorBidi" w:hAnsiTheme="majorBidi" w:cs="Ali-A-Samik" w:hint="cs"/>
                <w:sz w:val="28"/>
                <w:szCs w:val="28"/>
                <w:rtl/>
                <w:lang w:bidi="ar-IQ"/>
              </w:rPr>
              <w:t>د</w:t>
            </w:r>
            <w:r>
              <w:rPr>
                <w:rFonts w:asciiTheme="majorBidi" w:hAnsiTheme="majorBidi" w:cs="Ali-A-Samik" w:hint="cs"/>
                <w:sz w:val="28"/>
                <w:szCs w:val="28"/>
                <w:rtl/>
                <w:lang w:bidi="ar-IQ"/>
              </w:rPr>
              <w:t>ستوري، منشاة المعارف الاسكندرية، 2005</w:t>
            </w:r>
          </w:p>
          <w:p w:rsidR="00410D03" w:rsidRDefault="00410D03" w:rsidP="00410D03">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 xml:space="preserve">بناء الدستور </w:t>
            </w:r>
            <w:r>
              <w:rPr>
                <w:rFonts w:asciiTheme="majorBidi" w:hAnsiTheme="majorBidi" w:cs="Ali-A-Samik" w:hint="cs"/>
                <w:sz w:val="28"/>
                <w:szCs w:val="28"/>
                <w:rtl/>
              </w:rPr>
              <w:t xml:space="preserve"> في مراحل ما بعد الصراع، الدعم الخارجي لعملية سيادية، ورقة سياسية، من منشورات المؤسسة الدولية للديمقراطية والانتخابات، سويد، 2011.</w:t>
            </w:r>
          </w:p>
          <w:p w:rsidR="00311386" w:rsidRDefault="00311386" w:rsidP="00311386">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 xml:space="preserve"> </w:t>
            </w:r>
            <w:r>
              <w:rPr>
                <w:rFonts w:asciiTheme="majorBidi" w:hAnsiTheme="majorBidi" w:cs="Ali-A-Samik" w:hint="cs"/>
                <w:sz w:val="28"/>
                <w:szCs w:val="28"/>
                <w:rtl/>
              </w:rPr>
              <w:t>المصادر الاجنبية:</w:t>
            </w:r>
          </w:p>
          <w:p w:rsidR="00311386" w:rsidRDefault="00311386" w:rsidP="00311386">
            <w:pPr>
              <w:pStyle w:val="ListParagraph"/>
              <w:numPr>
                <w:ilvl w:val="0"/>
                <w:numId w:val="13"/>
              </w:numPr>
              <w:spacing w:after="0" w:line="240" w:lineRule="auto"/>
              <w:rPr>
                <w:rFonts w:asciiTheme="majorBidi" w:hAnsiTheme="majorBidi" w:cs="Ali-A-Samik"/>
                <w:sz w:val="28"/>
                <w:szCs w:val="28"/>
                <w:lang w:bidi="ar-IQ"/>
              </w:rPr>
            </w:pPr>
            <w:r>
              <w:rPr>
                <w:rFonts w:asciiTheme="majorBidi" w:hAnsiTheme="majorBidi" w:cs="Ali-A-Samik"/>
                <w:sz w:val="28"/>
                <w:szCs w:val="28"/>
                <w:lang w:bidi="ar-IQ"/>
              </w:rPr>
              <w:t xml:space="preserve">Eric </w:t>
            </w:r>
            <w:proofErr w:type="spellStart"/>
            <w:r>
              <w:rPr>
                <w:rFonts w:asciiTheme="majorBidi" w:hAnsiTheme="majorBidi" w:cs="Ali-A-Samik"/>
                <w:sz w:val="28"/>
                <w:szCs w:val="28"/>
                <w:lang w:bidi="ar-IQ"/>
              </w:rPr>
              <w:t>Barendt</w:t>
            </w:r>
            <w:proofErr w:type="spellEnd"/>
            <w:r>
              <w:rPr>
                <w:rFonts w:asciiTheme="majorBidi" w:hAnsiTheme="majorBidi" w:cs="Ali-A-Samik"/>
                <w:sz w:val="28"/>
                <w:szCs w:val="28"/>
                <w:lang w:bidi="ar-IQ"/>
              </w:rPr>
              <w:t xml:space="preserve">, An Introduction to Constitutional Law, Oxford University </w:t>
            </w:r>
            <w:proofErr w:type="spellStart"/>
            <w:r>
              <w:rPr>
                <w:rFonts w:asciiTheme="majorBidi" w:hAnsiTheme="majorBidi" w:cs="Ali-A-Samik"/>
                <w:sz w:val="28"/>
                <w:szCs w:val="28"/>
                <w:lang w:bidi="ar-IQ"/>
              </w:rPr>
              <w:t>Press</w:t>
            </w:r>
            <w:proofErr w:type="gramStart"/>
            <w:r w:rsidR="00062377">
              <w:rPr>
                <w:rFonts w:asciiTheme="majorBidi" w:hAnsiTheme="majorBidi" w:cs="Ali-A-Samik"/>
                <w:sz w:val="28"/>
                <w:szCs w:val="28"/>
                <w:lang w:bidi="ar-IQ"/>
              </w:rPr>
              <w:t>,Great</w:t>
            </w:r>
            <w:proofErr w:type="spellEnd"/>
            <w:proofErr w:type="gramEnd"/>
            <w:r w:rsidR="00062377">
              <w:rPr>
                <w:rFonts w:asciiTheme="majorBidi" w:hAnsiTheme="majorBidi" w:cs="Ali-A-Samik"/>
                <w:sz w:val="28"/>
                <w:szCs w:val="28"/>
                <w:lang w:bidi="ar-IQ"/>
              </w:rPr>
              <w:t xml:space="preserve"> Britain,1999.</w:t>
            </w:r>
          </w:p>
          <w:p w:rsidR="00062377" w:rsidRDefault="00062377" w:rsidP="00311386">
            <w:pPr>
              <w:pStyle w:val="ListParagraph"/>
              <w:numPr>
                <w:ilvl w:val="0"/>
                <w:numId w:val="13"/>
              </w:numPr>
              <w:spacing w:after="0" w:line="240" w:lineRule="auto"/>
              <w:rPr>
                <w:rFonts w:asciiTheme="majorBidi" w:hAnsiTheme="majorBidi" w:cs="Ali-A-Samik"/>
                <w:sz w:val="28"/>
                <w:szCs w:val="28"/>
                <w:lang w:bidi="ar-IQ"/>
              </w:rPr>
            </w:pPr>
            <w:r>
              <w:rPr>
                <w:rFonts w:asciiTheme="majorBidi" w:hAnsiTheme="majorBidi" w:cs="Ali-A-Samik"/>
                <w:sz w:val="28"/>
                <w:szCs w:val="28"/>
                <w:lang w:bidi="ar-IQ"/>
              </w:rPr>
              <w:t xml:space="preserve">Erwin </w:t>
            </w:r>
            <w:proofErr w:type="spellStart"/>
            <w:r>
              <w:rPr>
                <w:rFonts w:asciiTheme="majorBidi" w:hAnsiTheme="majorBidi" w:cs="Ali-A-Samik"/>
                <w:sz w:val="28"/>
                <w:szCs w:val="28"/>
                <w:lang w:bidi="ar-IQ"/>
              </w:rPr>
              <w:t>Chemerinsky,Constitutional</w:t>
            </w:r>
            <w:proofErr w:type="spellEnd"/>
            <w:r>
              <w:rPr>
                <w:rFonts w:asciiTheme="majorBidi" w:hAnsiTheme="majorBidi" w:cs="Ali-A-Samik"/>
                <w:sz w:val="28"/>
                <w:szCs w:val="28"/>
                <w:lang w:bidi="ar-IQ"/>
              </w:rPr>
              <w:t xml:space="preserve"> Law principles and policies, Third </w:t>
            </w:r>
            <w:proofErr w:type="spellStart"/>
            <w:r>
              <w:rPr>
                <w:rFonts w:asciiTheme="majorBidi" w:hAnsiTheme="majorBidi" w:cs="Ali-A-Samik"/>
                <w:sz w:val="28"/>
                <w:szCs w:val="28"/>
                <w:lang w:bidi="ar-IQ"/>
              </w:rPr>
              <w:t>Edition,</w:t>
            </w:r>
            <w:r w:rsidR="00687F9B">
              <w:rPr>
                <w:rFonts w:asciiTheme="majorBidi" w:hAnsiTheme="majorBidi" w:cs="Ali-A-Samik"/>
                <w:sz w:val="28"/>
                <w:szCs w:val="28"/>
                <w:lang w:bidi="ar-IQ"/>
              </w:rPr>
              <w:t>Aspen</w:t>
            </w:r>
            <w:proofErr w:type="spellEnd"/>
            <w:r w:rsidR="00687F9B">
              <w:rPr>
                <w:rFonts w:asciiTheme="majorBidi" w:hAnsiTheme="majorBidi" w:cs="Ali-A-Samik"/>
                <w:sz w:val="28"/>
                <w:szCs w:val="28"/>
                <w:lang w:bidi="ar-IQ"/>
              </w:rPr>
              <w:t xml:space="preserve"> publishers, New York,2006</w:t>
            </w:r>
          </w:p>
          <w:p w:rsidR="00410D03" w:rsidRPr="003D37E6" w:rsidRDefault="00410D03" w:rsidP="00311386">
            <w:pPr>
              <w:pStyle w:val="ListParagraph"/>
              <w:numPr>
                <w:ilvl w:val="0"/>
                <w:numId w:val="13"/>
              </w:numPr>
              <w:spacing w:after="0" w:line="240" w:lineRule="auto"/>
              <w:rPr>
                <w:rFonts w:asciiTheme="majorBidi" w:hAnsiTheme="majorBidi" w:cs="Ali-A-Samik"/>
                <w:sz w:val="28"/>
                <w:szCs w:val="28"/>
                <w:lang w:bidi="ar-IQ"/>
              </w:rPr>
            </w:pPr>
          </w:p>
          <w:p w:rsidR="006C69E4" w:rsidRPr="003D37E6" w:rsidRDefault="006C69E4" w:rsidP="00C3159F">
            <w:pPr>
              <w:bidi/>
              <w:spacing w:after="0" w:line="240" w:lineRule="auto"/>
              <w:rPr>
                <w:rFonts w:asciiTheme="majorBidi" w:hAnsiTheme="majorBidi" w:cs="Ali-A-Samik" w:hint="cs"/>
                <w:sz w:val="28"/>
                <w:szCs w:val="28"/>
                <w:lang w:bidi="ar-IQ"/>
              </w:rPr>
            </w:pPr>
          </w:p>
          <w:p w:rsidR="006C69E4" w:rsidRPr="003D37E6" w:rsidRDefault="006C69E4" w:rsidP="00687F9B">
            <w:pPr>
              <w:pStyle w:val="ListParagraph"/>
              <w:bidi/>
              <w:spacing w:after="0" w:line="240" w:lineRule="auto"/>
              <w:rPr>
                <w:rFonts w:asciiTheme="majorBidi" w:hAnsiTheme="majorBidi" w:cs="Ali-A-Samik"/>
                <w:sz w:val="28"/>
                <w:szCs w:val="28"/>
                <w:lang w:bidi="ar-IQ"/>
              </w:rPr>
            </w:pPr>
          </w:p>
          <w:p w:rsidR="00D100D6" w:rsidRDefault="00D100D6" w:rsidP="00D100D6">
            <w:pPr>
              <w:pStyle w:val="ListParagraph"/>
              <w:numPr>
                <w:ilvl w:val="0"/>
                <w:numId w:val="13"/>
              </w:numPr>
              <w:bidi/>
              <w:spacing w:after="0" w:line="240" w:lineRule="auto"/>
              <w:rPr>
                <w:rFonts w:asciiTheme="majorBidi" w:hAnsiTheme="majorBidi" w:cs="Ali-A-Samik" w:hint="cs"/>
                <w:sz w:val="28"/>
                <w:szCs w:val="28"/>
                <w:lang w:bidi="ar-IQ"/>
              </w:rPr>
            </w:pPr>
            <w:r w:rsidRPr="003D37E6">
              <w:rPr>
                <w:rFonts w:asciiTheme="majorBidi" w:hAnsiTheme="majorBidi" w:cs="Ali-A-Samik"/>
                <w:sz w:val="28"/>
                <w:szCs w:val="28"/>
                <w:rtl/>
                <w:lang w:bidi="ar-IQ"/>
              </w:rPr>
              <w:t>المراجع المفيدة</w:t>
            </w:r>
          </w:p>
          <w:p w:rsidR="00C3159F" w:rsidRPr="003D37E6" w:rsidRDefault="00C3159F" w:rsidP="00C3159F">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JO"/>
              </w:rPr>
              <w:t xml:space="preserve">تقييم آثار دستور جمهورية العراق لعام 2005 على الدولة والمجتمع، المؤسسة الدولية للديمقراطية والانتخابات و مركز رواق بغداد للسياسات العامة، 2023. </w:t>
            </w:r>
          </w:p>
          <w:p w:rsidR="006C69E4" w:rsidRPr="003D37E6" w:rsidRDefault="006C69E4" w:rsidP="00BA008F">
            <w:pPr>
              <w:pStyle w:val="ListParagraph"/>
              <w:bidi/>
              <w:spacing w:after="0" w:line="240" w:lineRule="auto"/>
              <w:rPr>
                <w:rFonts w:asciiTheme="majorBidi" w:hAnsiTheme="majorBidi" w:cs="Ali-A-Samik"/>
                <w:sz w:val="28"/>
                <w:szCs w:val="28"/>
                <w:lang w:bidi="ar-IQ"/>
              </w:rPr>
            </w:pPr>
          </w:p>
          <w:p w:rsidR="006C69E4" w:rsidRDefault="00513CAD" w:rsidP="003715C8">
            <w:pPr>
              <w:pStyle w:val="ListParagraph"/>
              <w:numPr>
                <w:ilvl w:val="0"/>
                <w:numId w:val="13"/>
              </w:numPr>
              <w:bidi/>
              <w:spacing w:after="0" w:line="240" w:lineRule="auto"/>
              <w:jc w:val="both"/>
              <w:rPr>
                <w:rFonts w:asciiTheme="majorBidi" w:hAnsiTheme="majorBidi" w:cs="Ali-A-Samik"/>
                <w:sz w:val="28"/>
                <w:szCs w:val="28"/>
                <w:lang w:bidi="ar-IQ"/>
              </w:rPr>
            </w:pPr>
            <w:r>
              <w:rPr>
                <w:rFonts w:asciiTheme="majorBidi" w:hAnsiTheme="majorBidi" w:cs="Ali-A-Samik" w:hint="cs"/>
                <w:sz w:val="28"/>
                <w:szCs w:val="28"/>
                <w:rtl/>
                <w:lang w:bidi="ar-IQ"/>
              </w:rPr>
              <w:t xml:space="preserve">د. </w:t>
            </w:r>
            <w:r>
              <w:rPr>
                <w:rFonts w:asciiTheme="majorBidi" w:hAnsiTheme="majorBidi" w:cs="Ali-A-Samik" w:hint="cs"/>
                <w:sz w:val="28"/>
                <w:szCs w:val="28"/>
                <w:rtl/>
              </w:rPr>
              <w:t>سرهنك حميد البرزنجي</w:t>
            </w:r>
            <w:r w:rsidR="006C69E4" w:rsidRPr="003D37E6">
              <w:rPr>
                <w:rFonts w:asciiTheme="majorBidi" w:hAnsiTheme="majorBidi" w:cs="Ali-A-Samik" w:hint="cs"/>
                <w:sz w:val="28"/>
                <w:szCs w:val="28"/>
                <w:rtl/>
                <w:lang w:bidi="ar-IQ"/>
              </w:rPr>
              <w:t>،</w:t>
            </w:r>
            <w:r>
              <w:rPr>
                <w:rFonts w:asciiTheme="majorBidi" w:hAnsiTheme="majorBidi" w:cs="Ali-A-Samik" w:hint="cs"/>
                <w:sz w:val="28"/>
                <w:szCs w:val="28"/>
                <w:rtl/>
                <w:lang w:bidi="ar-IQ"/>
              </w:rPr>
              <w:t xml:space="preserve"> تفسير</w:t>
            </w:r>
            <w:r w:rsidR="006C69E4" w:rsidRPr="003D37E6">
              <w:rPr>
                <w:rFonts w:asciiTheme="majorBidi" w:hAnsiTheme="majorBidi" w:cs="Ali-A-Samik" w:hint="cs"/>
                <w:sz w:val="28"/>
                <w:szCs w:val="28"/>
                <w:rtl/>
                <w:lang w:bidi="ar-IQ"/>
              </w:rPr>
              <w:t xml:space="preserve"> الدستور</w:t>
            </w:r>
            <w:r w:rsidR="00E83327">
              <w:rPr>
                <w:rFonts w:asciiTheme="majorBidi" w:hAnsiTheme="majorBidi" w:cs="Ali-A-Samik" w:hint="cs"/>
                <w:sz w:val="28"/>
                <w:szCs w:val="28"/>
                <w:rtl/>
                <w:lang w:bidi="ar-IQ"/>
              </w:rPr>
              <w:t xml:space="preserve"> </w:t>
            </w:r>
            <w:r w:rsidR="00E83327">
              <w:rPr>
                <w:rFonts w:asciiTheme="majorBidi" w:hAnsiTheme="majorBidi" w:cs="Ali-A-Samik" w:hint="cs"/>
                <w:sz w:val="28"/>
                <w:szCs w:val="28"/>
                <w:rtl/>
              </w:rPr>
              <w:t>في ضوء احكام</w:t>
            </w:r>
            <w:r w:rsidR="006C69E4" w:rsidRPr="003D37E6">
              <w:rPr>
                <w:rFonts w:asciiTheme="majorBidi" w:hAnsiTheme="majorBidi" w:cs="Ali-A-Samik" w:hint="cs"/>
                <w:sz w:val="28"/>
                <w:szCs w:val="28"/>
                <w:rtl/>
                <w:lang w:bidi="ar-IQ"/>
              </w:rPr>
              <w:t xml:space="preserve"> ال</w:t>
            </w:r>
            <w:r w:rsidR="00E83327">
              <w:rPr>
                <w:rFonts w:asciiTheme="majorBidi" w:hAnsiTheme="majorBidi" w:cs="Ali-A-Samik" w:hint="cs"/>
                <w:sz w:val="28"/>
                <w:szCs w:val="28"/>
                <w:rtl/>
                <w:lang w:bidi="ar-IQ"/>
              </w:rPr>
              <w:t>د</w:t>
            </w:r>
            <w:r w:rsidR="006C69E4" w:rsidRPr="003D37E6">
              <w:rPr>
                <w:rFonts w:asciiTheme="majorBidi" w:hAnsiTheme="majorBidi" w:cs="Ali-A-Samik" w:hint="cs"/>
                <w:sz w:val="28"/>
                <w:szCs w:val="28"/>
                <w:rtl/>
                <w:lang w:bidi="ar-IQ"/>
              </w:rPr>
              <w:t xml:space="preserve">ستور </w:t>
            </w:r>
            <w:r w:rsidR="00E83327">
              <w:rPr>
                <w:rFonts w:asciiTheme="majorBidi" w:hAnsiTheme="majorBidi" w:cs="Ali-A-Samik" w:hint="cs"/>
                <w:sz w:val="28"/>
                <w:szCs w:val="28"/>
                <w:rtl/>
                <w:lang w:bidi="ar-IQ"/>
              </w:rPr>
              <w:t xml:space="preserve"> </w:t>
            </w:r>
            <w:r w:rsidR="00E83327">
              <w:rPr>
                <w:rFonts w:asciiTheme="majorBidi" w:hAnsiTheme="majorBidi" w:cs="Ali-A-Samik" w:hint="cs"/>
                <w:sz w:val="28"/>
                <w:szCs w:val="28"/>
                <w:rtl/>
              </w:rPr>
              <w:t>العراقي</w:t>
            </w:r>
            <w:r w:rsidR="003715C8">
              <w:rPr>
                <w:rFonts w:asciiTheme="majorBidi" w:hAnsiTheme="majorBidi" w:cs="Ali-A-Samik" w:hint="cs"/>
                <w:sz w:val="28"/>
                <w:szCs w:val="28"/>
                <w:rtl/>
                <w:lang w:bidi="ar-IQ"/>
              </w:rPr>
              <w:t xml:space="preserve"> النافذ وتطبيقات المح</w:t>
            </w:r>
            <w:r w:rsidR="006C69E4" w:rsidRPr="003D37E6">
              <w:rPr>
                <w:rFonts w:asciiTheme="majorBidi" w:hAnsiTheme="majorBidi" w:cs="Ali-A-Samik" w:hint="cs"/>
                <w:sz w:val="28"/>
                <w:szCs w:val="28"/>
                <w:rtl/>
                <w:lang w:bidi="ar-IQ"/>
              </w:rPr>
              <w:t>كمة الاتحادية العليا، بحث ملقى في وقائغ المؤتمر العلمي الاول لكلية القانون والسياسة جامعة دهوك</w:t>
            </w:r>
            <w:r w:rsidR="000D4C24" w:rsidRPr="003D37E6">
              <w:rPr>
                <w:rFonts w:asciiTheme="majorBidi" w:hAnsiTheme="majorBidi" w:cs="Ali-A-Samik" w:hint="cs"/>
                <w:sz w:val="28"/>
                <w:szCs w:val="28"/>
                <w:rtl/>
                <w:lang w:bidi="ar-IQ"/>
              </w:rPr>
              <w:t>، 2010، منشور في مجلة جامعة  دهوك للعوم الانسانية والاجتماعية، عدد خاص، المجلد 14</w:t>
            </w:r>
            <w:r w:rsidR="00FE3C8D" w:rsidRPr="003D37E6">
              <w:rPr>
                <w:rFonts w:asciiTheme="majorBidi" w:hAnsiTheme="majorBidi" w:cs="Ali-A-Samik" w:hint="cs"/>
                <w:sz w:val="28"/>
                <w:szCs w:val="28"/>
                <w:rtl/>
                <w:lang w:bidi="ar-IQ"/>
              </w:rPr>
              <w:t>، العدد2، كانون الاول ،2011</w:t>
            </w:r>
          </w:p>
          <w:p w:rsidR="00CA6072" w:rsidRPr="00CA6072" w:rsidRDefault="00CA6072" w:rsidP="00CA6072">
            <w:pPr>
              <w:pStyle w:val="ListParagraph"/>
              <w:rPr>
                <w:rFonts w:asciiTheme="majorBidi" w:hAnsiTheme="majorBidi" w:cs="Ali-A-Samik"/>
                <w:sz w:val="28"/>
                <w:szCs w:val="28"/>
                <w:rtl/>
                <w:lang w:bidi="ar-IQ"/>
              </w:rPr>
            </w:pPr>
          </w:p>
          <w:p w:rsidR="00CA6072" w:rsidRDefault="00CA6072" w:rsidP="00CA6072">
            <w:pPr>
              <w:pStyle w:val="ListParagraph"/>
              <w:numPr>
                <w:ilvl w:val="0"/>
                <w:numId w:val="13"/>
              </w:numPr>
              <w:bidi/>
              <w:spacing w:after="0" w:line="240" w:lineRule="auto"/>
              <w:jc w:val="both"/>
              <w:rPr>
                <w:rFonts w:asciiTheme="majorBidi" w:hAnsiTheme="majorBidi" w:cs="Ali-A-Samik"/>
                <w:sz w:val="28"/>
                <w:szCs w:val="28"/>
                <w:lang w:bidi="ar-IQ"/>
              </w:rPr>
            </w:pPr>
            <w:r>
              <w:rPr>
                <w:rFonts w:asciiTheme="majorBidi" w:hAnsiTheme="majorBidi" w:cs="Ali-A-Samik" w:hint="cs"/>
                <w:sz w:val="28"/>
                <w:szCs w:val="28"/>
                <w:rtl/>
                <w:lang w:bidi="ar-IQ"/>
              </w:rPr>
              <w:t>لؤي عبدالفتاح ،</w:t>
            </w:r>
            <w:r>
              <w:rPr>
                <w:rFonts w:asciiTheme="majorBidi" w:hAnsiTheme="majorBidi" w:cs="Ali-A-Samik" w:hint="cs"/>
                <w:sz w:val="28"/>
                <w:szCs w:val="28"/>
                <w:rtl/>
                <w:lang w:bidi="ar-JO"/>
              </w:rPr>
              <w:t xml:space="preserve">الهندسة الدستورية ومتطلبات الاصلاح: قراءة في بعض مقومات جودة الدستور، </w:t>
            </w:r>
            <w:r>
              <w:rPr>
                <w:rFonts w:asciiTheme="majorBidi" w:hAnsiTheme="majorBidi" w:cs="Times New Roman" w:hint="cs"/>
                <w:sz w:val="28"/>
                <w:szCs w:val="28"/>
                <w:rtl/>
                <w:lang w:bidi="ar-JO"/>
              </w:rPr>
              <w:t>٢٠١١.</w:t>
            </w:r>
          </w:p>
          <w:p w:rsidR="00687F9B" w:rsidRDefault="003715C8" w:rsidP="00687F9B">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rPr>
              <w:t>دستور جمهورية العراق لسنة</w:t>
            </w:r>
            <w:r w:rsidR="00687F9B">
              <w:rPr>
                <w:rFonts w:asciiTheme="majorBidi" w:hAnsiTheme="majorBidi" w:cs="Ali-A-Samik" w:hint="cs"/>
                <w:sz w:val="28"/>
                <w:szCs w:val="28"/>
                <w:rtl/>
              </w:rPr>
              <w:t xml:space="preserve">  2005.</w:t>
            </w:r>
          </w:p>
          <w:p w:rsidR="006C69E4" w:rsidRPr="00687F9B" w:rsidRDefault="00235FC5" w:rsidP="006C69E4">
            <w:pPr>
              <w:pStyle w:val="ListParagraph"/>
              <w:numPr>
                <w:ilvl w:val="0"/>
                <w:numId w:val="13"/>
              </w:numPr>
              <w:bidi/>
              <w:spacing w:after="0" w:line="240" w:lineRule="auto"/>
              <w:rPr>
                <w:rFonts w:asciiTheme="majorBidi" w:hAnsiTheme="majorBidi" w:cs="Ali-A-Samik"/>
                <w:sz w:val="28"/>
                <w:szCs w:val="28"/>
                <w:lang w:bidi="ar-IQ"/>
              </w:rPr>
            </w:pPr>
            <w:r w:rsidRPr="00687F9B">
              <w:rPr>
                <w:rFonts w:asciiTheme="majorBidi" w:hAnsiTheme="majorBidi" w:cs="Ali-A-Samik" w:hint="cs"/>
                <w:sz w:val="28"/>
                <w:szCs w:val="28"/>
                <w:rtl/>
                <w:lang w:bidi="ar-IQ"/>
              </w:rPr>
              <w:t>دست</w:t>
            </w:r>
            <w:r w:rsidR="00E83327" w:rsidRPr="00687F9B">
              <w:rPr>
                <w:rFonts w:asciiTheme="majorBidi" w:hAnsiTheme="majorBidi" w:cs="Ali-A-Samik" w:hint="cs"/>
                <w:sz w:val="28"/>
                <w:szCs w:val="28"/>
                <w:rtl/>
                <w:lang w:bidi="ar-IQ"/>
              </w:rPr>
              <w:t xml:space="preserve">ور </w:t>
            </w:r>
            <w:r w:rsidR="00E83327" w:rsidRPr="00687F9B">
              <w:rPr>
                <w:rFonts w:asciiTheme="majorBidi" w:hAnsiTheme="majorBidi" w:cs="Ali-A-Samik" w:hint="cs"/>
                <w:sz w:val="28"/>
                <w:szCs w:val="28"/>
                <w:rtl/>
              </w:rPr>
              <w:t>الولايات المتحدة الامريكية</w:t>
            </w:r>
            <w:r w:rsidR="006C69E4" w:rsidRPr="00687F9B">
              <w:rPr>
                <w:rFonts w:asciiTheme="majorBidi" w:hAnsiTheme="majorBidi" w:cs="Ali-A-Samik" w:hint="cs"/>
                <w:sz w:val="28"/>
                <w:szCs w:val="28"/>
                <w:rtl/>
                <w:lang w:bidi="ar-IQ"/>
              </w:rPr>
              <w:t xml:space="preserve">لعام </w:t>
            </w:r>
            <w:r w:rsidR="006C69E4" w:rsidRPr="00687F9B">
              <w:rPr>
                <w:rFonts w:ascii="Times New Roman" w:hAnsi="Times New Roman" w:cs="Times New Roman" w:hint="cs"/>
                <w:sz w:val="28"/>
                <w:szCs w:val="28"/>
                <w:rtl/>
                <w:lang w:bidi="ar-IQ"/>
              </w:rPr>
              <w:t>١٧٨٧</w:t>
            </w:r>
          </w:p>
          <w:p w:rsidR="006C69E4" w:rsidRPr="003D37E6" w:rsidRDefault="00E83327" w:rsidP="006C69E4">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 xml:space="preserve">القانون </w:t>
            </w:r>
            <w:r>
              <w:rPr>
                <w:rFonts w:asciiTheme="majorBidi" w:hAnsiTheme="majorBidi" w:cs="Ali-A-Samik" w:hint="cs"/>
                <w:sz w:val="28"/>
                <w:szCs w:val="28"/>
                <w:rtl/>
              </w:rPr>
              <w:t>الاساسي الالماني</w:t>
            </w:r>
            <w:r w:rsidR="006C69E4" w:rsidRPr="003D37E6">
              <w:rPr>
                <w:rFonts w:asciiTheme="majorBidi" w:hAnsiTheme="majorBidi" w:cs="Ali-A-Samik" w:hint="cs"/>
                <w:sz w:val="28"/>
                <w:szCs w:val="28"/>
                <w:rtl/>
                <w:lang w:bidi="ar-IQ"/>
              </w:rPr>
              <w:t xml:space="preserve"> لعام </w:t>
            </w:r>
            <w:r w:rsidR="006C69E4" w:rsidRPr="003D37E6">
              <w:rPr>
                <w:rFonts w:ascii="Times New Roman" w:hAnsi="Times New Roman" w:cs="Times New Roman" w:hint="cs"/>
                <w:sz w:val="28"/>
                <w:szCs w:val="28"/>
                <w:rtl/>
                <w:lang w:bidi="ar-IQ"/>
              </w:rPr>
              <w:t>١٩٤٩</w:t>
            </w:r>
          </w:p>
          <w:p w:rsidR="006C69E4" w:rsidRPr="003D37E6" w:rsidRDefault="00E83327" w:rsidP="006C69E4">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lastRenderedPageBreak/>
              <w:t xml:space="preserve">مشروع دستور </w:t>
            </w:r>
            <w:r>
              <w:rPr>
                <w:rFonts w:asciiTheme="majorBidi" w:hAnsiTheme="majorBidi" w:cs="Ali-A-Samik" w:hint="cs"/>
                <w:sz w:val="28"/>
                <w:szCs w:val="28"/>
                <w:rtl/>
              </w:rPr>
              <w:t xml:space="preserve"> اقليم كوردستان</w:t>
            </w:r>
            <w:r w:rsidR="006C69E4" w:rsidRPr="003D37E6">
              <w:rPr>
                <w:rFonts w:asciiTheme="majorBidi" w:hAnsiTheme="majorBidi" w:cs="Ali-A-Samik" w:hint="cs"/>
                <w:sz w:val="28"/>
                <w:szCs w:val="28"/>
                <w:rtl/>
                <w:lang w:bidi="ar-IQ"/>
              </w:rPr>
              <w:t xml:space="preserve"> العراق</w:t>
            </w:r>
          </w:p>
          <w:p w:rsidR="00D100D6" w:rsidRPr="003D37E6" w:rsidRDefault="00D100D6" w:rsidP="00D100D6">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sz w:val="28"/>
                <w:szCs w:val="28"/>
                <w:rtl/>
                <w:lang w:bidi="ar-IQ"/>
              </w:rPr>
              <w:t>المجلات العلمية ومصادر الانترنيت</w:t>
            </w:r>
            <w:r w:rsidR="00FE3C8D" w:rsidRPr="003D37E6">
              <w:rPr>
                <w:rFonts w:asciiTheme="majorBidi" w:hAnsiTheme="majorBidi" w:cs="Ali-A-Samik" w:hint="cs"/>
                <w:sz w:val="28"/>
                <w:szCs w:val="28"/>
                <w:rtl/>
                <w:lang w:bidi="ar-IQ"/>
              </w:rPr>
              <w:t>:</w:t>
            </w:r>
          </w:p>
          <w:p w:rsidR="00FE3C8D" w:rsidRPr="003D37E6" w:rsidRDefault="00FE3C8D" w:rsidP="00FE3C8D">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rPr>
              <w:t>موقع السلطة القضائية العراقية:</w:t>
            </w:r>
            <w:r w:rsidRPr="003D37E6">
              <w:rPr>
                <w:rFonts w:asciiTheme="majorBidi" w:hAnsiTheme="majorBidi" w:cs="Ali-A-Samik"/>
                <w:sz w:val="28"/>
                <w:szCs w:val="28"/>
                <w:lang w:bidi="ar-KW"/>
              </w:rPr>
              <w:t>http://www.iraqja.iq/ifm.php</w:t>
            </w:r>
          </w:p>
          <w:p w:rsidR="00FE3C8D" w:rsidRPr="003D37E6" w:rsidRDefault="003C188A" w:rsidP="00FE3C8D">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rPr>
              <w:t>موقع برلمان كوردستان</w:t>
            </w:r>
            <w:r w:rsidRPr="003D37E6">
              <w:rPr>
                <w:rFonts w:asciiTheme="majorBidi" w:hAnsiTheme="majorBidi" w:cs="Ali-A-Samik"/>
                <w:sz w:val="28"/>
                <w:szCs w:val="28"/>
                <w:lang w:bidi="ar-IQ"/>
              </w:rPr>
              <w:t>www.perleman.org</w:t>
            </w:r>
          </w:p>
          <w:p w:rsidR="003C188A" w:rsidRPr="003D37E6" w:rsidRDefault="003C188A" w:rsidP="003C188A">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lang w:bidi="ar-IQ"/>
              </w:rPr>
              <w:t>موقع مجلس النواب العراقي</w:t>
            </w:r>
            <w:r w:rsidRPr="003D37E6">
              <w:rPr>
                <w:rFonts w:asciiTheme="majorBidi" w:hAnsiTheme="majorBidi" w:cs="Ali-A-Samik"/>
                <w:sz w:val="28"/>
                <w:szCs w:val="28"/>
                <w:lang w:bidi="ar-IQ"/>
              </w:rPr>
              <w:t>www.parliament.iq</w:t>
            </w:r>
          </w:p>
          <w:p w:rsidR="003C188A" w:rsidRPr="003D37E6" w:rsidRDefault="003C188A" w:rsidP="003C188A">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lang w:bidi="ar-IQ"/>
              </w:rPr>
              <w:t>موقع منتدى الاتحادات الفيدرالية الكندية</w:t>
            </w:r>
            <w:r w:rsidRPr="003D37E6">
              <w:rPr>
                <w:rFonts w:asciiTheme="majorBidi" w:hAnsiTheme="majorBidi" w:cs="Ali-A-Samik"/>
                <w:sz w:val="28"/>
                <w:szCs w:val="28"/>
                <w:lang w:bidi="ar-IQ"/>
              </w:rPr>
              <w:t xml:space="preserve">www.forumed </w:t>
            </w:r>
          </w:p>
          <w:p w:rsidR="00FE3C8D" w:rsidRPr="00EC388C" w:rsidRDefault="00FE3C8D" w:rsidP="00FE3C8D">
            <w:pPr>
              <w:pStyle w:val="ListParagraph"/>
              <w:bidi/>
              <w:spacing w:after="0" w:line="240" w:lineRule="auto"/>
              <w:rPr>
                <w:rFonts w:asciiTheme="majorBidi" w:hAnsiTheme="majorBidi" w:cstheme="majorBidi"/>
                <w:sz w:val="24"/>
                <w:szCs w:val="24"/>
                <w:rtl/>
                <w:lang w:bidi="ar-IQ"/>
              </w:rPr>
            </w:pPr>
          </w:p>
          <w:p w:rsidR="00D100D6" w:rsidRPr="00EC388C" w:rsidRDefault="00D100D6" w:rsidP="006766CD">
            <w:pPr>
              <w:spacing w:after="0" w:line="240" w:lineRule="auto"/>
              <w:rPr>
                <w:rFonts w:asciiTheme="majorBidi" w:hAnsiTheme="majorBidi" w:cstheme="majorBidi"/>
                <w:b/>
                <w:bCs/>
                <w:sz w:val="28"/>
                <w:szCs w:val="28"/>
                <w:lang w:bidi="ar-KW"/>
              </w:rPr>
            </w:pPr>
          </w:p>
          <w:p w:rsidR="00CC5CD1" w:rsidRPr="00EC388C" w:rsidRDefault="00CC5CD1" w:rsidP="00D100D6">
            <w:pPr>
              <w:spacing w:after="0" w:line="240" w:lineRule="auto"/>
              <w:rPr>
                <w:rFonts w:asciiTheme="majorBidi" w:hAnsiTheme="majorBidi" w:cstheme="majorBidi"/>
                <w:b/>
                <w:bCs/>
                <w:sz w:val="28"/>
                <w:szCs w:val="28"/>
                <w:lang w:bidi="ar-KW"/>
              </w:rPr>
            </w:pPr>
          </w:p>
        </w:tc>
      </w:tr>
      <w:tr w:rsidR="008D46A4" w:rsidRPr="00747A9A" w:rsidTr="00D30596">
        <w:tc>
          <w:tcPr>
            <w:tcW w:w="2518" w:type="dxa"/>
            <w:tcBorders>
              <w:bottom w:val="single" w:sz="8" w:space="0" w:color="auto"/>
            </w:tcBorders>
          </w:tcPr>
          <w:p w:rsidR="008D46A4" w:rsidRPr="00D30596" w:rsidRDefault="00F75EDB" w:rsidP="00D30596">
            <w:pPr>
              <w:bidi/>
              <w:spacing w:after="0" w:line="240" w:lineRule="auto"/>
              <w:rPr>
                <w:b/>
                <w:bCs/>
                <w:sz w:val="24"/>
                <w:szCs w:val="24"/>
                <w:rtl/>
              </w:rPr>
            </w:pPr>
            <w:r>
              <w:rPr>
                <w:rFonts w:cs="Times New Roman" w:hint="cs"/>
                <w:b/>
                <w:bCs/>
                <w:sz w:val="24"/>
                <w:szCs w:val="24"/>
                <w:rtl/>
                <w:lang w:bidi="ar-IQ"/>
              </w:rPr>
              <w:lastRenderedPageBreak/>
              <w:t xml:space="preserve">اسم </w:t>
            </w:r>
            <w:r>
              <w:rPr>
                <w:rFonts w:cs="Times New Roman" w:hint="cs"/>
                <w:b/>
                <w:bCs/>
                <w:sz w:val="24"/>
                <w:szCs w:val="24"/>
                <w:rtl/>
              </w:rPr>
              <w:t>المحاضرة</w:t>
            </w:r>
          </w:p>
        </w:tc>
        <w:tc>
          <w:tcPr>
            <w:tcW w:w="6575" w:type="dxa"/>
            <w:gridSpan w:val="2"/>
            <w:tcBorders>
              <w:bottom w:val="single" w:sz="8" w:space="0" w:color="auto"/>
            </w:tcBorders>
          </w:tcPr>
          <w:p w:rsidR="00D30596" w:rsidRPr="0040443E" w:rsidRDefault="00EC388C" w:rsidP="00D30596">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w:t>
            </w:r>
            <w:r w:rsidR="00D30596" w:rsidRPr="0040443E">
              <w:rPr>
                <w:rFonts w:asciiTheme="majorBidi" w:hAnsiTheme="majorBidi" w:cstheme="majorBidi"/>
                <w:b/>
                <w:bCs/>
                <w:color w:val="FF0000"/>
                <w:sz w:val="24"/>
                <w:szCs w:val="24"/>
                <w:highlight w:val="yellow"/>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C208FF" w:rsidRDefault="00C208FF" w:rsidP="007D7589">
            <w:pPr>
              <w:spacing w:after="0" w:line="240" w:lineRule="auto"/>
              <w:rPr>
                <w:sz w:val="24"/>
                <w:szCs w:val="24"/>
              </w:rPr>
            </w:pPr>
          </w:p>
          <w:p w:rsidR="00C208FF" w:rsidRDefault="00C208FF" w:rsidP="007D7589">
            <w:pPr>
              <w:spacing w:after="0" w:line="240" w:lineRule="auto"/>
              <w:rPr>
                <w:sz w:val="24"/>
                <w:szCs w:val="24"/>
              </w:rPr>
            </w:pPr>
          </w:p>
          <w:p w:rsidR="00C208FF" w:rsidRPr="006766CD" w:rsidRDefault="00C208FF" w:rsidP="007D7589">
            <w:pPr>
              <w:spacing w:after="0" w:line="240" w:lineRule="auto"/>
              <w:rPr>
                <w:sz w:val="24"/>
                <w:szCs w:val="24"/>
              </w:rPr>
            </w:pPr>
          </w:p>
        </w:tc>
        <w:tc>
          <w:tcPr>
            <w:tcW w:w="6575" w:type="dxa"/>
            <w:gridSpan w:val="2"/>
            <w:tcBorders>
              <w:top w:val="single" w:sz="8" w:space="0" w:color="auto"/>
              <w:bottom w:val="single" w:sz="8" w:space="0" w:color="auto"/>
            </w:tcBorders>
          </w:tcPr>
          <w:p w:rsidR="00001B33" w:rsidRDefault="00C94B5D" w:rsidP="00700C17">
            <w:pPr>
              <w:bidi/>
              <w:spacing w:after="0" w:line="240" w:lineRule="auto"/>
              <w:rPr>
                <w:rFonts w:asciiTheme="majorBidi" w:hAnsiTheme="majorBidi" w:cstheme="majorBidi"/>
                <w:sz w:val="24"/>
                <w:szCs w:val="24"/>
                <w:rtl/>
              </w:rPr>
            </w:pPr>
            <w:r>
              <w:rPr>
                <w:rFonts w:asciiTheme="majorBidi" w:hAnsiTheme="majorBidi" w:cstheme="majorBidi" w:hint="cs"/>
                <w:sz w:val="24"/>
                <w:szCs w:val="24"/>
                <w:rtl/>
                <w:lang w:bidi="ar-IQ"/>
              </w:rPr>
              <w:t xml:space="preserve">الاسبوع الاول: </w:t>
            </w:r>
            <w:r w:rsidR="00691C86">
              <w:rPr>
                <w:rFonts w:asciiTheme="majorBidi" w:hAnsiTheme="majorBidi" w:cstheme="majorBidi" w:hint="cs"/>
                <w:sz w:val="24"/>
                <w:szCs w:val="24"/>
                <w:rtl/>
                <w:lang w:bidi="ar-IQ"/>
              </w:rPr>
              <w:t xml:space="preserve"> التعارف - </w:t>
            </w:r>
            <w:r>
              <w:rPr>
                <w:rFonts w:asciiTheme="majorBidi" w:hAnsiTheme="majorBidi" w:cstheme="majorBidi" w:hint="cs"/>
                <w:sz w:val="24"/>
                <w:szCs w:val="24"/>
                <w:rtl/>
                <w:lang w:bidi="ar-IQ"/>
              </w:rPr>
              <w:t>ع</w:t>
            </w:r>
            <w:r>
              <w:rPr>
                <w:rFonts w:asciiTheme="majorBidi" w:hAnsiTheme="majorBidi" w:cstheme="majorBidi" w:hint="cs"/>
                <w:sz w:val="24"/>
                <w:szCs w:val="24"/>
                <w:rtl/>
              </w:rPr>
              <w:t>رض عام للمادة وبيان اهميتها</w:t>
            </w:r>
          </w:p>
          <w:p w:rsidR="003D258F" w:rsidRDefault="003D258F" w:rsidP="003D258F">
            <w:pPr>
              <w:bidi/>
              <w:spacing w:after="0" w:line="240" w:lineRule="auto"/>
              <w:rPr>
                <w:rFonts w:asciiTheme="majorBidi" w:hAnsiTheme="majorBidi" w:cstheme="majorBidi"/>
                <w:sz w:val="24"/>
                <w:szCs w:val="24"/>
                <w:rtl/>
              </w:rPr>
            </w:pPr>
          </w:p>
          <w:p w:rsidR="00691C86" w:rsidRDefault="00691C86" w:rsidP="00691C86">
            <w:pPr>
              <w:bidi/>
              <w:spacing w:after="0" w:line="240" w:lineRule="auto"/>
              <w:rPr>
                <w:rFonts w:asciiTheme="majorBidi" w:hAnsiTheme="majorBidi" w:cstheme="majorBidi"/>
                <w:sz w:val="24"/>
                <w:szCs w:val="24"/>
                <w:rtl/>
              </w:rPr>
            </w:pPr>
          </w:p>
          <w:p w:rsidR="003D258F" w:rsidRDefault="00691C86" w:rsidP="007D7589">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الثاني:</w:t>
            </w:r>
            <w:r w:rsidR="007D7589">
              <w:rPr>
                <w:rFonts w:asciiTheme="majorBidi" w:hAnsiTheme="majorBidi" w:cstheme="majorBidi" w:hint="cs"/>
                <w:sz w:val="24"/>
                <w:szCs w:val="24"/>
                <w:rtl/>
              </w:rPr>
              <w:t xml:space="preserve"> مدخل عام للموضوع</w:t>
            </w:r>
          </w:p>
          <w:p w:rsidR="003D258F" w:rsidRDefault="003D258F" w:rsidP="003D258F">
            <w:pPr>
              <w:bidi/>
              <w:spacing w:after="0" w:line="240" w:lineRule="auto"/>
              <w:rPr>
                <w:rFonts w:asciiTheme="majorBidi" w:hAnsiTheme="majorBidi" w:cstheme="majorBidi"/>
                <w:sz w:val="24"/>
                <w:szCs w:val="24"/>
                <w:rtl/>
              </w:rPr>
            </w:pPr>
          </w:p>
          <w:p w:rsidR="003D258F" w:rsidRDefault="003D258F" w:rsidP="003D258F">
            <w:pPr>
              <w:bidi/>
              <w:spacing w:after="0" w:line="240" w:lineRule="auto"/>
              <w:rPr>
                <w:rFonts w:asciiTheme="majorBidi" w:hAnsiTheme="majorBidi" w:cstheme="majorBidi"/>
                <w:sz w:val="24"/>
                <w:szCs w:val="24"/>
                <w:rtl/>
              </w:rPr>
            </w:pPr>
          </w:p>
          <w:p w:rsidR="003D258F" w:rsidRDefault="003D258F" w:rsidP="003D258F">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w:t>
            </w:r>
            <w:r w:rsidR="007D7589">
              <w:rPr>
                <w:rFonts w:asciiTheme="majorBidi" w:hAnsiTheme="majorBidi" w:cstheme="majorBidi" w:hint="cs"/>
                <w:sz w:val="24"/>
                <w:szCs w:val="24"/>
                <w:rtl/>
              </w:rPr>
              <w:t xml:space="preserve"> الثالث:  التعريف بالدستور والغاية المرجوة منه</w:t>
            </w:r>
          </w:p>
          <w:p w:rsidR="003D258F" w:rsidRDefault="003D258F" w:rsidP="003D258F">
            <w:pPr>
              <w:bidi/>
              <w:spacing w:after="0" w:line="240" w:lineRule="auto"/>
              <w:rPr>
                <w:rFonts w:asciiTheme="majorBidi" w:hAnsiTheme="majorBidi" w:cstheme="majorBidi"/>
                <w:sz w:val="24"/>
                <w:szCs w:val="24"/>
                <w:rtl/>
              </w:rPr>
            </w:pPr>
          </w:p>
          <w:p w:rsidR="003D258F" w:rsidRDefault="003D258F" w:rsidP="003D258F">
            <w:pPr>
              <w:bidi/>
              <w:spacing w:after="0" w:line="240" w:lineRule="auto"/>
              <w:rPr>
                <w:rFonts w:asciiTheme="majorBidi" w:hAnsiTheme="majorBidi" w:cstheme="majorBidi"/>
                <w:sz w:val="24"/>
                <w:szCs w:val="24"/>
                <w:rtl/>
              </w:rPr>
            </w:pPr>
          </w:p>
          <w:p w:rsidR="003D258F" w:rsidRDefault="00687F9B" w:rsidP="003D258F">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الرابع: اصناف الدساتير وتمييز الدستور عما يشتبه به</w:t>
            </w:r>
          </w:p>
          <w:p w:rsidR="008F69D0" w:rsidRDefault="008F69D0" w:rsidP="008F69D0">
            <w:pPr>
              <w:bidi/>
              <w:spacing w:after="0" w:line="240" w:lineRule="auto"/>
              <w:rPr>
                <w:rFonts w:asciiTheme="majorBidi" w:hAnsiTheme="majorBidi" w:cstheme="majorBidi"/>
                <w:sz w:val="24"/>
                <w:szCs w:val="24"/>
                <w:rtl/>
              </w:rPr>
            </w:pPr>
          </w:p>
          <w:p w:rsidR="008F69D0" w:rsidRDefault="008F69D0" w:rsidP="008F69D0">
            <w:pPr>
              <w:bidi/>
              <w:spacing w:after="0" w:line="240" w:lineRule="auto"/>
              <w:rPr>
                <w:rFonts w:asciiTheme="majorBidi" w:hAnsiTheme="majorBidi" w:cstheme="majorBidi"/>
                <w:sz w:val="24"/>
                <w:szCs w:val="24"/>
                <w:rtl/>
              </w:rPr>
            </w:pPr>
          </w:p>
          <w:p w:rsidR="008F69D0" w:rsidRDefault="008F69D0" w:rsidP="008F69D0">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الاسبوع الخامس: </w:t>
            </w:r>
            <w:r w:rsidR="00687F9B">
              <w:rPr>
                <w:rFonts w:asciiTheme="majorBidi" w:hAnsiTheme="majorBidi" w:cstheme="majorBidi" w:hint="cs"/>
                <w:sz w:val="24"/>
                <w:szCs w:val="24"/>
                <w:rtl/>
              </w:rPr>
              <w:t xml:space="preserve"> اقسام واجزاء الوثيقة الدستورية</w:t>
            </w:r>
          </w:p>
          <w:p w:rsidR="008F69D0" w:rsidRDefault="008F69D0" w:rsidP="00687F9B">
            <w:pPr>
              <w:bidi/>
              <w:spacing w:after="0" w:line="240" w:lineRule="auto"/>
              <w:rPr>
                <w:rFonts w:asciiTheme="majorBidi" w:hAnsiTheme="majorBidi" w:cstheme="majorBidi"/>
                <w:sz w:val="24"/>
                <w:szCs w:val="24"/>
                <w:rtl/>
              </w:rPr>
            </w:pPr>
          </w:p>
          <w:p w:rsidR="008F69D0" w:rsidRDefault="008F69D0" w:rsidP="008F69D0">
            <w:pPr>
              <w:bidi/>
              <w:spacing w:after="0" w:line="240" w:lineRule="auto"/>
              <w:rPr>
                <w:rFonts w:asciiTheme="majorBidi" w:hAnsiTheme="majorBidi" w:cstheme="majorBidi"/>
                <w:sz w:val="24"/>
                <w:szCs w:val="24"/>
                <w:rtl/>
              </w:rPr>
            </w:pPr>
          </w:p>
          <w:p w:rsidR="00476CE4" w:rsidRDefault="00F35316"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الخامس:</w:t>
            </w:r>
            <w:r w:rsidR="00476CE4">
              <w:rPr>
                <w:rFonts w:asciiTheme="majorBidi" w:hAnsiTheme="majorBidi" w:cstheme="majorBidi" w:hint="cs"/>
                <w:sz w:val="24"/>
                <w:szCs w:val="24"/>
                <w:rtl/>
              </w:rPr>
              <w:t>مضمون ومحتوى الوثائق الدستورية</w:t>
            </w:r>
            <w:r w:rsidR="00C3159F">
              <w:rPr>
                <w:rFonts w:asciiTheme="majorBidi" w:hAnsiTheme="majorBidi" w:cstheme="majorBidi" w:hint="cs"/>
                <w:sz w:val="24"/>
                <w:szCs w:val="24"/>
                <w:rtl/>
              </w:rPr>
              <w:t xml:space="preserve"> والمقومات  الاساسية في بناء الدساتير الوطنية.</w:t>
            </w:r>
          </w:p>
          <w:p w:rsidR="00F35316" w:rsidRDefault="00476CE4" w:rsidP="00476CE4">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 </w:t>
            </w:r>
          </w:p>
          <w:p w:rsidR="00F35316" w:rsidRPr="00476CE4" w:rsidRDefault="00476CE4" w:rsidP="00476CE4">
            <w:pPr>
              <w:bidi/>
              <w:spacing w:after="0" w:line="240" w:lineRule="auto"/>
              <w:rPr>
                <w:rFonts w:asciiTheme="majorBidi" w:hAnsiTheme="majorBidi" w:cstheme="majorBidi"/>
                <w:sz w:val="24"/>
                <w:szCs w:val="24"/>
                <w:rtl/>
              </w:rPr>
            </w:pPr>
            <w:r w:rsidRPr="00476CE4">
              <w:rPr>
                <w:rFonts w:asciiTheme="majorBidi" w:hAnsiTheme="majorBidi" w:cstheme="majorBidi" w:hint="cs"/>
                <w:sz w:val="24"/>
                <w:szCs w:val="24"/>
                <w:rtl/>
              </w:rPr>
              <w:t xml:space="preserve">الاسبوع السادس: </w:t>
            </w:r>
            <w:r>
              <w:rPr>
                <w:rFonts w:asciiTheme="majorBidi" w:hAnsiTheme="majorBidi" w:cstheme="majorBidi" w:hint="cs"/>
                <w:sz w:val="24"/>
                <w:szCs w:val="24"/>
                <w:rtl/>
              </w:rPr>
              <w:t xml:space="preserve"> القيمة القانونية لمقدمة الدساتير</w:t>
            </w:r>
            <w:r w:rsidR="003715C8">
              <w:rPr>
                <w:rFonts w:asciiTheme="majorBidi" w:hAnsiTheme="majorBidi" w:cstheme="majorBidi" w:hint="cs"/>
                <w:sz w:val="24"/>
                <w:szCs w:val="24"/>
                <w:rtl/>
              </w:rPr>
              <w:t xml:space="preserve"> والاجزاء الاخرى</w:t>
            </w:r>
          </w:p>
          <w:p w:rsidR="003D258F" w:rsidRDefault="003D258F" w:rsidP="003D258F">
            <w:pPr>
              <w:bidi/>
              <w:spacing w:after="0" w:line="240" w:lineRule="auto"/>
              <w:rPr>
                <w:rFonts w:asciiTheme="majorBidi" w:hAnsiTheme="majorBidi" w:cstheme="majorBidi"/>
                <w:sz w:val="24"/>
                <w:szCs w:val="24"/>
                <w:rtl/>
              </w:rPr>
            </w:pPr>
          </w:p>
          <w:p w:rsidR="00F35316" w:rsidRDefault="00476CE4"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السابع</w:t>
            </w:r>
            <w:r w:rsidR="00F35316">
              <w:rPr>
                <w:rFonts w:asciiTheme="majorBidi" w:hAnsiTheme="majorBidi" w:cstheme="majorBidi" w:hint="cs"/>
                <w:sz w:val="24"/>
                <w:szCs w:val="24"/>
                <w:rtl/>
              </w:rPr>
              <w:t xml:space="preserve">: </w:t>
            </w:r>
            <w:r w:rsidR="0038121E">
              <w:rPr>
                <w:rFonts w:asciiTheme="majorBidi" w:hAnsiTheme="majorBidi" w:cstheme="majorBidi" w:hint="cs"/>
                <w:sz w:val="24"/>
                <w:szCs w:val="24"/>
                <w:rtl/>
              </w:rPr>
              <w:t xml:space="preserve"> القواعد التي تحكم هيئة كتابة الدستور</w:t>
            </w:r>
          </w:p>
          <w:p w:rsidR="00F35316" w:rsidRPr="0038121E" w:rsidRDefault="00F35316" w:rsidP="0038121E">
            <w:pPr>
              <w:bidi/>
              <w:spacing w:after="0" w:line="240" w:lineRule="auto"/>
              <w:rPr>
                <w:rFonts w:asciiTheme="majorBidi" w:hAnsiTheme="majorBidi" w:cstheme="majorBidi"/>
                <w:sz w:val="24"/>
                <w:szCs w:val="24"/>
                <w:rtl/>
              </w:rPr>
            </w:pPr>
          </w:p>
          <w:p w:rsidR="00F35316" w:rsidRDefault="00F35316" w:rsidP="00F35316">
            <w:pPr>
              <w:bidi/>
              <w:spacing w:after="0" w:line="240" w:lineRule="auto"/>
              <w:rPr>
                <w:rFonts w:asciiTheme="majorBidi" w:hAnsiTheme="majorBidi" w:cstheme="majorBidi"/>
                <w:sz w:val="24"/>
                <w:szCs w:val="24"/>
                <w:rtl/>
              </w:rPr>
            </w:pPr>
          </w:p>
          <w:p w:rsidR="00F35316" w:rsidRDefault="00476CE4"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الثامن</w:t>
            </w:r>
            <w:r w:rsidR="00F35316">
              <w:rPr>
                <w:rFonts w:asciiTheme="majorBidi" w:hAnsiTheme="majorBidi" w:cstheme="majorBidi" w:hint="cs"/>
                <w:sz w:val="24"/>
                <w:szCs w:val="24"/>
                <w:rtl/>
              </w:rPr>
              <w:t xml:space="preserve">: </w:t>
            </w:r>
            <w:r w:rsidR="0038121E">
              <w:rPr>
                <w:rFonts w:asciiTheme="majorBidi" w:hAnsiTheme="majorBidi" w:cstheme="majorBidi" w:hint="cs"/>
                <w:sz w:val="24"/>
                <w:szCs w:val="24"/>
                <w:rtl/>
              </w:rPr>
              <w:t xml:space="preserve"> الخطوات الاساسية التي يجب مراعاتها اثناء كتابة الدساتير</w:t>
            </w:r>
          </w:p>
          <w:p w:rsidR="0038121E" w:rsidRDefault="0038121E" w:rsidP="0038121E">
            <w:pPr>
              <w:bidi/>
              <w:spacing w:after="0" w:line="240" w:lineRule="auto"/>
              <w:rPr>
                <w:rFonts w:asciiTheme="majorBidi" w:hAnsiTheme="majorBidi" w:cstheme="majorBidi"/>
                <w:sz w:val="24"/>
                <w:szCs w:val="24"/>
                <w:rtl/>
              </w:rPr>
            </w:pPr>
          </w:p>
          <w:p w:rsidR="00F35316" w:rsidRPr="0038121E" w:rsidRDefault="00F35316" w:rsidP="0038121E">
            <w:pPr>
              <w:bidi/>
              <w:spacing w:after="0" w:line="240" w:lineRule="auto"/>
              <w:rPr>
                <w:rFonts w:asciiTheme="majorBidi" w:hAnsiTheme="majorBidi" w:cstheme="majorBidi"/>
                <w:sz w:val="24"/>
                <w:szCs w:val="24"/>
              </w:rPr>
            </w:pPr>
          </w:p>
          <w:p w:rsidR="00F35316" w:rsidRDefault="00F35316" w:rsidP="00F35316">
            <w:pPr>
              <w:bidi/>
              <w:spacing w:after="0" w:line="240" w:lineRule="auto"/>
              <w:rPr>
                <w:rFonts w:asciiTheme="majorBidi" w:hAnsiTheme="majorBidi" w:cstheme="majorBidi"/>
                <w:sz w:val="24"/>
                <w:szCs w:val="24"/>
                <w:rtl/>
              </w:rPr>
            </w:pPr>
          </w:p>
          <w:p w:rsidR="00F35316" w:rsidRDefault="00F35316" w:rsidP="00F35316">
            <w:pPr>
              <w:bidi/>
              <w:spacing w:after="0" w:line="240" w:lineRule="auto"/>
              <w:rPr>
                <w:rFonts w:asciiTheme="majorBidi" w:hAnsiTheme="majorBidi" w:cstheme="majorBidi"/>
                <w:sz w:val="24"/>
                <w:szCs w:val="24"/>
                <w:rtl/>
              </w:rPr>
            </w:pPr>
          </w:p>
          <w:p w:rsidR="00F35316" w:rsidRDefault="00476CE4"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التاسع</w:t>
            </w:r>
            <w:r w:rsidR="00F35316">
              <w:rPr>
                <w:rFonts w:asciiTheme="majorBidi" w:hAnsiTheme="majorBidi" w:cstheme="majorBidi" w:hint="cs"/>
                <w:sz w:val="24"/>
                <w:szCs w:val="24"/>
                <w:rtl/>
              </w:rPr>
              <w:t xml:space="preserve">:  </w:t>
            </w:r>
            <w:r w:rsidR="0038121E">
              <w:rPr>
                <w:rFonts w:asciiTheme="majorBidi" w:hAnsiTheme="majorBidi" w:cstheme="majorBidi" w:hint="cs"/>
                <w:sz w:val="24"/>
                <w:szCs w:val="24"/>
                <w:rtl/>
              </w:rPr>
              <w:t>موجات بناء الدساتير الوطنية</w:t>
            </w:r>
          </w:p>
          <w:p w:rsidR="00F35316" w:rsidRPr="0038121E" w:rsidRDefault="00F35316" w:rsidP="0038121E">
            <w:pPr>
              <w:pStyle w:val="ListParagraph"/>
              <w:bidi/>
              <w:spacing w:after="0" w:line="240" w:lineRule="auto"/>
              <w:rPr>
                <w:rFonts w:asciiTheme="majorBidi" w:hAnsiTheme="majorBidi" w:cstheme="majorBidi"/>
                <w:sz w:val="24"/>
                <w:szCs w:val="24"/>
              </w:rPr>
            </w:pPr>
          </w:p>
          <w:p w:rsidR="00F35316" w:rsidRDefault="00F35316" w:rsidP="00F35316">
            <w:pPr>
              <w:bidi/>
              <w:spacing w:after="0" w:line="240" w:lineRule="auto"/>
              <w:rPr>
                <w:rFonts w:asciiTheme="majorBidi" w:hAnsiTheme="majorBidi" w:cstheme="majorBidi"/>
                <w:sz w:val="24"/>
                <w:szCs w:val="24"/>
                <w:rtl/>
              </w:rPr>
            </w:pPr>
          </w:p>
          <w:p w:rsidR="0082221A" w:rsidRDefault="0082221A" w:rsidP="0082221A">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w:t>
            </w:r>
            <w:r w:rsidR="00476CE4">
              <w:rPr>
                <w:rFonts w:asciiTheme="majorBidi" w:hAnsiTheme="majorBidi" w:cstheme="majorBidi" w:hint="cs"/>
                <w:sz w:val="24"/>
                <w:szCs w:val="24"/>
                <w:rtl/>
              </w:rPr>
              <w:t xml:space="preserve"> العاشر</w:t>
            </w:r>
            <w:r w:rsidR="0038121E">
              <w:rPr>
                <w:rFonts w:asciiTheme="majorBidi" w:hAnsiTheme="majorBidi" w:cstheme="majorBidi" w:hint="cs"/>
                <w:sz w:val="24"/>
                <w:szCs w:val="24"/>
                <w:rtl/>
              </w:rPr>
              <w:t xml:space="preserve">: </w:t>
            </w:r>
            <w:r w:rsidR="00476CE4">
              <w:rPr>
                <w:rFonts w:asciiTheme="majorBidi" w:hAnsiTheme="majorBidi" w:cstheme="majorBidi" w:hint="cs"/>
                <w:sz w:val="24"/>
                <w:szCs w:val="24"/>
                <w:rtl/>
              </w:rPr>
              <w:t xml:space="preserve"> بناء ال</w:t>
            </w:r>
            <w:r w:rsidR="003715C8">
              <w:rPr>
                <w:rFonts w:asciiTheme="majorBidi" w:hAnsiTheme="majorBidi" w:cstheme="majorBidi" w:hint="cs"/>
                <w:sz w:val="24"/>
                <w:szCs w:val="24"/>
                <w:rtl/>
              </w:rPr>
              <w:t xml:space="preserve">دساتير وحل النزاعات </w:t>
            </w:r>
          </w:p>
          <w:p w:rsidR="0082221A" w:rsidRDefault="0082221A" w:rsidP="0082221A">
            <w:pPr>
              <w:bidi/>
              <w:spacing w:after="0" w:line="240" w:lineRule="auto"/>
              <w:rPr>
                <w:rFonts w:asciiTheme="majorBidi" w:hAnsiTheme="majorBidi" w:cstheme="majorBidi"/>
                <w:sz w:val="24"/>
                <w:szCs w:val="24"/>
                <w:rtl/>
              </w:rPr>
            </w:pPr>
          </w:p>
          <w:p w:rsidR="0082221A" w:rsidRDefault="0082221A" w:rsidP="0082221A">
            <w:pPr>
              <w:bidi/>
              <w:spacing w:after="0" w:line="240" w:lineRule="auto"/>
              <w:rPr>
                <w:rFonts w:asciiTheme="majorBidi" w:hAnsiTheme="majorBidi" w:cstheme="majorBidi"/>
                <w:sz w:val="24"/>
                <w:szCs w:val="24"/>
                <w:rtl/>
              </w:rPr>
            </w:pPr>
          </w:p>
          <w:p w:rsidR="00F35316" w:rsidRDefault="00476CE4"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الحادي عشر: بعض التطبيقات المقارنة في مجال بناء الدساتير</w:t>
            </w:r>
          </w:p>
          <w:p w:rsidR="00F35316" w:rsidRDefault="00F35316" w:rsidP="00F35316">
            <w:pPr>
              <w:bidi/>
              <w:spacing w:after="0" w:line="240" w:lineRule="auto"/>
              <w:rPr>
                <w:rFonts w:asciiTheme="majorBidi" w:hAnsiTheme="majorBidi" w:cstheme="majorBidi"/>
                <w:sz w:val="24"/>
                <w:szCs w:val="24"/>
                <w:rtl/>
              </w:rPr>
            </w:pPr>
          </w:p>
          <w:p w:rsidR="00343A2F" w:rsidRDefault="00F35316" w:rsidP="00476CE4">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الاسبوع </w:t>
            </w:r>
            <w:r w:rsidR="00476CE4">
              <w:rPr>
                <w:rFonts w:asciiTheme="majorBidi" w:hAnsiTheme="majorBidi" w:cstheme="majorBidi" w:hint="cs"/>
                <w:sz w:val="24"/>
                <w:szCs w:val="24"/>
                <w:rtl/>
              </w:rPr>
              <w:t xml:space="preserve"> الثاني عشر:  بعض التطبيقات المقارنة( جنوب افريقيا، بوسنا وهرسك كوفينا ، العراق (الدروس المستفادة)</w:t>
            </w:r>
          </w:p>
          <w:p w:rsidR="00476CE4" w:rsidRDefault="00476CE4" w:rsidP="00476CE4">
            <w:pPr>
              <w:bidi/>
              <w:spacing w:after="0" w:line="240" w:lineRule="auto"/>
              <w:rPr>
                <w:rFonts w:asciiTheme="majorBidi" w:hAnsiTheme="majorBidi" w:cstheme="majorBidi"/>
                <w:sz w:val="24"/>
                <w:szCs w:val="24"/>
                <w:rtl/>
              </w:rPr>
            </w:pPr>
          </w:p>
          <w:p w:rsidR="00476CE4" w:rsidRDefault="00476CE4" w:rsidP="00476CE4">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الثالث عشر: نقاشات مفتوحة وتقييم اوراق العمل المقدمة</w:t>
            </w:r>
          </w:p>
          <w:p w:rsidR="00476CE4" w:rsidRDefault="00476CE4" w:rsidP="00476CE4">
            <w:pPr>
              <w:bidi/>
              <w:spacing w:after="0" w:line="240" w:lineRule="auto"/>
              <w:rPr>
                <w:rFonts w:asciiTheme="majorBidi" w:hAnsiTheme="majorBidi" w:cstheme="majorBidi"/>
                <w:sz w:val="24"/>
                <w:szCs w:val="24"/>
                <w:rtl/>
              </w:rPr>
            </w:pPr>
          </w:p>
          <w:p w:rsidR="00476CE4" w:rsidRDefault="00476CE4" w:rsidP="00476CE4">
            <w:pPr>
              <w:bidi/>
              <w:spacing w:after="0" w:line="240" w:lineRule="auto"/>
              <w:rPr>
                <w:rFonts w:asciiTheme="majorBidi" w:hAnsiTheme="majorBidi" w:cstheme="majorBidi"/>
                <w:sz w:val="24"/>
                <w:szCs w:val="24"/>
                <w:rtl/>
              </w:rPr>
            </w:pPr>
          </w:p>
          <w:p w:rsidR="00476CE4" w:rsidRPr="00476CE4" w:rsidRDefault="00476CE4" w:rsidP="00476CE4">
            <w:pPr>
              <w:bidi/>
              <w:spacing w:after="0" w:line="240" w:lineRule="auto"/>
              <w:rPr>
                <w:rFonts w:asciiTheme="majorBidi" w:hAnsiTheme="majorBidi" w:cstheme="majorBidi"/>
                <w:sz w:val="24"/>
                <w:szCs w:val="24"/>
              </w:rPr>
            </w:pPr>
            <w:r>
              <w:rPr>
                <w:rFonts w:asciiTheme="majorBidi" w:hAnsiTheme="majorBidi" w:cstheme="majorBidi" w:hint="cs"/>
                <w:sz w:val="24"/>
                <w:szCs w:val="24"/>
                <w:rtl/>
              </w:rPr>
              <w:t>الاسبوع الرابع عشر: مراجعة شاملة للموضوع</w:t>
            </w:r>
          </w:p>
          <w:p w:rsidR="00F35316" w:rsidRDefault="00F35316" w:rsidP="00F35316">
            <w:pPr>
              <w:pStyle w:val="ListParagraph"/>
              <w:bidi/>
              <w:spacing w:after="0" w:line="240" w:lineRule="auto"/>
              <w:rPr>
                <w:rFonts w:asciiTheme="majorBidi" w:hAnsiTheme="majorBidi" w:cstheme="majorBidi"/>
                <w:sz w:val="24"/>
                <w:szCs w:val="24"/>
                <w:rtl/>
              </w:rPr>
            </w:pPr>
          </w:p>
          <w:p w:rsidR="00343A2F" w:rsidRDefault="00343A2F" w:rsidP="00343A2F">
            <w:pPr>
              <w:bidi/>
              <w:spacing w:after="0" w:line="240" w:lineRule="auto"/>
              <w:rPr>
                <w:rFonts w:asciiTheme="majorBidi" w:hAnsiTheme="majorBidi" w:cstheme="majorBidi"/>
                <w:sz w:val="24"/>
                <w:szCs w:val="24"/>
                <w:rtl/>
              </w:rPr>
            </w:pPr>
          </w:p>
          <w:p w:rsidR="00343A2F" w:rsidRDefault="00343A2F" w:rsidP="00476CE4">
            <w:pPr>
              <w:bidi/>
              <w:spacing w:after="0" w:line="240" w:lineRule="auto"/>
              <w:rPr>
                <w:rFonts w:asciiTheme="majorBidi" w:hAnsiTheme="majorBidi" w:cstheme="majorBidi"/>
                <w:sz w:val="24"/>
                <w:szCs w:val="24"/>
                <w:rtl/>
              </w:rPr>
            </w:pPr>
          </w:p>
          <w:p w:rsidR="00343A2F" w:rsidRDefault="00343A2F" w:rsidP="00343A2F">
            <w:pPr>
              <w:bidi/>
              <w:spacing w:after="0" w:line="240" w:lineRule="auto"/>
              <w:rPr>
                <w:rFonts w:asciiTheme="majorBidi" w:hAnsiTheme="majorBidi" w:cstheme="majorBidi"/>
                <w:sz w:val="24"/>
                <w:szCs w:val="24"/>
                <w:rtl/>
              </w:rPr>
            </w:pPr>
          </w:p>
          <w:p w:rsidR="00343A2F" w:rsidRDefault="00343A2F" w:rsidP="00343A2F">
            <w:pPr>
              <w:bidi/>
              <w:spacing w:after="0" w:line="240" w:lineRule="auto"/>
              <w:rPr>
                <w:rFonts w:asciiTheme="majorBidi" w:hAnsiTheme="majorBidi" w:cstheme="majorBidi"/>
                <w:sz w:val="24"/>
                <w:szCs w:val="24"/>
                <w:rtl/>
              </w:rPr>
            </w:pPr>
          </w:p>
          <w:p w:rsidR="00343A2F" w:rsidRPr="00343A2F" w:rsidRDefault="00343A2F" w:rsidP="00343A2F">
            <w:pPr>
              <w:bidi/>
              <w:spacing w:after="0" w:line="240" w:lineRule="auto"/>
              <w:rPr>
                <w:rFonts w:asciiTheme="majorBidi" w:hAnsiTheme="majorBidi" w:cstheme="majorBidi"/>
                <w:sz w:val="24"/>
                <w:szCs w:val="24"/>
                <w:rtl/>
              </w:rPr>
            </w:pPr>
          </w:p>
          <w:p w:rsidR="00F35316" w:rsidRPr="00F35316" w:rsidRDefault="00F35316" w:rsidP="00F35316">
            <w:pPr>
              <w:bidi/>
              <w:spacing w:after="0" w:line="240" w:lineRule="auto"/>
              <w:rPr>
                <w:rFonts w:asciiTheme="majorBidi" w:hAnsiTheme="majorBidi" w:cstheme="majorBidi"/>
                <w:sz w:val="24"/>
                <w:szCs w:val="24"/>
                <w:rtl/>
              </w:rPr>
            </w:pP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8D46A4" w:rsidRPr="006766CD" w:rsidRDefault="008D46A4" w:rsidP="001647A7">
            <w:pPr>
              <w:spacing w:after="0" w:line="240" w:lineRule="auto"/>
              <w:rPr>
                <w:sz w:val="24"/>
                <w:szCs w:val="24"/>
                <w:lang w:bidi="ar-IQ"/>
              </w:rPr>
            </w:pPr>
          </w:p>
        </w:tc>
        <w:tc>
          <w:tcPr>
            <w:tcW w:w="6575" w:type="dxa"/>
            <w:gridSpan w:val="2"/>
          </w:tcPr>
          <w:p w:rsidR="004B4ED1" w:rsidRDefault="004B4ED1" w:rsidP="004B4ED1">
            <w:pPr>
              <w:bidi/>
              <w:spacing w:after="0" w:line="240" w:lineRule="auto"/>
              <w:rPr>
                <w:rFonts w:asciiTheme="majorBidi" w:hAnsiTheme="majorBidi" w:cstheme="majorBidi"/>
                <w:sz w:val="24"/>
                <w:szCs w:val="24"/>
                <w:rtl/>
              </w:rPr>
            </w:pPr>
            <w:r>
              <w:rPr>
                <w:rFonts w:asciiTheme="majorBidi" w:hAnsiTheme="majorBidi" w:cstheme="majorBidi" w:hint="cs"/>
                <w:sz w:val="24"/>
                <w:szCs w:val="24"/>
                <w:rtl/>
                <w:lang w:bidi="ar-IQ"/>
              </w:rPr>
              <w:t xml:space="preserve"> لا</w:t>
            </w:r>
            <w:r w:rsidR="003D258F">
              <w:rPr>
                <w:rFonts w:asciiTheme="majorBidi" w:hAnsiTheme="majorBidi" w:cstheme="majorBidi" w:hint="cs"/>
                <w:sz w:val="24"/>
                <w:szCs w:val="24"/>
                <w:rtl/>
                <w:lang w:bidi="ar-IQ"/>
              </w:rPr>
              <w:t xml:space="preserve"> ت</w:t>
            </w:r>
            <w:r>
              <w:rPr>
                <w:rFonts w:asciiTheme="majorBidi" w:hAnsiTheme="majorBidi" w:cstheme="majorBidi" w:hint="cs"/>
                <w:sz w:val="24"/>
                <w:szCs w:val="24"/>
                <w:rtl/>
                <w:lang w:bidi="ar-IQ"/>
              </w:rPr>
              <w:t>وجد المو</w:t>
            </w:r>
            <w:r>
              <w:rPr>
                <w:rFonts w:asciiTheme="majorBidi" w:hAnsiTheme="majorBidi" w:cstheme="majorBidi" w:hint="cs"/>
                <w:sz w:val="24"/>
                <w:szCs w:val="24"/>
                <w:rtl/>
              </w:rPr>
              <w:t>اضيع التطبيقية الحقيقية في الكليات الانسانية عموماً</w:t>
            </w:r>
          </w:p>
          <w:p w:rsidR="004B4ED1" w:rsidRPr="00EC388C" w:rsidRDefault="004B4ED1" w:rsidP="004B4ED1">
            <w:pPr>
              <w:bidi/>
              <w:spacing w:after="0" w:line="240" w:lineRule="auto"/>
              <w:rPr>
                <w:rFonts w:asciiTheme="majorBidi" w:hAnsiTheme="majorBidi" w:cstheme="majorBidi"/>
                <w:sz w:val="24"/>
                <w:szCs w:val="24"/>
                <w:rtl/>
                <w:lang w:bidi="ar-IQ"/>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bidi="ar-KW"/>
              </w:rPr>
            </w:pPr>
          </w:p>
        </w:tc>
      </w:tr>
      <w:tr w:rsidR="008D46A4" w:rsidRPr="00747A9A" w:rsidTr="000144CC">
        <w:trPr>
          <w:trHeight w:val="732"/>
        </w:trPr>
        <w:tc>
          <w:tcPr>
            <w:tcW w:w="9093" w:type="dxa"/>
            <w:gridSpan w:val="3"/>
          </w:tcPr>
          <w:p w:rsidR="00700C17" w:rsidRPr="006557F2" w:rsidRDefault="00EC388C" w:rsidP="00700C17">
            <w:pPr>
              <w:bidi/>
              <w:spacing w:after="0" w:line="240" w:lineRule="auto"/>
              <w:rPr>
                <w:rFonts w:asciiTheme="majorBidi" w:hAnsiTheme="majorBidi" w:cstheme="majorBidi"/>
                <w:b/>
                <w:bCs/>
                <w:color w:val="FF0000"/>
                <w:sz w:val="40"/>
                <w:szCs w:val="40"/>
                <w:rtl/>
                <w:lang w:bidi="ar-IQ"/>
              </w:rPr>
            </w:pPr>
            <w:r w:rsidRPr="006557F2">
              <w:rPr>
                <w:rFonts w:asciiTheme="majorBidi" w:hAnsiTheme="majorBidi" w:cstheme="majorBidi"/>
                <w:b/>
                <w:bCs/>
                <w:color w:val="FF0000"/>
                <w:sz w:val="40"/>
                <w:szCs w:val="40"/>
                <w:highlight w:val="yellow"/>
                <w:rtl/>
                <w:lang w:bidi="ar-KW"/>
              </w:rPr>
              <w:t>١٩</w:t>
            </w:r>
            <w:r w:rsidR="00700C17" w:rsidRPr="006557F2">
              <w:rPr>
                <w:rFonts w:asciiTheme="majorBidi" w:hAnsiTheme="majorBidi" w:cstheme="majorBidi"/>
                <w:b/>
                <w:bCs/>
                <w:color w:val="FF0000"/>
                <w:sz w:val="40"/>
                <w:szCs w:val="40"/>
                <w:highlight w:val="yellow"/>
                <w:rtl/>
                <w:lang w:bidi="ar-KW"/>
              </w:rPr>
              <w:t xml:space="preserve">. </w:t>
            </w:r>
            <w:r w:rsidR="005E25AC" w:rsidRPr="006557F2">
              <w:rPr>
                <w:rFonts w:asciiTheme="majorBidi" w:hAnsiTheme="majorBidi" w:cstheme="majorBidi"/>
                <w:b/>
                <w:bCs/>
                <w:color w:val="FF0000"/>
                <w:sz w:val="40"/>
                <w:szCs w:val="40"/>
                <w:highlight w:val="yellow"/>
                <w:rtl/>
                <w:lang w:bidi="ar-IQ"/>
              </w:rPr>
              <w:t>الاختبارات</w:t>
            </w:r>
            <w:r w:rsidR="00972578">
              <w:rPr>
                <w:rFonts w:asciiTheme="majorBidi" w:hAnsiTheme="majorBidi" w:cstheme="majorBidi" w:hint="cs"/>
                <w:b/>
                <w:bCs/>
                <w:color w:val="FF0000"/>
                <w:sz w:val="40"/>
                <w:szCs w:val="40"/>
                <w:rtl/>
                <w:lang w:bidi="ar-IQ"/>
              </w:rPr>
              <w:t xml:space="preserve"> </w:t>
            </w:r>
          </w:p>
          <w:p w:rsidR="00407861" w:rsidRDefault="00EC388C" w:rsidP="00693EC3">
            <w:pPr>
              <w:bidi/>
              <w:spacing w:after="0" w:line="240" w:lineRule="auto"/>
              <w:rPr>
                <w:rFonts w:asciiTheme="majorBidi" w:hAnsiTheme="majorBidi" w:cs="Ali-A-Samik"/>
                <w:sz w:val="28"/>
                <w:szCs w:val="28"/>
                <w:rtl/>
              </w:rPr>
            </w:pPr>
            <w:r w:rsidRPr="006557F2">
              <w:rPr>
                <w:rFonts w:asciiTheme="majorBidi" w:hAnsiTheme="majorBidi" w:cstheme="majorBidi"/>
                <w:b/>
                <w:bCs/>
                <w:sz w:val="40"/>
                <w:szCs w:val="40"/>
                <w:rtl/>
                <w:lang w:bidi="ar-IQ"/>
              </w:rPr>
              <w:t>١</w:t>
            </w:r>
            <w:r w:rsidR="005E25AC" w:rsidRPr="006557F2">
              <w:rPr>
                <w:rFonts w:asciiTheme="majorBidi" w:hAnsiTheme="majorBidi" w:cstheme="majorBidi"/>
                <w:b/>
                <w:bCs/>
                <w:sz w:val="40"/>
                <w:szCs w:val="40"/>
                <w:rtl/>
                <w:lang w:bidi="ar-IQ"/>
              </w:rPr>
              <w:t>. انشائي</w:t>
            </w:r>
            <w:r w:rsidR="005E25AC" w:rsidRPr="00EC388C">
              <w:rPr>
                <w:rFonts w:asciiTheme="majorBidi" w:hAnsiTheme="majorBidi" w:cstheme="majorBidi"/>
                <w:b/>
                <w:bCs/>
                <w:sz w:val="24"/>
                <w:szCs w:val="24"/>
                <w:rtl/>
                <w:lang w:bidi="ar-IQ"/>
              </w:rPr>
              <w:t>:</w:t>
            </w:r>
            <w:r w:rsidR="00693EC3" w:rsidRPr="00147886">
              <w:rPr>
                <w:rFonts w:asciiTheme="majorBidi" w:hAnsiTheme="majorBidi" w:cs="Ali-A-Samik" w:hint="cs"/>
                <w:sz w:val="28"/>
                <w:szCs w:val="28"/>
                <w:rtl/>
                <w:lang w:bidi="ar-IQ"/>
              </w:rPr>
              <w:t xml:space="preserve"> </w:t>
            </w:r>
            <w:r w:rsidR="00BA008F">
              <w:rPr>
                <w:rFonts w:asciiTheme="majorBidi" w:hAnsiTheme="majorBidi" w:cs="Ali-A-Samik" w:hint="cs"/>
                <w:sz w:val="28"/>
                <w:szCs w:val="28"/>
                <w:rtl/>
              </w:rPr>
              <w:t xml:space="preserve"> ما الجدوى او الغاية من الدساتير</w:t>
            </w:r>
            <w:r w:rsidR="00693EC3" w:rsidRPr="00147886">
              <w:rPr>
                <w:rFonts w:asciiTheme="majorBidi" w:hAnsiTheme="majorBidi" w:cs="Ali-A-Samik" w:hint="cs"/>
                <w:sz w:val="28"/>
                <w:szCs w:val="28"/>
                <w:rtl/>
              </w:rPr>
              <w:t xml:space="preserve"> ؟ </w:t>
            </w:r>
            <w:r w:rsidR="00BA008F">
              <w:rPr>
                <w:rFonts w:asciiTheme="majorBidi" w:hAnsiTheme="majorBidi" w:cs="Ali-A-Samik" w:hint="cs"/>
                <w:sz w:val="28"/>
                <w:szCs w:val="28"/>
                <w:rtl/>
              </w:rPr>
              <w:t xml:space="preserve"> و</w:t>
            </w:r>
            <w:r w:rsidR="00693EC3" w:rsidRPr="00147886">
              <w:rPr>
                <w:rFonts w:asciiTheme="majorBidi" w:hAnsiTheme="majorBidi" w:cs="Ali-A-Samik" w:hint="cs"/>
                <w:sz w:val="28"/>
                <w:szCs w:val="28"/>
                <w:rtl/>
              </w:rPr>
              <w:t>م</w:t>
            </w:r>
            <w:r w:rsidR="00BA008F">
              <w:rPr>
                <w:rFonts w:asciiTheme="majorBidi" w:hAnsiTheme="majorBidi" w:cs="Ali-A-Samik" w:hint="cs"/>
                <w:sz w:val="28"/>
                <w:szCs w:val="28"/>
                <w:rtl/>
              </w:rPr>
              <w:t xml:space="preserve">ا الخطوات الاساسية المتبعة في محال بناء الدساتير الوطنية </w:t>
            </w:r>
            <w:r w:rsidR="00693EC3" w:rsidRPr="00147886">
              <w:rPr>
                <w:rFonts w:asciiTheme="majorBidi" w:hAnsiTheme="majorBidi" w:cs="Ali-A-Samik" w:hint="cs"/>
                <w:sz w:val="28"/>
                <w:szCs w:val="28"/>
                <w:rtl/>
              </w:rPr>
              <w:t xml:space="preserve">؟ </w:t>
            </w:r>
          </w:p>
          <w:p w:rsidR="005E25AC" w:rsidRPr="00147886" w:rsidRDefault="00EA0E26" w:rsidP="00407861">
            <w:pPr>
              <w:bidi/>
              <w:spacing w:after="0" w:line="240" w:lineRule="auto"/>
              <w:rPr>
                <w:rFonts w:asciiTheme="majorBidi" w:hAnsiTheme="majorBidi" w:cs="Ali-A-Samik"/>
                <w:sz w:val="28"/>
                <w:szCs w:val="28"/>
                <w:rtl/>
                <w:lang w:bidi="ar-IQ"/>
              </w:rPr>
            </w:pPr>
            <w:r>
              <w:rPr>
                <w:rFonts w:asciiTheme="majorBidi" w:hAnsiTheme="majorBidi" w:cs="Ali-A-Samik" w:hint="cs"/>
                <w:sz w:val="28"/>
                <w:szCs w:val="28"/>
                <w:rtl/>
              </w:rPr>
              <w:t>هل بالامكان الاستفادة من تجارب البلدان في مجال بناء الدساتير والى اية درجة</w:t>
            </w:r>
            <w:r w:rsidR="00693EC3" w:rsidRPr="00147886">
              <w:rPr>
                <w:rFonts w:asciiTheme="majorBidi" w:hAnsiTheme="majorBidi" w:cs="Ali-A-Samik" w:hint="cs"/>
                <w:sz w:val="28"/>
                <w:szCs w:val="28"/>
                <w:rtl/>
              </w:rPr>
              <w:t xml:space="preserve"> ؟ </w:t>
            </w:r>
          </w:p>
          <w:p w:rsidR="0038195D" w:rsidRPr="00147886" w:rsidRDefault="00EC388C" w:rsidP="00BA008F">
            <w:pPr>
              <w:bidi/>
              <w:spacing w:after="0" w:line="240" w:lineRule="auto"/>
              <w:rPr>
                <w:rFonts w:asciiTheme="majorBidi" w:hAnsiTheme="majorBidi" w:cs="Ali-A-Samik"/>
                <w:sz w:val="28"/>
                <w:szCs w:val="28"/>
                <w:rtl/>
              </w:rPr>
            </w:pPr>
            <w:r w:rsidRPr="006557F2">
              <w:rPr>
                <w:rFonts w:asciiTheme="majorBidi" w:hAnsiTheme="majorBidi" w:cstheme="majorBidi"/>
                <w:b/>
                <w:bCs/>
                <w:sz w:val="36"/>
                <w:szCs w:val="36"/>
                <w:rtl/>
                <w:lang w:bidi="ar-IQ"/>
              </w:rPr>
              <w:t>٢</w:t>
            </w:r>
            <w:r w:rsidR="005E25AC" w:rsidRPr="006557F2">
              <w:rPr>
                <w:rFonts w:asciiTheme="majorBidi" w:hAnsiTheme="majorBidi" w:cstheme="majorBidi"/>
                <w:b/>
                <w:bCs/>
                <w:sz w:val="36"/>
                <w:szCs w:val="36"/>
                <w:rtl/>
                <w:lang w:bidi="ar-IQ"/>
              </w:rPr>
              <w:t>. صح أو خطأ</w:t>
            </w:r>
            <w:r w:rsidR="005E25AC" w:rsidRPr="00EC388C">
              <w:rPr>
                <w:rFonts w:asciiTheme="majorBidi" w:hAnsiTheme="majorBidi" w:cstheme="majorBidi"/>
                <w:b/>
                <w:bCs/>
                <w:sz w:val="24"/>
                <w:szCs w:val="24"/>
                <w:rtl/>
                <w:lang w:bidi="ar-IQ"/>
              </w:rPr>
              <w:t>:</w:t>
            </w:r>
            <w:r w:rsidR="00804D19">
              <w:rPr>
                <w:rFonts w:asciiTheme="majorBidi" w:hAnsiTheme="majorBidi" w:cstheme="majorBidi" w:hint="cs"/>
                <w:sz w:val="24"/>
                <w:szCs w:val="24"/>
                <w:rtl/>
                <w:lang w:bidi="ar-IQ"/>
              </w:rPr>
              <w:t xml:space="preserve"> </w:t>
            </w:r>
            <w:r w:rsidR="00252AA9">
              <w:rPr>
                <w:rFonts w:asciiTheme="majorBidi" w:hAnsiTheme="majorBidi" w:cs="Ali-A-Samik" w:hint="cs"/>
                <w:sz w:val="28"/>
                <w:szCs w:val="28"/>
                <w:rtl/>
              </w:rPr>
              <w:t xml:space="preserve"> لست مع هذا النمط من السؤال في مرحلة الماجستير</w:t>
            </w:r>
          </w:p>
          <w:p w:rsidR="006A3D16" w:rsidRPr="00252AA9" w:rsidRDefault="00EC388C" w:rsidP="00BA008F">
            <w:pPr>
              <w:bidi/>
              <w:spacing w:after="0" w:line="240" w:lineRule="auto"/>
              <w:rPr>
                <w:rFonts w:asciiTheme="majorBidi" w:hAnsiTheme="majorBidi" w:cs="Ali-A-Samik"/>
                <w:b/>
                <w:bCs/>
                <w:sz w:val="28"/>
                <w:szCs w:val="28"/>
              </w:rPr>
            </w:pPr>
            <w:r w:rsidRPr="006557F2">
              <w:rPr>
                <w:rFonts w:asciiTheme="majorBidi" w:hAnsiTheme="majorBidi" w:cstheme="majorBidi"/>
                <w:b/>
                <w:bCs/>
                <w:sz w:val="36"/>
                <w:szCs w:val="36"/>
                <w:rtl/>
                <w:lang w:bidi="ar-IQ"/>
              </w:rPr>
              <w:t>٣</w:t>
            </w:r>
            <w:r w:rsidR="00635D4F" w:rsidRPr="006557F2">
              <w:rPr>
                <w:rFonts w:asciiTheme="majorBidi" w:hAnsiTheme="majorBidi" w:cstheme="majorBidi"/>
                <w:b/>
                <w:bCs/>
                <w:sz w:val="36"/>
                <w:szCs w:val="36"/>
                <w:rtl/>
                <w:lang w:bidi="ar-IQ"/>
              </w:rPr>
              <w:t xml:space="preserve">. </w:t>
            </w:r>
            <w:r w:rsidR="00252AA9">
              <w:rPr>
                <w:rFonts w:asciiTheme="majorBidi" w:hAnsiTheme="majorBidi" w:cstheme="majorBidi"/>
                <w:b/>
                <w:bCs/>
                <w:sz w:val="36"/>
                <w:szCs w:val="36"/>
                <w:rtl/>
                <w:lang w:bidi="ar-IQ"/>
              </w:rPr>
              <w:t>الخيارات المتعد</w:t>
            </w:r>
            <w:r w:rsidR="00252AA9">
              <w:rPr>
                <w:rFonts w:asciiTheme="majorBidi" w:hAnsiTheme="majorBidi" w:cstheme="majorBidi" w:hint="cs"/>
                <w:b/>
                <w:bCs/>
                <w:sz w:val="36"/>
                <w:szCs w:val="36"/>
                <w:rtl/>
                <w:lang w:bidi="ar-IQ"/>
              </w:rPr>
              <w:t>دە: لست مع ه</w:t>
            </w:r>
            <w:r w:rsidR="00252AA9">
              <w:rPr>
                <w:rFonts w:asciiTheme="majorBidi" w:hAnsiTheme="majorBidi" w:cstheme="majorBidi" w:hint="cs"/>
                <w:b/>
                <w:bCs/>
                <w:sz w:val="36"/>
                <w:szCs w:val="36"/>
                <w:rtl/>
              </w:rPr>
              <w:t>ذا النمط من السؤال في مرحلة الماجستير</w:t>
            </w:r>
          </w:p>
          <w:p w:rsidR="006A3D16" w:rsidRPr="006A3D16" w:rsidRDefault="006A3D16" w:rsidP="00A80FF0">
            <w:pPr>
              <w:pStyle w:val="ListParagraph"/>
              <w:bidi/>
              <w:spacing w:after="0" w:line="240" w:lineRule="auto"/>
              <w:rPr>
                <w:rFonts w:asciiTheme="majorBidi" w:hAnsiTheme="majorBidi" w:cstheme="majorBidi"/>
                <w:sz w:val="24"/>
                <w:szCs w:val="24"/>
                <w:lang w:bidi="ar-IQ"/>
              </w:rPr>
            </w:pPr>
          </w:p>
          <w:p w:rsidR="001527D7" w:rsidRPr="00EC388C" w:rsidRDefault="00517B2D" w:rsidP="006A3D16">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w:t>
            </w:r>
          </w:p>
          <w:p w:rsidR="00700C17" w:rsidRPr="00EC388C" w:rsidRDefault="00700C17" w:rsidP="000144CC">
            <w:pPr>
              <w:spacing w:after="0" w:line="240" w:lineRule="auto"/>
              <w:rPr>
                <w:rFonts w:asciiTheme="majorBidi" w:hAnsiTheme="majorBidi" w:cstheme="majorBidi"/>
                <w:b/>
                <w:bCs/>
                <w:sz w:val="28"/>
                <w:szCs w:val="28"/>
                <w:lang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bidi="ar-KW"/>
              </w:rPr>
            </w:pPr>
          </w:p>
        </w:tc>
      </w:tr>
      <w:tr w:rsidR="008D46A4" w:rsidRPr="00747A9A" w:rsidTr="000144CC">
        <w:trPr>
          <w:trHeight w:val="732"/>
        </w:trPr>
        <w:tc>
          <w:tcPr>
            <w:tcW w:w="9093" w:type="dxa"/>
            <w:gridSpan w:val="3"/>
          </w:tcPr>
          <w:p w:rsidR="001647A7" w:rsidRPr="00EC388C" w:rsidRDefault="00EC388C" w:rsidP="006A6CCD">
            <w:pPr>
              <w:bidi/>
              <w:spacing w:after="0" w:line="240" w:lineRule="auto"/>
              <w:rPr>
                <w:rFonts w:asciiTheme="majorBidi" w:hAnsiTheme="majorBidi" w:cstheme="majorBidi"/>
                <w:sz w:val="24"/>
                <w:szCs w:val="24"/>
                <w:lang w:bidi="ar-KW"/>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r w:rsidR="006A6CCD" w:rsidRPr="00EC388C">
              <w:rPr>
                <w:rFonts w:asciiTheme="majorBidi" w:hAnsiTheme="majorBidi" w:cstheme="majorBidi"/>
                <w:sz w:val="24"/>
                <w:szCs w:val="24"/>
                <w:lang w:bidi="ar-KW"/>
              </w:rPr>
              <w:t xml:space="preserve"> </w:t>
            </w:r>
          </w:p>
        </w:tc>
      </w:tr>
      <w:tr w:rsidR="00E61AD2" w:rsidRPr="00747A9A" w:rsidTr="00147886">
        <w:trPr>
          <w:trHeight w:val="1312"/>
        </w:trPr>
        <w:tc>
          <w:tcPr>
            <w:tcW w:w="9093" w:type="dxa"/>
            <w:gridSpan w:val="3"/>
          </w:tcPr>
          <w:p w:rsidR="00DC7E6B" w:rsidRPr="006557F2" w:rsidRDefault="00EC388C" w:rsidP="00DC7E6B">
            <w:pPr>
              <w:bidi/>
              <w:spacing w:after="0" w:line="240" w:lineRule="auto"/>
              <w:rPr>
                <w:rFonts w:asciiTheme="majorBidi" w:hAnsiTheme="majorBidi" w:cstheme="majorBidi"/>
                <w:b/>
                <w:bCs/>
                <w:sz w:val="40"/>
                <w:szCs w:val="40"/>
                <w:rtl/>
                <w:lang w:bidi="ar-IQ"/>
              </w:rPr>
            </w:pPr>
            <w:r w:rsidRPr="006557F2">
              <w:rPr>
                <w:rFonts w:asciiTheme="majorBidi" w:hAnsiTheme="majorBidi" w:cstheme="majorBidi"/>
                <w:b/>
                <w:bCs/>
                <w:sz w:val="40"/>
                <w:szCs w:val="40"/>
                <w:highlight w:val="yellow"/>
                <w:rtl/>
                <w:lang w:bidi="ar-IQ"/>
              </w:rPr>
              <w:lastRenderedPageBreak/>
              <w:t>٢١</w:t>
            </w:r>
            <w:r w:rsidR="00DC7E6B" w:rsidRPr="006557F2">
              <w:rPr>
                <w:rFonts w:asciiTheme="majorBidi" w:hAnsiTheme="majorBidi" w:cstheme="majorBidi"/>
                <w:b/>
                <w:bCs/>
                <w:sz w:val="40"/>
                <w:szCs w:val="40"/>
                <w:highlight w:val="yellow"/>
                <w:rtl/>
                <w:lang w:bidi="ar-IQ"/>
              </w:rPr>
              <w:t>. مراجعة الكراسة من قبل النظراء</w:t>
            </w:r>
          </w:p>
          <w:p w:rsidR="00DC7E6B" w:rsidRPr="00147886" w:rsidRDefault="00125480" w:rsidP="00147886">
            <w:pPr>
              <w:spacing w:after="0" w:line="240" w:lineRule="auto"/>
              <w:jc w:val="right"/>
              <w:rPr>
                <w:rFonts w:asciiTheme="majorBidi" w:hAnsiTheme="majorBidi" w:cs="Ali-A-Samik"/>
                <w:b/>
                <w:bCs/>
                <w:sz w:val="28"/>
                <w:szCs w:val="28"/>
              </w:rPr>
            </w:pPr>
            <w:r w:rsidRPr="00147886">
              <w:rPr>
                <w:rFonts w:asciiTheme="majorBidi" w:hAnsiTheme="majorBidi" w:cs="Ali-A-Samik" w:hint="cs"/>
                <w:sz w:val="28"/>
                <w:szCs w:val="28"/>
                <w:rtl/>
              </w:rPr>
              <w:t>تم التنسيق</w:t>
            </w:r>
            <w:r w:rsidR="00147886" w:rsidRPr="00147886">
              <w:rPr>
                <w:rFonts w:asciiTheme="majorBidi" w:hAnsiTheme="majorBidi" w:cs="Ali-A-Samik" w:hint="cs"/>
                <w:sz w:val="28"/>
                <w:szCs w:val="28"/>
                <w:rtl/>
              </w:rPr>
              <w:t xml:space="preserve"> والمشاورة</w:t>
            </w:r>
            <w:r w:rsidRPr="00147886">
              <w:rPr>
                <w:rFonts w:asciiTheme="majorBidi" w:hAnsiTheme="majorBidi" w:cs="Ali-A-Samik" w:hint="cs"/>
                <w:sz w:val="28"/>
                <w:szCs w:val="28"/>
                <w:rtl/>
              </w:rPr>
              <w:t xml:space="preserve"> مع</w:t>
            </w:r>
            <w:r w:rsidR="00964B15">
              <w:rPr>
                <w:rFonts w:asciiTheme="majorBidi" w:hAnsiTheme="majorBidi" w:cs="Ali-A-Samik" w:hint="cs"/>
                <w:sz w:val="28"/>
                <w:szCs w:val="28"/>
                <w:rtl/>
              </w:rPr>
              <w:t xml:space="preserve"> </w:t>
            </w:r>
            <w:r w:rsidR="00C3159F">
              <w:rPr>
                <w:rFonts w:asciiTheme="majorBidi" w:hAnsiTheme="majorBidi" w:cs="Ali-A-Samik" w:hint="cs"/>
                <w:sz w:val="28"/>
                <w:szCs w:val="28"/>
                <w:rtl/>
              </w:rPr>
              <w:t xml:space="preserve"> اساتذة القانون الدستوري المختصين في جامعات اقليم كوردستان: جامعة صلاح الدين، جامعة دهوك، جامعة السليمانية.</w:t>
            </w:r>
            <w:bookmarkStart w:id="0" w:name="_GoBack"/>
            <w:bookmarkEnd w:id="0"/>
            <w:r w:rsidR="00C3159F">
              <w:rPr>
                <w:rFonts w:asciiTheme="majorBidi" w:hAnsiTheme="majorBidi" w:cs="Ali-A-Samik" w:hint="cs"/>
                <w:sz w:val="28"/>
                <w:szCs w:val="28"/>
                <w:rtl/>
              </w:rPr>
              <w:t xml:space="preserve"> </w:t>
            </w:r>
          </w:p>
          <w:p w:rsidR="00961D90" w:rsidRPr="00147886" w:rsidRDefault="00147886" w:rsidP="00147886">
            <w:pPr>
              <w:tabs>
                <w:tab w:val="left" w:pos="6489"/>
                <w:tab w:val="right" w:pos="8877"/>
              </w:tabs>
              <w:spacing w:after="0" w:line="240" w:lineRule="auto"/>
              <w:rPr>
                <w:rFonts w:asciiTheme="majorBidi" w:hAnsiTheme="majorBidi" w:cs="Ali-A-Samik"/>
                <w:sz w:val="32"/>
                <w:szCs w:val="32"/>
                <w:rtl/>
                <w:lang w:bidi="ar-KW"/>
              </w:rPr>
            </w:pPr>
            <w:r>
              <w:rPr>
                <w:rFonts w:asciiTheme="majorBidi" w:hAnsiTheme="majorBidi" w:cstheme="majorBidi"/>
                <w:sz w:val="24"/>
                <w:szCs w:val="24"/>
                <w:rtl/>
              </w:rPr>
              <w:tab/>
            </w:r>
            <w:r w:rsidRPr="00147886">
              <w:rPr>
                <w:rFonts w:asciiTheme="majorBidi" w:hAnsiTheme="majorBidi" w:cs="Ali-A-Samik"/>
                <w:sz w:val="32"/>
                <w:szCs w:val="32"/>
                <w:rtl/>
              </w:rPr>
              <w:tab/>
            </w:r>
            <w:r w:rsidR="00961D90" w:rsidRPr="00147886">
              <w:rPr>
                <w:rFonts w:asciiTheme="majorBidi" w:hAnsiTheme="majorBidi" w:cs="Ali-A-Samik"/>
                <w:sz w:val="32"/>
                <w:szCs w:val="32"/>
                <w:rtl/>
                <w:lang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bidi="ar-KW"/>
        </w:rPr>
      </w:pPr>
      <w:r>
        <w:rPr>
          <w:rFonts w:hint="cs"/>
          <w:rtl/>
          <w:lang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2F5" w:rsidRDefault="004352F5" w:rsidP="00483DD0">
      <w:pPr>
        <w:spacing w:after="0" w:line="240" w:lineRule="auto"/>
      </w:pPr>
      <w:r>
        <w:separator/>
      </w:r>
    </w:p>
  </w:endnote>
  <w:endnote w:type="continuationSeparator" w:id="0">
    <w:p w:rsidR="004352F5" w:rsidRDefault="004352F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F5" w:rsidRDefault="004352F5" w:rsidP="00483DD0">
      <w:pPr>
        <w:spacing w:after="0" w:line="240" w:lineRule="auto"/>
      </w:pPr>
      <w:r>
        <w:separator/>
      </w:r>
    </w:p>
  </w:footnote>
  <w:footnote w:type="continuationSeparator" w:id="0">
    <w:p w:rsidR="004352F5" w:rsidRDefault="004352F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pPr>
    <w: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34696"/>
    <w:multiLevelType w:val="hybridMultilevel"/>
    <w:tmpl w:val="386AB08A"/>
    <w:lvl w:ilvl="0" w:tplc="3AA65C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622B6"/>
    <w:multiLevelType w:val="hybridMultilevel"/>
    <w:tmpl w:val="FCFE66A0"/>
    <w:lvl w:ilvl="0" w:tplc="599AFC42">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58A6E87"/>
    <w:multiLevelType w:val="hybridMultilevel"/>
    <w:tmpl w:val="84005746"/>
    <w:lvl w:ilvl="0" w:tplc="B3345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1"/>
  </w:num>
  <w:num w:numId="5">
    <w:abstractNumId w:val="13"/>
  </w:num>
  <w:num w:numId="6">
    <w:abstractNumId w:val="7"/>
  </w:num>
  <w:num w:numId="7">
    <w:abstractNumId w:val="5"/>
  </w:num>
  <w:num w:numId="8">
    <w:abstractNumId w:val="9"/>
  </w:num>
  <w:num w:numId="9">
    <w:abstractNumId w:val="3"/>
  </w:num>
  <w:num w:numId="10">
    <w:abstractNumId w:val="10"/>
  </w:num>
  <w:num w:numId="11">
    <w:abstractNumId w:val="6"/>
  </w:num>
  <w:num w:numId="12">
    <w:abstractNumId w:val="12"/>
  </w:num>
  <w:num w:numId="13">
    <w:abstractNumId w:val="4"/>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46A4"/>
    <w:rsid w:val="0000090F"/>
    <w:rsid w:val="00001B33"/>
    <w:rsid w:val="00010DF7"/>
    <w:rsid w:val="00015321"/>
    <w:rsid w:val="00015333"/>
    <w:rsid w:val="000232A2"/>
    <w:rsid w:val="00035538"/>
    <w:rsid w:val="00044558"/>
    <w:rsid w:val="00053C1C"/>
    <w:rsid w:val="00054FC2"/>
    <w:rsid w:val="000558B0"/>
    <w:rsid w:val="00062377"/>
    <w:rsid w:val="00080F87"/>
    <w:rsid w:val="000A293F"/>
    <w:rsid w:val="000D03E0"/>
    <w:rsid w:val="000D4C24"/>
    <w:rsid w:val="000F2337"/>
    <w:rsid w:val="00102AB0"/>
    <w:rsid w:val="00111BD1"/>
    <w:rsid w:val="001178F4"/>
    <w:rsid w:val="001215D2"/>
    <w:rsid w:val="00125480"/>
    <w:rsid w:val="00147886"/>
    <w:rsid w:val="001527D7"/>
    <w:rsid w:val="001647A7"/>
    <w:rsid w:val="00183BBF"/>
    <w:rsid w:val="001A037D"/>
    <w:rsid w:val="001B17DB"/>
    <w:rsid w:val="001B5EBC"/>
    <w:rsid w:val="001C4191"/>
    <w:rsid w:val="001F7289"/>
    <w:rsid w:val="00211F17"/>
    <w:rsid w:val="00235FC5"/>
    <w:rsid w:val="00236016"/>
    <w:rsid w:val="002452A1"/>
    <w:rsid w:val="0025284B"/>
    <w:rsid w:val="00252AA9"/>
    <w:rsid w:val="002A4C19"/>
    <w:rsid w:val="002F44B8"/>
    <w:rsid w:val="002F7D54"/>
    <w:rsid w:val="00305BAF"/>
    <w:rsid w:val="00311386"/>
    <w:rsid w:val="00343A2F"/>
    <w:rsid w:val="003715C8"/>
    <w:rsid w:val="0038121E"/>
    <w:rsid w:val="0038195D"/>
    <w:rsid w:val="003C188A"/>
    <w:rsid w:val="003D258F"/>
    <w:rsid w:val="003D37E6"/>
    <w:rsid w:val="003F3FA6"/>
    <w:rsid w:val="003F6A58"/>
    <w:rsid w:val="0040102E"/>
    <w:rsid w:val="0040443E"/>
    <w:rsid w:val="00407861"/>
    <w:rsid w:val="00410D03"/>
    <w:rsid w:val="004352F5"/>
    <w:rsid w:val="00441BF4"/>
    <w:rsid w:val="00445524"/>
    <w:rsid w:val="0045232D"/>
    <w:rsid w:val="00476CE4"/>
    <w:rsid w:val="004837FD"/>
    <w:rsid w:val="00483DD0"/>
    <w:rsid w:val="00496757"/>
    <w:rsid w:val="004B0808"/>
    <w:rsid w:val="004B4ED1"/>
    <w:rsid w:val="004C5B56"/>
    <w:rsid w:val="004D421F"/>
    <w:rsid w:val="00513CAD"/>
    <w:rsid w:val="00517B2D"/>
    <w:rsid w:val="00533ACD"/>
    <w:rsid w:val="00542B94"/>
    <w:rsid w:val="00582D81"/>
    <w:rsid w:val="0059508C"/>
    <w:rsid w:val="005B235C"/>
    <w:rsid w:val="005E25AC"/>
    <w:rsid w:val="006059F0"/>
    <w:rsid w:val="00634F2B"/>
    <w:rsid w:val="00635D4F"/>
    <w:rsid w:val="006368C5"/>
    <w:rsid w:val="00644F7E"/>
    <w:rsid w:val="006557F2"/>
    <w:rsid w:val="00671433"/>
    <w:rsid w:val="006766CD"/>
    <w:rsid w:val="00687F9B"/>
    <w:rsid w:val="00691C86"/>
    <w:rsid w:val="00693EC3"/>
    <w:rsid w:val="00695467"/>
    <w:rsid w:val="006A3D16"/>
    <w:rsid w:val="006A57BA"/>
    <w:rsid w:val="006A6CCD"/>
    <w:rsid w:val="006B5084"/>
    <w:rsid w:val="006C0EF5"/>
    <w:rsid w:val="006C3B09"/>
    <w:rsid w:val="006C4496"/>
    <w:rsid w:val="006C69E4"/>
    <w:rsid w:val="006F640B"/>
    <w:rsid w:val="00700C17"/>
    <w:rsid w:val="00756916"/>
    <w:rsid w:val="007C34B8"/>
    <w:rsid w:val="007D7589"/>
    <w:rsid w:val="007E2420"/>
    <w:rsid w:val="007F0899"/>
    <w:rsid w:val="007F5CA8"/>
    <w:rsid w:val="0080086A"/>
    <w:rsid w:val="008022DB"/>
    <w:rsid w:val="00804D19"/>
    <w:rsid w:val="0080564E"/>
    <w:rsid w:val="00807092"/>
    <w:rsid w:val="00813AF8"/>
    <w:rsid w:val="0082221A"/>
    <w:rsid w:val="00830EE6"/>
    <w:rsid w:val="00835B85"/>
    <w:rsid w:val="008411EC"/>
    <w:rsid w:val="0086310E"/>
    <w:rsid w:val="008664E3"/>
    <w:rsid w:val="00871C95"/>
    <w:rsid w:val="008772A6"/>
    <w:rsid w:val="008A2743"/>
    <w:rsid w:val="008C630A"/>
    <w:rsid w:val="008D46A4"/>
    <w:rsid w:val="008D537E"/>
    <w:rsid w:val="008F26FC"/>
    <w:rsid w:val="008F69D0"/>
    <w:rsid w:val="0094516B"/>
    <w:rsid w:val="00953B35"/>
    <w:rsid w:val="00961D90"/>
    <w:rsid w:val="00964B15"/>
    <w:rsid w:val="00972578"/>
    <w:rsid w:val="00973371"/>
    <w:rsid w:val="009B05D4"/>
    <w:rsid w:val="009B5828"/>
    <w:rsid w:val="009B7824"/>
    <w:rsid w:val="009C7CEB"/>
    <w:rsid w:val="009E1617"/>
    <w:rsid w:val="009E3A65"/>
    <w:rsid w:val="009F7747"/>
    <w:rsid w:val="009F7BEC"/>
    <w:rsid w:val="00A340A2"/>
    <w:rsid w:val="00A5322F"/>
    <w:rsid w:val="00A567BA"/>
    <w:rsid w:val="00A56BFC"/>
    <w:rsid w:val="00A66254"/>
    <w:rsid w:val="00A80FF0"/>
    <w:rsid w:val="00AA5307"/>
    <w:rsid w:val="00AA6785"/>
    <w:rsid w:val="00AB753E"/>
    <w:rsid w:val="00AC1EEC"/>
    <w:rsid w:val="00AD68F9"/>
    <w:rsid w:val="00B01E4D"/>
    <w:rsid w:val="00B07BAD"/>
    <w:rsid w:val="00B17DD6"/>
    <w:rsid w:val="00B341B9"/>
    <w:rsid w:val="00B34E50"/>
    <w:rsid w:val="00B6542D"/>
    <w:rsid w:val="00B716D3"/>
    <w:rsid w:val="00B75BB6"/>
    <w:rsid w:val="00B916A8"/>
    <w:rsid w:val="00BA008F"/>
    <w:rsid w:val="00BC3E66"/>
    <w:rsid w:val="00BD4A13"/>
    <w:rsid w:val="00BD6567"/>
    <w:rsid w:val="00C05607"/>
    <w:rsid w:val="00C0746A"/>
    <w:rsid w:val="00C1526B"/>
    <w:rsid w:val="00C208FF"/>
    <w:rsid w:val="00C3159F"/>
    <w:rsid w:val="00C3353F"/>
    <w:rsid w:val="00C36F10"/>
    <w:rsid w:val="00C45D83"/>
    <w:rsid w:val="00C46D58"/>
    <w:rsid w:val="00C525DA"/>
    <w:rsid w:val="00C64E69"/>
    <w:rsid w:val="00C857AF"/>
    <w:rsid w:val="00C94B5D"/>
    <w:rsid w:val="00CA0D4D"/>
    <w:rsid w:val="00CA6072"/>
    <w:rsid w:val="00CB5137"/>
    <w:rsid w:val="00CC5CD1"/>
    <w:rsid w:val="00CE6245"/>
    <w:rsid w:val="00CF5475"/>
    <w:rsid w:val="00D100D6"/>
    <w:rsid w:val="00D2169A"/>
    <w:rsid w:val="00D24A7D"/>
    <w:rsid w:val="00D30596"/>
    <w:rsid w:val="00D318B6"/>
    <w:rsid w:val="00D42DB0"/>
    <w:rsid w:val="00D67D11"/>
    <w:rsid w:val="00D753A4"/>
    <w:rsid w:val="00D760AF"/>
    <w:rsid w:val="00D921E4"/>
    <w:rsid w:val="00DC7E6B"/>
    <w:rsid w:val="00DD42B2"/>
    <w:rsid w:val="00DD7054"/>
    <w:rsid w:val="00E07FDD"/>
    <w:rsid w:val="00E32266"/>
    <w:rsid w:val="00E442D6"/>
    <w:rsid w:val="00E61AD2"/>
    <w:rsid w:val="00E70DBB"/>
    <w:rsid w:val="00E777CE"/>
    <w:rsid w:val="00E807FA"/>
    <w:rsid w:val="00E8166B"/>
    <w:rsid w:val="00E83327"/>
    <w:rsid w:val="00E873BC"/>
    <w:rsid w:val="00E95307"/>
    <w:rsid w:val="00EA0E26"/>
    <w:rsid w:val="00EB1AE0"/>
    <w:rsid w:val="00EC286D"/>
    <w:rsid w:val="00EC388C"/>
    <w:rsid w:val="00ED3387"/>
    <w:rsid w:val="00EE60FC"/>
    <w:rsid w:val="00EE7060"/>
    <w:rsid w:val="00EF4A09"/>
    <w:rsid w:val="00F35316"/>
    <w:rsid w:val="00F40AF9"/>
    <w:rsid w:val="00F75EDB"/>
    <w:rsid w:val="00FA154E"/>
    <w:rsid w:val="00FA375B"/>
    <w:rsid w:val="00FA50ED"/>
    <w:rsid w:val="00FB5D86"/>
    <w:rsid w:val="00FB7AFF"/>
    <w:rsid w:val="00FD26DD"/>
    <w:rsid w:val="00FD437F"/>
    <w:rsid w:val="00FE1252"/>
    <w:rsid w:val="00FE3C8D"/>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A2"/>
  </w:style>
  <w:style w:type="paragraph" w:styleId="Heading1">
    <w:name w:val="heading 1"/>
    <w:basedOn w:val="Normal"/>
    <w:next w:val="Normal"/>
    <w:link w:val="Heading1Char"/>
    <w:uiPriority w:val="9"/>
    <w:qFormat/>
    <w:rsid w:val="00A340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340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340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340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40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340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340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40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340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A2"/>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A340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340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340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40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40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40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40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40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40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340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340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340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340A2"/>
    <w:rPr>
      <w:rFonts w:asciiTheme="majorHAnsi" w:eastAsiaTheme="majorEastAsia" w:hAnsiTheme="majorHAnsi" w:cstheme="majorBidi"/>
      <w:i/>
      <w:iCs/>
      <w:spacing w:val="13"/>
      <w:sz w:val="24"/>
      <w:szCs w:val="24"/>
    </w:rPr>
  </w:style>
  <w:style w:type="character" w:styleId="Strong">
    <w:name w:val="Strong"/>
    <w:uiPriority w:val="22"/>
    <w:qFormat/>
    <w:rsid w:val="00A340A2"/>
    <w:rPr>
      <w:b/>
      <w:bCs/>
    </w:rPr>
  </w:style>
  <w:style w:type="character" w:styleId="Emphasis">
    <w:name w:val="Emphasis"/>
    <w:uiPriority w:val="20"/>
    <w:qFormat/>
    <w:rsid w:val="00A340A2"/>
    <w:rPr>
      <w:b/>
      <w:bCs/>
      <w:i/>
      <w:iCs/>
      <w:spacing w:val="10"/>
      <w:bdr w:val="none" w:sz="0" w:space="0" w:color="auto"/>
      <w:shd w:val="clear" w:color="auto" w:fill="auto"/>
    </w:rPr>
  </w:style>
  <w:style w:type="paragraph" w:styleId="NoSpacing">
    <w:name w:val="No Spacing"/>
    <w:basedOn w:val="Normal"/>
    <w:uiPriority w:val="1"/>
    <w:qFormat/>
    <w:rsid w:val="00A340A2"/>
    <w:pPr>
      <w:spacing w:after="0" w:line="240" w:lineRule="auto"/>
    </w:pPr>
  </w:style>
  <w:style w:type="paragraph" w:styleId="Quote">
    <w:name w:val="Quote"/>
    <w:basedOn w:val="Normal"/>
    <w:next w:val="Normal"/>
    <w:link w:val="QuoteChar"/>
    <w:uiPriority w:val="29"/>
    <w:qFormat/>
    <w:rsid w:val="00A340A2"/>
    <w:pPr>
      <w:spacing w:before="200" w:after="0"/>
      <w:ind w:left="360" w:right="360"/>
    </w:pPr>
    <w:rPr>
      <w:i/>
      <w:iCs/>
    </w:rPr>
  </w:style>
  <w:style w:type="character" w:customStyle="1" w:styleId="QuoteChar">
    <w:name w:val="Quote Char"/>
    <w:basedOn w:val="DefaultParagraphFont"/>
    <w:link w:val="Quote"/>
    <w:uiPriority w:val="29"/>
    <w:rsid w:val="00A340A2"/>
    <w:rPr>
      <w:i/>
      <w:iCs/>
    </w:rPr>
  </w:style>
  <w:style w:type="paragraph" w:styleId="IntenseQuote">
    <w:name w:val="Intense Quote"/>
    <w:basedOn w:val="Normal"/>
    <w:next w:val="Normal"/>
    <w:link w:val="IntenseQuoteChar"/>
    <w:uiPriority w:val="30"/>
    <w:qFormat/>
    <w:rsid w:val="00A340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40A2"/>
    <w:rPr>
      <w:b/>
      <w:bCs/>
      <w:i/>
      <w:iCs/>
    </w:rPr>
  </w:style>
  <w:style w:type="character" w:styleId="SubtleEmphasis">
    <w:name w:val="Subtle Emphasis"/>
    <w:uiPriority w:val="19"/>
    <w:qFormat/>
    <w:rsid w:val="00A340A2"/>
    <w:rPr>
      <w:i/>
      <w:iCs/>
    </w:rPr>
  </w:style>
  <w:style w:type="character" w:styleId="IntenseEmphasis">
    <w:name w:val="Intense Emphasis"/>
    <w:uiPriority w:val="21"/>
    <w:qFormat/>
    <w:rsid w:val="00A340A2"/>
    <w:rPr>
      <w:b/>
      <w:bCs/>
    </w:rPr>
  </w:style>
  <w:style w:type="character" w:styleId="SubtleReference">
    <w:name w:val="Subtle Reference"/>
    <w:uiPriority w:val="31"/>
    <w:qFormat/>
    <w:rsid w:val="00A340A2"/>
    <w:rPr>
      <w:smallCaps/>
    </w:rPr>
  </w:style>
  <w:style w:type="character" w:styleId="IntenseReference">
    <w:name w:val="Intense Reference"/>
    <w:uiPriority w:val="32"/>
    <w:qFormat/>
    <w:rsid w:val="00A340A2"/>
    <w:rPr>
      <w:smallCaps/>
      <w:spacing w:val="5"/>
      <w:u w:val="single"/>
    </w:rPr>
  </w:style>
  <w:style w:type="character" w:styleId="BookTitle">
    <w:name w:val="Book Title"/>
    <w:uiPriority w:val="33"/>
    <w:qFormat/>
    <w:rsid w:val="00A340A2"/>
    <w:rPr>
      <w:i/>
      <w:iCs/>
      <w:smallCaps/>
      <w:spacing w:val="5"/>
    </w:rPr>
  </w:style>
  <w:style w:type="paragraph" w:styleId="TOCHeading">
    <w:name w:val="TOC Heading"/>
    <w:basedOn w:val="Heading1"/>
    <w:next w:val="Normal"/>
    <w:uiPriority w:val="39"/>
    <w:semiHidden/>
    <w:unhideWhenUsed/>
    <w:qFormat/>
    <w:rsid w:val="00A340A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7</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DR.SARHANG</cp:lastModifiedBy>
  <cp:revision>76</cp:revision>
  <cp:lastPrinted>2020-11-02T05:14:00Z</cp:lastPrinted>
  <dcterms:created xsi:type="dcterms:W3CDTF">2015-10-19T18:10:00Z</dcterms:created>
  <dcterms:modified xsi:type="dcterms:W3CDTF">2023-10-28T05:52:00Z</dcterms:modified>
</cp:coreProperties>
</file>